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0C14" w:rsidRPr="00050C14" w:rsidRDefault="004B6EAF" w:rsidP="00050C14">
      <w:pPr>
        <w:pStyle w:val="a7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38EA" w:rsidRPr="000238EA">
        <w:rPr>
          <w:rFonts w:ascii="Times New Roman" w:eastAsia="Calibri" w:hAnsi="Times New Roman"/>
          <w:sz w:val="24"/>
          <w:szCs w:val="24"/>
        </w:rPr>
        <w:t>Постановление Администрации Красносулинского городского поселения от 25.12.2023 №</w:t>
      </w:r>
      <w:r w:rsidR="00DA58C0">
        <w:rPr>
          <w:rFonts w:ascii="Times New Roman" w:eastAsia="Calibri" w:hAnsi="Times New Roman"/>
          <w:sz w:val="24"/>
          <w:szCs w:val="24"/>
        </w:rPr>
        <w:t xml:space="preserve"> </w:t>
      </w:r>
      <w:r w:rsidR="000238EA" w:rsidRPr="000238EA">
        <w:rPr>
          <w:rFonts w:ascii="Times New Roman" w:eastAsia="Calibri" w:hAnsi="Times New Roman"/>
          <w:sz w:val="24"/>
          <w:szCs w:val="24"/>
        </w:rPr>
        <w:t>273 «Об утверждении Положения о размещении нестационарных торговых объектов на земельных участках, находящихся в муниципальной собственности муниципального образования «Красносулинское городское поселение» и земельных участках, государственная собственность на которые не разграничена, расположенных на территории Красносулинского городского поселения»</w:t>
      </w:r>
    </w:p>
    <w:p w:rsidR="006C1EE1" w:rsidRPr="00050C14" w:rsidRDefault="006C1EE1" w:rsidP="00050C14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9963E7" w:rsidRPr="009963E7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10E52" w:rsidRPr="00410E52" w:rsidRDefault="00410E52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08.02.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731AE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08.04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7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99667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>В.Б. Шаповалов</w:t>
      </w:r>
      <w:r w:rsidR="000238EA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>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02F15" w:rsidRPr="00DA58C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.04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58C0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3B03DB" w:rsidRDefault="00DA58C0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65A" w:rsidRDefault="0053065A" w:rsidP="009F7EEA">
      <w:r>
        <w:separator/>
      </w:r>
    </w:p>
  </w:endnote>
  <w:endnote w:type="continuationSeparator" w:id="1">
    <w:p w:rsidR="0053065A" w:rsidRDefault="0053065A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65A" w:rsidRDefault="0053065A" w:rsidP="009F7EEA">
      <w:r>
        <w:separator/>
      </w:r>
    </w:p>
  </w:footnote>
  <w:footnote w:type="continuationSeparator" w:id="1">
    <w:p w:rsidR="0053065A" w:rsidRDefault="0053065A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E78BD"/>
    <w:rsid w:val="00202449"/>
    <w:rsid w:val="00203345"/>
    <w:rsid w:val="0021529E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02F15"/>
    <w:rsid w:val="00410453"/>
    <w:rsid w:val="00410E52"/>
    <w:rsid w:val="00450028"/>
    <w:rsid w:val="004A66B1"/>
    <w:rsid w:val="004B6EAF"/>
    <w:rsid w:val="004C35B5"/>
    <w:rsid w:val="004C3890"/>
    <w:rsid w:val="004C5461"/>
    <w:rsid w:val="0050030C"/>
    <w:rsid w:val="00513336"/>
    <w:rsid w:val="005257EE"/>
    <w:rsid w:val="0053065A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5736"/>
    <w:rsid w:val="00E40E25"/>
    <w:rsid w:val="00E4620B"/>
    <w:rsid w:val="00E51A97"/>
    <w:rsid w:val="00E731AE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2025-05-20T07:27:00Z</cp:lastPrinted>
  <dcterms:created xsi:type="dcterms:W3CDTF">2025-03-18T05:51:00Z</dcterms:created>
  <dcterms:modified xsi:type="dcterms:W3CDTF">2025-05-20T07:27:00Z</dcterms:modified>
</cp:coreProperties>
</file>