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84" w:rsidRDefault="00126EB1" w:rsidP="00482A84">
      <w:pPr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</w:t>
      </w:r>
      <w:proofErr w:type="gramStart"/>
      <w:r w:rsidRPr="001F6FB7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 1</w:t>
      </w:r>
      <w:proofErr w:type="gramEnd"/>
      <w:r>
        <w:rPr>
          <w:b/>
          <w:sz w:val="28"/>
          <w:szCs w:val="28"/>
        </w:rPr>
        <w:t xml:space="preserve"> полугодие  2023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="00482A84">
        <w:rPr>
          <w:b/>
          <w:sz w:val="28"/>
          <w:szCs w:val="28"/>
        </w:rPr>
        <w:t xml:space="preserve"> </w:t>
      </w:r>
    </w:p>
    <w:p w:rsidR="00126EB1" w:rsidRPr="001F6FB7" w:rsidRDefault="00482A84" w:rsidP="00482A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(оперативная информация)</w:t>
      </w:r>
    </w:p>
    <w:p w:rsidR="00126EB1" w:rsidRPr="001F6FB7" w:rsidRDefault="00126EB1" w:rsidP="00126EB1">
      <w:pPr>
        <w:ind w:firstLine="709"/>
        <w:jc w:val="both"/>
        <w:rPr>
          <w:b/>
          <w:sz w:val="28"/>
          <w:szCs w:val="28"/>
        </w:rPr>
      </w:pPr>
    </w:p>
    <w:p w:rsidR="00126EB1" w:rsidRPr="001F6FB7" w:rsidRDefault="00126EB1" w:rsidP="00126EB1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126EB1" w:rsidRPr="001F6FB7" w:rsidRDefault="00126EB1" w:rsidP="00126EB1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</w:p>
    <w:p w:rsidR="00126EB1" w:rsidRPr="00BF4973" w:rsidRDefault="00126EB1" w:rsidP="00126EB1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126EB1" w:rsidRPr="00BF4973" w:rsidRDefault="00126EB1" w:rsidP="00126EB1">
      <w:pPr>
        <w:ind w:firstLine="567"/>
        <w:jc w:val="both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Целевые зна</w:t>
      </w:r>
      <w:r>
        <w:rPr>
          <w:sz w:val="28"/>
          <w:szCs w:val="28"/>
        </w:rPr>
        <w:t>чения данного показателя на 2023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>
        <w:rPr>
          <w:sz w:val="28"/>
          <w:szCs w:val="28"/>
        </w:rPr>
        <w:t>6200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>
        <w:rPr>
          <w:sz w:val="28"/>
          <w:szCs w:val="28"/>
        </w:rPr>
        <w:t xml:space="preserve">м данным объем инвестиций  за 1 квартал  2023 года </w:t>
      </w:r>
      <w:r w:rsidRPr="00BF4973">
        <w:rPr>
          <w:sz w:val="28"/>
          <w:szCs w:val="28"/>
        </w:rPr>
        <w:t xml:space="preserve"> составил   </w:t>
      </w:r>
      <w:r w:rsidR="000C1E86">
        <w:rPr>
          <w:sz w:val="28"/>
          <w:szCs w:val="28"/>
        </w:rPr>
        <w:t>3034,7</w:t>
      </w:r>
      <w:r>
        <w:rPr>
          <w:sz w:val="28"/>
          <w:szCs w:val="28"/>
        </w:rPr>
        <w:t xml:space="preserve"> </w:t>
      </w:r>
      <w:r w:rsidRPr="00BF4973">
        <w:rPr>
          <w:sz w:val="28"/>
          <w:szCs w:val="28"/>
        </w:rPr>
        <w:t xml:space="preserve"> млн. рублей. Статистические данные по объему инвестиций за </w:t>
      </w:r>
      <w:r>
        <w:rPr>
          <w:sz w:val="28"/>
          <w:szCs w:val="28"/>
        </w:rPr>
        <w:t>1 полугодие  2023</w:t>
      </w:r>
      <w:r w:rsidRPr="00BF4973">
        <w:rPr>
          <w:sz w:val="28"/>
          <w:szCs w:val="28"/>
        </w:rPr>
        <w:t xml:space="preserve"> года </w:t>
      </w:r>
      <w:r w:rsidRPr="000F52DF">
        <w:rPr>
          <w:sz w:val="28"/>
          <w:szCs w:val="28"/>
        </w:rPr>
        <w:t>еще не представлены</w:t>
      </w:r>
      <w:r>
        <w:rPr>
          <w:sz w:val="28"/>
          <w:szCs w:val="28"/>
        </w:rPr>
        <w:t>.</w:t>
      </w:r>
    </w:p>
    <w:p w:rsidR="00126EB1" w:rsidRPr="001F6FB7" w:rsidRDefault="00126EB1" w:rsidP="00126EB1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</w:p>
    <w:p w:rsidR="00126EB1" w:rsidRPr="001F6FB7" w:rsidRDefault="00126EB1" w:rsidP="00126EB1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126EB1" w:rsidRPr="001F6FB7" w:rsidRDefault="00126EB1" w:rsidP="00126EB1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126EB1" w:rsidRPr="00514ECB" w:rsidRDefault="00126EB1" w:rsidP="00126EB1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</w:t>
      </w:r>
      <w:r>
        <w:rPr>
          <w:rFonts w:eastAsia="SimSun"/>
          <w:kern w:val="1"/>
          <w:sz w:val="28"/>
          <w:szCs w:val="28"/>
          <w:lang w:eastAsia="hi-IN" w:bidi="hi-IN"/>
        </w:rPr>
        <w:t>нского района в рамках данного У</w:t>
      </w:r>
      <w:r w:rsidRPr="00BF4973">
        <w:rPr>
          <w:rFonts w:eastAsia="SimSun"/>
          <w:kern w:val="1"/>
          <w:sz w:val="28"/>
          <w:szCs w:val="28"/>
          <w:lang w:eastAsia="hi-IN" w:bidi="hi-IN"/>
        </w:rPr>
        <w:t>каза осуществлялся мониторинг следующих показателей</w:t>
      </w:r>
      <w:r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126EB1" w:rsidRPr="001F6FB7" w:rsidRDefault="00126EB1" w:rsidP="00126E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EB1" w:rsidRDefault="00126EB1" w:rsidP="00126EB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126EB1" w:rsidRDefault="00126EB1" w:rsidP="00126EB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EB1" w:rsidRPr="00843F03" w:rsidRDefault="00126EB1" w:rsidP="00126EB1">
      <w:pPr>
        <w:ind w:firstLine="567"/>
        <w:jc w:val="both"/>
        <w:rPr>
          <w:sz w:val="28"/>
          <w:szCs w:val="28"/>
        </w:rPr>
      </w:pPr>
      <w:r w:rsidRPr="00513AB8">
        <w:rPr>
          <w:sz w:val="28"/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</w:t>
      </w:r>
      <w:r w:rsidR="00E21D15">
        <w:rPr>
          <w:sz w:val="28"/>
          <w:szCs w:val="28"/>
        </w:rPr>
        <w:t>961</w:t>
      </w:r>
      <w:proofErr w:type="gramStart"/>
      <w:r w:rsidR="00E21D15">
        <w:rPr>
          <w:sz w:val="28"/>
          <w:szCs w:val="28"/>
        </w:rPr>
        <w:t>»</w:t>
      </w:r>
      <w:proofErr w:type="gramEnd"/>
      <w:r w:rsidR="00E21D15">
        <w:rPr>
          <w:sz w:val="28"/>
          <w:szCs w:val="28"/>
        </w:rPr>
        <w:t xml:space="preserve"> целевой показатель на 20.06</w:t>
      </w:r>
      <w:r w:rsidRPr="00513AB8">
        <w:rPr>
          <w:sz w:val="28"/>
          <w:szCs w:val="28"/>
        </w:rPr>
        <w:t>.2023</w:t>
      </w:r>
      <w:r w:rsidR="00E21D15">
        <w:rPr>
          <w:sz w:val="28"/>
          <w:szCs w:val="28"/>
        </w:rPr>
        <w:t xml:space="preserve"> </w:t>
      </w:r>
      <w:r w:rsidRPr="00513AB8">
        <w:rPr>
          <w:sz w:val="28"/>
          <w:szCs w:val="28"/>
        </w:rPr>
        <w:t xml:space="preserve">г.  по заработной плате </w:t>
      </w:r>
      <w:proofErr w:type="gramStart"/>
      <w:r w:rsidRPr="00513AB8">
        <w:rPr>
          <w:sz w:val="28"/>
          <w:szCs w:val="28"/>
        </w:rPr>
        <w:t>педагогических  работников</w:t>
      </w:r>
      <w:proofErr w:type="gramEnd"/>
      <w:r w:rsidRPr="00513AB8">
        <w:rPr>
          <w:sz w:val="28"/>
          <w:szCs w:val="28"/>
        </w:rPr>
        <w:t xml:space="preserve"> дошкольных образовательных учреждений</w:t>
      </w:r>
      <w:r w:rsidRPr="00513AB8">
        <w:rPr>
          <w:i/>
          <w:sz w:val="28"/>
          <w:szCs w:val="28"/>
        </w:rPr>
        <w:t xml:space="preserve"> </w:t>
      </w:r>
      <w:r w:rsidRPr="00513AB8">
        <w:rPr>
          <w:sz w:val="28"/>
          <w:szCs w:val="28"/>
        </w:rPr>
        <w:t xml:space="preserve">составляет </w:t>
      </w:r>
      <w:r w:rsidR="00E21D15">
        <w:rPr>
          <w:sz w:val="28"/>
          <w:szCs w:val="28"/>
        </w:rPr>
        <w:t>33 780,8  рублей.</w:t>
      </w:r>
    </w:p>
    <w:p w:rsidR="00126EB1" w:rsidRPr="00843F03" w:rsidRDefault="00126EB1" w:rsidP="00126EB1">
      <w:pPr>
        <w:ind w:firstLine="567"/>
        <w:jc w:val="both"/>
        <w:rPr>
          <w:sz w:val="28"/>
          <w:szCs w:val="28"/>
        </w:rPr>
      </w:pPr>
      <w:r w:rsidRPr="00843F03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="00E21D15">
        <w:rPr>
          <w:sz w:val="28"/>
          <w:szCs w:val="28"/>
        </w:rPr>
        <w:t xml:space="preserve">        </w:t>
      </w:r>
      <w:r w:rsidR="00E21D15">
        <w:rPr>
          <w:bCs/>
          <w:sz w:val="28"/>
          <w:szCs w:val="28"/>
        </w:rPr>
        <w:t>33 913,3</w:t>
      </w:r>
      <w:r w:rsidRPr="00843F03">
        <w:rPr>
          <w:bCs/>
          <w:sz w:val="28"/>
          <w:szCs w:val="28"/>
        </w:rPr>
        <w:t xml:space="preserve"> </w:t>
      </w:r>
      <w:r w:rsidR="00444982">
        <w:rPr>
          <w:sz w:val="28"/>
          <w:szCs w:val="28"/>
        </w:rPr>
        <w:t>рублей.</w:t>
      </w:r>
      <w:r w:rsidR="00633248">
        <w:rPr>
          <w:sz w:val="28"/>
          <w:szCs w:val="28"/>
        </w:rPr>
        <w:t xml:space="preserve"> Показатель выполнен на 100,3 </w:t>
      </w:r>
      <w:r w:rsidRPr="00843F03">
        <w:rPr>
          <w:sz w:val="28"/>
          <w:szCs w:val="28"/>
        </w:rPr>
        <w:t xml:space="preserve">%. </w:t>
      </w:r>
    </w:p>
    <w:p w:rsidR="00126EB1" w:rsidRDefault="00126EB1" w:rsidP="00126EB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6EB1" w:rsidRDefault="00126EB1" w:rsidP="00126EB1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З</w:t>
      </w:r>
      <w:r w:rsidRPr="001F6FB7">
        <w:rPr>
          <w:rFonts w:eastAsia="Calibri"/>
          <w:b/>
          <w:sz w:val="28"/>
          <w:szCs w:val="28"/>
        </w:rPr>
        <w:t>аработн</w:t>
      </w:r>
      <w:r w:rsidRPr="001F6FB7">
        <w:rPr>
          <w:b/>
          <w:sz w:val="28"/>
          <w:szCs w:val="28"/>
        </w:rPr>
        <w:t>ая</w:t>
      </w:r>
      <w:r w:rsidRPr="001F6FB7">
        <w:rPr>
          <w:rFonts w:eastAsia="Calibri"/>
          <w:b/>
          <w:sz w:val="28"/>
          <w:szCs w:val="28"/>
        </w:rPr>
        <w:t xml:space="preserve"> плат</w:t>
      </w:r>
      <w:r w:rsidRPr="001F6FB7">
        <w:rPr>
          <w:b/>
          <w:sz w:val="28"/>
          <w:szCs w:val="28"/>
        </w:rPr>
        <w:t>а</w:t>
      </w:r>
      <w:r w:rsidRPr="001F6FB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126EB1" w:rsidRDefault="00126EB1" w:rsidP="00126EB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127" w:rsidRPr="00035345" w:rsidRDefault="008F7127" w:rsidP="00035345">
      <w:pPr>
        <w:pStyle w:val="Default"/>
        <w:ind w:firstLine="567"/>
        <w:jc w:val="both"/>
        <w:rPr>
          <w:sz w:val="28"/>
          <w:szCs w:val="28"/>
        </w:rPr>
      </w:pPr>
      <w:r w:rsidRPr="00035345">
        <w:rPr>
          <w:sz w:val="28"/>
          <w:szCs w:val="28"/>
        </w:rPr>
        <w:t xml:space="preserve">Целевой индикатор исполнения указа Президента РФ  от 07.05.2012 </w:t>
      </w:r>
      <w:r w:rsidR="00035345">
        <w:rPr>
          <w:sz w:val="28"/>
          <w:szCs w:val="28"/>
        </w:rPr>
        <w:t xml:space="preserve">     </w:t>
      </w:r>
      <w:r w:rsidRPr="00035345">
        <w:rPr>
          <w:sz w:val="28"/>
          <w:szCs w:val="28"/>
        </w:rPr>
        <w:t>№ 597 «Доведение к 2018 году средней заработной платы работников учреждений культуры до средней заработной платы в соответствующем регионе» на 20.06.2023 составил 37</w:t>
      </w:r>
      <w:r w:rsidR="00C8716C">
        <w:rPr>
          <w:sz w:val="28"/>
          <w:szCs w:val="28"/>
        </w:rPr>
        <w:t xml:space="preserve"> </w:t>
      </w:r>
      <w:r w:rsidRPr="00035345">
        <w:rPr>
          <w:sz w:val="28"/>
          <w:szCs w:val="28"/>
        </w:rPr>
        <w:t>978,8</w:t>
      </w:r>
      <w:r w:rsidR="00035345">
        <w:rPr>
          <w:sz w:val="28"/>
          <w:szCs w:val="28"/>
        </w:rPr>
        <w:t xml:space="preserve"> </w:t>
      </w:r>
      <w:r w:rsidRPr="00035345">
        <w:rPr>
          <w:sz w:val="28"/>
          <w:szCs w:val="28"/>
        </w:rPr>
        <w:t>рублей. Плановое значение показателя на 2023 год  составляет 38</w:t>
      </w:r>
      <w:r w:rsidR="00C8716C">
        <w:rPr>
          <w:sz w:val="28"/>
          <w:szCs w:val="28"/>
        </w:rPr>
        <w:t xml:space="preserve"> </w:t>
      </w:r>
      <w:r w:rsidRPr="00035345">
        <w:rPr>
          <w:sz w:val="28"/>
          <w:szCs w:val="28"/>
        </w:rPr>
        <w:t>663,8 рублей. Целевой индикатор исполнения указа Президента РФ  от 07.05.2012 № 597 выполнен на 98,2%.</w:t>
      </w:r>
    </w:p>
    <w:p w:rsidR="008F7127" w:rsidRPr="00035345" w:rsidRDefault="008F7127" w:rsidP="00035345">
      <w:pPr>
        <w:ind w:firstLine="567"/>
        <w:jc w:val="both"/>
        <w:rPr>
          <w:sz w:val="28"/>
          <w:szCs w:val="28"/>
        </w:rPr>
      </w:pPr>
      <w:r w:rsidRPr="00035345">
        <w:rPr>
          <w:sz w:val="28"/>
          <w:szCs w:val="28"/>
        </w:rPr>
        <w:t xml:space="preserve">Не выполнение показателя связано с тем, что в сводные данные по учреждениям культуры включены данные по МАУ КТРК «Сулин» (письмо </w:t>
      </w:r>
      <w:r w:rsidRPr="00035345">
        <w:rPr>
          <w:sz w:val="28"/>
          <w:szCs w:val="28"/>
        </w:rPr>
        <w:lastRenderedPageBreak/>
        <w:t>Минкультуры от 06.02.2023 № 23.01-08739). Заработная плата в МАУ КТРК «Сулин»</w:t>
      </w:r>
      <w:r w:rsidR="00633248">
        <w:rPr>
          <w:sz w:val="28"/>
          <w:szCs w:val="28"/>
        </w:rPr>
        <w:t xml:space="preserve"> </w:t>
      </w:r>
      <w:r w:rsidRPr="00035345">
        <w:rPr>
          <w:sz w:val="28"/>
          <w:szCs w:val="28"/>
        </w:rPr>
        <w:t>не доводится до уровня – 38 663,8 рублей.</w:t>
      </w:r>
    </w:p>
    <w:p w:rsidR="00126EB1" w:rsidRPr="001F6FB7" w:rsidRDefault="00126EB1" w:rsidP="00126EB1">
      <w:pPr>
        <w:jc w:val="both"/>
        <w:rPr>
          <w:sz w:val="28"/>
          <w:szCs w:val="28"/>
        </w:rPr>
      </w:pPr>
    </w:p>
    <w:p w:rsidR="00126EB1" w:rsidRPr="001F6FB7" w:rsidRDefault="00126EB1" w:rsidP="00126EB1">
      <w:pPr>
        <w:rPr>
          <w:sz w:val="28"/>
          <w:szCs w:val="28"/>
        </w:rPr>
      </w:pPr>
    </w:p>
    <w:p w:rsidR="00126EB1" w:rsidRDefault="00126EB1" w:rsidP="00126EB1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126EB1" w:rsidRPr="000652FE" w:rsidRDefault="00126EB1" w:rsidP="00126EB1">
      <w:pPr>
        <w:jc w:val="both"/>
        <w:rPr>
          <w:b/>
          <w:sz w:val="28"/>
          <w:szCs w:val="28"/>
        </w:rPr>
      </w:pPr>
    </w:p>
    <w:p w:rsidR="000C1E86" w:rsidRPr="00FE769E" w:rsidRDefault="000C1E86" w:rsidP="000C1E86">
      <w:pPr>
        <w:ind w:firstLine="567"/>
        <w:contextualSpacing/>
        <w:jc w:val="both"/>
        <w:rPr>
          <w:sz w:val="28"/>
          <w:szCs w:val="28"/>
        </w:rPr>
      </w:pPr>
      <w:r w:rsidRPr="00FE769E">
        <w:rPr>
          <w:sz w:val="28"/>
          <w:szCs w:val="28"/>
        </w:rPr>
        <w:t>В рамках исполнения данного указа на муниципальном уровне ведется работа по достижению следующих индикаторов:</w:t>
      </w:r>
    </w:p>
    <w:p w:rsidR="000C1E86" w:rsidRPr="00FE769E" w:rsidRDefault="000C1E86" w:rsidP="000C1E86">
      <w:pPr>
        <w:ind w:firstLine="567"/>
        <w:contextualSpacing/>
        <w:jc w:val="both"/>
        <w:rPr>
          <w:b/>
          <w:color w:val="2D2D2D"/>
          <w:spacing w:val="2"/>
          <w:sz w:val="28"/>
          <w:szCs w:val="28"/>
          <w:shd w:val="clear" w:color="auto" w:fill="FFFFFF"/>
        </w:rPr>
      </w:pPr>
      <w:r w:rsidRPr="00FE769E">
        <w:rPr>
          <w:b/>
          <w:sz w:val="28"/>
          <w:szCs w:val="28"/>
        </w:rPr>
        <w:t xml:space="preserve">- </w:t>
      </w:r>
      <w:r w:rsidRPr="00FE769E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0C1E86" w:rsidRPr="00FE769E" w:rsidRDefault="000C1E86" w:rsidP="000C1E86">
      <w:pPr>
        <w:ind w:firstLine="567"/>
        <w:contextualSpacing/>
        <w:jc w:val="both"/>
        <w:rPr>
          <w:sz w:val="28"/>
          <w:szCs w:val="28"/>
        </w:rPr>
      </w:pPr>
      <w:r w:rsidRPr="00FE769E">
        <w:rPr>
          <w:color w:val="2D2D2D"/>
          <w:spacing w:val="2"/>
          <w:sz w:val="28"/>
          <w:szCs w:val="28"/>
          <w:shd w:val="clear" w:color="auto" w:fill="FFFFFF"/>
        </w:rPr>
        <w:t>В 2023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E769E">
        <w:rPr>
          <w:color w:val="2D2D2D"/>
          <w:spacing w:val="2"/>
          <w:sz w:val="28"/>
          <w:szCs w:val="28"/>
          <w:shd w:val="clear" w:color="auto" w:fill="FFFFFF"/>
        </w:rPr>
        <w:t>году по УСЗН Красносулинского района уточненные плановые ассигнования составили – 39</w:t>
      </w:r>
      <w:r w:rsidR="00C8716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E769E">
        <w:rPr>
          <w:color w:val="2D2D2D"/>
          <w:spacing w:val="2"/>
          <w:sz w:val="28"/>
          <w:szCs w:val="28"/>
          <w:shd w:val="clear" w:color="auto" w:fill="FFFFFF"/>
        </w:rPr>
        <w:t>572,7 тыс. рублей, исполнение на 15.03.2023</w:t>
      </w:r>
      <w:r w:rsidR="00C8716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E769E">
        <w:rPr>
          <w:color w:val="2D2D2D"/>
          <w:spacing w:val="2"/>
          <w:sz w:val="28"/>
          <w:szCs w:val="28"/>
          <w:shd w:val="clear" w:color="auto" w:fill="FFFFFF"/>
        </w:rPr>
        <w:t>г.  составило 12</w:t>
      </w:r>
      <w:r w:rsidR="00C8716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E769E">
        <w:rPr>
          <w:color w:val="2D2D2D"/>
          <w:spacing w:val="2"/>
          <w:sz w:val="28"/>
          <w:szCs w:val="28"/>
          <w:shd w:val="clear" w:color="auto" w:fill="FFFFFF"/>
        </w:rPr>
        <w:t>888,6 тыс. рублей.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8778E">
        <w:rPr>
          <w:sz w:val="28"/>
          <w:szCs w:val="28"/>
        </w:rPr>
        <w:t>С 01.01.2023</w:t>
      </w:r>
      <w:r w:rsidR="00C8716C">
        <w:rPr>
          <w:sz w:val="28"/>
          <w:szCs w:val="28"/>
        </w:rPr>
        <w:t xml:space="preserve"> </w:t>
      </w:r>
      <w:r w:rsidRPr="00F8778E">
        <w:rPr>
          <w:sz w:val="28"/>
          <w:szCs w:val="28"/>
        </w:rPr>
        <w:t>г. введено новое «Единое пособие»,</w:t>
      </w:r>
      <w:r w:rsidRPr="00FE769E">
        <w:rPr>
          <w:sz w:val="28"/>
          <w:szCs w:val="28"/>
        </w:rPr>
        <w:t xml:space="preserve">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Право на выплату ЕДВ на 3-го или последующего ребенка сохраняется только на детей</w:t>
      </w:r>
      <w:r>
        <w:rPr>
          <w:sz w:val="28"/>
          <w:szCs w:val="28"/>
        </w:rPr>
        <w:t>,</w:t>
      </w:r>
      <w:r w:rsidRPr="00FE769E">
        <w:rPr>
          <w:sz w:val="28"/>
          <w:szCs w:val="28"/>
        </w:rPr>
        <w:t xml:space="preserve"> родившихся до 31.12.2022</w:t>
      </w:r>
      <w:r>
        <w:rPr>
          <w:sz w:val="28"/>
          <w:szCs w:val="28"/>
        </w:rPr>
        <w:t xml:space="preserve"> </w:t>
      </w:r>
      <w:r w:rsidRPr="00FE769E">
        <w:rPr>
          <w:sz w:val="28"/>
          <w:szCs w:val="28"/>
        </w:rPr>
        <w:t>г. Перерегистрацию указанной выплаты заявители могут пройти до исполнения 3-х летнего возраста ребенка.   В связи с чем, детям</w:t>
      </w:r>
      <w:r>
        <w:rPr>
          <w:sz w:val="28"/>
          <w:szCs w:val="28"/>
        </w:rPr>
        <w:t>,</w:t>
      </w:r>
      <w:r w:rsidRPr="00FE769E">
        <w:rPr>
          <w:sz w:val="28"/>
          <w:szCs w:val="28"/>
        </w:rPr>
        <w:t xml:space="preserve"> рожденным с 01.01.2023</w:t>
      </w:r>
      <w:r>
        <w:rPr>
          <w:sz w:val="28"/>
          <w:szCs w:val="28"/>
        </w:rPr>
        <w:t xml:space="preserve"> </w:t>
      </w:r>
      <w:r w:rsidRPr="00FE769E">
        <w:rPr>
          <w:sz w:val="28"/>
          <w:szCs w:val="28"/>
        </w:rPr>
        <w:t>г. выплата ЕДВ на 3-го или последующего ребенка в УСЗН Красносулинского района не осуществляется.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Согласно сведениям ОЗАГС, в Красносулинском районе после 31.12.2012</w:t>
      </w:r>
      <w:r>
        <w:rPr>
          <w:sz w:val="28"/>
          <w:szCs w:val="28"/>
        </w:rPr>
        <w:t xml:space="preserve"> </w:t>
      </w:r>
      <w:r w:rsidRPr="00FE769E">
        <w:rPr>
          <w:sz w:val="28"/>
          <w:szCs w:val="28"/>
        </w:rPr>
        <w:t>г. всего родилось – 1393 детей, которые являются в семье третьими или последующими (990 детям по состоянию на 01.06.2023г. уже исполнилось 3 года), из них: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- 154 ребенка родились в 2013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- 153 ребенка родились в 2014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- 149 де</w:t>
      </w:r>
      <w:r>
        <w:rPr>
          <w:sz w:val="28"/>
          <w:szCs w:val="28"/>
        </w:rPr>
        <w:t>тей родило</w:t>
      </w:r>
      <w:r w:rsidRPr="00FE769E">
        <w:rPr>
          <w:sz w:val="28"/>
          <w:szCs w:val="28"/>
        </w:rPr>
        <w:t>сь в 2015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- 145 детей родило</w:t>
      </w:r>
      <w:r w:rsidRPr="00FE769E">
        <w:rPr>
          <w:sz w:val="28"/>
          <w:szCs w:val="28"/>
        </w:rPr>
        <w:t xml:space="preserve">сь в 2016 году; 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родило</w:t>
      </w:r>
      <w:r w:rsidRPr="00FE769E">
        <w:rPr>
          <w:sz w:val="28"/>
          <w:szCs w:val="28"/>
        </w:rPr>
        <w:t>сь в 2017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- 138</w:t>
      </w:r>
      <w:r w:rsidRPr="00FE769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родило</w:t>
      </w:r>
      <w:r w:rsidRPr="00FE769E">
        <w:rPr>
          <w:sz w:val="28"/>
          <w:szCs w:val="28"/>
        </w:rPr>
        <w:t>сь в 2018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родило</w:t>
      </w:r>
      <w:r w:rsidRPr="00FE769E">
        <w:rPr>
          <w:sz w:val="28"/>
          <w:szCs w:val="28"/>
        </w:rPr>
        <w:t>сь в 2019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родило</w:t>
      </w:r>
      <w:r w:rsidRPr="00FE769E">
        <w:rPr>
          <w:sz w:val="28"/>
          <w:szCs w:val="28"/>
        </w:rPr>
        <w:t>сь в 2020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 xml:space="preserve">- </w:t>
      </w:r>
      <w:r w:rsidRPr="00FE769E">
        <w:rPr>
          <w:color w:val="000000"/>
          <w:sz w:val="28"/>
          <w:szCs w:val="28"/>
        </w:rPr>
        <w:t>133 ребенка</w:t>
      </w:r>
      <w:r w:rsidRPr="00FE769E">
        <w:rPr>
          <w:sz w:val="28"/>
          <w:szCs w:val="28"/>
        </w:rPr>
        <w:t xml:space="preserve"> родились в 2021 году;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- 110</w:t>
      </w:r>
      <w:r>
        <w:rPr>
          <w:sz w:val="28"/>
          <w:szCs w:val="28"/>
        </w:rPr>
        <w:t xml:space="preserve"> детей родило</w:t>
      </w:r>
      <w:r w:rsidRPr="00FE769E">
        <w:rPr>
          <w:sz w:val="28"/>
          <w:szCs w:val="28"/>
        </w:rPr>
        <w:t>сь в 2022 году;</w:t>
      </w:r>
    </w:p>
    <w:p w:rsidR="000C1E86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color w:val="000000"/>
          <w:sz w:val="28"/>
          <w:szCs w:val="28"/>
        </w:rPr>
        <w:t>- 40 детей</w:t>
      </w:r>
      <w:r>
        <w:rPr>
          <w:sz w:val="28"/>
          <w:szCs w:val="28"/>
        </w:rPr>
        <w:t xml:space="preserve"> родило</w:t>
      </w:r>
      <w:r w:rsidRPr="00FE769E">
        <w:rPr>
          <w:sz w:val="28"/>
          <w:szCs w:val="28"/>
        </w:rPr>
        <w:t>сь в 2023году.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Получателями ЕДВ на 3-го или последующих детей по состоянию на 01.06.2023</w:t>
      </w:r>
      <w:r>
        <w:rPr>
          <w:sz w:val="28"/>
          <w:szCs w:val="28"/>
        </w:rPr>
        <w:t xml:space="preserve"> г. являются 156 многодетных матерей, имеющих</w:t>
      </w:r>
      <w:r w:rsidRPr="00FE769E">
        <w:rPr>
          <w:sz w:val="28"/>
          <w:szCs w:val="28"/>
        </w:rPr>
        <w:t xml:space="preserve"> 165 третьих или последующих детей, что составляет 40,94</w:t>
      </w:r>
      <w:r w:rsidRPr="00FE769E">
        <w:rPr>
          <w:color w:val="000000"/>
          <w:sz w:val="28"/>
          <w:szCs w:val="28"/>
        </w:rPr>
        <w:t xml:space="preserve"> %</w:t>
      </w:r>
      <w:r w:rsidRPr="00FE769E">
        <w:rPr>
          <w:sz w:val="28"/>
          <w:szCs w:val="28"/>
        </w:rPr>
        <w:t xml:space="preserve"> (без учета детей старше 3-х лет).     </w:t>
      </w:r>
      <w:r w:rsidRPr="00FE769E">
        <w:rPr>
          <w:sz w:val="28"/>
          <w:szCs w:val="28"/>
        </w:rPr>
        <w:lastRenderedPageBreak/>
        <w:t>Анализ показал, что невозможность назначения ЕДВ на 3-го или последующих детей на остальных 238, родившихся после 31.12.2012</w:t>
      </w:r>
      <w:r>
        <w:rPr>
          <w:sz w:val="28"/>
          <w:szCs w:val="28"/>
        </w:rPr>
        <w:t xml:space="preserve"> </w:t>
      </w:r>
      <w:r w:rsidRPr="00FE769E">
        <w:rPr>
          <w:sz w:val="28"/>
          <w:szCs w:val="28"/>
        </w:rPr>
        <w:t xml:space="preserve">г., за исключением 990 </w:t>
      </w:r>
      <w:r w:rsidRPr="00FE769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>,</w:t>
      </w:r>
      <w:r w:rsidRPr="00FE769E">
        <w:rPr>
          <w:color w:val="000000"/>
          <w:sz w:val="28"/>
          <w:szCs w:val="28"/>
        </w:rPr>
        <w:t xml:space="preserve"> </w:t>
      </w:r>
      <w:r w:rsidRPr="00FE769E">
        <w:rPr>
          <w:sz w:val="28"/>
          <w:szCs w:val="28"/>
        </w:rPr>
        <w:t>которым  исполнилось 3 года, обусловлена следующими причинами: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E769E">
        <w:rPr>
          <w:sz w:val="28"/>
          <w:szCs w:val="28"/>
        </w:rPr>
        <w:t>у 12 детей один или оба родителя не работают и не имеют возможности трудоустроиться или стать на учет в центр занятости населения, из них на 4</w:t>
      </w:r>
      <w:r w:rsidRPr="00FE769E">
        <w:rPr>
          <w:color w:val="FF0000"/>
          <w:sz w:val="28"/>
          <w:szCs w:val="28"/>
        </w:rPr>
        <w:t xml:space="preserve"> </w:t>
      </w:r>
      <w:proofErr w:type="gramStart"/>
      <w:r w:rsidRPr="00FE769E">
        <w:rPr>
          <w:sz w:val="28"/>
          <w:szCs w:val="28"/>
        </w:rPr>
        <w:t>детей  ЕДВ</w:t>
      </w:r>
      <w:proofErr w:type="gramEnd"/>
      <w:r w:rsidRPr="00FE769E">
        <w:rPr>
          <w:sz w:val="28"/>
          <w:szCs w:val="28"/>
        </w:rPr>
        <w:t xml:space="preserve"> на 3-го или последующих детей будет назначена после оформления и получения ежемесячного пособия по уходу за ребенком до 1,5 лет;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- 13 детей являются по очередности вторым, а не третьим;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у 8-х детей родители не являются гражданами РФ;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- 11 матерей были лишены родительских прав;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 xml:space="preserve">- 1 ребенок был оставлен в родильном отделении; 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- 5 детей умерли;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у 1-го ребенка умерла мать, которая была матерью одиночкой;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у 22 детей родители занимаются оформлением документов;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 xml:space="preserve">- у 7 семей превышение дохода;  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у 37 детей (родившихся с 01.01.2023) нет права на назначение ЕДВ,</w:t>
      </w:r>
    </w:p>
    <w:p w:rsidR="000C1E86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- у 117 получателей выплата прекращена в связи с переходом на ЕП в СФР.</w:t>
      </w:r>
    </w:p>
    <w:p w:rsidR="000C1E86" w:rsidRPr="00FE769E" w:rsidRDefault="000C1E86" w:rsidP="000C1E86">
      <w:pPr>
        <w:ind w:firstLine="567"/>
        <w:jc w:val="both"/>
        <w:rPr>
          <w:sz w:val="28"/>
          <w:szCs w:val="28"/>
        </w:rPr>
      </w:pPr>
      <w:r w:rsidRPr="00FE769E">
        <w:rPr>
          <w:sz w:val="28"/>
          <w:szCs w:val="28"/>
        </w:rPr>
        <w:t>Все меры социальной поддержки многодетных семей, предоставляются в УСЗН Красносулинского района в полном объеме.</w:t>
      </w:r>
    </w:p>
    <w:p w:rsidR="000C1E86" w:rsidRPr="00FE769E" w:rsidRDefault="000C1E86" w:rsidP="000C1E86">
      <w:pPr>
        <w:ind w:firstLine="567"/>
        <w:jc w:val="both"/>
      </w:pPr>
    </w:p>
    <w:p w:rsidR="000C1E86" w:rsidRPr="00FE769E" w:rsidRDefault="000C1E86" w:rsidP="000C1E86">
      <w:pPr>
        <w:ind w:firstLine="567"/>
        <w:jc w:val="both"/>
      </w:pPr>
    </w:p>
    <w:p w:rsidR="004E3D27" w:rsidRDefault="004E3D27" w:rsidP="000C1E86">
      <w:pPr>
        <w:pStyle w:val="a3"/>
        <w:spacing w:after="0" w:line="240" w:lineRule="auto"/>
        <w:ind w:left="0" w:firstLine="567"/>
        <w:jc w:val="both"/>
      </w:pPr>
    </w:p>
    <w:sectPr w:rsidR="004E3D27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EB1"/>
    <w:rsid w:val="00035345"/>
    <w:rsid w:val="000C1E86"/>
    <w:rsid w:val="00126EB1"/>
    <w:rsid w:val="00315AF4"/>
    <w:rsid w:val="00444982"/>
    <w:rsid w:val="00482A84"/>
    <w:rsid w:val="004E3D27"/>
    <w:rsid w:val="00633248"/>
    <w:rsid w:val="008F7127"/>
    <w:rsid w:val="00C8716C"/>
    <w:rsid w:val="00E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64F47-CF43-4B31-90D5-AEC0C46D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126E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8F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</cp:lastModifiedBy>
  <cp:revision>2</cp:revision>
  <dcterms:created xsi:type="dcterms:W3CDTF">2023-06-21T11:10:00Z</dcterms:created>
  <dcterms:modified xsi:type="dcterms:W3CDTF">2023-06-23T07:44:00Z</dcterms:modified>
</cp:coreProperties>
</file>