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ADB" w:rsidRPr="00B554C2" w:rsidRDefault="004377CB" w:rsidP="00075ADB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B554C2">
        <w:rPr>
          <w:color w:val="000000"/>
          <w:sz w:val="32"/>
          <w:szCs w:val="32"/>
        </w:rPr>
        <w:t>В соответствии с Указом Президента Российской Федерации от 23.01.2015 № 31 «О дополнительных мерах по противодействию незаконному обороту промышленной продукции»</w:t>
      </w:r>
      <w:r w:rsidR="00075ADB" w:rsidRPr="00B554C2">
        <w:rPr>
          <w:color w:val="000000"/>
          <w:sz w:val="32"/>
          <w:szCs w:val="32"/>
        </w:rPr>
        <w:t>.</w:t>
      </w:r>
    </w:p>
    <w:p w:rsidR="004377CB" w:rsidRPr="00B554C2" w:rsidRDefault="00075ADB" w:rsidP="00075ADB">
      <w:pPr>
        <w:pStyle w:val="a4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554C2">
        <w:rPr>
          <w:color w:val="000000"/>
          <w:sz w:val="32"/>
          <w:szCs w:val="32"/>
        </w:rPr>
        <w:t xml:space="preserve">Постановлением Администрации Красносулинского района от 08.07.2015 № 287 «О создании комиссии по противодействию незаконному обороту промышленной продукции в муниципальном образовании Красносулинский район» </w:t>
      </w:r>
      <w:r w:rsidR="004377CB" w:rsidRPr="00B554C2">
        <w:rPr>
          <w:color w:val="000000"/>
          <w:sz w:val="32"/>
          <w:szCs w:val="32"/>
        </w:rPr>
        <w:t>в пределах полномочий, проводится работа по противодействию незаконному обороту промышленной продукции на территории Красносулинского района.</w:t>
      </w:r>
      <w:r w:rsidRPr="00B554C2">
        <w:rPr>
          <w:sz w:val="32"/>
          <w:szCs w:val="32"/>
        </w:rPr>
        <w:t xml:space="preserve"> </w:t>
      </w:r>
    </w:p>
    <w:p w:rsidR="004377CB" w:rsidRPr="00B554C2" w:rsidRDefault="004377CB" w:rsidP="00D1763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B554C2">
        <w:rPr>
          <w:color w:val="000000"/>
          <w:sz w:val="32"/>
          <w:szCs w:val="32"/>
        </w:rPr>
        <w:t xml:space="preserve">Администрацией </w:t>
      </w:r>
      <w:r w:rsidR="00D1763E" w:rsidRPr="00B554C2">
        <w:rPr>
          <w:color w:val="000000"/>
          <w:sz w:val="32"/>
          <w:szCs w:val="32"/>
        </w:rPr>
        <w:t xml:space="preserve">Красносулинского района </w:t>
      </w:r>
      <w:r w:rsidRPr="00B554C2">
        <w:rPr>
          <w:color w:val="000000"/>
          <w:sz w:val="32"/>
          <w:szCs w:val="32"/>
        </w:rPr>
        <w:t>организовано взаимодействие и информационный обмен с правоохранительными и контролирующими органами в вопросах пресечения фактов нарушения законодательства в сфере незаконного оборота промышленной продукции.</w:t>
      </w:r>
    </w:p>
    <w:p w:rsidR="004377CB" w:rsidRPr="00B554C2" w:rsidRDefault="004377CB" w:rsidP="00D1763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B554C2">
        <w:rPr>
          <w:color w:val="000000"/>
          <w:sz w:val="32"/>
          <w:szCs w:val="32"/>
        </w:rPr>
        <w:t>Проведение совместных мероприятий является наиболее эффективным инструментом выявления и пресечения нарушений в сфере незаконного оборота промышленной продукции.</w:t>
      </w:r>
    </w:p>
    <w:p w:rsidR="004377CB" w:rsidRPr="00B554C2" w:rsidRDefault="004377CB" w:rsidP="00D1763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B554C2">
        <w:rPr>
          <w:color w:val="000000"/>
          <w:sz w:val="32"/>
          <w:szCs w:val="32"/>
        </w:rPr>
        <w:t xml:space="preserve">Членами комиссии ведется информационно-разъяснительная работа среди предпринимательского сообщества и населения о негативных последствиях использования контрафактной продукции, о работе «телефонов доверия», о предъявляемых требованиях к маркировке товаров, в целях предотвращения </w:t>
      </w:r>
      <w:r w:rsidR="00F52E19">
        <w:rPr>
          <w:color w:val="000000"/>
          <w:sz w:val="32"/>
          <w:szCs w:val="32"/>
        </w:rPr>
        <w:t>закупки контрафактной продукции.</w:t>
      </w:r>
    </w:p>
    <w:p w:rsidR="00D1763E" w:rsidRPr="00B554C2" w:rsidRDefault="004377CB" w:rsidP="00D1763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B554C2">
        <w:rPr>
          <w:color w:val="000000"/>
          <w:sz w:val="32"/>
          <w:szCs w:val="32"/>
        </w:rPr>
        <w:t>Обеспечена эффективность работы</w:t>
      </w:r>
      <w:r w:rsidR="00AE2655" w:rsidRPr="00B554C2">
        <w:rPr>
          <w:color w:val="000000"/>
          <w:sz w:val="32"/>
          <w:szCs w:val="32"/>
        </w:rPr>
        <w:t xml:space="preserve"> </w:t>
      </w:r>
      <w:r w:rsidR="00AE2655" w:rsidRPr="00B554C2">
        <w:rPr>
          <w:bCs/>
          <w:color w:val="000000"/>
          <w:sz w:val="32"/>
          <w:szCs w:val="32"/>
        </w:rPr>
        <w:t>телефона «Горячей Линии»</w:t>
      </w:r>
      <w:r w:rsidR="001A6B8A" w:rsidRPr="00B554C2">
        <w:rPr>
          <w:color w:val="000000"/>
          <w:sz w:val="32"/>
          <w:szCs w:val="32"/>
        </w:rPr>
        <w:t>.</w:t>
      </w:r>
      <w:r w:rsidR="00AE2655" w:rsidRPr="00B554C2">
        <w:rPr>
          <w:bCs/>
          <w:color w:val="000000"/>
          <w:sz w:val="32"/>
          <w:szCs w:val="32"/>
        </w:rPr>
        <w:t xml:space="preserve"> За </w:t>
      </w:r>
      <w:r w:rsidR="0035387C">
        <w:rPr>
          <w:bCs/>
          <w:color w:val="000000"/>
          <w:sz w:val="32"/>
          <w:szCs w:val="32"/>
        </w:rPr>
        <w:t xml:space="preserve"> </w:t>
      </w:r>
      <w:r w:rsidR="00D1763E" w:rsidRPr="00B554C2">
        <w:rPr>
          <w:bCs/>
          <w:color w:val="000000"/>
          <w:sz w:val="32"/>
          <w:szCs w:val="32"/>
        </w:rPr>
        <w:t xml:space="preserve"> 2021</w:t>
      </w:r>
      <w:r w:rsidR="00AE2655" w:rsidRPr="00B554C2">
        <w:rPr>
          <w:bCs/>
          <w:color w:val="000000"/>
          <w:sz w:val="32"/>
          <w:szCs w:val="32"/>
        </w:rPr>
        <w:t xml:space="preserve"> год в Администрацию Красносулинского района</w:t>
      </w:r>
      <w:r w:rsidR="000210B4" w:rsidRPr="00B554C2">
        <w:rPr>
          <w:bCs/>
          <w:color w:val="000000"/>
          <w:sz w:val="32"/>
          <w:szCs w:val="32"/>
        </w:rPr>
        <w:t xml:space="preserve"> поступило </w:t>
      </w:r>
      <w:r w:rsidR="00A67D33">
        <w:rPr>
          <w:bCs/>
          <w:color w:val="000000"/>
          <w:sz w:val="32"/>
          <w:szCs w:val="32"/>
        </w:rPr>
        <w:t>10</w:t>
      </w:r>
      <w:r w:rsidR="000210B4" w:rsidRPr="00B554C2">
        <w:rPr>
          <w:bCs/>
          <w:color w:val="000000"/>
          <w:sz w:val="32"/>
          <w:szCs w:val="32"/>
        </w:rPr>
        <w:t xml:space="preserve"> анонимных звонков с информацией о незаконно</w:t>
      </w:r>
      <w:r w:rsidR="00AE2655" w:rsidRPr="00B554C2">
        <w:rPr>
          <w:bCs/>
          <w:color w:val="000000"/>
          <w:sz w:val="32"/>
          <w:szCs w:val="32"/>
        </w:rPr>
        <w:t>й реализации спиртосодержащей</w:t>
      </w:r>
      <w:r w:rsidR="000210B4" w:rsidRPr="00B554C2">
        <w:rPr>
          <w:bCs/>
          <w:color w:val="000000"/>
          <w:sz w:val="32"/>
          <w:szCs w:val="32"/>
        </w:rPr>
        <w:t xml:space="preserve"> п</w:t>
      </w:r>
      <w:r w:rsidR="00AE2655" w:rsidRPr="00B554C2">
        <w:rPr>
          <w:bCs/>
          <w:color w:val="000000"/>
          <w:sz w:val="32"/>
          <w:szCs w:val="32"/>
        </w:rPr>
        <w:t>родукции</w:t>
      </w:r>
      <w:r w:rsidR="000210B4" w:rsidRPr="00B554C2">
        <w:rPr>
          <w:bCs/>
          <w:color w:val="000000"/>
          <w:sz w:val="32"/>
          <w:szCs w:val="32"/>
        </w:rPr>
        <w:t xml:space="preserve"> из частного домовладения</w:t>
      </w:r>
      <w:r w:rsidR="003A0BED">
        <w:rPr>
          <w:bCs/>
          <w:color w:val="000000"/>
          <w:sz w:val="32"/>
          <w:szCs w:val="32"/>
        </w:rPr>
        <w:t xml:space="preserve"> и 1 анонимный звонок по факту реализации </w:t>
      </w:r>
      <w:proofErr w:type="spellStart"/>
      <w:r w:rsidR="003A0BED">
        <w:rPr>
          <w:bCs/>
          <w:color w:val="000000"/>
          <w:sz w:val="32"/>
          <w:szCs w:val="32"/>
        </w:rPr>
        <w:t>никотиносодержащей</w:t>
      </w:r>
      <w:proofErr w:type="spellEnd"/>
      <w:r w:rsidR="003A0BED">
        <w:rPr>
          <w:bCs/>
          <w:color w:val="000000"/>
          <w:sz w:val="32"/>
          <w:szCs w:val="32"/>
        </w:rPr>
        <w:t xml:space="preserve"> продукции, лицам, не достигшим совершеннолетия, </w:t>
      </w:r>
      <w:r w:rsidR="000210B4" w:rsidRPr="00B554C2">
        <w:rPr>
          <w:bCs/>
          <w:color w:val="000000"/>
          <w:sz w:val="32"/>
          <w:szCs w:val="32"/>
        </w:rPr>
        <w:t xml:space="preserve"> </w:t>
      </w:r>
      <w:r w:rsidR="001A6B8A" w:rsidRPr="00B554C2">
        <w:rPr>
          <w:color w:val="000000"/>
          <w:sz w:val="32"/>
          <w:szCs w:val="32"/>
        </w:rPr>
        <w:t>вся информация о нарушениях направлена в полицию для принятия мер</w:t>
      </w:r>
      <w:r w:rsidR="00075ADB" w:rsidRPr="00B554C2">
        <w:rPr>
          <w:color w:val="000000"/>
          <w:sz w:val="32"/>
          <w:szCs w:val="32"/>
        </w:rPr>
        <w:t>.</w:t>
      </w:r>
      <w:r w:rsidR="001A6B8A" w:rsidRPr="00B554C2">
        <w:rPr>
          <w:color w:val="000000"/>
          <w:sz w:val="32"/>
          <w:szCs w:val="32"/>
        </w:rPr>
        <w:t xml:space="preserve"> </w:t>
      </w:r>
      <w:r w:rsidR="00075ADB" w:rsidRPr="00B554C2">
        <w:rPr>
          <w:color w:val="000000"/>
          <w:sz w:val="32"/>
          <w:szCs w:val="32"/>
        </w:rPr>
        <w:t xml:space="preserve"> </w:t>
      </w:r>
    </w:p>
    <w:p w:rsidR="00AE2655" w:rsidRDefault="001A6B8A" w:rsidP="00D1763E">
      <w:pPr>
        <w:pStyle w:val="a4"/>
        <w:spacing w:before="0" w:beforeAutospacing="0" w:after="0" w:afterAutospacing="0"/>
        <w:ind w:firstLine="709"/>
        <w:jc w:val="both"/>
        <w:rPr>
          <w:bCs/>
          <w:sz w:val="32"/>
          <w:szCs w:val="32"/>
        </w:rPr>
      </w:pPr>
      <w:r w:rsidRPr="00B554C2">
        <w:rPr>
          <w:bCs/>
          <w:sz w:val="32"/>
          <w:szCs w:val="32"/>
        </w:rPr>
        <w:t xml:space="preserve"> </w:t>
      </w:r>
      <w:r w:rsidR="000210B4" w:rsidRPr="00B554C2">
        <w:rPr>
          <w:bCs/>
          <w:sz w:val="32"/>
          <w:szCs w:val="32"/>
        </w:rPr>
        <w:t xml:space="preserve">В ходе проверок сотрудниками правоохранительных органов </w:t>
      </w:r>
      <w:r w:rsidR="00D1763E" w:rsidRPr="00B554C2">
        <w:rPr>
          <w:bCs/>
          <w:sz w:val="32"/>
          <w:szCs w:val="32"/>
        </w:rPr>
        <w:t xml:space="preserve"> </w:t>
      </w:r>
      <w:r w:rsidR="000210B4" w:rsidRPr="00B554C2">
        <w:rPr>
          <w:bCs/>
          <w:sz w:val="32"/>
          <w:szCs w:val="32"/>
        </w:rPr>
        <w:t xml:space="preserve"> </w:t>
      </w:r>
      <w:r w:rsidR="00D1763E" w:rsidRPr="00B554C2">
        <w:rPr>
          <w:bCs/>
          <w:sz w:val="32"/>
          <w:szCs w:val="32"/>
        </w:rPr>
        <w:t xml:space="preserve"> </w:t>
      </w:r>
      <w:r w:rsidR="000210B4" w:rsidRPr="00B554C2">
        <w:rPr>
          <w:bCs/>
          <w:sz w:val="32"/>
          <w:szCs w:val="32"/>
        </w:rPr>
        <w:t xml:space="preserve"> </w:t>
      </w:r>
      <w:r w:rsidR="00A67D33">
        <w:rPr>
          <w:bCs/>
          <w:sz w:val="32"/>
          <w:szCs w:val="32"/>
        </w:rPr>
        <w:t xml:space="preserve">подтвержден 1 факт </w:t>
      </w:r>
      <w:r w:rsidR="000210B4" w:rsidRPr="00B554C2">
        <w:rPr>
          <w:bCs/>
          <w:sz w:val="32"/>
          <w:szCs w:val="32"/>
        </w:rPr>
        <w:t>реализаци</w:t>
      </w:r>
      <w:r w:rsidR="00D1763E" w:rsidRPr="00B554C2">
        <w:rPr>
          <w:bCs/>
          <w:sz w:val="32"/>
          <w:szCs w:val="32"/>
        </w:rPr>
        <w:t>я незаконной</w:t>
      </w:r>
      <w:r w:rsidR="00A67D33">
        <w:rPr>
          <w:bCs/>
          <w:sz w:val="32"/>
          <w:szCs w:val="32"/>
        </w:rPr>
        <w:t xml:space="preserve"> спиртосодержащей продукции.</w:t>
      </w:r>
    </w:p>
    <w:p w:rsidR="00113C46" w:rsidRPr="00B554C2" w:rsidRDefault="00113C46" w:rsidP="00D1763E">
      <w:pPr>
        <w:pStyle w:val="a4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bCs/>
          <w:sz w:val="32"/>
          <w:szCs w:val="32"/>
        </w:rPr>
        <w:t xml:space="preserve">За  2021 проверено </w:t>
      </w:r>
      <w:r w:rsidR="007702D2">
        <w:rPr>
          <w:bCs/>
          <w:sz w:val="32"/>
          <w:szCs w:val="32"/>
        </w:rPr>
        <w:t xml:space="preserve">64 </w:t>
      </w:r>
      <w:r>
        <w:rPr>
          <w:bCs/>
          <w:sz w:val="32"/>
          <w:szCs w:val="32"/>
        </w:rPr>
        <w:t>торговы</w:t>
      </w:r>
      <w:r w:rsidR="00223AC6">
        <w:rPr>
          <w:bCs/>
          <w:sz w:val="32"/>
          <w:szCs w:val="32"/>
        </w:rPr>
        <w:t>х</w:t>
      </w:r>
      <w:r>
        <w:rPr>
          <w:bCs/>
          <w:sz w:val="32"/>
          <w:szCs w:val="32"/>
        </w:rPr>
        <w:t xml:space="preserve"> </w:t>
      </w:r>
      <w:r w:rsidR="007702D2">
        <w:rPr>
          <w:bCs/>
          <w:sz w:val="32"/>
          <w:szCs w:val="32"/>
        </w:rPr>
        <w:t>объекта</w:t>
      </w:r>
      <w:r w:rsidR="0035387C">
        <w:rPr>
          <w:bCs/>
          <w:sz w:val="32"/>
          <w:szCs w:val="32"/>
        </w:rPr>
        <w:t>, в</w:t>
      </w:r>
      <w:r w:rsidR="007702D2">
        <w:rPr>
          <w:bCs/>
          <w:sz w:val="32"/>
          <w:szCs w:val="32"/>
        </w:rPr>
        <w:t xml:space="preserve"> 27 торговых объектах  выявлены нарушения, по 24 материалы направлены в суд, возбуждено 4 уголовных дела. Всего изъято алкогольной продукции </w:t>
      </w:r>
      <w:r w:rsidR="0035387C">
        <w:rPr>
          <w:bCs/>
          <w:sz w:val="32"/>
          <w:szCs w:val="32"/>
        </w:rPr>
        <w:t>18395,5</w:t>
      </w:r>
      <w:r w:rsidR="007702D2">
        <w:rPr>
          <w:bCs/>
          <w:sz w:val="32"/>
          <w:szCs w:val="32"/>
        </w:rPr>
        <w:t xml:space="preserve"> л.</w:t>
      </w:r>
    </w:p>
    <w:p w:rsidR="00D1763E" w:rsidRPr="00331FA2" w:rsidRDefault="00A67D33" w:rsidP="00331FA2">
      <w:pPr>
        <w:autoSpaceDE w:val="0"/>
        <w:autoSpaceDN w:val="0"/>
        <w:adjustRightInd w:val="0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 xml:space="preserve">В 2021 </w:t>
      </w:r>
      <w:r w:rsidRPr="00B554C2">
        <w:rPr>
          <w:sz w:val="32"/>
          <w:szCs w:val="32"/>
        </w:rPr>
        <w:t>сотрудниками МО МВД России «Красносулинский»</w:t>
      </w:r>
      <w:r>
        <w:rPr>
          <w:sz w:val="32"/>
          <w:szCs w:val="32"/>
        </w:rPr>
        <w:t xml:space="preserve"> проведено </w:t>
      </w:r>
      <w:r w:rsidRPr="00A67D33">
        <w:rPr>
          <w:color w:val="000000"/>
          <w:sz w:val="32"/>
          <w:szCs w:val="32"/>
        </w:rPr>
        <w:t>14 мероприятий по пресечению фактов нарушения законодательства в сфере оборота табачной продукции</w:t>
      </w:r>
      <w:r w:rsidR="00331FA2">
        <w:rPr>
          <w:color w:val="000000"/>
          <w:sz w:val="32"/>
          <w:szCs w:val="32"/>
        </w:rPr>
        <w:t>, в 13 выявлены нарушения, всего изъято табачной продукции 19251 шт.</w:t>
      </w:r>
    </w:p>
    <w:p w:rsidR="004377CB" w:rsidRPr="00B554C2" w:rsidRDefault="004377CB" w:rsidP="00D1763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B554C2">
        <w:rPr>
          <w:color w:val="000000"/>
          <w:sz w:val="32"/>
          <w:szCs w:val="32"/>
        </w:rPr>
        <w:t>В целях выявления фактов реализации контра</w:t>
      </w:r>
      <w:r w:rsidR="00AE2655" w:rsidRPr="00B554C2">
        <w:rPr>
          <w:color w:val="000000"/>
          <w:sz w:val="32"/>
          <w:szCs w:val="32"/>
        </w:rPr>
        <w:t>бандной</w:t>
      </w:r>
      <w:r w:rsidRPr="00B554C2">
        <w:rPr>
          <w:color w:val="000000"/>
          <w:sz w:val="32"/>
          <w:szCs w:val="32"/>
        </w:rPr>
        <w:t xml:space="preserve"> продукции</w:t>
      </w:r>
      <w:r w:rsidR="00AE2655" w:rsidRPr="00B554C2">
        <w:rPr>
          <w:color w:val="000000"/>
          <w:sz w:val="32"/>
          <w:szCs w:val="32"/>
        </w:rPr>
        <w:t xml:space="preserve"> меховых изделий, </w:t>
      </w:r>
      <w:r w:rsidR="00D1763E" w:rsidRPr="00B554C2">
        <w:rPr>
          <w:color w:val="000000"/>
          <w:sz w:val="32"/>
          <w:szCs w:val="32"/>
        </w:rPr>
        <w:t xml:space="preserve">ежемесячно проводится </w:t>
      </w:r>
      <w:r w:rsidR="00621CA2" w:rsidRPr="00B554C2">
        <w:rPr>
          <w:color w:val="000000"/>
          <w:sz w:val="32"/>
          <w:szCs w:val="32"/>
        </w:rPr>
        <w:t>мониторинг</w:t>
      </w:r>
      <w:r w:rsidR="00D1763E" w:rsidRPr="00B554C2">
        <w:rPr>
          <w:color w:val="000000"/>
          <w:sz w:val="32"/>
          <w:szCs w:val="32"/>
        </w:rPr>
        <w:t xml:space="preserve"> торговых объектов реализующих данную категорию товаров</w:t>
      </w:r>
      <w:r w:rsidRPr="00B554C2">
        <w:rPr>
          <w:color w:val="000000"/>
          <w:sz w:val="32"/>
          <w:szCs w:val="32"/>
        </w:rPr>
        <w:t>. В результате</w:t>
      </w:r>
      <w:r w:rsidR="00621CA2" w:rsidRPr="00B554C2">
        <w:rPr>
          <w:color w:val="000000"/>
          <w:sz w:val="32"/>
          <w:szCs w:val="32"/>
        </w:rPr>
        <w:t xml:space="preserve"> провер</w:t>
      </w:r>
      <w:r w:rsidR="00D1763E" w:rsidRPr="00B554C2">
        <w:rPr>
          <w:color w:val="000000"/>
          <w:sz w:val="32"/>
          <w:szCs w:val="32"/>
        </w:rPr>
        <w:t>ок</w:t>
      </w:r>
      <w:r w:rsidR="00621CA2" w:rsidRPr="00B554C2">
        <w:rPr>
          <w:color w:val="000000"/>
          <w:sz w:val="32"/>
          <w:szCs w:val="32"/>
        </w:rPr>
        <w:t xml:space="preserve"> реализации контрабандной продукции меховых изделий не выявлено</w:t>
      </w:r>
      <w:r w:rsidRPr="00B554C2">
        <w:rPr>
          <w:color w:val="000000"/>
          <w:sz w:val="32"/>
          <w:szCs w:val="32"/>
        </w:rPr>
        <w:t>.</w:t>
      </w:r>
    </w:p>
    <w:p w:rsidR="004377CB" w:rsidRPr="00B554C2" w:rsidRDefault="004377CB" w:rsidP="00D1763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B554C2">
        <w:rPr>
          <w:color w:val="000000"/>
          <w:sz w:val="32"/>
          <w:szCs w:val="32"/>
        </w:rPr>
        <w:t xml:space="preserve">Администрацией </w:t>
      </w:r>
      <w:r w:rsidR="00621CA2" w:rsidRPr="00B554C2">
        <w:rPr>
          <w:color w:val="000000"/>
          <w:sz w:val="32"/>
          <w:szCs w:val="32"/>
        </w:rPr>
        <w:t>Красносулинского района</w:t>
      </w:r>
      <w:r w:rsidRPr="00B554C2">
        <w:rPr>
          <w:color w:val="000000"/>
          <w:sz w:val="32"/>
          <w:szCs w:val="32"/>
        </w:rPr>
        <w:t xml:space="preserve">, в рамках имеющихся полномочий, в целях недопущения распространения нелегального оборота пищевой продукции на территории </w:t>
      </w:r>
      <w:r w:rsidR="00621CA2" w:rsidRPr="00B554C2">
        <w:rPr>
          <w:color w:val="000000"/>
          <w:sz w:val="32"/>
          <w:szCs w:val="32"/>
        </w:rPr>
        <w:t xml:space="preserve">района проводятся рейды </w:t>
      </w:r>
      <w:r w:rsidRPr="00B554C2">
        <w:rPr>
          <w:color w:val="000000"/>
          <w:sz w:val="32"/>
          <w:szCs w:val="32"/>
        </w:rPr>
        <w:t>по устранению стихийной торговли</w:t>
      </w:r>
      <w:r w:rsidR="00621CA2" w:rsidRPr="00B554C2">
        <w:rPr>
          <w:color w:val="000000"/>
          <w:sz w:val="32"/>
          <w:szCs w:val="32"/>
        </w:rPr>
        <w:t>, на нарушителей</w:t>
      </w:r>
      <w:r w:rsidRPr="00B554C2">
        <w:rPr>
          <w:color w:val="000000"/>
          <w:sz w:val="32"/>
          <w:szCs w:val="32"/>
        </w:rPr>
        <w:t xml:space="preserve"> составл</w:t>
      </w:r>
      <w:r w:rsidR="00621CA2" w:rsidRPr="00B554C2">
        <w:rPr>
          <w:color w:val="000000"/>
          <w:sz w:val="32"/>
          <w:szCs w:val="32"/>
        </w:rPr>
        <w:t>яются</w:t>
      </w:r>
      <w:r w:rsidRPr="00B554C2">
        <w:rPr>
          <w:color w:val="000000"/>
          <w:sz w:val="32"/>
          <w:szCs w:val="32"/>
        </w:rPr>
        <w:t xml:space="preserve"> протокол</w:t>
      </w:r>
      <w:r w:rsidR="00621CA2" w:rsidRPr="00B554C2">
        <w:rPr>
          <w:color w:val="000000"/>
          <w:sz w:val="32"/>
          <w:szCs w:val="32"/>
        </w:rPr>
        <w:t>ы</w:t>
      </w:r>
      <w:r w:rsidRPr="00B554C2">
        <w:rPr>
          <w:color w:val="000000"/>
          <w:sz w:val="32"/>
          <w:szCs w:val="32"/>
        </w:rPr>
        <w:t xml:space="preserve"> об административном правонарушении по ст. 8.2 Областного закона от 25.10.2002 № 273-ЗС «Об административных правонарушениях».</w:t>
      </w:r>
      <w:r w:rsidR="00D1763E" w:rsidRPr="00B554C2">
        <w:rPr>
          <w:color w:val="000000"/>
          <w:sz w:val="32"/>
          <w:szCs w:val="32"/>
        </w:rPr>
        <w:t xml:space="preserve"> На сегодняшний день составлено </w:t>
      </w:r>
      <w:r w:rsidR="007E3DA6">
        <w:rPr>
          <w:color w:val="000000"/>
          <w:sz w:val="32"/>
          <w:szCs w:val="32"/>
        </w:rPr>
        <w:t>16</w:t>
      </w:r>
      <w:r w:rsidR="00D1763E" w:rsidRPr="00B554C2">
        <w:rPr>
          <w:color w:val="000000"/>
          <w:sz w:val="32"/>
          <w:szCs w:val="32"/>
        </w:rPr>
        <w:t xml:space="preserve"> административных протокол</w:t>
      </w:r>
      <w:r w:rsidR="007E3DA6">
        <w:rPr>
          <w:color w:val="000000"/>
          <w:sz w:val="32"/>
          <w:szCs w:val="32"/>
        </w:rPr>
        <w:t>ов</w:t>
      </w:r>
      <w:r w:rsidR="00D1763E" w:rsidRPr="00B554C2">
        <w:rPr>
          <w:color w:val="000000"/>
          <w:sz w:val="32"/>
          <w:szCs w:val="32"/>
        </w:rPr>
        <w:t>.</w:t>
      </w:r>
    </w:p>
    <w:p w:rsidR="00DF2428" w:rsidRPr="00B554C2" w:rsidRDefault="00DF2428" w:rsidP="00FC2804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B554C2">
        <w:rPr>
          <w:rFonts w:eastAsia="Calibri"/>
          <w:bCs/>
          <w:color w:val="000000"/>
          <w:sz w:val="32"/>
          <w:szCs w:val="32"/>
        </w:rPr>
        <w:t xml:space="preserve">В целях повышения эффективности работы по пресечению нелегального оборота </w:t>
      </w:r>
      <w:r w:rsidR="00075ADB" w:rsidRPr="00B554C2">
        <w:rPr>
          <w:color w:val="000000"/>
          <w:sz w:val="32"/>
          <w:szCs w:val="32"/>
        </w:rPr>
        <w:t xml:space="preserve">контрафактной и контрабандной продукции </w:t>
      </w:r>
      <w:r w:rsidRPr="00B554C2">
        <w:rPr>
          <w:rFonts w:eastAsia="Calibri"/>
          <w:bCs/>
          <w:color w:val="000000"/>
          <w:sz w:val="32"/>
          <w:szCs w:val="32"/>
        </w:rPr>
        <w:t>на постоянной основе проводится информационно-разъяснительная работа в средст</w:t>
      </w:r>
      <w:r w:rsidR="00075ADB" w:rsidRPr="00B554C2">
        <w:rPr>
          <w:rFonts w:eastAsia="Calibri"/>
          <w:bCs/>
          <w:color w:val="000000"/>
          <w:sz w:val="32"/>
          <w:szCs w:val="32"/>
        </w:rPr>
        <w:t xml:space="preserve">вах массой информации, а именно </w:t>
      </w:r>
      <w:r w:rsidR="00FC2804" w:rsidRPr="00B554C2">
        <w:rPr>
          <w:sz w:val="32"/>
          <w:szCs w:val="32"/>
        </w:rPr>
        <w:t>на официальном сайте Администрации Красносулинского района, на официальных страницах в официальных сетях Красносулинского района.</w:t>
      </w:r>
    </w:p>
    <w:p w:rsidR="002F0390" w:rsidRPr="00B554C2" w:rsidRDefault="002F0390" w:rsidP="004377CB">
      <w:pPr>
        <w:ind w:firstLine="709"/>
        <w:rPr>
          <w:sz w:val="32"/>
          <w:szCs w:val="32"/>
        </w:rPr>
      </w:pPr>
    </w:p>
    <w:p w:rsidR="002C0B71" w:rsidRPr="004377CB" w:rsidRDefault="002C0B71" w:rsidP="004377CB">
      <w:pPr>
        <w:ind w:firstLine="709"/>
        <w:rPr>
          <w:sz w:val="28"/>
          <w:szCs w:val="28"/>
        </w:rPr>
      </w:pPr>
    </w:p>
    <w:sectPr w:rsidR="002C0B71" w:rsidRPr="004377CB" w:rsidSect="002C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9D14A7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F0390"/>
    <w:rsid w:val="000210B4"/>
    <w:rsid w:val="00026153"/>
    <w:rsid w:val="00033478"/>
    <w:rsid w:val="00075ADB"/>
    <w:rsid w:val="000803D3"/>
    <w:rsid w:val="00113C46"/>
    <w:rsid w:val="001A6B8A"/>
    <w:rsid w:val="001C49D9"/>
    <w:rsid w:val="00214EC4"/>
    <w:rsid w:val="00223AC6"/>
    <w:rsid w:val="002C0B71"/>
    <w:rsid w:val="002F0390"/>
    <w:rsid w:val="00331FA2"/>
    <w:rsid w:val="0035387C"/>
    <w:rsid w:val="003A0BED"/>
    <w:rsid w:val="004377CB"/>
    <w:rsid w:val="004814E8"/>
    <w:rsid w:val="004D37C8"/>
    <w:rsid w:val="00587C22"/>
    <w:rsid w:val="00621CA2"/>
    <w:rsid w:val="007702D2"/>
    <w:rsid w:val="007E3DA6"/>
    <w:rsid w:val="00A67D33"/>
    <w:rsid w:val="00A9620A"/>
    <w:rsid w:val="00AA2F1A"/>
    <w:rsid w:val="00AE2655"/>
    <w:rsid w:val="00AE4284"/>
    <w:rsid w:val="00B554C2"/>
    <w:rsid w:val="00BB14F1"/>
    <w:rsid w:val="00C05906"/>
    <w:rsid w:val="00C317CD"/>
    <w:rsid w:val="00C71F86"/>
    <w:rsid w:val="00D1763E"/>
    <w:rsid w:val="00D66971"/>
    <w:rsid w:val="00DD42BE"/>
    <w:rsid w:val="00DF0544"/>
    <w:rsid w:val="00DF2428"/>
    <w:rsid w:val="00F52E19"/>
    <w:rsid w:val="00FC2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9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0390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4">
    <w:name w:val="Normal (Web)"/>
    <w:basedOn w:val="a"/>
    <w:uiPriority w:val="99"/>
    <w:unhideWhenUsed/>
    <w:rsid w:val="004377CB"/>
    <w:pPr>
      <w:spacing w:before="100" w:beforeAutospacing="1" w:after="100" w:afterAutospacing="1"/>
    </w:pPr>
  </w:style>
  <w:style w:type="paragraph" w:customStyle="1" w:styleId="Default">
    <w:name w:val="Default"/>
    <w:rsid w:val="00075ADB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B554C2"/>
    <w:pPr>
      <w:ind w:left="720" w:firstLine="709"/>
      <w:contextualSpacing/>
    </w:pPr>
    <w:rPr>
      <w:rFonts w:ascii="Calibri" w:eastAsia="Arial Unicode MS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9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cp:lastPrinted>2021-12-23T11:26:00Z</cp:lastPrinted>
  <dcterms:created xsi:type="dcterms:W3CDTF">2022-01-11T05:45:00Z</dcterms:created>
  <dcterms:modified xsi:type="dcterms:W3CDTF">2022-01-11T05:45:00Z</dcterms:modified>
</cp:coreProperties>
</file>