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77" w:rsidRPr="00EB7511" w:rsidRDefault="00087577" w:rsidP="00EB7511">
      <w:pPr>
        <w:suppressAutoHyphens w:val="0"/>
        <w:autoSpaceDE w:val="0"/>
        <w:autoSpaceDN w:val="0"/>
        <w:spacing w:line="240" w:lineRule="auto"/>
        <w:ind w:right="5243"/>
        <w:rPr>
          <w:rFonts w:cs="Times New Roman"/>
          <w:color w:val="auto"/>
          <w:kern w:val="0"/>
          <w:lang w:val="ru-RU" w:eastAsia="ru-RU"/>
        </w:rPr>
      </w:pPr>
    </w:p>
    <w:p w:rsidR="00DD3412" w:rsidRPr="00DD3412" w:rsidRDefault="00DD3412" w:rsidP="00DD3412">
      <w:pPr>
        <w:suppressAutoHyphens w:val="0"/>
        <w:autoSpaceDE w:val="0"/>
        <w:autoSpaceDN w:val="0"/>
        <w:spacing w:line="240" w:lineRule="auto"/>
        <w:ind w:firstLine="567"/>
        <w:jc w:val="center"/>
        <w:rPr>
          <w:rFonts w:cs="Times New Roman"/>
          <w:b/>
          <w:color w:val="auto"/>
          <w:kern w:val="0"/>
          <w:lang w:val="ru-RU" w:eastAsia="ru-RU"/>
        </w:rPr>
      </w:pPr>
      <w:r w:rsidRPr="00DD3412">
        <w:rPr>
          <w:rFonts w:cs="Times New Roman"/>
          <w:b/>
          <w:color w:val="auto"/>
          <w:kern w:val="0"/>
          <w:lang w:val="ru-RU" w:eastAsia="ru-RU"/>
        </w:rPr>
        <w:t>Проект 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Pr="00DD3412">
        <w:rPr>
          <w:rFonts w:cs="Times New Roman"/>
          <w:b/>
          <w:color w:val="auto"/>
          <w:kern w:val="0"/>
          <w:lang w:val="ru-RU" w:eastAsia="ru-RU"/>
        </w:rPr>
        <w:t>Красносулинский</w:t>
      </w:r>
      <w:proofErr w:type="spellEnd"/>
      <w:r w:rsidRPr="00DD3412">
        <w:rPr>
          <w:rFonts w:cs="Times New Roman"/>
          <w:b/>
          <w:color w:val="auto"/>
          <w:kern w:val="0"/>
          <w:lang w:val="ru-RU" w:eastAsia="ru-RU"/>
        </w:rPr>
        <w:t xml:space="preserve"> </w:t>
      </w:r>
      <w:proofErr w:type="spellStart"/>
      <w:r w:rsidRPr="00DD3412">
        <w:rPr>
          <w:rFonts w:cs="Times New Roman"/>
          <w:b/>
          <w:color w:val="auto"/>
          <w:kern w:val="0"/>
          <w:lang w:val="ru-RU" w:eastAsia="ru-RU"/>
        </w:rPr>
        <w:t>район»</w:t>
      </w:r>
      <w:proofErr w:type="spellEnd"/>
    </w:p>
    <w:p w:rsidR="00DD3412" w:rsidRPr="00DD3412" w:rsidRDefault="00DD3412" w:rsidP="00DD3412">
      <w:pPr>
        <w:suppressAutoHyphens w:val="0"/>
        <w:autoSpaceDE w:val="0"/>
        <w:autoSpaceDN w:val="0"/>
        <w:spacing w:line="240" w:lineRule="auto"/>
        <w:ind w:firstLine="567"/>
        <w:jc w:val="center"/>
        <w:rPr>
          <w:rFonts w:cs="Times New Roman"/>
          <w:b/>
          <w:color w:val="auto"/>
          <w:kern w:val="0"/>
          <w:lang w:val="ru-RU" w:eastAsia="ru-RU"/>
        </w:rPr>
      </w:pPr>
    </w:p>
    <w:p w:rsidR="00DD3412" w:rsidRPr="00DD3412" w:rsidRDefault="00DD3412" w:rsidP="00DD3412">
      <w:pPr>
        <w:suppressAutoHyphens w:val="0"/>
        <w:autoSpaceDE w:val="0"/>
        <w:autoSpaceDN w:val="0"/>
        <w:spacing w:line="240" w:lineRule="auto"/>
        <w:ind w:firstLine="567"/>
        <w:jc w:val="center"/>
        <w:rPr>
          <w:rFonts w:cs="Times New Roman"/>
          <w:b/>
          <w:color w:val="auto"/>
          <w:kern w:val="0"/>
          <w:lang w:val="ru-RU" w:eastAsia="ru-RU"/>
        </w:rPr>
      </w:pPr>
    </w:p>
    <w:p w:rsidR="00DD3412" w:rsidRDefault="00DD3412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lang w:val="ru-RU" w:eastAsia="ru-RU"/>
        </w:rPr>
      </w:pPr>
    </w:p>
    <w:p w:rsidR="00DD3412" w:rsidRDefault="00DD3412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lang w:val="ru-RU" w:eastAsia="ru-RU"/>
        </w:rPr>
      </w:pPr>
    </w:p>
    <w:p w:rsidR="00DD3412" w:rsidRDefault="00DD3412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lang w:val="ru-RU" w:eastAsia="ru-RU"/>
        </w:rPr>
      </w:pPr>
    </w:p>
    <w:p w:rsidR="00F07DC7" w:rsidRPr="004C0AF8" w:rsidRDefault="00F07DC7" w:rsidP="00F07DC7">
      <w:pPr>
        <w:spacing w:line="240" w:lineRule="auto"/>
        <w:ind w:left="4962" w:right="140"/>
        <w:jc w:val="right"/>
        <w:textAlignment w:val="baseline"/>
        <w:rPr>
          <w:rFonts w:eastAsia="Lucida Sans Unicode" w:cs="Times New Roman"/>
          <w:kern w:val="1"/>
          <w:sz w:val="22"/>
          <w:szCs w:val="22"/>
          <w:lang w:val="ru-RU" w:eastAsia="ar-SA"/>
        </w:rPr>
      </w:pPr>
      <w:bookmarkStart w:id="0" w:name="_GoBack"/>
      <w:bookmarkEnd w:id="0"/>
      <w:r w:rsidRPr="004C0AF8">
        <w:rPr>
          <w:rFonts w:eastAsia="Lucida Sans Unicode" w:cs="Times New Roman"/>
          <w:kern w:val="1"/>
          <w:sz w:val="22"/>
          <w:szCs w:val="22"/>
          <w:lang w:eastAsia="ar-SA"/>
        </w:rPr>
        <w:t>QR</w:t>
      </w:r>
      <w:r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-код </w:t>
      </w:r>
    </w:p>
    <w:p w:rsidR="00C8590F" w:rsidRPr="004C0AF8" w:rsidRDefault="0056241D" w:rsidP="0056241D">
      <w:pPr>
        <w:spacing w:line="240" w:lineRule="auto"/>
        <w:ind w:left="4962" w:right="140"/>
        <w:textAlignment w:val="baseline"/>
        <w:rPr>
          <w:rFonts w:eastAsia="Lucida Sans Unicode" w:cs="Times New Roman"/>
          <w:kern w:val="1"/>
          <w:sz w:val="22"/>
          <w:szCs w:val="22"/>
          <w:lang w:val="ru-RU" w:eastAsia="ar-SA"/>
        </w:rPr>
      </w:pPr>
      <w:proofErr w:type="gramStart"/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>(</w:t>
      </w:r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>На док</w:t>
      </w:r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ументы, оформляемые контрольным </w:t>
      </w:r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органом, наносится </w:t>
      </w:r>
      <w:r w:rsidR="00F07DC7" w:rsidRPr="004C0AF8">
        <w:rPr>
          <w:rFonts w:eastAsia="Lucida Sans Unicode" w:cs="Times New Roman"/>
          <w:kern w:val="1"/>
          <w:sz w:val="22"/>
          <w:szCs w:val="22"/>
          <w:lang w:eastAsia="ar-SA"/>
        </w:rPr>
        <w:t>QR</w:t>
      </w:r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>-код,</w:t>
      </w:r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 </w:t>
      </w:r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>сформированный единым реестром, обеспечивающий переход на страницу в информационно-телеко</w:t>
      </w:r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>ммуникационной сети «Интернет».</w:t>
      </w:r>
      <w:proofErr w:type="gramEnd"/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 </w:t>
      </w:r>
      <w:proofErr w:type="gramStart"/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При использовании для просмотра информации </w:t>
      </w:r>
      <w:r w:rsidR="00F07DC7" w:rsidRPr="004C0AF8">
        <w:rPr>
          <w:rFonts w:eastAsia="Lucida Sans Unicode" w:cs="Times New Roman"/>
          <w:kern w:val="1"/>
          <w:sz w:val="22"/>
          <w:szCs w:val="22"/>
          <w:lang w:eastAsia="ar-SA"/>
        </w:rPr>
        <w:t>QR</w:t>
      </w:r>
      <w:r w:rsidR="00F07DC7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 xml:space="preserve">-кода сведения отображаются без ограничений </w:t>
      </w:r>
      <w:r w:rsidR="00C86A59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>доступа к ним</w:t>
      </w:r>
      <w:r>
        <w:rPr>
          <w:rFonts w:eastAsia="Lucida Sans Unicode" w:cs="Times New Roman"/>
          <w:kern w:val="1"/>
          <w:sz w:val="22"/>
          <w:szCs w:val="22"/>
          <w:lang w:val="ru-RU" w:eastAsia="ar-SA"/>
        </w:rPr>
        <w:t>)</w:t>
      </w:r>
      <w:r w:rsidR="00C86A59" w:rsidRPr="004C0AF8">
        <w:rPr>
          <w:rFonts w:eastAsia="Lucida Sans Unicode" w:cs="Times New Roman"/>
          <w:kern w:val="1"/>
          <w:sz w:val="22"/>
          <w:szCs w:val="22"/>
          <w:lang w:val="ru-RU" w:eastAsia="ar-SA"/>
        </w:rPr>
        <w:t>.</w:t>
      </w:r>
      <w:proofErr w:type="gramEnd"/>
    </w:p>
    <w:p w:rsidR="001A0C8B" w:rsidRPr="004C0AF8" w:rsidRDefault="001A0C8B" w:rsidP="001A0C8B">
      <w:pPr>
        <w:spacing w:line="240" w:lineRule="auto"/>
        <w:ind w:left="4962" w:right="140"/>
        <w:jc w:val="right"/>
        <w:textAlignment w:val="baseline"/>
        <w:rPr>
          <w:rFonts w:cs="Times New Roman"/>
          <w:b/>
          <w:sz w:val="28"/>
          <w:szCs w:val="28"/>
          <w:lang w:val="ru-RU" w:eastAsia="ru-RU"/>
        </w:rPr>
      </w:pPr>
    </w:p>
    <w:p w:rsidR="001A0C8B" w:rsidRPr="004C0AF8" w:rsidRDefault="001A0C8B" w:rsidP="00335F55">
      <w:pPr>
        <w:tabs>
          <w:tab w:val="left" w:pos="993"/>
        </w:tabs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1A0C8B" w:rsidRPr="004C0AF8" w:rsidRDefault="001A0C8B" w:rsidP="00335F55">
      <w:pPr>
        <w:tabs>
          <w:tab w:val="left" w:pos="993"/>
        </w:tabs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1A0C8B" w:rsidRPr="004C0AF8" w:rsidRDefault="001A0C8B" w:rsidP="00335F55">
      <w:pPr>
        <w:tabs>
          <w:tab w:val="left" w:pos="993"/>
        </w:tabs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1A0C8B" w:rsidRPr="00BA0FF3" w:rsidRDefault="001A0C8B" w:rsidP="001A0C8B">
      <w:pPr>
        <w:tabs>
          <w:tab w:val="left" w:pos="993"/>
        </w:tabs>
        <w:spacing w:line="240" w:lineRule="auto"/>
        <w:ind w:firstLine="709"/>
        <w:jc w:val="center"/>
        <w:rPr>
          <w:rFonts w:eastAsia="Lucida Sans Unicode" w:cs="Times New Roman"/>
          <w:kern w:val="1"/>
          <w:lang w:val="ru-RU" w:eastAsia="ar-SA"/>
        </w:rPr>
      </w:pPr>
      <w:r w:rsidRPr="00BA0FF3">
        <w:rPr>
          <w:rFonts w:eastAsia="Lucida Sans Unicode" w:cs="Times New Roman"/>
          <w:kern w:val="1"/>
          <w:lang w:val="ru-RU" w:eastAsia="ar-SA"/>
        </w:rPr>
        <w:t>ПРОВЕРОЧНЫЙ ЛИСТ</w:t>
      </w:r>
    </w:p>
    <w:p w:rsidR="001A0C8B" w:rsidRPr="00BA0FF3" w:rsidRDefault="001A0C8B" w:rsidP="00C86A59">
      <w:pPr>
        <w:tabs>
          <w:tab w:val="left" w:pos="993"/>
        </w:tabs>
        <w:spacing w:line="240" w:lineRule="auto"/>
        <w:jc w:val="center"/>
        <w:rPr>
          <w:rFonts w:eastAsia="Lucida Sans Unicode" w:cs="Times New Roman"/>
          <w:kern w:val="1"/>
          <w:lang w:val="ru-RU" w:eastAsia="ar-SA"/>
        </w:rPr>
      </w:pPr>
      <w:r w:rsidRPr="00BA0FF3">
        <w:rPr>
          <w:rFonts w:eastAsia="Lucida Sans Unicode" w:cs="Times New Roman"/>
          <w:kern w:val="1"/>
          <w:lang w:val="ru-RU" w:eastAsia="ar-SA"/>
        </w:rPr>
        <w:t>(список контрольных вопросов),</w:t>
      </w:r>
      <w:r w:rsidR="00C86A59" w:rsidRPr="00BA0FF3">
        <w:rPr>
          <w:rFonts w:eastAsia="Lucida Sans Unicode" w:cs="Times New Roman"/>
          <w:kern w:val="1"/>
          <w:lang w:val="ru-RU" w:eastAsia="ar-SA"/>
        </w:rPr>
        <w:t xml:space="preserve"> </w:t>
      </w:r>
      <w:r w:rsidRPr="00BA0FF3">
        <w:rPr>
          <w:rFonts w:eastAsia="Lucida Sans Unicode" w:cs="Times New Roman"/>
          <w:kern w:val="1"/>
          <w:lang w:val="ru-RU" w:eastAsia="ar-SA"/>
        </w:rPr>
        <w:t xml:space="preserve">применяемый при проведении проверок по муниципальному земельному контролю в отношении граждан, юридических лиц, индивидуальных </w:t>
      </w:r>
      <w:r w:rsidR="00C86A59" w:rsidRPr="00BA0FF3">
        <w:rPr>
          <w:rFonts w:eastAsia="Lucida Sans Unicode" w:cs="Times New Roman"/>
          <w:kern w:val="1"/>
          <w:lang w:val="ru-RU" w:eastAsia="ar-SA"/>
        </w:rPr>
        <w:t>п</w:t>
      </w:r>
      <w:r w:rsidRPr="00BA0FF3">
        <w:rPr>
          <w:rFonts w:eastAsia="Lucida Sans Unicode" w:cs="Times New Roman"/>
          <w:kern w:val="1"/>
          <w:lang w:val="ru-RU" w:eastAsia="ar-SA"/>
        </w:rPr>
        <w:t xml:space="preserve">редпринимателей, являющихся </w:t>
      </w:r>
      <w:r w:rsidR="00C86A59" w:rsidRPr="00BA0FF3">
        <w:rPr>
          <w:rFonts w:eastAsia="Lucida Sans Unicode" w:cs="Times New Roman"/>
          <w:kern w:val="1"/>
          <w:lang w:val="ru-RU" w:eastAsia="ar-SA"/>
        </w:rPr>
        <w:t>контролируемыми лицами</w:t>
      </w:r>
      <w:r w:rsidRPr="00BA0FF3">
        <w:rPr>
          <w:rFonts w:eastAsia="Lucida Sans Unicode" w:cs="Times New Roman"/>
          <w:kern w:val="1"/>
          <w:lang w:val="ru-RU" w:eastAsia="ar-SA"/>
        </w:rPr>
        <w:t xml:space="preserve"> в границах сельских поселений, входящих в состав муниципального образования «</w:t>
      </w:r>
      <w:proofErr w:type="spellStart"/>
      <w:r w:rsidRPr="00BA0FF3">
        <w:rPr>
          <w:rFonts w:eastAsia="Lucida Sans Unicode" w:cs="Times New Roman"/>
          <w:kern w:val="1"/>
          <w:lang w:val="ru-RU" w:eastAsia="ar-SA"/>
        </w:rPr>
        <w:t>Красносулинский</w:t>
      </w:r>
      <w:proofErr w:type="spellEnd"/>
      <w:r w:rsidRPr="00BA0FF3">
        <w:rPr>
          <w:rFonts w:eastAsia="Lucida Sans Unicode" w:cs="Times New Roman"/>
          <w:kern w:val="1"/>
          <w:lang w:val="ru-RU" w:eastAsia="ar-SA"/>
        </w:rPr>
        <w:t xml:space="preserve"> район»</w:t>
      </w:r>
    </w:p>
    <w:p w:rsidR="00C86A59" w:rsidRPr="004C0AF8" w:rsidRDefault="00C86A59" w:rsidP="00C86A59">
      <w:pPr>
        <w:tabs>
          <w:tab w:val="left" w:pos="993"/>
        </w:tabs>
        <w:spacing w:line="240" w:lineRule="auto"/>
        <w:jc w:val="center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C86A59" w:rsidRPr="00BA0FF3" w:rsidRDefault="00C86A59" w:rsidP="006E4F26">
      <w:pPr>
        <w:tabs>
          <w:tab w:val="left" w:pos="993"/>
        </w:tabs>
        <w:spacing w:line="240" w:lineRule="auto"/>
        <w:jc w:val="right"/>
        <w:rPr>
          <w:rFonts w:eastAsia="Lucida Sans Unicode" w:cs="Times New Roman"/>
          <w:kern w:val="1"/>
          <w:lang w:val="ru-RU" w:eastAsia="ar-SA"/>
        </w:rPr>
      </w:pPr>
      <w:r w:rsidRPr="00BA0FF3">
        <w:rPr>
          <w:rFonts w:eastAsia="Lucida Sans Unicode" w:cs="Times New Roman"/>
          <w:kern w:val="1"/>
          <w:lang w:val="ru-RU" w:eastAsia="ar-SA"/>
        </w:rPr>
        <w:t>«___»</w:t>
      </w:r>
      <w:r w:rsidR="006E4F26" w:rsidRPr="00BA0FF3">
        <w:rPr>
          <w:rFonts w:eastAsia="Lucida Sans Unicode" w:cs="Times New Roman"/>
          <w:kern w:val="1"/>
          <w:lang w:val="ru-RU" w:eastAsia="ar-SA"/>
        </w:rPr>
        <w:t xml:space="preserve"> _______ 202__г.</w:t>
      </w:r>
    </w:p>
    <w:p w:rsidR="006E4F26" w:rsidRPr="00BA0FF3" w:rsidRDefault="006E4F26" w:rsidP="006E4F26">
      <w:pPr>
        <w:tabs>
          <w:tab w:val="left" w:pos="993"/>
        </w:tabs>
        <w:spacing w:line="240" w:lineRule="auto"/>
        <w:jc w:val="right"/>
        <w:rPr>
          <w:rFonts w:eastAsia="Lucida Sans Unicode" w:cs="Times New Roman"/>
          <w:kern w:val="1"/>
          <w:sz w:val="20"/>
          <w:szCs w:val="20"/>
          <w:lang w:val="ru-RU" w:eastAsia="ar-SA"/>
        </w:rPr>
      </w:pPr>
      <w:proofErr w:type="gramStart"/>
      <w:r w:rsidRPr="00BA0FF3">
        <w:rPr>
          <w:rFonts w:eastAsia="Lucida Sans Unicode" w:cs="Times New Roman"/>
          <w:kern w:val="1"/>
          <w:sz w:val="20"/>
          <w:szCs w:val="20"/>
          <w:lang w:val="ru-RU" w:eastAsia="ar-SA"/>
        </w:rPr>
        <w:t xml:space="preserve">(указывается дата заполнения </w:t>
      </w:r>
      <w:proofErr w:type="gramEnd"/>
    </w:p>
    <w:p w:rsidR="006E4F26" w:rsidRPr="00BA0FF3" w:rsidRDefault="006E4F26" w:rsidP="006E4F26">
      <w:pPr>
        <w:tabs>
          <w:tab w:val="left" w:pos="993"/>
        </w:tabs>
        <w:spacing w:line="240" w:lineRule="auto"/>
        <w:jc w:val="right"/>
        <w:rPr>
          <w:rFonts w:eastAsia="Lucida Sans Unicode" w:cs="Times New Roman"/>
          <w:kern w:val="1"/>
          <w:sz w:val="20"/>
          <w:szCs w:val="20"/>
          <w:lang w:val="ru-RU" w:eastAsia="ar-SA"/>
        </w:rPr>
      </w:pPr>
      <w:r w:rsidRPr="00BA0FF3">
        <w:rPr>
          <w:rFonts w:eastAsia="Lucida Sans Unicode" w:cs="Times New Roman"/>
          <w:kern w:val="1"/>
          <w:sz w:val="20"/>
          <w:szCs w:val="20"/>
          <w:lang w:val="ru-RU" w:eastAsia="ar-SA"/>
        </w:rPr>
        <w:t>проверочного листа)</w:t>
      </w:r>
    </w:p>
    <w:p w:rsidR="00C86A59" w:rsidRPr="004C0AF8" w:rsidRDefault="00C86A59" w:rsidP="00C86A59">
      <w:pPr>
        <w:tabs>
          <w:tab w:val="left" w:pos="993"/>
        </w:tabs>
        <w:spacing w:line="240" w:lineRule="auto"/>
        <w:jc w:val="center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C86A59" w:rsidRPr="00BA0FF3" w:rsidRDefault="006E4F26" w:rsidP="006E4F26">
      <w:pPr>
        <w:pBdr>
          <w:top w:val="single" w:sz="4" w:space="1" w:color="auto"/>
        </w:pBdr>
        <w:tabs>
          <w:tab w:val="left" w:pos="993"/>
        </w:tabs>
        <w:spacing w:line="240" w:lineRule="auto"/>
        <w:jc w:val="center"/>
        <w:rPr>
          <w:rFonts w:eastAsia="Lucida Sans Unicode" w:cs="Times New Roman"/>
          <w:kern w:val="1"/>
          <w:sz w:val="20"/>
          <w:szCs w:val="20"/>
          <w:lang w:val="ru-RU" w:eastAsia="ar-SA"/>
        </w:rPr>
      </w:pPr>
      <w:r w:rsidRPr="00BA0FF3">
        <w:rPr>
          <w:rFonts w:eastAsia="Lucida Sans Unicode" w:cs="Times New Roman"/>
          <w:kern w:val="1"/>
          <w:sz w:val="20"/>
          <w:szCs w:val="20"/>
          <w:lang w:val="ru-RU" w:eastAsia="ar-SA"/>
        </w:rPr>
        <w:t>(наименование контрольного органа)</w:t>
      </w:r>
    </w:p>
    <w:p w:rsidR="006E4F26" w:rsidRPr="004C0AF8" w:rsidRDefault="006E4F26" w:rsidP="006E4F26">
      <w:pPr>
        <w:pBdr>
          <w:top w:val="single" w:sz="4" w:space="1" w:color="auto"/>
        </w:pBdr>
        <w:tabs>
          <w:tab w:val="left" w:pos="993"/>
        </w:tabs>
        <w:spacing w:line="240" w:lineRule="auto"/>
        <w:jc w:val="center"/>
        <w:rPr>
          <w:rFonts w:eastAsia="Lucida Sans Unicode" w:cs="Times New Roman"/>
          <w:kern w:val="1"/>
          <w:sz w:val="22"/>
          <w:szCs w:val="22"/>
          <w:lang w:val="ru-RU" w:eastAsia="ar-SA"/>
        </w:rPr>
      </w:pPr>
    </w:p>
    <w:p w:rsidR="006E4F26" w:rsidRPr="00BA0FF3" w:rsidRDefault="006E4F26" w:rsidP="006E4F26">
      <w:pPr>
        <w:pStyle w:val="a7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A0FF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Наименование контрольного мероприятия:_____________</w:t>
      </w:r>
      <w:r w:rsidR="00BA0FF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</w:t>
      </w:r>
      <w:r w:rsidRPr="00BA0FF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</w:t>
      </w:r>
    </w:p>
    <w:p w:rsidR="006E4F26" w:rsidRPr="00BA0FF3" w:rsidRDefault="00F90254" w:rsidP="00F90254">
      <w:pPr>
        <w:pStyle w:val="a7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</w:t>
      </w:r>
      <w:r w:rsidRPr="00BA0FF3">
        <w:rPr>
          <w:rFonts w:ascii="Times New Roman" w:hAnsi="Times New Roman" w:cs="Times New Roman"/>
          <w:sz w:val="24"/>
          <w:szCs w:val="24"/>
        </w:rPr>
        <w:t xml:space="preserve"> </w:t>
      </w: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идентификационный номер налогоплательщика и (или) основной государственный  регистрационный номер, адрес организации (ее филиалов, представительств, обособленных структурных подразделений):</w:t>
      </w:r>
      <w:proofErr w:type="gramEnd"/>
    </w:p>
    <w:p w:rsidR="00F90254" w:rsidRPr="00BA0FF3" w:rsidRDefault="00F90254" w:rsidP="00F90254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 w:rsid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</w:p>
    <w:p w:rsidR="006E4F26" w:rsidRPr="00BA0FF3" w:rsidRDefault="00F90254" w:rsidP="00BA0FF3">
      <w:pPr>
        <w:pStyle w:val="a7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проведения контрольного мероприятия с заполнением проверочного листа:________________________________________</w:t>
      </w:r>
      <w:r w:rsid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:rsidR="00F90254" w:rsidRPr="00BA0FF3" w:rsidRDefault="004C0AF8" w:rsidP="004C0AF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Объект муниципального контроля _______</w:t>
      </w:r>
      <w:r w:rsidR="00F90254"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F90254" w:rsidRPr="00BA0FF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F90254" w:rsidRPr="00BA0FF3" w:rsidRDefault="004C0AF8" w:rsidP="004C0AF8">
      <w:pPr>
        <w:rPr>
          <w:rFonts w:eastAsia="Calibri" w:cs="Times New Roman"/>
          <w:lang w:val="ru-RU"/>
        </w:rPr>
      </w:pPr>
      <w:r w:rsidRPr="00BA0FF3">
        <w:rPr>
          <w:rFonts w:eastAsia="Calibri" w:cs="Times New Roman"/>
          <w:lang w:val="ru-RU"/>
        </w:rPr>
        <w:t>___________________________________________________</w:t>
      </w:r>
      <w:r w:rsidR="00BA0FF3">
        <w:rPr>
          <w:rFonts w:eastAsia="Calibri" w:cs="Times New Roman"/>
          <w:lang w:val="ru-RU"/>
        </w:rPr>
        <w:t>____________</w:t>
      </w:r>
      <w:r w:rsidRPr="00BA0FF3">
        <w:rPr>
          <w:rFonts w:eastAsia="Calibri" w:cs="Times New Roman"/>
          <w:lang w:val="ru-RU"/>
        </w:rPr>
        <w:t>______________</w:t>
      </w:r>
    </w:p>
    <w:p w:rsidR="004C0AF8" w:rsidRPr="00BA0FF3" w:rsidRDefault="004C0AF8" w:rsidP="004C0AF8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0FF3">
        <w:rPr>
          <w:rFonts w:ascii="Times New Roman" w:eastAsia="Calibri" w:hAnsi="Times New Roman" w:cs="Times New Roman"/>
          <w:sz w:val="20"/>
          <w:szCs w:val="20"/>
          <w:lang w:eastAsia="ru-RU"/>
        </w:rPr>
        <w:t>(земли, земельные участки или части земельных участков)</w:t>
      </w:r>
    </w:p>
    <w:p w:rsidR="00F90254" w:rsidRPr="00BA0FF3" w:rsidRDefault="004C0AF8" w:rsidP="004C0AF8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</w:rPr>
        <w:t>Информация о контролируемом лице: __________________</w:t>
      </w:r>
      <w:r w:rsidR="00BA0FF3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A0FF3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90254" w:rsidRPr="00BA0FF3" w:rsidRDefault="004C0AF8" w:rsidP="004C0AF8">
      <w:pPr>
        <w:jc w:val="center"/>
        <w:rPr>
          <w:rFonts w:eastAsia="Calibri" w:cs="Times New Roman"/>
          <w:sz w:val="20"/>
          <w:szCs w:val="20"/>
          <w:lang w:val="ru-RU"/>
        </w:rPr>
      </w:pPr>
      <w:r w:rsidRPr="00BA0FF3">
        <w:rPr>
          <w:rFonts w:eastAsia="Calibri" w:cs="Times New Roman"/>
          <w:sz w:val="20"/>
          <w:szCs w:val="20"/>
          <w:lang w:val="ru-RU"/>
        </w:rPr>
        <w:t>(Ф.И.О. гражданина или ИП, ИНН/ наименование юридического лица, ОГРН)</w:t>
      </w:r>
    </w:p>
    <w:p w:rsidR="004C0AF8" w:rsidRPr="00BA0FF3" w:rsidRDefault="004C0AF8" w:rsidP="004C0AF8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</w:rPr>
        <w:t>Реквизиты решения о проведении контрольного мероприятия:</w:t>
      </w:r>
    </w:p>
    <w:p w:rsidR="004C0AF8" w:rsidRPr="00BA0FF3" w:rsidRDefault="004C0AF8" w:rsidP="004C0AF8">
      <w:pPr>
        <w:pStyle w:val="a7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</w:t>
      </w:r>
      <w:r w:rsidR="00BA0FF3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A0FF3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4C0AF8" w:rsidRPr="00BA0FF3" w:rsidRDefault="004C0AF8" w:rsidP="005C02DE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</w:rPr>
        <w:t xml:space="preserve">Учетный номер </w:t>
      </w:r>
      <w:r w:rsidR="005C02DE" w:rsidRPr="00BA0FF3">
        <w:rPr>
          <w:rFonts w:ascii="Times New Roman" w:eastAsia="Calibri" w:hAnsi="Times New Roman" w:cs="Times New Roman"/>
          <w:sz w:val="24"/>
          <w:szCs w:val="24"/>
        </w:rPr>
        <w:t xml:space="preserve">и дата </w:t>
      </w:r>
      <w:r w:rsidRPr="00BA0FF3">
        <w:rPr>
          <w:rFonts w:ascii="Times New Roman" w:eastAsia="Calibri" w:hAnsi="Times New Roman" w:cs="Times New Roman"/>
          <w:sz w:val="24"/>
          <w:szCs w:val="24"/>
        </w:rPr>
        <w:t>контрольного мероприятия</w:t>
      </w:r>
      <w:r w:rsidR="005C02DE" w:rsidRPr="00BA0FF3">
        <w:rPr>
          <w:rFonts w:ascii="Times New Roman" w:eastAsia="Calibri" w:hAnsi="Times New Roman" w:cs="Times New Roman"/>
          <w:sz w:val="24"/>
          <w:szCs w:val="24"/>
        </w:rPr>
        <w:t xml:space="preserve"> присвоения в едином реестре проверок: __________________________</w:t>
      </w:r>
      <w:r w:rsidR="00BA0FF3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5C02DE" w:rsidRPr="00BA0FF3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5C02DE" w:rsidRPr="00BA0FF3" w:rsidRDefault="005C02DE" w:rsidP="005C02DE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A0FF3">
        <w:rPr>
          <w:rFonts w:ascii="Times New Roman" w:eastAsia="Calibri" w:hAnsi="Times New Roman" w:cs="Times New Roman"/>
          <w:sz w:val="24"/>
          <w:szCs w:val="24"/>
        </w:rPr>
        <w:t>Должность, фамилия и инициалы должностного лица (лиц) контрольного органа, проводящего</w:t>
      </w:r>
      <w:proofErr w:type="gramStart"/>
      <w:r w:rsidRPr="00BA0FF3"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gramEnd"/>
      <w:r w:rsidRPr="00BA0FF3">
        <w:rPr>
          <w:rFonts w:ascii="Times New Roman" w:eastAsia="Calibri" w:hAnsi="Times New Roman" w:cs="Times New Roman"/>
          <w:sz w:val="24"/>
          <w:szCs w:val="24"/>
        </w:rPr>
        <w:t>их) контрольное мероприятие и заполняющего проверочный лист:_____________</w:t>
      </w:r>
      <w:r w:rsidR="00BA0FF3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A0FF3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5C02DE" w:rsidRPr="00BA0FF3" w:rsidRDefault="005C02DE" w:rsidP="005C02DE">
      <w:pPr>
        <w:rPr>
          <w:rFonts w:eastAsia="Calibri" w:cs="Times New Roman"/>
          <w:lang w:val="ru-RU"/>
        </w:rPr>
      </w:pPr>
    </w:p>
    <w:p w:rsidR="005C02DE" w:rsidRPr="00BA0FF3" w:rsidRDefault="005C02DE" w:rsidP="005C02DE">
      <w:pPr>
        <w:jc w:val="center"/>
        <w:rPr>
          <w:rFonts w:eastAsia="Calibri" w:cs="Times New Roman"/>
          <w:lang w:val="ru-RU"/>
        </w:rPr>
      </w:pPr>
      <w:r w:rsidRPr="00BA0FF3">
        <w:rPr>
          <w:rFonts w:eastAsia="Calibri" w:cs="Times New Roman"/>
          <w:lang w:val="ru-RU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гражданином, индивидуальным предпринимателем, юридическим лицом (далее – проверяемое лицо) обязательных требований, составляющих предмет проверки:</w:t>
      </w:r>
    </w:p>
    <w:p w:rsidR="004C0AF8" w:rsidRDefault="004C0AF8" w:rsidP="005C02DE">
      <w:pPr>
        <w:jc w:val="center"/>
        <w:rPr>
          <w:rFonts w:eastAsia="Calibri" w:cs="Times New Roman"/>
          <w:sz w:val="22"/>
          <w:szCs w:val="22"/>
          <w:lang w:val="ru-RU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41"/>
        <w:gridCol w:w="3536"/>
        <w:gridCol w:w="1843"/>
        <w:gridCol w:w="709"/>
        <w:gridCol w:w="709"/>
        <w:gridCol w:w="1134"/>
        <w:gridCol w:w="1559"/>
      </w:tblGrid>
      <w:tr w:rsidR="005C02DE" w:rsidRPr="00BA0FF3" w:rsidTr="0023535B">
        <w:trPr>
          <w:trHeight w:val="306"/>
        </w:trPr>
        <w:tc>
          <w:tcPr>
            <w:tcW w:w="541" w:type="dxa"/>
            <w:vMerge w:val="restart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proofErr w:type="gramStart"/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536" w:type="dxa"/>
            <w:vMerge w:val="restart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Вопросы, отражающие содержание обязательных требований</w:t>
            </w:r>
          </w:p>
        </w:tc>
        <w:tc>
          <w:tcPr>
            <w:tcW w:w="1843" w:type="dxa"/>
            <w:vMerge w:val="restart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Реквизиты нормативных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111" w:type="dxa"/>
            <w:gridSpan w:val="4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Ответы на вопросы</w:t>
            </w:r>
          </w:p>
        </w:tc>
      </w:tr>
      <w:tr w:rsidR="00C44983" w:rsidRPr="00BA0FF3" w:rsidTr="0023535B">
        <w:trPr>
          <w:trHeight w:val="2442"/>
        </w:trPr>
        <w:tc>
          <w:tcPr>
            <w:tcW w:w="541" w:type="dxa"/>
            <w:vMerge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  <w:vMerge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34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Неприменимо</w:t>
            </w:r>
          </w:p>
        </w:tc>
        <w:tc>
          <w:tcPr>
            <w:tcW w:w="1559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C44983" w:rsidRPr="00DD3412" w:rsidTr="0023535B">
        <w:tc>
          <w:tcPr>
            <w:tcW w:w="541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6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Имеет ли земельный участок характеристики, позволяющие определить его в качестве индивидуально определенной вещи (кадастровый номер, вид разрешенного использования и другое)?</w:t>
            </w:r>
          </w:p>
        </w:tc>
        <w:tc>
          <w:tcPr>
            <w:tcW w:w="1843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 xml:space="preserve">часть 3 статьи 6 Земельного кодекса Российской Федерации (далее – ЗК РФ) </w:t>
            </w: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C44983" w:rsidRPr="00DD3412" w:rsidTr="0023535B">
        <w:tc>
          <w:tcPr>
            <w:tcW w:w="541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36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Используется ли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843" w:type="dxa"/>
          </w:tcPr>
          <w:p w:rsidR="005C02DE" w:rsidRPr="00BA0FF3" w:rsidRDefault="00C44983" w:rsidP="0023535B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часть 2 статьи 7, стать</w:t>
            </w:r>
            <w:r w:rsidR="0023535B">
              <w:rPr>
                <w:rFonts w:eastAsia="Calibri" w:cs="Times New Roman"/>
                <w:sz w:val="24"/>
                <w:szCs w:val="24"/>
                <w:lang w:val="ru-RU"/>
              </w:rPr>
              <w:t>я</w:t>
            </w: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 xml:space="preserve"> 42 ЗК РФ</w:t>
            </w: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C44983" w:rsidRPr="00DD3412" w:rsidTr="0023535B">
        <w:tc>
          <w:tcPr>
            <w:tcW w:w="541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36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Соблюдаются ли установленные сроки использования земельных участков, предназначенных для жилищного или иного строительства, садоводства, огородничества и личного подсобного хозяйства,  в указанных целях?</w:t>
            </w:r>
          </w:p>
        </w:tc>
        <w:tc>
          <w:tcPr>
            <w:tcW w:w="1843" w:type="dxa"/>
          </w:tcPr>
          <w:p w:rsidR="005C02DE" w:rsidRPr="00BA0FF3" w:rsidRDefault="00BA0FF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</w:t>
            </w:r>
            <w:r w:rsidR="00C44983" w:rsidRPr="00BA0FF3">
              <w:rPr>
                <w:rFonts w:eastAsia="Calibri" w:cs="Times New Roman"/>
                <w:sz w:val="24"/>
                <w:szCs w:val="24"/>
                <w:lang w:val="ru-RU"/>
              </w:rPr>
              <w:t>татья</w:t>
            </w:r>
            <w:r w:rsidR="00717AD0" w:rsidRPr="00BA0FF3">
              <w:rPr>
                <w:rFonts w:eastAsia="Calibri" w:cs="Times New Roman"/>
                <w:sz w:val="24"/>
                <w:szCs w:val="24"/>
                <w:lang w:val="ru-RU"/>
              </w:rPr>
              <w:t xml:space="preserve"> 42 ЗК РФ, статья 51 Градостроительного кодекса РФ</w:t>
            </w: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C44983" w:rsidRPr="00BA0FF3" w:rsidTr="0023535B">
        <w:tc>
          <w:tcPr>
            <w:tcW w:w="541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36" w:type="dxa"/>
          </w:tcPr>
          <w:p w:rsidR="005C02DE" w:rsidRPr="00BA0FF3" w:rsidRDefault="00BA0FF3" w:rsidP="00960098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Имеются ли у </w:t>
            </w:r>
            <w:r w:rsidR="00960098">
              <w:rPr>
                <w:rFonts w:eastAsia="Calibri" w:cs="Times New Roman"/>
                <w:sz w:val="24"/>
                <w:szCs w:val="24"/>
                <w:lang w:val="ru-RU"/>
              </w:rPr>
              <w:t>проверяемого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лица (юридического лица, индивидуального предпринимателя, гражданина) права, предусмотре</w:t>
            </w:r>
            <w:r w:rsidR="005876B2">
              <w:rPr>
                <w:rFonts w:eastAsia="Calibri" w:cs="Times New Roman"/>
                <w:sz w:val="24"/>
                <w:szCs w:val="24"/>
                <w:lang w:val="ru-RU"/>
              </w:rPr>
              <w:t>н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ные законодательством Российской Федерации, на используемый земельный участок (используемые земельные участки, части земельных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участков)?</w:t>
            </w:r>
          </w:p>
        </w:tc>
        <w:tc>
          <w:tcPr>
            <w:tcW w:w="1843" w:type="dxa"/>
          </w:tcPr>
          <w:p w:rsidR="005C02DE" w:rsidRPr="00BA0FF3" w:rsidRDefault="00BA0FF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часть 1 статьи 25 ЗК РФ</w:t>
            </w: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C44983" w:rsidRPr="00DD3412" w:rsidTr="0023535B">
        <w:tc>
          <w:tcPr>
            <w:tcW w:w="541" w:type="dxa"/>
          </w:tcPr>
          <w:p w:rsidR="005C02DE" w:rsidRPr="00BA0FF3" w:rsidRDefault="00C44983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A0FF3"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536" w:type="dxa"/>
          </w:tcPr>
          <w:p w:rsidR="005C02DE" w:rsidRPr="00BA0FF3" w:rsidRDefault="005876B2" w:rsidP="005876B2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Зарегистрированы ли права у </w:t>
            </w:r>
            <w:r w:rsidR="00960098" w:rsidRPr="00960098">
              <w:rPr>
                <w:rFonts w:eastAsia="Calibri" w:cs="Times New Roman"/>
                <w:sz w:val="24"/>
                <w:szCs w:val="24"/>
                <w:lang w:val="ru-RU"/>
              </w:rPr>
              <w:t>проверяемого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лица либо обременение на используемый земельный участок (используемые земельные участки, части земельных участков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)в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порядке, установленном Федеральным законом от 13 июля 2015г. № 218-ФЗ «О государственной регистрации недвижимости»?</w:t>
            </w:r>
          </w:p>
        </w:tc>
        <w:tc>
          <w:tcPr>
            <w:tcW w:w="1843" w:type="dxa"/>
          </w:tcPr>
          <w:p w:rsidR="005C02DE" w:rsidRPr="00BA0FF3" w:rsidRDefault="005876B2" w:rsidP="0023535B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часть 1 статьи 26 ЗК РФ, стать</w:t>
            </w:r>
            <w:r w:rsidR="0023535B">
              <w:rPr>
                <w:rFonts w:eastAsia="Calibri" w:cs="Times New Roman"/>
                <w:sz w:val="24"/>
                <w:szCs w:val="24"/>
                <w:lang w:val="ru-RU"/>
              </w:rPr>
              <w:t>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8.1 Гражданского кодекса РФ</w:t>
            </w: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02DE" w:rsidRPr="00BA0FF3" w:rsidRDefault="005C02DE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5876B2" w:rsidRPr="00DD3412" w:rsidTr="0023535B">
        <w:tc>
          <w:tcPr>
            <w:tcW w:w="541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876B2"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  <w:p w:rsidR="005876B2" w:rsidRPr="005876B2" w:rsidRDefault="005876B2" w:rsidP="005876B2">
            <w:pPr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</w:tcPr>
          <w:p w:rsidR="005876B2" w:rsidRPr="005876B2" w:rsidRDefault="005876B2" w:rsidP="00FB562C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876B2">
              <w:rPr>
                <w:rFonts w:eastAsia="Calibri" w:cs="Times New Roman"/>
                <w:sz w:val="24"/>
                <w:szCs w:val="24"/>
                <w:lang w:val="ru-RU"/>
              </w:rPr>
              <w:t xml:space="preserve">Соответствует ли площадь и конфигурация (положение поворотных точек границ)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земельного участка площади указанной в правоустанавливающи</w:t>
            </w:r>
            <w:r w:rsidR="00FB562C">
              <w:rPr>
                <w:rFonts w:eastAsia="Calibri" w:cs="Times New Roman"/>
                <w:sz w:val="24"/>
                <w:szCs w:val="24"/>
                <w:lang w:val="ru-RU"/>
              </w:rPr>
              <w:t>х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документ</w:t>
            </w:r>
            <w:r w:rsidR="00FB562C">
              <w:rPr>
                <w:rFonts w:eastAsia="Calibri" w:cs="Times New Roman"/>
                <w:sz w:val="24"/>
                <w:szCs w:val="24"/>
                <w:lang w:val="ru-RU"/>
              </w:rPr>
              <w:t>ах и сведениях, содержащихся в Едином государственном реестре недвижимости?</w:t>
            </w:r>
          </w:p>
        </w:tc>
        <w:tc>
          <w:tcPr>
            <w:tcW w:w="1843" w:type="dxa"/>
          </w:tcPr>
          <w:p w:rsidR="005876B2" w:rsidRPr="005876B2" w:rsidRDefault="00FB562C" w:rsidP="00FB562C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часть 1 статьи 25 </w:t>
            </w:r>
            <w:r w:rsidRPr="00FB562C">
              <w:rPr>
                <w:rFonts w:eastAsia="Calibri" w:cs="Times New Roman"/>
                <w:sz w:val="24"/>
                <w:szCs w:val="24"/>
                <w:lang w:val="ru-RU"/>
              </w:rPr>
              <w:t>часть 1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,</w:t>
            </w:r>
            <w:r w:rsidRPr="00FB562C">
              <w:rPr>
                <w:rFonts w:eastAsia="Calibri" w:cs="Times New Roman"/>
                <w:sz w:val="24"/>
                <w:szCs w:val="24"/>
                <w:lang w:val="ru-RU"/>
              </w:rPr>
              <w:t xml:space="preserve"> статьи 26 ЗК РФ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, часть 3 статьи 6 ЗК РФ</w:t>
            </w: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5876B2" w:rsidRPr="00DD3412" w:rsidTr="0023535B">
        <w:tc>
          <w:tcPr>
            <w:tcW w:w="541" w:type="dxa"/>
          </w:tcPr>
          <w:p w:rsidR="005876B2" w:rsidRPr="005876B2" w:rsidRDefault="00FB562C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36" w:type="dxa"/>
          </w:tcPr>
          <w:p w:rsidR="005876B2" w:rsidRPr="005876B2" w:rsidRDefault="00960098" w:rsidP="00960098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proofErr w:type="gramStart"/>
            <w:r w:rsidRPr="00960098">
              <w:rPr>
                <w:rFonts w:eastAsia="Calibri" w:cs="Times New Roman"/>
                <w:sz w:val="24"/>
                <w:szCs w:val="24"/>
                <w:lang w:val="ru-RU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1843" w:type="dxa"/>
          </w:tcPr>
          <w:p w:rsidR="005876B2" w:rsidRPr="005876B2" w:rsidRDefault="0023535B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часть</w:t>
            </w:r>
            <w:r w:rsidR="00960098" w:rsidRPr="00960098">
              <w:rPr>
                <w:rFonts w:eastAsia="Calibri" w:cs="Times New Roman"/>
                <w:sz w:val="24"/>
                <w:szCs w:val="24"/>
                <w:lang w:val="ru-RU"/>
              </w:rPr>
              <w:t xml:space="preserve"> 5 статьи 13, подпункт 1 статьи 39.35</w:t>
            </w:r>
            <w:r w:rsidR="00960098">
              <w:rPr>
                <w:rFonts w:eastAsia="Calibri" w:cs="Times New Roman"/>
                <w:sz w:val="24"/>
                <w:szCs w:val="24"/>
                <w:lang w:val="ru-RU"/>
              </w:rPr>
              <w:t xml:space="preserve"> ЗК РФ</w:t>
            </w: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960098" w:rsidRPr="00DD3412" w:rsidTr="0023535B">
        <w:tc>
          <w:tcPr>
            <w:tcW w:w="541" w:type="dxa"/>
          </w:tcPr>
          <w:p w:rsidR="00960098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36" w:type="dxa"/>
          </w:tcPr>
          <w:p w:rsidR="00960098" w:rsidRPr="00960098" w:rsidRDefault="00960098" w:rsidP="00142074">
            <w:pPr>
              <w:rPr>
                <w:sz w:val="24"/>
                <w:szCs w:val="24"/>
                <w:lang w:val="ru-RU"/>
              </w:rPr>
            </w:pPr>
            <w:r w:rsidRPr="00960098">
              <w:rPr>
                <w:sz w:val="24"/>
                <w:szCs w:val="24"/>
                <w:lang w:val="ru-RU"/>
              </w:rPr>
              <w:t>В случае если действие сервитута прекращено, исполнена ли проверяемым лицом,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1843" w:type="dxa"/>
          </w:tcPr>
          <w:p w:rsidR="00960098" w:rsidRPr="00960098" w:rsidRDefault="0023535B" w:rsidP="009600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часть</w:t>
            </w:r>
            <w:r w:rsidR="00960098" w:rsidRPr="00960098">
              <w:rPr>
                <w:sz w:val="24"/>
                <w:szCs w:val="24"/>
                <w:lang w:val="ru-RU"/>
              </w:rPr>
              <w:t xml:space="preserve"> 5 статьи 13, подпункт 9 пункта 1 статьи 39.25 </w:t>
            </w:r>
            <w:r w:rsidR="00960098">
              <w:rPr>
                <w:sz w:val="24"/>
                <w:szCs w:val="24"/>
                <w:lang w:val="ru-RU"/>
              </w:rPr>
              <w:t>ЗК РФ</w:t>
            </w:r>
          </w:p>
        </w:tc>
        <w:tc>
          <w:tcPr>
            <w:tcW w:w="709" w:type="dxa"/>
          </w:tcPr>
          <w:p w:rsidR="00960098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60098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60098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60098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5876B2" w:rsidRPr="00DD3412" w:rsidTr="0023535B">
        <w:tc>
          <w:tcPr>
            <w:tcW w:w="541" w:type="dxa"/>
          </w:tcPr>
          <w:p w:rsidR="005876B2" w:rsidRPr="005876B2" w:rsidRDefault="00960098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36" w:type="dxa"/>
          </w:tcPr>
          <w:p w:rsidR="005876B2" w:rsidRPr="005876B2" w:rsidRDefault="00960098" w:rsidP="00960098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960098">
              <w:rPr>
                <w:rFonts w:eastAsia="Calibri" w:cs="Times New Roman"/>
                <w:sz w:val="24"/>
                <w:szCs w:val="24"/>
                <w:lang w:val="ru-RU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  <w:r w:rsidRPr="00960098">
              <w:rPr>
                <w:rFonts w:eastAsia="Calibri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3" w:type="dxa"/>
          </w:tcPr>
          <w:p w:rsidR="005876B2" w:rsidRPr="005876B2" w:rsidRDefault="0023535B" w:rsidP="0056241D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часть</w:t>
            </w:r>
            <w:r w:rsidR="0056241D">
              <w:rPr>
                <w:rFonts w:eastAsia="Calibri" w:cs="Times New Roman"/>
                <w:sz w:val="24"/>
                <w:szCs w:val="24"/>
                <w:lang w:val="ru-RU"/>
              </w:rPr>
              <w:t xml:space="preserve"> 2 </w:t>
            </w:r>
            <w:r w:rsidR="00960098">
              <w:rPr>
                <w:rFonts w:eastAsia="Calibri" w:cs="Times New Roman"/>
                <w:sz w:val="24"/>
                <w:szCs w:val="24"/>
                <w:lang w:val="ru-RU"/>
              </w:rPr>
              <w:t>с</w:t>
            </w:r>
            <w:r w:rsidR="00960098" w:rsidRPr="00960098">
              <w:rPr>
                <w:rFonts w:eastAsia="Calibri" w:cs="Times New Roman"/>
                <w:sz w:val="24"/>
                <w:szCs w:val="24"/>
                <w:lang w:val="ru-RU"/>
              </w:rPr>
              <w:t>тать</w:t>
            </w:r>
            <w:r w:rsidR="0056241D">
              <w:rPr>
                <w:rFonts w:eastAsia="Calibri" w:cs="Times New Roman"/>
                <w:sz w:val="24"/>
                <w:szCs w:val="24"/>
                <w:lang w:val="ru-RU"/>
              </w:rPr>
              <w:t>и</w:t>
            </w:r>
            <w:r w:rsidR="00960098" w:rsidRPr="00960098">
              <w:rPr>
                <w:rFonts w:eastAsia="Calibri" w:cs="Times New Roman"/>
                <w:sz w:val="24"/>
                <w:szCs w:val="24"/>
                <w:lang w:val="ru-RU"/>
              </w:rPr>
              <w:t xml:space="preserve"> 42 </w:t>
            </w:r>
            <w:r w:rsidR="0056241D">
              <w:rPr>
                <w:rFonts w:eastAsia="Calibri" w:cs="Times New Roman"/>
                <w:sz w:val="24"/>
                <w:szCs w:val="24"/>
                <w:lang w:val="ru-RU"/>
              </w:rPr>
              <w:t xml:space="preserve">ЗК РФ, </w:t>
            </w:r>
            <w:r w:rsidR="00960098" w:rsidRPr="00960098">
              <w:rPr>
                <w:rFonts w:eastAsia="Calibri" w:cs="Times New Roman"/>
                <w:sz w:val="24"/>
                <w:szCs w:val="24"/>
                <w:lang w:val="ru-RU"/>
              </w:rPr>
              <w:t>статья 284 Гражданского кодекса РФ</w:t>
            </w: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876B2" w:rsidRPr="005876B2" w:rsidRDefault="005876B2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56241D" w:rsidRPr="005876B2" w:rsidTr="0023535B">
        <w:tc>
          <w:tcPr>
            <w:tcW w:w="541" w:type="dxa"/>
          </w:tcPr>
          <w:p w:rsidR="0056241D" w:rsidRPr="00BE3654" w:rsidRDefault="0056241D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10 </w:t>
            </w:r>
          </w:p>
        </w:tc>
        <w:tc>
          <w:tcPr>
            <w:tcW w:w="3536" w:type="dxa"/>
          </w:tcPr>
          <w:p w:rsidR="0056241D" w:rsidRPr="00BE3654" w:rsidRDefault="0056241D" w:rsidP="0056241D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</w:tc>
        <w:tc>
          <w:tcPr>
            <w:tcW w:w="1843" w:type="dxa"/>
          </w:tcPr>
          <w:p w:rsidR="0056241D" w:rsidRPr="00BE3654" w:rsidRDefault="00BE3654" w:rsidP="0056241D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статьи 7, 42 ЗК РФ</w:t>
            </w:r>
          </w:p>
        </w:tc>
        <w:tc>
          <w:tcPr>
            <w:tcW w:w="709" w:type="dxa"/>
          </w:tcPr>
          <w:p w:rsidR="0056241D" w:rsidRPr="005876B2" w:rsidRDefault="0056241D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709" w:type="dxa"/>
          </w:tcPr>
          <w:p w:rsidR="0056241D" w:rsidRPr="005876B2" w:rsidRDefault="0056241D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1134" w:type="dxa"/>
          </w:tcPr>
          <w:p w:rsidR="0056241D" w:rsidRPr="005876B2" w:rsidRDefault="0056241D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1559" w:type="dxa"/>
          </w:tcPr>
          <w:p w:rsidR="0056241D" w:rsidRPr="005876B2" w:rsidRDefault="0056241D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</w:tr>
      <w:tr w:rsidR="00BE3654" w:rsidRPr="00BE3654" w:rsidTr="0023535B">
        <w:tc>
          <w:tcPr>
            <w:tcW w:w="541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36" w:type="dxa"/>
          </w:tcPr>
          <w:p w:rsidR="00BE3654" w:rsidRPr="00BE3654" w:rsidRDefault="00BE3654" w:rsidP="0056241D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Наличие зарастания земель сорными растениями?</w:t>
            </w:r>
          </w:p>
        </w:tc>
        <w:tc>
          <w:tcPr>
            <w:tcW w:w="1843" w:type="dxa"/>
          </w:tcPr>
          <w:p w:rsidR="00BE3654" w:rsidRPr="00BE3654" w:rsidRDefault="00BE3654" w:rsidP="0023535B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стать</w:t>
            </w:r>
            <w:r w:rsidR="0023535B">
              <w:rPr>
                <w:rFonts w:eastAsia="Calibri" w:cs="Times New Roman"/>
                <w:sz w:val="24"/>
                <w:szCs w:val="24"/>
                <w:lang w:val="ru-RU"/>
              </w:rPr>
              <w:t>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13 ЗК РФ</w:t>
            </w:r>
          </w:p>
        </w:tc>
        <w:tc>
          <w:tcPr>
            <w:tcW w:w="70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  <w:tr w:rsidR="00BE3654" w:rsidRPr="00DD3412" w:rsidTr="0023535B">
        <w:tc>
          <w:tcPr>
            <w:tcW w:w="541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36" w:type="dxa"/>
          </w:tcPr>
          <w:p w:rsidR="00BE3654" w:rsidRPr="00BE3654" w:rsidRDefault="00BE3654" w:rsidP="0056241D">
            <w:pPr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Допускается ли размещение отходов производства и потребления на почве, загрязнение, истощение, деградация, порча, уничтожение земель и почв?</w:t>
            </w:r>
          </w:p>
        </w:tc>
        <w:tc>
          <w:tcPr>
            <w:tcW w:w="1843" w:type="dxa"/>
          </w:tcPr>
          <w:p w:rsidR="00BE3654" w:rsidRDefault="00BE3654" w:rsidP="0023535B">
            <w:pPr>
              <w:jc w:val="left"/>
              <w:rPr>
                <w:rFonts w:eastAsia="Calibri" w:cs="Times New Roman"/>
                <w:lang w:val="ru-RU"/>
              </w:rPr>
            </w:pP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>стать</w:t>
            </w:r>
            <w:r w:rsidR="0023535B">
              <w:rPr>
                <w:rFonts w:eastAsia="Calibri" w:cs="Times New Roman"/>
                <w:sz w:val="24"/>
                <w:szCs w:val="24"/>
                <w:lang w:val="ru-RU"/>
              </w:rPr>
              <w:t>я</w:t>
            </w:r>
            <w:r w:rsidRPr="00BE3654">
              <w:rPr>
                <w:rFonts w:eastAsia="Calibri" w:cs="Times New Roman"/>
                <w:sz w:val="24"/>
                <w:szCs w:val="24"/>
                <w:lang w:val="ru-RU"/>
              </w:rPr>
              <w:t xml:space="preserve"> 42 ЗК РФ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, стать</w:t>
            </w:r>
            <w:r w:rsidR="0023535B">
              <w:rPr>
                <w:rFonts w:eastAsia="Calibri" w:cs="Times New Roman"/>
                <w:sz w:val="24"/>
                <w:szCs w:val="24"/>
                <w:lang w:val="ru-RU"/>
              </w:rPr>
              <w:t>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43, 51 Федерального закона от 10.01.2002 № 7-ФЗ «Об охране окружающей среды»</w:t>
            </w:r>
          </w:p>
        </w:tc>
        <w:tc>
          <w:tcPr>
            <w:tcW w:w="70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70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1134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  <w:tc>
          <w:tcPr>
            <w:tcW w:w="1559" w:type="dxa"/>
          </w:tcPr>
          <w:p w:rsidR="00BE3654" w:rsidRPr="00BE3654" w:rsidRDefault="00BE3654" w:rsidP="00BA0FF3">
            <w:pPr>
              <w:jc w:val="left"/>
              <w:rPr>
                <w:rFonts w:eastAsia="Calibri" w:cs="Times New Roman"/>
                <w:lang w:val="ru-RU"/>
              </w:rPr>
            </w:pPr>
          </w:p>
        </w:tc>
      </w:tr>
    </w:tbl>
    <w:p w:rsidR="006E18DB" w:rsidRDefault="006E18DB" w:rsidP="00BA0FF3">
      <w:pPr>
        <w:jc w:val="left"/>
        <w:rPr>
          <w:rFonts w:eastAsia="Calibri" w:cs="Times New Roman"/>
          <w:lang w:val="ru-RU"/>
        </w:rPr>
      </w:pPr>
    </w:p>
    <w:p w:rsidR="00BE3654" w:rsidRDefault="00C02743" w:rsidP="00BA0FF3">
      <w:pPr>
        <w:jc w:val="left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С проверочным листом </w:t>
      </w:r>
      <w:proofErr w:type="gramStart"/>
      <w:r>
        <w:rPr>
          <w:rFonts w:eastAsia="Calibri" w:cs="Times New Roman"/>
          <w:lang w:val="ru-RU"/>
        </w:rPr>
        <w:t>ознакомлен</w:t>
      </w:r>
      <w:proofErr w:type="gramEnd"/>
      <w:r>
        <w:rPr>
          <w:rFonts w:eastAsia="Calibri" w:cs="Times New Roman"/>
          <w:lang w:val="ru-RU"/>
        </w:rPr>
        <w:t xml:space="preserve"> (а):</w:t>
      </w:r>
    </w:p>
    <w:p w:rsidR="00C02743" w:rsidRDefault="00C02743" w:rsidP="00BA0FF3">
      <w:pPr>
        <w:jc w:val="left"/>
        <w:rPr>
          <w:rFonts w:eastAsia="Calibri" w:cs="Times New Roman"/>
          <w:lang w:val="ru-RU"/>
        </w:rPr>
      </w:pPr>
    </w:p>
    <w:p w:rsidR="00C02743" w:rsidRDefault="00C02743" w:rsidP="00C02743">
      <w:pPr>
        <w:pBdr>
          <w:top w:val="single" w:sz="4" w:space="1" w:color="auto"/>
        </w:pBdr>
        <w:jc w:val="center"/>
        <w:rPr>
          <w:rFonts w:eastAsia="Calibri" w:cs="Times New Roman"/>
          <w:sz w:val="20"/>
          <w:szCs w:val="20"/>
          <w:lang w:val="ru-RU"/>
        </w:rPr>
      </w:pPr>
      <w:r w:rsidRPr="00C02743">
        <w:rPr>
          <w:rFonts w:eastAsia="Calibri" w:cs="Times New Roman"/>
          <w:sz w:val="20"/>
          <w:szCs w:val="20"/>
          <w:lang w:val="ru-RU"/>
        </w:rPr>
        <w:t>(фамилия, имя, отчество,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C02743" w:rsidRDefault="00C02743" w:rsidP="00C02743">
      <w:pPr>
        <w:pBdr>
          <w:top w:val="single" w:sz="4" w:space="1" w:color="auto"/>
        </w:pBdr>
        <w:jc w:val="center"/>
        <w:rPr>
          <w:rFonts w:eastAsia="Calibri" w:cs="Times New Roman"/>
          <w:sz w:val="20"/>
          <w:szCs w:val="20"/>
          <w:lang w:val="ru-RU"/>
        </w:rPr>
      </w:pPr>
    </w:p>
    <w:p w:rsidR="00C02743" w:rsidRDefault="00C02743" w:rsidP="00C02743">
      <w:pPr>
        <w:pBdr>
          <w:top w:val="single" w:sz="4" w:space="1" w:color="auto"/>
        </w:pBdr>
        <w:jc w:val="center"/>
        <w:rPr>
          <w:rFonts w:eastAsia="Calibri" w:cs="Times New Roman"/>
          <w:lang w:val="ru-RU"/>
        </w:rPr>
      </w:pPr>
      <w:r w:rsidRPr="00C02743">
        <w:rPr>
          <w:rFonts w:eastAsia="Calibri" w:cs="Times New Roman"/>
          <w:lang w:val="ru-RU"/>
        </w:rPr>
        <w:t>«___» _____________ 20_____г.</w:t>
      </w:r>
      <w:r>
        <w:rPr>
          <w:rFonts w:eastAsia="Calibri" w:cs="Times New Roman"/>
          <w:lang w:val="ru-RU"/>
        </w:rPr>
        <w:t xml:space="preserve">                                                        _____________________</w:t>
      </w:r>
    </w:p>
    <w:p w:rsidR="00C02743" w:rsidRPr="00C02743" w:rsidRDefault="00C02743" w:rsidP="00C02743">
      <w:pPr>
        <w:pBdr>
          <w:top w:val="single" w:sz="4" w:space="1" w:color="auto"/>
        </w:pBdr>
        <w:ind w:firstLine="708"/>
        <w:jc w:val="center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</w:t>
      </w:r>
      <w:r w:rsidRPr="00C02743">
        <w:rPr>
          <w:rFonts w:eastAsia="Calibri" w:cs="Times New Roman"/>
          <w:sz w:val="20"/>
          <w:szCs w:val="20"/>
          <w:lang w:val="ru-RU"/>
        </w:rPr>
        <w:t>(подпись)</w:t>
      </w:r>
    </w:p>
    <w:sectPr w:rsidR="00C02743" w:rsidRPr="00C02743" w:rsidSect="00EB7511">
      <w:pgSz w:w="11906" w:h="16838"/>
      <w:pgMar w:top="568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0F" w:rsidRDefault="000A360F" w:rsidP="00C02242">
      <w:pPr>
        <w:spacing w:line="240" w:lineRule="auto"/>
      </w:pPr>
      <w:r>
        <w:separator/>
      </w:r>
    </w:p>
  </w:endnote>
  <w:endnote w:type="continuationSeparator" w:id="0">
    <w:p w:rsidR="000A360F" w:rsidRDefault="000A360F" w:rsidP="00C02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0F" w:rsidRDefault="000A360F" w:rsidP="00C02242">
      <w:pPr>
        <w:spacing w:line="240" w:lineRule="auto"/>
      </w:pPr>
      <w:r>
        <w:separator/>
      </w:r>
    </w:p>
  </w:footnote>
  <w:footnote w:type="continuationSeparator" w:id="0">
    <w:p w:rsidR="000A360F" w:rsidRDefault="000A360F" w:rsidP="00C02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0BE2D86"/>
    <w:multiLevelType w:val="hybridMultilevel"/>
    <w:tmpl w:val="AA12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78511A"/>
    <w:multiLevelType w:val="hybridMultilevel"/>
    <w:tmpl w:val="40C08ED2"/>
    <w:lvl w:ilvl="0" w:tplc="AA2270A2">
      <w:start w:val="1"/>
      <w:numFmt w:val="decimal"/>
      <w:lvlText w:val="%1."/>
      <w:lvlJc w:val="left"/>
      <w:pPr>
        <w:ind w:left="1705" w:hanging="996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FA"/>
    <w:rsid w:val="00002BDE"/>
    <w:rsid w:val="00025B03"/>
    <w:rsid w:val="00031C64"/>
    <w:rsid w:val="00083E4A"/>
    <w:rsid w:val="00087577"/>
    <w:rsid w:val="000A360F"/>
    <w:rsid w:val="000C5A59"/>
    <w:rsid w:val="0010321E"/>
    <w:rsid w:val="00104727"/>
    <w:rsid w:val="00111EDF"/>
    <w:rsid w:val="0011730B"/>
    <w:rsid w:val="00132AB7"/>
    <w:rsid w:val="00145E63"/>
    <w:rsid w:val="00172CAC"/>
    <w:rsid w:val="00187CBA"/>
    <w:rsid w:val="001A0C8B"/>
    <w:rsid w:val="001B3EA4"/>
    <w:rsid w:val="001C14DE"/>
    <w:rsid w:val="001D4834"/>
    <w:rsid w:val="001E43CC"/>
    <w:rsid w:val="002023BE"/>
    <w:rsid w:val="00222A65"/>
    <w:rsid w:val="0023535B"/>
    <w:rsid w:val="00270A7A"/>
    <w:rsid w:val="002B5C86"/>
    <w:rsid w:val="002C4BEE"/>
    <w:rsid w:val="002C6CD8"/>
    <w:rsid w:val="00335F55"/>
    <w:rsid w:val="00370E9B"/>
    <w:rsid w:val="00371902"/>
    <w:rsid w:val="00383681"/>
    <w:rsid w:val="0039799C"/>
    <w:rsid w:val="003E668F"/>
    <w:rsid w:val="00405EAD"/>
    <w:rsid w:val="00410185"/>
    <w:rsid w:val="00416EDF"/>
    <w:rsid w:val="004708C8"/>
    <w:rsid w:val="004803B4"/>
    <w:rsid w:val="00485AFA"/>
    <w:rsid w:val="004C0AF8"/>
    <w:rsid w:val="004C5BCF"/>
    <w:rsid w:val="004D3CC5"/>
    <w:rsid w:val="004E55DE"/>
    <w:rsid w:val="005153C0"/>
    <w:rsid w:val="00523567"/>
    <w:rsid w:val="00533007"/>
    <w:rsid w:val="00542509"/>
    <w:rsid w:val="005479FD"/>
    <w:rsid w:val="0055705B"/>
    <w:rsid w:val="00561395"/>
    <w:rsid w:val="0056241D"/>
    <w:rsid w:val="005876B2"/>
    <w:rsid w:val="005A48E9"/>
    <w:rsid w:val="005B5A5D"/>
    <w:rsid w:val="005C02DE"/>
    <w:rsid w:val="005C6704"/>
    <w:rsid w:val="00601A44"/>
    <w:rsid w:val="006143BA"/>
    <w:rsid w:val="00626AC7"/>
    <w:rsid w:val="006A053A"/>
    <w:rsid w:val="006B28BB"/>
    <w:rsid w:val="006E18DB"/>
    <w:rsid w:val="006E4F26"/>
    <w:rsid w:val="006F4630"/>
    <w:rsid w:val="00717AD0"/>
    <w:rsid w:val="0074099A"/>
    <w:rsid w:val="00780C55"/>
    <w:rsid w:val="007C56F4"/>
    <w:rsid w:val="007D3079"/>
    <w:rsid w:val="007D33F1"/>
    <w:rsid w:val="007E633E"/>
    <w:rsid w:val="007F6356"/>
    <w:rsid w:val="008033E9"/>
    <w:rsid w:val="00813BFF"/>
    <w:rsid w:val="00822907"/>
    <w:rsid w:val="008344E8"/>
    <w:rsid w:val="00860192"/>
    <w:rsid w:val="008A0F38"/>
    <w:rsid w:val="008A0FDE"/>
    <w:rsid w:val="008B6CC4"/>
    <w:rsid w:val="008C1CEC"/>
    <w:rsid w:val="00903A58"/>
    <w:rsid w:val="009267BE"/>
    <w:rsid w:val="00960098"/>
    <w:rsid w:val="009876D3"/>
    <w:rsid w:val="009C2BC9"/>
    <w:rsid w:val="009C61AE"/>
    <w:rsid w:val="009D41D5"/>
    <w:rsid w:val="009E4EFF"/>
    <w:rsid w:val="00A10AF4"/>
    <w:rsid w:val="00A25F8A"/>
    <w:rsid w:val="00A542AB"/>
    <w:rsid w:val="00A56258"/>
    <w:rsid w:val="00A65148"/>
    <w:rsid w:val="00A97D22"/>
    <w:rsid w:val="00AA1F22"/>
    <w:rsid w:val="00AC1522"/>
    <w:rsid w:val="00B025F8"/>
    <w:rsid w:val="00B12C29"/>
    <w:rsid w:val="00B14463"/>
    <w:rsid w:val="00B17115"/>
    <w:rsid w:val="00B61FDF"/>
    <w:rsid w:val="00B722AA"/>
    <w:rsid w:val="00B82851"/>
    <w:rsid w:val="00B95F14"/>
    <w:rsid w:val="00BA0FF3"/>
    <w:rsid w:val="00BE3654"/>
    <w:rsid w:val="00C02242"/>
    <w:rsid w:val="00C02743"/>
    <w:rsid w:val="00C071AD"/>
    <w:rsid w:val="00C21184"/>
    <w:rsid w:val="00C25F95"/>
    <w:rsid w:val="00C44983"/>
    <w:rsid w:val="00C8590F"/>
    <w:rsid w:val="00C86A59"/>
    <w:rsid w:val="00C94732"/>
    <w:rsid w:val="00C94980"/>
    <w:rsid w:val="00C97133"/>
    <w:rsid w:val="00CC19D6"/>
    <w:rsid w:val="00CC7067"/>
    <w:rsid w:val="00CC7E1C"/>
    <w:rsid w:val="00CE4308"/>
    <w:rsid w:val="00D71A9E"/>
    <w:rsid w:val="00D72CED"/>
    <w:rsid w:val="00D82186"/>
    <w:rsid w:val="00D93BEC"/>
    <w:rsid w:val="00D941E3"/>
    <w:rsid w:val="00DB693D"/>
    <w:rsid w:val="00DD3412"/>
    <w:rsid w:val="00E06777"/>
    <w:rsid w:val="00E121E2"/>
    <w:rsid w:val="00E37FB2"/>
    <w:rsid w:val="00E53C7C"/>
    <w:rsid w:val="00E719BB"/>
    <w:rsid w:val="00E80EEE"/>
    <w:rsid w:val="00EB7511"/>
    <w:rsid w:val="00EC7C9B"/>
    <w:rsid w:val="00ED3233"/>
    <w:rsid w:val="00EE202A"/>
    <w:rsid w:val="00EF4859"/>
    <w:rsid w:val="00F07DC7"/>
    <w:rsid w:val="00F12698"/>
    <w:rsid w:val="00F27E2A"/>
    <w:rsid w:val="00F430C9"/>
    <w:rsid w:val="00F43A3B"/>
    <w:rsid w:val="00F44B49"/>
    <w:rsid w:val="00F90254"/>
    <w:rsid w:val="00FB562C"/>
    <w:rsid w:val="00FC75B9"/>
    <w:rsid w:val="00FD17AE"/>
    <w:rsid w:val="00FD54C9"/>
    <w:rsid w:val="00FE11B5"/>
    <w:rsid w:val="00FF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85AFA"/>
    <w:pPr>
      <w:keepNext/>
      <w:widowControl/>
      <w:suppressAutoHyphens w:val="0"/>
      <w:spacing w:line="240" w:lineRule="auto"/>
      <w:jc w:val="center"/>
      <w:outlineLvl w:val="0"/>
    </w:pPr>
    <w:rPr>
      <w:rFonts w:cs="Times New Roman"/>
      <w:b/>
      <w:color w:val="auto"/>
      <w:kern w:val="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85AFA"/>
    <w:pPr>
      <w:keepNext/>
      <w:widowControl/>
      <w:suppressAutoHyphens w:val="0"/>
      <w:spacing w:line="240" w:lineRule="auto"/>
      <w:jc w:val="center"/>
      <w:outlineLvl w:val="1"/>
    </w:pPr>
    <w:rPr>
      <w:rFonts w:cs="Times New Roman"/>
      <w:color w:val="auto"/>
      <w:kern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A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85A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AF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39"/>
    <w:rsid w:val="00485AFA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A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AFA"/>
    <w:rPr>
      <w:rFonts w:ascii="Tahoma" w:eastAsia="Times New Roman" w:hAnsi="Tahoma" w:cs="Tahoma"/>
      <w:color w:val="000000"/>
      <w:kern w:val="2"/>
      <w:sz w:val="16"/>
      <w:szCs w:val="16"/>
      <w:lang w:val="en-US"/>
    </w:rPr>
  </w:style>
  <w:style w:type="paragraph" w:customStyle="1" w:styleId="Default">
    <w:name w:val="Default"/>
    <w:rsid w:val="00601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01A44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styleId="a9">
    <w:name w:val="Normal (Web)"/>
    <w:basedOn w:val="a"/>
    <w:uiPriority w:val="99"/>
    <w:unhideWhenUsed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pt-a0-000004">
    <w:name w:val="pt-a0-000004"/>
    <w:basedOn w:val="a0"/>
    <w:rsid w:val="00601A44"/>
  </w:style>
  <w:style w:type="paragraph" w:customStyle="1" w:styleId="pt-consplusnormal-000012">
    <w:name w:val="pt-consplusnormal-00001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consplusnormal-000024">
    <w:name w:val="pt-consplusnormal-000024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a8">
    <w:name w:val="Абзац списка Знак"/>
    <w:link w:val="a7"/>
    <w:locked/>
    <w:rsid w:val="00601A44"/>
  </w:style>
  <w:style w:type="paragraph" w:customStyle="1" w:styleId="s1">
    <w:name w:val="s_1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000002">
    <w:name w:val="pt-00000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ConsPlusTitle">
    <w:name w:val="ConsPlusTitle"/>
    <w:uiPriority w:val="99"/>
    <w:rsid w:val="00371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371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71902"/>
    <w:rPr>
      <w:color w:val="0000FF" w:themeColor="hyperlink"/>
      <w:u w:val="single"/>
    </w:rPr>
  </w:style>
  <w:style w:type="paragraph" w:styleId="ab">
    <w:name w:val="footnote text"/>
    <w:basedOn w:val="a"/>
    <w:link w:val="ac"/>
    <w:rsid w:val="00C02242"/>
    <w:pPr>
      <w:widowControl/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C02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C02242"/>
    <w:rPr>
      <w:vertAlign w:val="superscript"/>
    </w:rPr>
  </w:style>
  <w:style w:type="character" w:styleId="ae">
    <w:name w:val="Emphasis"/>
    <w:qFormat/>
    <w:rsid w:val="00C02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243516</cp:lastModifiedBy>
  <cp:revision>2</cp:revision>
  <cp:lastPrinted>2025-11-21T06:46:00Z</cp:lastPrinted>
  <dcterms:created xsi:type="dcterms:W3CDTF">2026-05-13T12:06:00Z</dcterms:created>
  <dcterms:modified xsi:type="dcterms:W3CDTF">2026-05-13T12:06:00Z</dcterms:modified>
</cp:coreProperties>
</file>