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bookmarkStart w:id="0" w:name="_GoBack"/>
      <w:bookmarkEnd w:id="0"/>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287880"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0</w:t>
      </w:r>
      <w:r w:rsidR="00672360">
        <w:rPr>
          <w:rFonts w:ascii="Times New Roman" w:hAnsi="Times New Roman"/>
          <w:color w:val="auto"/>
          <w:sz w:val="28"/>
          <w:szCs w:val="28"/>
          <w:lang w:eastAsia="ar-SA"/>
        </w:rPr>
        <w:t>8</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326A36">
        <w:rPr>
          <w:rFonts w:ascii="Times New Roman" w:hAnsi="Times New Roman"/>
          <w:color w:val="auto"/>
          <w:sz w:val="28"/>
          <w:szCs w:val="28"/>
          <w:lang w:eastAsia="ar-SA"/>
        </w:rPr>
        <w:t>394</w:t>
      </w:r>
    </w:p>
    <w:p w:rsidR="003F5304" w:rsidRPr="003F5304" w:rsidRDefault="003F5304" w:rsidP="00A00DF5">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326A36" w:rsidRPr="00326A36" w:rsidRDefault="00326A36" w:rsidP="00326A36">
      <w:pPr>
        <w:spacing w:after="0" w:line="240" w:lineRule="auto"/>
        <w:ind w:left="1984" w:right="1984"/>
        <w:jc w:val="center"/>
        <w:rPr>
          <w:rFonts w:ascii="Times New Roman" w:hAnsi="Times New Roman"/>
          <w:b/>
          <w:sz w:val="28"/>
          <w:szCs w:val="28"/>
        </w:rPr>
      </w:pPr>
      <w:r w:rsidRPr="00326A36">
        <w:rPr>
          <w:rFonts w:ascii="Times New Roman" w:hAnsi="Times New Roman"/>
          <w:b/>
          <w:sz w:val="28"/>
          <w:szCs w:val="28"/>
        </w:rPr>
        <w:t>О внесении изменений</w:t>
      </w:r>
    </w:p>
    <w:p w:rsidR="00326A36" w:rsidRPr="00326A36" w:rsidRDefault="00326A36" w:rsidP="00326A36">
      <w:pPr>
        <w:spacing w:after="0" w:line="240" w:lineRule="auto"/>
        <w:ind w:left="1984" w:right="1984"/>
        <w:jc w:val="center"/>
        <w:rPr>
          <w:rFonts w:ascii="Times New Roman" w:hAnsi="Times New Roman"/>
          <w:b/>
          <w:sz w:val="28"/>
          <w:szCs w:val="28"/>
        </w:rPr>
      </w:pPr>
      <w:r w:rsidRPr="00326A36">
        <w:rPr>
          <w:rFonts w:ascii="Times New Roman" w:hAnsi="Times New Roman"/>
          <w:b/>
          <w:sz w:val="28"/>
          <w:szCs w:val="28"/>
        </w:rPr>
        <w:t>в приложение № 1 к постановлению Администрации Красносулинского района</w:t>
      </w:r>
    </w:p>
    <w:p w:rsidR="00326A36" w:rsidRPr="00326A36" w:rsidRDefault="00326A36" w:rsidP="00326A36">
      <w:pPr>
        <w:spacing w:after="0" w:line="240" w:lineRule="auto"/>
        <w:ind w:left="1984" w:right="1984"/>
        <w:jc w:val="center"/>
        <w:rPr>
          <w:rFonts w:ascii="Times New Roman" w:hAnsi="Times New Roman"/>
          <w:b/>
          <w:sz w:val="28"/>
          <w:szCs w:val="28"/>
        </w:rPr>
      </w:pPr>
      <w:r w:rsidRPr="00326A36">
        <w:rPr>
          <w:rFonts w:ascii="Times New Roman" w:hAnsi="Times New Roman"/>
          <w:b/>
          <w:sz w:val="28"/>
          <w:szCs w:val="28"/>
        </w:rPr>
        <w:t>от 13.07.2016 № 500</w:t>
      </w:r>
    </w:p>
    <w:p w:rsidR="00326A36" w:rsidRPr="00326A36" w:rsidRDefault="00326A36" w:rsidP="00326A36">
      <w:pPr>
        <w:spacing w:after="0" w:line="240" w:lineRule="auto"/>
        <w:ind w:left="1984" w:right="1984"/>
        <w:jc w:val="center"/>
        <w:rPr>
          <w:rFonts w:ascii="Times New Roman" w:hAnsi="Times New Roman"/>
          <w:szCs w:val="28"/>
        </w:rPr>
      </w:pPr>
    </w:p>
    <w:p w:rsidR="00326A36" w:rsidRDefault="00326A36" w:rsidP="00326A36">
      <w:pPr>
        <w:spacing w:after="0" w:line="240" w:lineRule="auto"/>
        <w:ind w:firstLine="709"/>
        <w:jc w:val="both"/>
        <w:rPr>
          <w:rFonts w:ascii="Times New Roman" w:hAnsi="Times New Roman"/>
          <w:sz w:val="28"/>
          <w:szCs w:val="28"/>
        </w:rPr>
      </w:pPr>
      <w:r>
        <w:rPr>
          <w:rFonts w:ascii="Times New Roman" w:hAnsi="Times New Roman"/>
          <w:sz w:val="28"/>
          <w:szCs w:val="28"/>
        </w:rPr>
        <w:t>В связи с кадровыми изменениями, произошедшими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326A36" w:rsidRPr="00326A36" w:rsidRDefault="00326A36" w:rsidP="00326A36">
      <w:pPr>
        <w:spacing w:after="0" w:line="240" w:lineRule="auto"/>
        <w:ind w:firstLine="709"/>
        <w:jc w:val="both"/>
        <w:rPr>
          <w:rFonts w:ascii="Times New Roman" w:hAnsi="Times New Roman"/>
          <w:szCs w:val="28"/>
        </w:rPr>
      </w:pPr>
    </w:p>
    <w:p w:rsidR="00326A36" w:rsidRDefault="00326A36" w:rsidP="00326A36">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326A36" w:rsidRPr="00326A36" w:rsidRDefault="00326A36" w:rsidP="00326A36">
      <w:pPr>
        <w:spacing w:after="0" w:line="240" w:lineRule="auto"/>
        <w:ind w:firstLine="709"/>
        <w:jc w:val="both"/>
        <w:rPr>
          <w:rFonts w:ascii="Times New Roman" w:hAnsi="Times New Roman"/>
          <w:szCs w:val="28"/>
        </w:rPr>
      </w:pPr>
    </w:p>
    <w:p w:rsidR="00326A36" w:rsidRDefault="00326A36" w:rsidP="00326A36">
      <w:pPr>
        <w:spacing w:after="0" w:line="240" w:lineRule="auto"/>
        <w:ind w:firstLine="709"/>
        <w:jc w:val="both"/>
        <w:rPr>
          <w:rFonts w:ascii="Times New Roman" w:hAnsi="Times New Roman"/>
          <w:sz w:val="28"/>
          <w:szCs w:val="28"/>
        </w:rPr>
      </w:pPr>
      <w:r>
        <w:rPr>
          <w:rFonts w:ascii="Times New Roman" w:hAnsi="Times New Roman"/>
          <w:sz w:val="28"/>
          <w:szCs w:val="28"/>
        </w:rPr>
        <w:t>1. Внести в приложение № 1 к постановлению Администрации Красносулинского района от 13.07.2016 № 500 «О содействии избирательным комиссиям в организации подготовки и проведения выборов на территории муниципального образования «Красносулинский район» изменения, изложив его в редакции согласно приложению к настоящему постановлению.</w:t>
      </w:r>
    </w:p>
    <w:p w:rsidR="00326A36" w:rsidRDefault="00326A36" w:rsidP="00326A36">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Постановление Администрации Красносулинского района от 20.05.2025 № 239 «О внесении изменений в приложение № 1 </w:t>
      </w:r>
      <w:r>
        <w:rPr>
          <w:rFonts w:ascii="Times New Roman" w:hAnsi="Times New Roman"/>
          <w:sz w:val="28"/>
          <w:szCs w:val="28"/>
        </w:rPr>
        <w:br/>
        <w:t>к постановлению Администрации Красносулинского района от 13.07.2016 № 500» считать утратившим силу.</w:t>
      </w:r>
    </w:p>
    <w:p w:rsidR="00326A36" w:rsidRDefault="00326A36" w:rsidP="00326A36">
      <w:pPr>
        <w:spacing w:after="0" w:line="240" w:lineRule="auto"/>
        <w:ind w:firstLine="709"/>
        <w:jc w:val="both"/>
        <w:rPr>
          <w:rFonts w:ascii="Times New Roman" w:hAnsi="Times New Roman"/>
          <w:sz w:val="28"/>
          <w:szCs w:val="28"/>
        </w:rPr>
      </w:pPr>
      <w:r>
        <w:rPr>
          <w:rFonts w:ascii="Times New Roman" w:hAnsi="Times New Roman"/>
          <w:sz w:val="28"/>
          <w:szCs w:val="28"/>
        </w:rPr>
        <w:t>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rsidR="00562FAF" w:rsidRPr="00326A36" w:rsidRDefault="00562FAF" w:rsidP="00326A36">
      <w:pPr>
        <w:tabs>
          <w:tab w:val="right" w:pos="9639"/>
        </w:tabs>
        <w:spacing w:after="0" w:line="240" w:lineRule="auto"/>
        <w:jc w:val="both"/>
        <w:rPr>
          <w:rFonts w:ascii="Times New Roman" w:hAnsi="Times New Roman"/>
          <w:szCs w:val="28"/>
        </w:rPr>
      </w:pPr>
    </w:p>
    <w:p w:rsidR="003D3A30" w:rsidRPr="00BC2A48" w:rsidRDefault="003D3A30" w:rsidP="00326A36">
      <w:pPr>
        <w:tabs>
          <w:tab w:val="right" w:pos="9639"/>
        </w:tabs>
        <w:spacing w:after="0" w:line="240" w:lineRule="auto"/>
        <w:jc w:val="both"/>
        <w:rPr>
          <w:rFonts w:ascii="Times New Roman" w:hAnsi="Times New Roman"/>
          <w:color w:val="auto"/>
          <w:sz w:val="28"/>
          <w:szCs w:val="28"/>
        </w:rPr>
      </w:pPr>
      <w:r w:rsidRPr="00BC2A48">
        <w:rPr>
          <w:rFonts w:ascii="Times New Roman" w:hAnsi="Times New Roman"/>
          <w:color w:val="auto"/>
          <w:sz w:val="28"/>
          <w:szCs w:val="28"/>
        </w:rPr>
        <w:t xml:space="preserve">Глава Красносулинского района </w:t>
      </w:r>
      <w:r w:rsidRPr="00BC2A48">
        <w:rPr>
          <w:rFonts w:ascii="Times New Roman" w:hAnsi="Times New Roman"/>
          <w:color w:val="auto"/>
          <w:sz w:val="28"/>
          <w:szCs w:val="28"/>
        </w:rPr>
        <w:tab/>
        <w:t>И.С. Кирпичков</w:t>
      </w:r>
    </w:p>
    <w:p w:rsidR="00672360" w:rsidRPr="00BC2A48" w:rsidRDefault="00672360" w:rsidP="00326A36">
      <w:pPr>
        <w:spacing w:after="0" w:line="240" w:lineRule="auto"/>
        <w:jc w:val="both"/>
        <w:rPr>
          <w:rFonts w:ascii="Times New Roman" w:hAnsi="Times New Roman"/>
          <w:color w:val="auto"/>
          <w:sz w:val="28"/>
          <w:szCs w:val="28"/>
        </w:rPr>
      </w:pPr>
    </w:p>
    <w:p w:rsidR="00D43029" w:rsidRPr="00BC2A48" w:rsidRDefault="00AA2668" w:rsidP="00326A36">
      <w:pPr>
        <w:spacing w:after="0" w:line="240" w:lineRule="auto"/>
        <w:jc w:val="both"/>
        <w:rPr>
          <w:rFonts w:ascii="Times New Roman" w:hAnsi="Times New Roman"/>
          <w:color w:val="auto"/>
          <w:sz w:val="28"/>
          <w:szCs w:val="28"/>
        </w:rPr>
      </w:pPr>
      <w:r w:rsidRPr="00BC2A48">
        <w:rPr>
          <w:rFonts w:ascii="Times New Roman" w:hAnsi="Times New Roman"/>
          <w:color w:val="auto"/>
          <w:sz w:val="28"/>
          <w:szCs w:val="28"/>
        </w:rPr>
        <w:t>Постановление вносит</w:t>
      </w:r>
    </w:p>
    <w:p w:rsidR="00326A36" w:rsidRPr="00326A36" w:rsidRDefault="00326A36" w:rsidP="00326A36">
      <w:pPr>
        <w:spacing w:after="0" w:line="240" w:lineRule="auto"/>
        <w:jc w:val="both"/>
        <w:rPr>
          <w:rFonts w:ascii="Times New Roman" w:hAnsi="Times New Roman"/>
          <w:color w:val="auto"/>
          <w:sz w:val="28"/>
          <w:szCs w:val="28"/>
        </w:rPr>
      </w:pPr>
      <w:r w:rsidRPr="00326A36">
        <w:rPr>
          <w:rFonts w:ascii="Times New Roman" w:hAnsi="Times New Roman"/>
          <w:color w:val="auto"/>
          <w:sz w:val="28"/>
          <w:szCs w:val="28"/>
        </w:rPr>
        <w:t xml:space="preserve">отдел по </w:t>
      </w:r>
      <w:proofErr w:type="gramStart"/>
      <w:r w:rsidRPr="00326A36">
        <w:rPr>
          <w:rFonts w:ascii="Times New Roman" w:hAnsi="Times New Roman"/>
          <w:color w:val="auto"/>
          <w:sz w:val="28"/>
          <w:szCs w:val="28"/>
        </w:rPr>
        <w:t>организационно-кадровой</w:t>
      </w:r>
      <w:proofErr w:type="gramEnd"/>
    </w:p>
    <w:p w:rsidR="00326A36" w:rsidRPr="00326A36" w:rsidRDefault="00326A36" w:rsidP="00326A36">
      <w:pPr>
        <w:spacing w:after="0" w:line="240" w:lineRule="auto"/>
        <w:jc w:val="both"/>
        <w:rPr>
          <w:rFonts w:ascii="Times New Roman" w:hAnsi="Times New Roman"/>
          <w:color w:val="auto"/>
          <w:sz w:val="28"/>
          <w:szCs w:val="28"/>
        </w:rPr>
      </w:pPr>
      <w:r w:rsidRPr="00326A36">
        <w:rPr>
          <w:rFonts w:ascii="Times New Roman" w:hAnsi="Times New Roman"/>
          <w:color w:val="auto"/>
          <w:sz w:val="28"/>
          <w:szCs w:val="28"/>
        </w:rPr>
        <w:t>работе и противодействию коррупции</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lastRenderedPageBreak/>
        <w:t>Приложение</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к постановлению</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Администрации</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Красносулинского района</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от 08.07.2025 № 394</w:t>
      </w:r>
    </w:p>
    <w:p w:rsidR="00326A36" w:rsidRPr="00326A36" w:rsidRDefault="00326A36" w:rsidP="00326A36">
      <w:pPr>
        <w:spacing w:after="0" w:line="240" w:lineRule="auto"/>
        <w:ind w:left="5670"/>
        <w:jc w:val="center"/>
        <w:rPr>
          <w:rFonts w:ascii="Times New Roman" w:hAnsi="Times New Roman"/>
          <w:sz w:val="28"/>
          <w:szCs w:val="28"/>
        </w:rPr>
      </w:pP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Приложение № 1</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к постановлению</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Администрации</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Красносулинского района</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от 13.07.2016 № 500</w:t>
      </w:r>
    </w:p>
    <w:p w:rsidR="00326A36" w:rsidRPr="00326A36" w:rsidRDefault="00326A36" w:rsidP="00326A36">
      <w:pPr>
        <w:spacing w:after="0" w:line="240" w:lineRule="auto"/>
        <w:jc w:val="center"/>
        <w:rPr>
          <w:rFonts w:ascii="Times New Roman" w:hAnsi="Times New Roman"/>
          <w:sz w:val="28"/>
          <w:szCs w:val="28"/>
        </w:rPr>
      </w:pPr>
    </w:p>
    <w:p w:rsidR="00326A36" w:rsidRPr="00326A36" w:rsidRDefault="00326A36" w:rsidP="00326A36">
      <w:pPr>
        <w:spacing w:after="0" w:line="240" w:lineRule="auto"/>
        <w:jc w:val="center"/>
        <w:rPr>
          <w:rFonts w:ascii="Times New Roman" w:hAnsi="Times New Roman"/>
          <w:sz w:val="28"/>
          <w:szCs w:val="28"/>
        </w:rPr>
      </w:pPr>
      <w:r w:rsidRPr="00326A36">
        <w:rPr>
          <w:rFonts w:ascii="Times New Roman" w:hAnsi="Times New Roman"/>
          <w:sz w:val="28"/>
          <w:szCs w:val="28"/>
        </w:rPr>
        <w:t>СОСТАВ</w:t>
      </w:r>
    </w:p>
    <w:p w:rsidR="00326A36" w:rsidRPr="00326A36" w:rsidRDefault="00326A36" w:rsidP="00326A36">
      <w:pPr>
        <w:spacing w:after="0" w:line="240" w:lineRule="auto"/>
        <w:jc w:val="center"/>
        <w:rPr>
          <w:rFonts w:ascii="Times New Roman" w:hAnsi="Times New Roman"/>
          <w:sz w:val="28"/>
          <w:szCs w:val="28"/>
        </w:rPr>
      </w:pPr>
      <w:r w:rsidRPr="00326A36">
        <w:rPr>
          <w:rFonts w:ascii="Times New Roman" w:hAnsi="Times New Roman"/>
          <w:sz w:val="28"/>
          <w:szCs w:val="28"/>
        </w:rPr>
        <w:t>Совета по содействию в организации и проведении выборов</w:t>
      </w:r>
    </w:p>
    <w:p w:rsidR="00326A36" w:rsidRPr="00326A36" w:rsidRDefault="00326A36" w:rsidP="00326A36">
      <w:pPr>
        <w:spacing w:after="0" w:line="240" w:lineRule="auto"/>
        <w:jc w:val="center"/>
        <w:rPr>
          <w:rFonts w:ascii="Times New Roman" w:hAnsi="Times New Roman"/>
          <w:sz w:val="28"/>
          <w:szCs w:val="28"/>
        </w:rPr>
      </w:pPr>
      <w:r w:rsidRPr="00326A36">
        <w:rPr>
          <w:rFonts w:ascii="Times New Roman" w:hAnsi="Times New Roman"/>
          <w:sz w:val="28"/>
          <w:szCs w:val="28"/>
        </w:rPr>
        <w:t>на территории муниципального образования</w:t>
      </w:r>
    </w:p>
    <w:p w:rsidR="00326A36" w:rsidRPr="00326A36" w:rsidRDefault="00326A36" w:rsidP="00326A36">
      <w:pPr>
        <w:spacing w:after="0" w:line="240" w:lineRule="auto"/>
        <w:jc w:val="center"/>
        <w:rPr>
          <w:rFonts w:ascii="Times New Roman" w:hAnsi="Times New Roman"/>
          <w:sz w:val="28"/>
          <w:szCs w:val="28"/>
        </w:rPr>
      </w:pPr>
      <w:r w:rsidRPr="00326A36">
        <w:rPr>
          <w:rFonts w:ascii="Times New Roman" w:hAnsi="Times New Roman"/>
          <w:sz w:val="28"/>
          <w:szCs w:val="28"/>
        </w:rPr>
        <w:t>«Красносулинский район»</w:t>
      </w:r>
    </w:p>
    <w:p w:rsidR="00326A36" w:rsidRPr="00326A36" w:rsidRDefault="00326A36" w:rsidP="00326A36">
      <w:pPr>
        <w:spacing w:after="0" w:line="240" w:lineRule="auto"/>
        <w:jc w:val="center"/>
        <w:rPr>
          <w:rFonts w:ascii="Times New Roman" w:hAnsi="Times New Roman"/>
          <w:sz w:val="28"/>
          <w:szCs w:val="28"/>
        </w:rPr>
      </w:pPr>
    </w:p>
    <w:tbl>
      <w:tblPr>
        <w:tblW w:w="9639" w:type="dxa"/>
        <w:tblInd w:w="108" w:type="dxa"/>
        <w:tblCellMar>
          <w:bottom w:w="57" w:type="dxa"/>
        </w:tblCellMar>
        <w:tblLook w:val="01E0" w:firstRow="1" w:lastRow="1" w:firstColumn="1" w:lastColumn="1" w:noHBand="0" w:noVBand="0"/>
      </w:tblPr>
      <w:tblGrid>
        <w:gridCol w:w="1993"/>
        <w:gridCol w:w="356"/>
        <w:gridCol w:w="7290"/>
      </w:tblGrid>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Кирпичков</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Иван Сергеевич</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Глава Красносулинского района, председатель Совета;</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Волкова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Наталья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Викторовна</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начальник отдела по организационно-кадровой работе и противодействию коррупции Администрации Красносулинского района, секретарь Совета;</w:t>
            </w:r>
          </w:p>
        </w:tc>
      </w:tr>
      <w:tr w:rsidR="00326A36" w:rsidRPr="00326A36" w:rsidTr="00326A36">
        <w:trPr>
          <w:trHeight w:val="20"/>
        </w:trPr>
        <w:tc>
          <w:tcPr>
            <w:tcW w:w="9639" w:type="dxa"/>
            <w:gridSpan w:val="3"/>
            <w:tcMar>
              <w:top w:w="0" w:type="dxa"/>
              <w:left w:w="108" w:type="dxa"/>
              <w:bottom w:w="85" w:type="dxa"/>
              <w:right w:w="108" w:type="dxa"/>
            </w:tcMar>
            <w:hideMark/>
          </w:tcPr>
          <w:p w:rsidR="00326A36" w:rsidRPr="00326A36" w:rsidRDefault="00326A36" w:rsidP="00326A36">
            <w:pPr>
              <w:spacing w:after="0" w:line="240" w:lineRule="auto"/>
              <w:ind w:firstLine="709"/>
              <w:jc w:val="both"/>
              <w:rPr>
                <w:rFonts w:ascii="Times New Roman" w:hAnsi="Times New Roman"/>
                <w:sz w:val="28"/>
                <w:szCs w:val="28"/>
              </w:rPr>
            </w:pPr>
            <w:r w:rsidRPr="00326A36">
              <w:rPr>
                <w:rFonts w:ascii="Times New Roman" w:hAnsi="Times New Roman"/>
                <w:sz w:val="28"/>
                <w:szCs w:val="28"/>
              </w:rPr>
              <w:t>члены Совета:</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proofErr w:type="spellStart"/>
            <w:r w:rsidRPr="00326A36">
              <w:rPr>
                <w:rFonts w:ascii="Times New Roman" w:hAnsi="Times New Roman"/>
                <w:sz w:val="28"/>
                <w:szCs w:val="28"/>
              </w:rPr>
              <w:t>Салимова</w:t>
            </w:r>
            <w:proofErr w:type="spellEnd"/>
            <w:r w:rsidRPr="00326A36">
              <w:rPr>
                <w:rFonts w:ascii="Times New Roman" w:hAnsi="Times New Roman"/>
                <w:sz w:val="28"/>
                <w:szCs w:val="28"/>
              </w:rPr>
              <w:t xml:space="preserve"> Виктория Николаевна</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первый заместитель главы Администрации Красносулинского района по вопросам экономического развития и внутренней политике;</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Шаповалов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Валерий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Борисович</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Сухин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Алексей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Николаевич</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Матвиенко</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Лада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Святославовна</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заместитель главы Администрации Красносулинского района по вопросам социального развития;</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Бисаинов</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Алексей</w:t>
            </w:r>
          </w:p>
          <w:p w:rsidR="00326A36" w:rsidRPr="00326A36" w:rsidRDefault="00326A36" w:rsidP="00326A36">
            <w:pPr>
              <w:spacing w:after="0" w:line="240" w:lineRule="auto"/>
              <w:rPr>
                <w:rFonts w:ascii="Times New Roman" w:hAnsi="Times New Roman"/>
                <w:sz w:val="28"/>
                <w:szCs w:val="28"/>
              </w:rPr>
            </w:pPr>
            <w:proofErr w:type="spellStart"/>
            <w:r w:rsidRPr="00326A36">
              <w:rPr>
                <w:rFonts w:ascii="Times New Roman" w:hAnsi="Times New Roman"/>
                <w:sz w:val="28"/>
                <w:szCs w:val="28"/>
              </w:rPr>
              <w:t>Ромазанович</w:t>
            </w:r>
            <w:proofErr w:type="spellEnd"/>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заместитель главы Администрации Красносулинского района – главный архитектор;</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Кишкинова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 xml:space="preserve">Ирина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Юрьевна</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управляющий делами Администрации Красносулинского района;</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lastRenderedPageBreak/>
              <w:t xml:space="preserve">Чабров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Сергей Сергеевич</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Красносулинский городской прокурор (по согласованию);</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proofErr w:type="spellStart"/>
            <w:r w:rsidRPr="00326A36">
              <w:rPr>
                <w:rFonts w:ascii="Times New Roman" w:hAnsi="Times New Roman"/>
                <w:sz w:val="28"/>
                <w:szCs w:val="28"/>
              </w:rPr>
              <w:t>Поталов</w:t>
            </w:r>
            <w:proofErr w:type="spellEnd"/>
            <w:r w:rsidRPr="00326A36">
              <w:rPr>
                <w:rFonts w:ascii="Times New Roman" w:hAnsi="Times New Roman"/>
                <w:sz w:val="28"/>
                <w:szCs w:val="28"/>
              </w:rPr>
              <w:t xml:space="preserve"> </w:t>
            </w: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Василий Васильевич</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начальник межмуниципального отдела</w:t>
            </w:r>
            <w:r w:rsidR="007E40E1">
              <w:rPr>
                <w:rFonts w:ascii="Times New Roman" w:hAnsi="Times New Roman"/>
                <w:sz w:val="28"/>
                <w:szCs w:val="28"/>
              </w:rPr>
              <w:t xml:space="preserve"> </w:t>
            </w:r>
            <w:r w:rsidRPr="00326A36">
              <w:rPr>
                <w:rFonts w:ascii="Times New Roman" w:hAnsi="Times New Roman"/>
                <w:sz w:val="28"/>
                <w:szCs w:val="28"/>
              </w:rPr>
              <w:t>МВД России «Красносулинский» (по согласованию);</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proofErr w:type="spellStart"/>
            <w:r w:rsidRPr="00326A36">
              <w:rPr>
                <w:rFonts w:ascii="Times New Roman" w:hAnsi="Times New Roman"/>
                <w:sz w:val="28"/>
                <w:szCs w:val="28"/>
              </w:rPr>
              <w:t>Варткинаян</w:t>
            </w:r>
            <w:proofErr w:type="spellEnd"/>
            <w:r w:rsidRPr="00326A36">
              <w:rPr>
                <w:rFonts w:ascii="Times New Roman" w:hAnsi="Times New Roman"/>
                <w:sz w:val="28"/>
                <w:szCs w:val="28"/>
              </w:rPr>
              <w:t xml:space="preserve"> Геннадий </w:t>
            </w:r>
            <w:proofErr w:type="spellStart"/>
            <w:r w:rsidRPr="00326A36">
              <w:rPr>
                <w:rFonts w:ascii="Times New Roman" w:hAnsi="Times New Roman"/>
                <w:sz w:val="28"/>
                <w:szCs w:val="28"/>
              </w:rPr>
              <w:t>Сейранович</w:t>
            </w:r>
            <w:proofErr w:type="spellEnd"/>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военный комиссар г. Красный Сулин и Красносулинского района (по согласованию);</w:t>
            </w:r>
          </w:p>
        </w:tc>
      </w:tr>
      <w:tr w:rsidR="00326A36" w:rsidRPr="00326A36" w:rsidTr="00326A36">
        <w:trPr>
          <w:trHeight w:val="20"/>
        </w:trPr>
        <w:tc>
          <w:tcPr>
            <w:tcW w:w="1993"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proofErr w:type="spellStart"/>
            <w:r w:rsidRPr="00326A36">
              <w:rPr>
                <w:rFonts w:ascii="Times New Roman" w:hAnsi="Times New Roman"/>
                <w:sz w:val="28"/>
                <w:szCs w:val="28"/>
              </w:rPr>
              <w:t>Кавалеристова</w:t>
            </w:r>
            <w:proofErr w:type="spellEnd"/>
            <w:r w:rsidRPr="00326A36">
              <w:rPr>
                <w:rFonts w:ascii="Times New Roman" w:hAnsi="Times New Roman"/>
                <w:sz w:val="28"/>
                <w:szCs w:val="28"/>
              </w:rPr>
              <w:t xml:space="preserve"> Ирина Викторовна</w:t>
            </w:r>
          </w:p>
        </w:tc>
        <w:tc>
          <w:tcPr>
            <w:tcW w:w="356" w:type="dxa"/>
            <w:tcMar>
              <w:top w:w="0" w:type="dxa"/>
              <w:left w:w="108" w:type="dxa"/>
              <w:bottom w:w="85" w:type="dxa"/>
              <w:right w:w="108" w:type="dxa"/>
            </w:tcMar>
            <w:hideMark/>
          </w:tcPr>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w:t>
            </w:r>
          </w:p>
        </w:tc>
        <w:tc>
          <w:tcPr>
            <w:tcW w:w="7290" w:type="dxa"/>
            <w:tcMar>
              <w:top w:w="0" w:type="dxa"/>
              <w:left w:w="108" w:type="dxa"/>
              <w:bottom w:w="85" w:type="dxa"/>
              <w:right w:w="108" w:type="dxa"/>
            </w:tcMar>
            <w:hideMark/>
          </w:tcPr>
          <w:p w:rsidR="00326A36" w:rsidRPr="00326A36" w:rsidRDefault="00326A36" w:rsidP="00326A36">
            <w:pPr>
              <w:spacing w:after="0" w:line="240" w:lineRule="auto"/>
              <w:jc w:val="both"/>
              <w:rPr>
                <w:rFonts w:ascii="Times New Roman" w:hAnsi="Times New Roman"/>
                <w:sz w:val="28"/>
                <w:szCs w:val="28"/>
              </w:rPr>
            </w:pPr>
            <w:r w:rsidRPr="00326A36">
              <w:rPr>
                <w:rFonts w:ascii="Times New Roman" w:hAnsi="Times New Roman"/>
                <w:sz w:val="28"/>
                <w:szCs w:val="28"/>
              </w:rPr>
              <w:t>председатель территориальной избирательной комиссии Красносулинского района (по согласованию).</w:t>
            </w:r>
          </w:p>
        </w:tc>
      </w:tr>
    </w:tbl>
    <w:p w:rsidR="00326A36" w:rsidRPr="00326A36" w:rsidRDefault="00326A36" w:rsidP="00326A36">
      <w:pPr>
        <w:spacing w:after="0" w:line="240" w:lineRule="auto"/>
        <w:rPr>
          <w:rFonts w:ascii="Times New Roman" w:hAnsi="Times New Roman"/>
          <w:sz w:val="28"/>
          <w:szCs w:val="28"/>
        </w:rPr>
      </w:pPr>
    </w:p>
    <w:p w:rsidR="00326A36" w:rsidRPr="00326A36" w:rsidRDefault="00326A36" w:rsidP="00326A36">
      <w:pPr>
        <w:spacing w:after="0" w:line="240" w:lineRule="auto"/>
        <w:rPr>
          <w:rFonts w:ascii="Times New Roman" w:hAnsi="Times New Roman"/>
          <w:sz w:val="28"/>
          <w:szCs w:val="28"/>
        </w:rPr>
      </w:pPr>
    </w:p>
    <w:p w:rsidR="00326A36" w:rsidRPr="00326A36" w:rsidRDefault="00326A36" w:rsidP="00326A36">
      <w:pPr>
        <w:spacing w:after="0" w:line="240" w:lineRule="auto"/>
        <w:rPr>
          <w:rFonts w:ascii="Times New Roman" w:hAnsi="Times New Roman"/>
          <w:sz w:val="28"/>
          <w:szCs w:val="28"/>
        </w:rPr>
      </w:pP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Управляющий делами</w:t>
      </w:r>
    </w:p>
    <w:p w:rsidR="00326A36" w:rsidRPr="00326A36" w:rsidRDefault="00326A36" w:rsidP="00326A36">
      <w:pPr>
        <w:tabs>
          <w:tab w:val="right" w:pos="9639"/>
        </w:tabs>
        <w:spacing w:after="0" w:line="240" w:lineRule="auto"/>
        <w:rPr>
          <w:rFonts w:ascii="Times New Roman" w:hAnsi="Times New Roman"/>
          <w:sz w:val="28"/>
          <w:szCs w:val="28"/>
        </w:rPr>
      </w:pPr>
      <w:r w:rsidRPr="00326A36">
        <w:rPr>
          <w:rFonts w:ascii="Times New Roman" w:hAnsi="Times New Roman"/>
          <w:sz w:val="28"/>
          <w:szCs w:val="28"/>
        </w:rPr>
        <w:t>Администрации района</w:t>
      </w:r>
      <w:r w:rsidRPr="00326A36">
        <w:rPr>
          <w:rFonts w:ascii="Times New Roman" w:hAnsi="Times New Roman"/>
          <w:sz w:val="28"/>
          <w:szCs w:val="28"/>
        </w:rPr>
        <w:tab/>
        <w:t>И.Ю. Кишкинова</w:t>
      </w:r>
    </w:p>
    <w:sectPr w:rsidR="00326A36" w:rsidRPr="00326A36"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93" w:rsidRDefault="00447393">
      <w:pPr>
        <w:spacing w:after="0" w:line="240" w:lineRule="auto"/>
      </w:pPr>
      <w:r>
        <w:separator/>
      </w:r>
    </w:p>
  </w:endnote>
  <w:endnote w:type="continuationSeparator" w:id="0">
    <w:p w:rsidR="00447393" w:rsidRDefault="0044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93" w:rsidRDefault="00447393">
      <w:pPr>
        <w:spacing w:after="0" w:line="240" w:lineRule="auto"/>
      </w:pPr>
      <w:r>
        <w:separator/>
      </w:r>
    </w:p>
  </w:footnote>
  <w:footnote w:type="continuationSeparator" w:id="0">
    <w:p w:rsidR="00447393" w:rsidRDefault="00447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219325260"/>
    </w:sdtPr>
    <w:sdtEndPr/>
    <w:sdtContent>
      <w:p w:rsidR="0045394B" w:rsidRPr="0014176D" w:rsidRDefault="0045394B" w:rsidP="0014176D">
        <w:pPr>
          <w:pStyle w:val="af4"/>
          <w:jc w:val="center"/>
          <w:rPr>
            <w:rFonts w:ascii="Times New Roman" w:hAnsi="Times New Roman"/>
            <w:sz w:val="28"/>
            <w:szCs w:val="28"/>
          </w:rPr>
        </w:pPr>
        <w:r w:rsidRPr="0014176D">
          <w:rPr>
            <w:rFonts w:ascii="Times New Roman" w:hAnsi="Times New Roman"/>
            <w:sz w:val="28"/>
            <w:szCs w:val="28"/>
          </w:rPr>
          <w:fldChar w:fldCharType="begin"/>
        </w:r>
        <w:r w:rsidRPr="0014176D">
          <w:rPr>
            <w:rFonts w:ascii="Times New Roman" w:hAnsi="Times New Roman"/>
            <w:sz w:val="28"/>
            <w:szCs w:val="28"/>
          </w:rPr>
          <w:instrText>PAGE   \* MERGEFORMAT</w:instrText>
        </w:r>
        <w:r w:rsidRPr="0014176D">
          <w:rPr>
            <w:rFonts w:ascii="Times New Roman" w:hAnsi="Times New Roman"/>
            <w:sz w:val="28"/>
            <w:szCs w:val="28"/>
          </w:rPr>
          <w:fldChar w:fldCharType="separate"/>
        </w:r>
        <w:r w:rsidR="00AF42A3">
          <w:rPr>
            <w:rFonts w:ascii="Times New Roman" w:hAnsi="Times New Roman"/>
            <w:noProof/>
            <w:sz w:val="28"/>
            <w:szCs w:val="28"/>
          </w:rPr>
          <w:t>3</w:t>
        </w:r>
        <w:r w:rsidRPr="0014176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6">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67D2"/>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B0EB5"/>
    <w:rsid w:val="001B196D"/>
    <w:rsid w:val="001B2059"/>
    <w:rsid w:val="001B2983"/>
    <w:rsid w:val="001B6695"/>
    <w:rsid w:val="001B7368"/>
    <w:rsid w:val="001B75FB"/>
    <w:rsid w:val="001C0A02"/>
    <w:rsid w:val="001C2E17"/>
    <w:rsid w:val="001C37F7"/>
    <w:rsid w:val="001C41D0"/>
    <w:rsid w:val="001C6242"/>
    <w:rsid w:val="001D27AB"/>
    <w:rsid w:val="001D3249"/>
    <w:rsid w:val="001D534E"/>
    <w:rsid w:val="001E1995"/>
    <w:rsid w:val="001E2C63"/>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74B"/>
    <w:rsid w:val="00213928"/>
    <w:rsid w:val="002144F5"/>
    <w:rsid w:val="00215EFD"/>
    <w:rsid w:val="0021610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F07"/>
    <w:rsid w:val="002B294E"/>
    <w:rsid w:val="002B3D07"/>
    <w:rsid w:val="002B441A"/>
    <w:rsid w:val="002B4E46"/>
    <w:rsid w:val="002B6424"/>
    <w:rsid w:val="002B6EAA"/>
    <w:rsid w:val="002B7AF5"/>
    <w:rsid w:val="002B7EB6"/>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3F7BE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393"/>
    <w:rsid w:val="0044759E"/>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6125"/>
    <w:rsid w:val="006E6D2C"/>
    <w:rsid w:val="006E7DBB"/>
    <w:rsid w:val="006E7F7B"/>
    <w:rsid w:val="006F0144"/>
    <w:rsid w:val="006F45EE"/>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40E1"/>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167F"/>
    <w:rsid w:val="00AF1D39"/>
    <w:rsid w:val="00AF2460"/>
    <w:rsid w:val="00AF349C"/>
    <w:rsid w:val="00AF42A3"/>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A1"/>
    <w:rsid w:val="00C478F6"/>
    <w:rsid w:val="00C53BF7"/>
    <w:rsid w:val="00C53ECD"/>
    <w:rsid w:val="00C562A0"/>
    <w:rsid w:val="00C620FE"/>
    <w:rsid w:val="00C63DCD"/>
    <w:rsid w:val="00C6464F"/>
    <w:rsid w:val="00C73857"/>
    <w:rsid w:val="00C73DAA"/>
    <w:rsid w:val="00C77EC6"/>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F2199-DD7F-4D0C-9B1F-169C82B2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2025-07-08T11:30:00Z</cp:lastPrinted>
  <dcterms:created xsi:type="dcterms:W3CDTF">2025-07-08T12:53:00Z</dcterms:created>
  <dcterms:modified xsi:type="dcterms:W3CDTF">2025-07-08T12:53:00Z</dcterms:modified>
</cp:coreProperties>
</file>