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E8" w:rsidRPr="0030010B" w:rsidRDefault="00BC13E8" w:rsidP="003E13F2">
      <w:pPr>
        <w:ind w:firstLine="0"/>
        <w:jc w:val="center"/>
        <w:rPr>
          <w:b/>
          <w:szCs w:val="28"/>
        </w:rPr>
      </w:pPr>
      <w:r w:rsidRPr="0030010B">
        <w:rPr>
          <w:b/>
          <w:szCs w:val="28"/>
        </w:rPr>
        <w:t xml:space="preserve">Пояснительная информация </w:t>
      </w:r>
    </w:p>
    <w:p w:rsidR="00403B11" w:rsidRPr="0030010B" w:rsidRDefault="00BC13E8" w:rsidP="003E13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0B">
        <w:rPr>
          <w:rFonts w:ascii="Times New Roman" w:hAnsi="Times New Roman" w:cs="Times New Roman"/>
          <w:b/>
          <w:sz w:val="28"/>
          <w:szCs w:val="28"/>
        </w:rPr>
        <w:t>к отчету об исполнении плана реализации муниципальной программы</w:t>
      </w:r>
      <w:r w:rsidR="00403B11" w:rsidRPr="0030010B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  </w:t>
      </w:r>
      <w:r w:rsidRPr="0030010B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спорта» </w:t>
      </w:r>
    </w:p>
    <w:p w:rsidR="00BC13E8" w:rsidRPr="0030010B" w:rsidRDefault="0030010B" w:rsidP="003E13F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BC13E8" w:rsidRPr="0030010B">
        <w:rPr>
          <w:rFonts w:ascii="Times New Roman" w:hAnsi="Times New Roman" w:cs="Times New Roman"/>
          <w:b/>
          <w:sz w:val="28"/>
          <w:szCs w:val="28"/>
        </w:rPr>
        <w:t xml:space="preserve"> 6 месяцев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20</w:t>
      </w:r>
      <w:r w:rsidR="00A376AC" w:rsidRPr="0030010B">
        <w:rPr>
          <w:rFonts w:ascii="Times New Roman" w:hAnsi="Times New Roman"/>
          <w:b/>
          <w:sz w:val="28"/>
          <w:szCs w:val="28"/>
        </w:rPr>
        <w:t>2</w:t>
      </w:r>
      <w:r w:rsidR="008E6852">
        <w:rPr>
          <w:rFonts w:ascii="Times New Roman" w:hAnsi="Times New Roman"/>
          <w:b/>
          <w:sz w:val="28"/>
          <w:szCs w:val="28"/>
        </w:rPr>
        <w:t>3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73AD5" w:rsidRDefault="00B73AD5" w:rsidP="00790D86">
      <w:pPr>
        <w:ind w:firstLine="0"/>
        <w:rPr>
          <w:szCs w:val="28"/>
        </w:rPr>
      </w:pPr>
    </w:p>
    <w:p w:rsidR="00B73AD5" w:rsidRPr="0029050A" w:rsidRDefault="00B73AD5" w:rsidP="00B73AD5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Красносулинского района</w:t>
      </w:r>
      <w:r>
        <w:rPr>
          <w:szCs w:val="28"/>
        </w:rPr>
        <w:t xml:space="preserve"> </w:t>
      </w:r>
      <w:r w:rsidRPr="0029050A">
        <w:rPr>
          <w:b/>
          <w:szCs w:val="28"/>
        </w:rPr>
        <w:t>«</w:t>
      </w:r>
      <w:r w:rsidRPr="0029050A">
        <w:rPr>
          <w:szCs w:val="28"/>
        </w:rPr>
        <w:t>Развитие физической культуры и спорта</w:t>
      </w:r>
      <w:r w:rsidRPr="0029050A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29050A">
        <w:rPr>
          <w:szCs w:val="28"/>
        </w:rPr>
        <w:t>(далее – муниципальная программа)</w:t>
      </w:r>
      <w:r>
        <w:rPr>
          <w:szCs w:val="28"/>
        </w:rPr>
        <w:t xml:space="preserve"> </w:t>
      </w:r>
      <w:r w:rsidRPr="0029050A">
        <w:rPr>
          <w:szCs w:val="28"/>
        </w:rPr>
        <w:t xml:space="preserve">утверждена постановлением Администрации Красносулинского района от 06.12.2018 №1350. </w:t>
      </w:r>
    </w:p>
    <w:p w:rsidR="008C17A7" w:rsidRDefault="00B73AD5" w:rsidP="00B73AD5">
      <w:pPr>
        <w:ind w:firstLine="709"/>
        <w:contextualSpacing/>
        <w:rPr>
          <w:szCs w:val="28"/>
        </w:rPr>
      </w:pPr>
      <w:r w:rsidRPr="003914FF">
        <w:rPr>
          <w:szCs w:val="28"/>
        </w:rPr>
        <w:t>На реализацию муниципальной программы в 202</w:t>
      </w:r>
      <w:r>
        <w:rPr>
          <w:szCs w:val="28"/>
        </w:rPr>
        <w:t>3</w:t>
      </w:r>
      <w:r w:rsidRPr="003914FF">
        <w:rPr>
          <w:szCs w:val="28"/>
        </w:rPr>
        <w:t xml:space="preserve"> году предусмотрены бюджетные ассигнования в сумме </w:t>
      </w:r>
      <w:r w:rsidR="00570708">
        <w:rPr>
          <w:szCs w:val="28"/>
        </w:rPr>
        <w:t>93 084,0</w:t>
      </w:r>
      <w:r w:rsidRPr="003914FF">
        <w:rPr>
          <w:szCs w:val="28"/>
        </w:rPr>
        <w:t xml:space="preserve"> тыс. рублей, в том числе за счет средств областного бюджета – </w:t>
      </w:r>
      <w:r w:rsidR="00B8275C">
        <w:rPr>
          <w:szCs w:val="28"/>
        </w:rPr>
        <w:t>16 843,1</w:t>
      </w:r>
      <w:r w:rsidRPr="003914FF">
        <w:rPr>
          <w:szCs w:val="28"/>
        </w:rPr>
        <w:t xml:space="preserve"> тыс. рублей, за счет средств бюджета района – </w:t>
      </w:r>
      <w:r>
        <w:rPr>
          <w:szCs w:val="28"/>
        </w:rPr>
        <w:t xml:space="preserve">                     </w:t>
      </w:r>
      <w:r w:rsidR="00D00195">
        <w:rPr>
          <w:szCs w:val="28"/>
        </w:rPr>
        <w:t xml:space="preserve">74 721,8 </w:t>
      </w:r>
      <w:r w:rsidRPr="003914FF">
        <w:rPr>
          <w:szCs w:val="28"/>
        </w:rPr>
        <w:t>тыс. рублей</w:t>
      </w:r>
      <w:r w:rsidR="00570708">
        <w:rPr>
          <w:szCs w:val="28"/>
        </w:rPr>
        <w:t xml:space="preserve">, </w:t>
      </w:r>
      <w:r w:rsidR="008C17A7">
        <w:rPr>
          <w:szCs w:val="28"/>
        </w:rPr>
        <w:t xml:space="preserve">за счет средств </w:t>
      </w:r>
      <w:r w:rsidR="00570708">
        <w:rPr>
          <w:szCs w:val="28"/>
        </w:rPr>
        <w:t>бюджет</w:t>
      </w:r>
      <w:r w:rsidR="008C17A7">
        <w:rPr>
          <w:szCs w:val="28"/>
        </w:rPr>
        <w:t>ов</w:t>
      </w:r>
      <w:r w:rsidR="00570708">
        <w:rPr>
          <w:szCs w:val="28"/>
        </w:rPr>
        <w:t xml:space="preserve"> поселений </w:t>
      </w:r>
      <w:r w:rsidR="008C17A7" w:rsidRPr="003914FF">
        <w:rPr>
          <w:szCs w:val="28"/>
        </w:rPr>
        <w:t>–</w:t>
      </w:r>
      <w:r w:rsidR="008C17A7">
        <w:rPr>
          <w:szCs w:val="28"/>
        </w:rPr>
        <w:t xml:space="preserve"> </w:t>
      </w:r>
      <w:r w:rsidR="00570708">
        <w:rPr>
          <w:szCs w:val="28"/>
        </w:rPr>
        <w:t>1 519,1 тыс. рублей.</w:t>
      </w:r>
      <w:r w:rsidRPr="003914FF">
        <w:rPr>
          <w:szCs w:val="28"/>
        </w:rPr>
        <w:t xml:space="preserve"> </w:t>
      </w:r>
    </w:p>
    <w:p w:rsidR="008C17A7" w:rsidRDefault="00B73AD5" w:rsidP="008C17A7">
      <w:pPr>
        <w:ind w:firstLine="709"/>
        <w:contextualSpacing/>
        <w:rPr>
          <w:szCs w:val="28"/>
        </w:rPr>
      </w:pPr>
      <w:r w:rsidRPr="003914FF">
        <w:rPr>
          <w:szCs w:val="28"/>
        </w:rPr>
        <w:t>В</w:t>
      </w:r>
      <w:r w:rsidR="008C17A7">
        <w:rPr>
          <w:szCs w:val="28"/>
        </w:rPr>
        <w:t xml:space="preserve"> </w:t>
      </w:r>
      <w:r w:rsidRPr="003914FF">
        <w:rPr>
          <w:szCs w:val="28"/>
        </w:rPr>
        <w:t>соответствии</w:t>
      </w:r>
      <w:r w:rsidR="008C17A7">
        <w:rPr>
          <w:szCs w:val="28"/>
        </w:rPr>
        <w:t xml:space="preserve"> </w:t>
      </w:r>
      <w:r w:rsidRPr="003914FF">
        <w:rPr>
          <w:szCs w:val="28"/>
        </w:rPr>
        <w:t>со</w:t>
      </w:r>
      <w:r w:rsidR="008C17A7">
        <w:rPr>
          <w:szCs w:val="28"/>
        </w:rPr>
        <w:t xml:space="preserve"> </w:t>
      </w:r>
      <w:r w:rsidRPr="003914FF">
        <w:rPr>
          <w:szCs w:val="28"/>
        </w:rPr>
        <w:t>сводной</w:t>
      </w:r>
      <w:r w:rsidR="008C17A7">
        <w:rPr>
          <w:szCs w:val="28"/>
        </w:rPr>
        <w:t xml:space="preserve"> </w:t>
      </w:r>
      <w:r w:rsidRPr="003914FF">
        <w:rPr>
          <w:szCs w:val="28"/>
        </w:rPr>
        <w:t>бюджетной</w:t>
      </w:r>
      <w:r w:rsidR="008C17A7">
        <w:rPr>
          <w:szCs w:val="28"/>
        </w:rPr>
        <w:t xml:space="preserve"> </w:t>
      </w:r>
      <w:r w:rsidRPr="003914FF">
        <w:rPr>
          <w:szCs w:val="28"/>
        </w:rPr>
        <w:t>росписью</w:t>
      </w:r>
      <w:r w:rsidR="008C17A7">
        <w:rPr>
          <w:szCs w:val="28"/>
        </w:rPr>
        <w:t xml:space="preserve"> предусмотрено </w:t>
      </w:r>
      <w:r w:rsidRPr="003914FF">
        <w:rPr>
          <w:szCs w:val="28"/>
        </w:rPr>
        <w:t>–</w:t>
      </w:r>
      <w:r w:rsidR="008C17A7">
        <w:rPr>
          <w:szCs w:val="28"/>
        </w:rPr>
        <w:t xml:space="preserve"> </w:t>
      </w:r>
      <w:r w:rsidR="00570708">
        <w:rPr>
          <w:szCs w:val="28"/>
        </w:rPr>
        <w:t>93 076,8</w:t>
      </w:r>
      <w:r w:rsidR="00392AE3">
        <w:rPr>
          <w:szCs w:val="28"/>
        </w:rPr>
        <w:t xml:space="preserve"> </w:t>
      </w:r>
      <w:r w:rsidRPr="003914FF">
        <w:rPr>
          <w:szCs w:val="28"/>
        </w:rPr>
        <w:t>тыс. руб</w:t>
      </w:r>
      <w:r>
        <w:rPr>
          <w:szCs w:val="28"/>
        </w:rPr>
        <w:t xml:space="preserve">лей. </w:t>
      </w:r>
      <w:r w:rsidRPr="006034B5">
        <w:rPr>
          <w:szCs w:val="28"/>
        </w:rPr>
        <w:t>Расхождение с</w:t>
      </w:r>
      <w:r w:rsidR="003A014F">
        <w:rPr>
          <w:szCs w:val="28"/>
        </w:rPr>
        <w:t>оставляет</w:t>
      </w:r>
      <w:r w:rsidR="00D00195">
        <w:rPr>
          <w:szCs w:val="28"/>
        </w:rPr>
        <w:t xml:space="preserve"> </w:t>
      </w:r>
      <w:r w:rsidR="00392AE3">
        <w:rPr>
          <w:szCs w:val="28"/>
        </w:rPr>
        <w:t>7,2</w:t>
      </w:r>
      <w:r w:rsidRPr="006034B5">
        <w:rPr>
          <w:szCs w:val="28"/>
        </w:rPr>
        <w:t xml:space="preserve"> тыс. руб</w:t>
      </w:r>
      <w:r w:rsidR="00392AE3">
        <w:rPr>
          <w:szCs w:val="28"/>
        </w:rPr>
        <w:t>лей</w:t>
      </w:r>
      <w:r w:rsidRPr="006034B5">
        <w:rPr>
          <w:szCs w:val="28"/>
        </w:rPr>
        <w:t xml:space="preserve"> за счет </w:t>
      </w:r>
      <w:r w:rsidR="00392AE3">
        <w:rPr>
          <w:szCs w:val="28"/>
        </w:rPr>
        <w:t xml:space="preserve">уменьшения </w:t>
      </w:r>
      <w:r w:rsidRPr="006034B5">
        <w:rPr>
          <w:szCs w:val="28"/>
        </w:rPr>
        <w:t xml:space="preserve">средств бюджета </w:t>
      </w:r>
      <w:r w:rsidRPr="00006357">
        <w:rPr>
          <w:szCs w:val="28"/>
          <w:shd w:val="clear" w:color="auto" w:fill="FFFFFF" w:themeFill="background1"/>
        </w:rPr>
        <w:t>района</w:t>
      </w:r>
      <w:r w:rsidR="00392AE3">
        <w:rPr>
          <w:szCs w:val="28"/>
          <w:shd w:val="clear" w:color="auto" w:fill="FFFFFF" w:themeFill="background1"/>
        </w:rPr>
        <w:t xml:space="preserve">. </w:t>
      </w:r>
      <w:r>
        <w:rPr>
          <w:szCs w:val="28"/>
        </w:rPr>
        <w:t>М</w:t>
      </w:r>
      <w:r w:rsidRPr="006034B5">
        <w:rPr>
          <w:szCs w:val="28"/>
        </w:rPr>
        <w:t xml:space="preserve">униципальная программа </w:t>
      </w:r>
      <w:r>
        <w:rPr>
          <w:szCs w:val="28"/>
        </w:rPr>
        <w:t xml:space="preserve">будет </w:t>
      </w:r>
      <w:r w:rsidRPr="006034B5">
        <w:rPr>
          <w:szCs w:val="28"/>
        </w:rPr>
        <w:t>приведена в соответствие с решением Собрания депутатов Красносулинского района</w:t>
      </w:r>
      <w:r w:rsidR="008C17A7">
        <w:rPr>
          <w:szCs w:val="28"/>
        </w:rPr>
        <w:t xml:space="preserve"> </w:t>
      </w:r>
      <w:r w:rsidRPr="006034B5">
        <w:rPr>
          <w:szCs w:val="28"/>
        </w:rPr>
        <w:t>от</w:t>
      </w:r>
      <w:r w:rsidR="008C17A7">
        <w:rPr>
          <w:szCs w:val="28"/>
        </w:rPr>
        <w:t xml:space="preserve"> </w:t>
      </w:r>
      <w:r w:rsidR="00392AE3">
        <w:rPr>
          <w:szCs w:val="28"/>
        </w:rPr>
        <w:t>27.06.2023</w:t>
      </w:r>
      <w:r w:rsidR="008C17A7">
        <w:rPr>
          <w:szCs w:val="28"/>
        </w:rPr>
        <w:t xml:space="preserve"> </w:t>
      </w:r>
      <w:r w:rsidRPr="006034B5">
        <w:rPr>
          <w:szCs w:val="28"/>
        </w:rPr>
        <w:t>№</w:t>
      </w:r>
      <w:r w:rsidR="008C17A7">
        <w:rPr>
          <w:szCs w:val="28"/>
        </w:rPr>
        <w:t xml:space="preserve"> </w:t>
      </w:r>
      <w:r w:rsidR="00392AE3">
        <w:rPr>
          <w:szCs w:val="28"/>
        </w:rPr>
        <w:t>186</w:t>
      </w:r>
      <w:r w:rsidR="008C17A7">
        <w:rPr>
          <w:szCs w:val="28"/>
        </w:rPr>
        <w:t xml:space="preserve"> </w:t>
      </w:r>
      <w:r w:rsidRPr="00392AE3">
        <w:rPr>
          <w:kern w:val="2"/>
          <w:szCs w:val="28"/>
        </w:rPr>
        <w:t>«</w:t>
      </w:r>
      <w:r w:rsidR="00392AE3" w:rsidRPr="00392AE3">
        <w:t>О внесении изменений</w:t>
      </w:r>
      <w:r w:rsidR="008C17A7">
        <w:t xml:space="preserve"> в решение </w:t>
      </w:r>
      <w:r w:rsidR="00392AE3" w:rsidRPr="00392AE3">
        <w:t>Собрания</w:t>
      </w:r>
      <w:r w:rsidR="008C17A7">
        <w:t xml:space="preserve"> </w:t>
      </w:r>
      <w:r w:rsidR="00392AE3" w:rsidRPr="00392AE3">
        <w:t>депутатов</w:t>
      </w:r>
      <w:r w:rsidR="008C17A7">
        <w:t xml:space="preserve"> </w:t>
      </w:r>
      <w:r w:rsidR="00392AE3" w:rsidRPr="00392AE3">
        <w:t>Красносулинского</w:t>
      </w:r>
      <w:r w:rsidR="008C17A7">
        <w:t xml:space="preserve"> </w:t>
      </w:r>
      <w:r w:rsidR="00392AE3" w:rsidRPr="00392AE3">
        <w:t>района</w:t>
      </w:r>
      <w:r w:rsidR="008C17A7">
        <w:t xml:space="preserve"> </w:t>
      </w:r>
      <w:r w:rsidR="00392AE3" w:rsidRPr="00392AE3">
        <w:t>от</w:t>
      </w:r>
      <w:r w:rsidR="008C17A7">
        <w:t xml:space="preserve"> </w:t>
      </w:r>
      <w:r w:rsidR="00392AE3" w:rsidRPr="00392AE3">
        <w:t>26.12.2022</w:t>
      </w:r>
      <w:r w:rsidR="008C17A7">
        <w:t xml:space="preserve"> </w:t>
      </w:r>
      <w:r w:rsidR="00392AE3" w:rsidRPr="00392AE3">
        <w:t>№</w:t>
      </w:r>
      <w:r w:rsidR="008C17A7">
        <w:t xml:space="preserve"> 130 </w:t>
      </w:r>
      <w:r w:rsidR="00392AE3" w:rsidRPr="00392AE3">
        <w:t>«О бюджете Красносулинского</w:t>
      </w:r>
      <w:r w:rsidR="008C17A7">
        <w:t xml:space="preserve"> </w:t>
      </w:r>
      <w:r w:rsidR="00392AE3" w:rsidRPr="00392AE3">
        <w:t>района</w:t>
      </w:r>
      <w:r w:rsidR="008C17A7">
        <w:t xml:space="preserve"> </w:t>
      </w:r>
      <w:r w:rsidR="00392AE3" w:rsidRPr="00392AE3">
        <w:t>на</w:t>
      </w:r>
      <w:r w:rsidR="008C17A7">
        <w:t xml:space="preserve"> </w:t>
      </w:r>
      <w:r w:rsidR="00392AE3" w:rsidRPr="00392AE3">
        <w:t>2023</w:t>
      </w:r>
      <w:r w:rsidR="008C17A7">
        <w:t xml:space="preserve"> </w:t>
      </w:r>
      <w:r w:rsidR="00392AE3" w:rsidRPr="00392AE3">
        <w:t>год</w:t>
      </w:r>
      <w:r w:rsidR="008C17A7">
        <w:t xml:space="preserve"> </w:t>
      </w:r>
      <w:r w:rsidR="00392AE3" w:rsidRPr="00392AE3">
        <w:t>и</w:t>
      </w:r>
      <w:r w:rsidR="008C17A7">
        <w:t xml:space="preserve"> </w:t>
      </w:r>
      <w:r w:rsidR="00392AE3" w:rsidRPr="00392AE3">
        <w:t>на</w:t>
      </w:r>
      <w:r w:rsidR="008C17A7">
        <w:t xml:space="preserve"> </w:t>
      </w:r>
      <w:r w:rsidR="00392AE3" w:rsidRPr="00392AE3">
        <w:t>плановый</w:t>
      </w:r>
      <w:r w:rsidR="008C17A7">
        <w:t xml:space="preserve"> период </w:t>
      </w:r>
      <w:r w:rsidR="00392AE3" w:rsidRPr="00392AE3">
        <w:t>2024</w:t>
      </w:r>
      <w:r w:rsidR="008C17A7">
        <w:t xml:space="preserve"> </w:t>
      </w:r>
      <w:r w:rsidR="00392AE3" w:rsidRPr="00392AE3">
        <w:t>и 2025 годов</w:t>
      </w:r>
      <w:r w:rsidRPr="006034B5">
        <w:rPr>
          <w:kern w:val="2"/>
          <w:szCs w:val="28"/>
          <w:shd w:val="clear" w:color="auto" w:fill="FFFFFF"/>
        </w:rPr>
        <w:t>»</w:t>
      </w:r>
      <w:r>
        <w:rPr>
          <w:kern w:val="2"/>
          <w:szCs w:val="28"/>
          <w:shd w:val="clear" w:color="auto" w:fill="FFFFFF"/>
        </w:rPr>
        <w:t xml:space="preserve"> в установленные сроки</w:t>
      </w:r>
      <w:r w:rsidRPr="006034B5">
        <w:rPr>
          <w:kern w:val="2"/>
          <w:szCs w:val="28"/>
          <w:shd w:val="clear" w:color="auto" w:fill="FFFFFF"/>
        </w:rPr>
        <w:t>.</w:t>
      </w:r>
    </w:p>
    <w:p w:rsidR="008C17A7" w:rsidRDefault="00B73AD5" w:rsidP="008C17A7">
      <w:pPr>
        <w:ind w:firstLine="709"/>
        <w:contextualSpacing/>
        <w:rPr>
          <w:szCs w:val="28"/>
        </w:rPr>
      </w:pPr>
      <w:r w:rsidRPr="00834001">
        <w:rPr>
          <w:color w:val="000000" w:themeColor="text1"/>
          <w:szCs w:val="28"/>
        </w:rPr>
        <w:t>Фактическое освоение бюджетных средств по состоянию на 01.07.202</w:t>
      </w:r>
      <w:r w:rsidR="00392AE3">
        <w:rPr>
          <w:color w:val="000000" w:themeColor="text1"/>
          <w:szCs w:val="28"/>
        </w:rPr>
        <w:t xml:space="preserve">3 </w:t>
      </w:r>
      <w:r w:rsidRPr="00834001">
        <w:rPr>
          <w:color w:val="000000" w:themeColor="text1"/>
          <w:szCs w:val="28"/>
        </w:rPr>
        <w:t xml:space="preserve">составило </w:t>
      </w:r>
      <w:r w:rsidR="0052687F">
        <w:rPr>
          <w:color w:val="000000" w:themeColor="text1"/>
          <w:szCs w:val="28"/>
        </w:rPr>
        <w:t>46 051,4</w:t>
      </w:r>
      <w:r w:rsidRPr="00834001">
        <w:rPr>
          <w:color w:val="000000" w:themeColor="text1"/>
          <w:szCs w:val="28"/>
        </w:rPr>
        <w:t xml:space="preserve"> тыс. рублей, что составляет </w:t>
      </w:r>
      <w:r w:rsidR="0052687F">
        <w:rPr>
          <w:color w:val="000000" w:themeColor="text1"/>
          <w:szCs w:val="28"/>
          <w:shd w:val="clear" w:color="auto" w:fill="FFFFFF" w:themeFill="background1"/>
        </w:rPr>
        <w:t>49,5</w:t>
      </w:r>
      <w:r w:rsidRPr="00CC1BA9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Pr="00D97934">
        <w:rPr>
          <w:color w:val="000000" w:themeColor="text1"/>
          <w:szCs w:val="28"/>
        </w:rPr>
        <w:t>%,</w:t>
      </w:r>
      <w:r w:rsidRPr="00834001">
        <w:rPr>
          <w:color w:val="000000" w:themeColor="text1"/>
          <w:szCs w:val="28"/>
        </w:rPr>
        <w:t xml:space="preserve">  в том числе по участникам:</w:t>
      </w:r>
    </w:p>
    <w:p w:rsidR="008C17A7" w:rsidRDefault="00B73AD5" w:rsidP="008C17A7">
      <w:pPr>
        <w:ind w:firstLine="709"/>
        <w:contextualSpacing/>
        <w:rPr>
          <w:szCs w:val="28"/>
        </w:rPr>
      </w:pPr>
      <w:r w:rsidRPr="007D0454">
        <w:rPr>
          <w:szCs w:val="28"/>
        </w:rPr>
        <w:t>МАУ</w:t>
      </w:r>
      <w:r w:rsidR="00392AE3" w:rsidRPr="007D0454">
        <w:rPr>
          <w:szCs w:val="28"/>
        </w:rPr>
        <w:t xml:space="preserve">ДО </w:t>
      </w:r>
      <w:r w:rsidRPr="007D0454">
        <w:rPr>
          <w:szCs w:val="28"/>
        </w:rPr>
        <w:t xml:space="preserve">СШ «Ника» – освоено </w:t>
      </w:r>
      <w:r w:rsidR="00D40354">
        <w:rPr>
          <w:color w:val="000000" w:themeColor="text1"/>
          <w:szCs w:val="28"/>
        </w:rPr>
        <w:t>46 051,4</w:t>
      </w:r>
      <w:r w:rsidRPr="007D0454">
        <w:rPr>
          <w:color w:val="000000" w:themeColor="text1"/>
          <w:szCs w:val="28"/>
        </w:rPr>
        <w:t xml:space="preserve"> </w:t>
      </w:r>
      <w:r w:rsidRPr="007D0454">
        <w:rPr>
          <w:szCs w:val="28"/>
        </w:rPr>
        <w:t xml:space="preserve">тыс. рублей из </w:t>
      </w:r>
      <w:r w:rsidR="007D0454" w:rsidRPr="007D0454">
        <w:rPr>
          <w:szCs w:val="28"/>
        </w:rPr>
        <w:t>88 512,</w:t>
      </w:r>
      <w:r w:rsidR="00D40354">
        <w:rPr>
          <w:szCs w:val="28"/>
        </w:rPr>
        <w:t>1</w:t>
      </w:r>
      <w:r w:rsidRPr="007D0454">
        <w:rPr>
          <w:szCs w:val="28"/>
        </w:rPr>
        <w:t xml:space="preserve"> тыс. рублей (или </w:t>
      </w:r>
      <w:r w:rsidR="00D40354">
        <w:rPr>
          <w:szCs w:val="28"/>
        </w:rPr>
        <w:t>52,03</w:t>
      </w:r>
      <w:r w:rsidRPr="007D0454">
        <w:rPr>
          <w:szCs w:val="28"/>
        </w:rPr>
        <w:t xml:space="preserve"> % от бюджетных ассигнований, предусмотренных сводной бюджетной росписью);</w:t>
      </w:r>
    </w:p>
    <w:p w:rsidR="008C17A7" w:rsidRDefault="00B73AD5" w:rsidP="008C17A7">
      <w:pPr>
        <w:ind w:firstLine="709"/>
        <w:contextualSpacing/>
        <w:rPr>
          <w:szCs w:val="28"/>
        </w:rPr>
      </w:pPr>
      <w:r w:rsidRPr="00D548B1">
        <w:rPr>
          <w:szCs w:val="28"/>
        </w:rPr>
        <w:t xml:space="preserve">Администрация Михайловского сельского поселения - освоено </w:t>
      </w:r>
      <w:r w:rsidR="00802AFD">
        <w:rPr>
          <w:szCs w:val="28"/>
        </w:rPr>
        <w:t xml:space="preserve">                                </w:t>
      </w:r>
      <w:r w:rsidRPr="00D548B1">
        <w:rPr>
          <w:szCs w:val="28"/>
        </w:rPr>
        <w:t xml:space="preserve">0,0 тыс. рублей из  </w:t>
      </w:r>
      <w:r w:rsidR="007D0454" w:rsidRPr="007D0454">
        <w:rPr>
          <w:szCs w:val="28"/>
        </w:rPr>
        <w:t>4564,7</w:t>
      </w:r>
      <w:r w:rsidR="007D0454">
        <w:rPr>
          <w:sz w:val="22"/>
        </w:rPr>
        <w:t xml:space="preserve"> </w:t>
      </w:r>
      <w:r w:rsidR="0052687F">
        <w:rPr>
          <w:szCs w:val="28"/>
        </w:rPr>
        <w:t xml:space="preserve">тыс. рублей (или 0,0 % от </w:t>
      </w:r>
      <w:r w:rsidRPr="00D548B1">
        <w:rPr>
          <w:szCs w:val="28"/>
        </w:rPr>
        <w:t>бюджетных ассигнований, предусмотренных сводной бюджетной росписью</w:t>
      </w:r>
      <w:r w:rsidR="0052687F">
        <w:rPr>
          <w:szCs w:val="28"/>
        </w:rPr>
        <w:t>)</w:t>
      </w:r>
      <w:r w:rsidRPr="00D548B1">
        <w:rPr>
          <w:szCs w:val="28"/>
        </w:rPr>
        <w:t>.</w:t>
      </w:r>
    </w:p>
    <w:p w:rsidR="00BC13E8" w:rsidRPr="00A060D3" w:rsidRDefault="00BC13E8" w:rsidP="008C17A7">
      <w:pPr>
        <w:ind w:firstLine="709"/>
        <w:contextualSpacing/>
        <w:rPr>
          <w:szCs w:val="28"/>
        </w:rPr>
      </w:pPr>
      <w:r w:rsidRPr="0029050A">
        <w:rPr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– </w:t>
      </w:r>
      <w:r w:rsidR="008E6852" w:rsidRPr="008E6852">
        <w:rPr>
          <w:szCs w:val="28"/>
        </w:rPr>
        <w:t>7</w:t>
      </w:r>
      <w:r w:rsidR="008E6852">
        <w:rPr>
          <w:szCs w:val="28"/>
          <w:lang w:val="en-US"/>
        </w:rPr>
        <w:t> </w:t>
      </w:r>
      <w:r w:rsidR="008E6852" w:rsidRPr="008E6852">
        <w:rPr>
          <w:szCs w:val="28"/>
        </w:rPr>
        <w:t>581</w:t>
      </w:r>
      <w:r w:rsidR="008E6852">
        <w:rPr>
          <w:szCs w:val="28"/>
        </w:rPr>
        <w:t>,</w:t>
      </w:r>
      <w:r w:rsidR="008E6852" w:rsidRPr="008E6852">
        <w:rPr>
          <w:szCs w:val="28"/>
        </w:rPr>
        <w:t>2</w:t>
      </w:r>
      <w:r w:rsidRPr="0029050A">
        <w:rPr>
          <w:szCs w:val="28"/>
        </w:rPr>
        <w:t xml:space="preserve"> тыс. </w:t>
      </w:r>
      <w:r w:rsidRPr="00A060D3">
        <w:rPr>
          <w:szCs w:val="28"/>
        </w:rPr>
        <w:t>рублей</w:t>
      </w:r>
      <w:r w:rsidR="006E3A40">
        <w:rPr>
          <w:szCs w:val="28"/>
        </w:rPr>
        <w:t>. П</w:t>
      </w:r>
      <w:r w:rsidR="00A376AC">
        <w:rPr>
          <w:szCs w:val="28"/>
        </w:rPr>
        <w:t>о состоянию на 01.07.202</w:t>
      </w:r>
      <w:r w:rsidR="008E6852">
        <w:rPr>
          <w:szCs w:val="28"/>
        </w:rPr>
        <w:t>3</w:t>
      </w:r>
      <w:r w:rsidR="00403B11" w:rsidRPr="00A060D3">
        <w:rPr>
          <w:szCs w:val="28"/>
        </w:rPr>
        <w:t xml:space="preserve"> фактически освоено </w:t>
      </w:r>
      <w:r w:rsidR="006E3A40">
        <w:rPr>
          <w:szCs w:val="28"/>
        </w:rPr>
        <w:t>4</w:t>
      </w:r>
      <w:r w:rsidR="008E6852">
        <w:rPr>
          <w:szCs w:val="28"/>
        </w:rPr>
        <w:t> 514,6</w:t>
      </w:r>
      <w:r w:rsidR="004C3081">
        <w:rPr>
          <w:szCs w:val="28"/>
        </w:rPr>
        <w:t xml:space="preserve"> </w:t>
      </w:r>
      <w:r w:rsidR="006E3A40">
        <w:rPr>
          <w:szCs w:val="28"/>
        </w:rPr>
        <w:t>тыс. рублей</w:t>
      </w:r>
      <w:r w:rsidR="009064E4" w:rsidRPr="00A060D3">
        <w:rPr>
          <w:szCs w:val="28"/>
        </w:rPr>
        <w:t>.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включает в себя следующие подпрограммы: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Подпрограмма 1 – «Развитие физической культуры и массового спорта Красносулинского района» (далее – подпрограмма 1);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Подпрограмма 2 – «Развитие спорта и системы подготовки спортивного резерва, развитие инфраструктуры спорта Красносулинского района» (далее – подпрограмма 2).</w:t>
      </w:r>
    </w:p>
    <w:p w:rsidR="00BC13E8" w:rsidRPr="0029050A" w:rsidRDefault="00BC13E8" w:rsidP="003E13F2">
      <w:pPr>
        <w:ind w:firstLine="709"/>
        <w:rPr>
          <w:szCs w:val="28"/>
        </w:rPr>
      </w:pPr>
      <w:r w:rsidRPr="0029050A">
        <w:rPr>
          <w:szCs w:val="28"/>
        </w:rPr>
        <w:t>В соответствии с постановлением Администрац</w:t>
      </w:r>
      <w:r w:rsidR="00D97934">
        <w:rPr>
          <w:szCs w:val="28"/>
        </w:rPr>
        <w:t xml:space="preserve">ии Красносулинского района от </w:t>
      </w:r>
      <w:r w:rsidR="00400CC9">
        <w:rPr>
          <w:szCs w:val="28"/>
        </w:rPr>
        <w:t>09.02.2018 № 134</w:t>
      </w:r>
      <w:r w:rsidRPr="0029050A">
        <w:rPr>
          <w:szCs w:val="28"/>
        </w:rPr>
        <w:t xml:space="preserve">, распоряжением Администрации Красносулинского района от </w:t>
      </w:r>
      <w:r w:rsidR="00E213F3">
        <w:rPr>
          <w:szCs w:val="28"/>
        </w:rPr>
        <w:t>28.12.2022</w:t>
      </w:r>
      <w:r w:rsidR="005C4603">
        <w:rPr>
          <w:szCs w:val="28"/>
        </w:rPr>
        <w:t xml:space="preserve"> </w:t>
      </w:r>
      <w:r w:rsidR="00D97934">
        <w:rPr>
          <w:szCs w:val="28"/>
        </w:rPr>
        <w:t>№</w:t>
      </w:r>
      <w:r w:rsidR="005C4603">
        <w:rPr>
          <w:szCs w:val="28"/>
        </w:rPr>
        <w:t xml:space="preserve"> </w:t>
      </w:r>
      <w:r w:rsidR="00E213F3">
        <w:rPr>
          <w:szCs w:val="28"/>
        </w:rPr>
        <w:t>402</w:t>
      </w:r>
      <w:r w:rsidRPr="0029050A">
        <w:rPr>
          <w:szCs w:val="28"/>
        </w:rPr>
        <w:t xml:space="preserve"> утвержден план реализации муниципальной программы</w:t>
      </w:r>
      <w:r w:rsidR="00725461">
        <w:rPr>
          <w:szCs w:val="28"/>
        </w:rPr>
        <w:t xml:space="preserve"> Красносулинского района «Развитие физич</w:t>
      </w:r>
      <w:r w:rsidR="00D97934">
        <w:rPr>
          <w:szCs w:val="28"/>
        </w:rPr>
        <w:t>еской культуры и спорта» на 202</w:t>
      </w:r>
      <w:r w:rsidR="00E213F3">
        <w:rPr>
          <w:szCs w:val="28"/>
        </w:rPr>
        <w:t>3</w:t>
      </w:r>
      <w:r w:rsidR="00725461">
        <w:rPr>
          <w:szCs w:val="28"/>
        </w:rPr>
        <w:t xml:space="preserve"> год</w:t>
      </w:r>
      <w:r w:rsidRPr="0029050A">
        <w:rPr>
          <w:szCs w:val="28"/>
        </w:rPr>
        <w:t>.</w:t>
      </w:r>
    </w:p>
    <w:p w:rsidR="00BC13E8" w:rsidRPr="0029050A" w:rsidRDefault="00725461" w:rsidP="003E13F2">
      <w:pPr>
        <w:ind w:firstLine="709"/>
        <w:rPr>
          <w:szCs w:val="28"/>
        </w:rPr>
      </w:pPr>
      <w:r>
        <w:rPr>
          <w:szCs w:val="28"/>
        </w:rPr>
        <w:t>На реализацию ос</w:t>
      </w:r>
      <w:r w:rsidR="005C4603">
        <w:rPr>
          <w:szCs w:val="28"/>
        </w:rPr>
        <w:t xml:space="preserve">новных мероприятий подпрограммы 1 </w:t>
      </w:r>
      <w:r>
        <w:rPr>
          <w:szCs w:val="28"/>
        </w:rPr>
        <w:t>в</w:t>
      </w:r>
      <w:r w:rsidR="005C4603">
        <w:rPr>
          <w:szCs w:val="28"/>
        </w:rPr>
        <w:t xml:space="preserve"> </w:t>
      </w:r>
      <w:r w:rsidR="00BC13E8" w:rsidRPr="0029050A">
        <w:rPr>
          <w:szCs w:val="28"/>
        </w:rPr>
        <w:t>20</w:t>
      </w:r>
      <w:r w:rsidR="00D97934">
        <w:rPr>
          <w:szCs w:val="28"/>
        </w:rPr>
        <w:t>2</w:t>
      </w:r>
      <w:r w:rsidR="008C7461">
        <w:rPr>
          <w:szCs w:val="28"/>
        </w:rPr>
        <w:t>3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8C7461">
        <w:rPr>
          <w:bCs/>
          <w:szCs w:val="28"/>
        </w:rPr>
        <w:t>400,9</w:t>
      </w:r>
      <w:r w:rsidR="00400CC9">
        <w:rPr>
          <w:bCs/>
          <w:szCs w:val="28"/>
        </w:rPr>
        <w:t xml:space="preserve"> </w:t>
      </w:r>
      <w:r w:rsidR="00B97964">
        <w:rPr>
          <w:szCs w:val="28"/>
        </w:rPr>
        <w:t>тыс. рублей</w:t>
      </w:r>
      <w:r w:rsidR="00BC13E8" w:rsidRPr="0029050A">
        <w:rPr>
          <w:szCs w:val="28"/>
        </w:rPr>
        <w:t xml:space="preserve"> за счет средств бюджета района. </w:t>
      </w:r>
      <w:r w:rsidR="00B00829">
        <w:rPr>
          <w:szCs w:val="28"/>
        </w:rPr>
        <w:t xml:space="preserve">В соответствии со сводной бюджетной росписью – </w:t>
      </w:r>
      <w:r w:rsidR="008C7461">
        <w:rPr>
          <w:szCs w:val="28"/>
        </w:rPr>
        <w:t>400,9</w:t>
      </w:r>
      <w:r w:rsidR="00B00829">
        <w:rPr>
          <w:szCs w:val="28"/>
        </w:rPr>
        <w:t xml:space="preserve"> тыс. рублей. </w:t>
      </w:r>
      <w:r w:rsidR="00BC13E8" w:rsidRPr="0029050A">
        <w:rPr>
          <w:szCs w:val="28"/>
        </w:rPr>
        <w:t xml:space="preserve">Фактическое </w:t>
      </w:r>
      <w:r w:rsidR="00611892" w:rsidRPr="0029050A">
        <w:rPr>
          <w:szCs w:val="28"/>
        </w:rPr>
        <w:t>освоение средств</w:t>
      </w:r>
      <w:r w:rsidR="00041A02">
        <w:rPr>
          <w:szCs w:val="28"/>
        </w:rPr>
        <w:t xml:space="preserve"> по состоянию на 01.07.202</w:t>
      </w:r>
      <w:r w:rsidR="008C7461">
        <w:rPr>
          <w:szCs w:val="28"/>
        </w:rPr>
        <w:t>3</w:t>
      </w:r>
      <w:r w:rsidR="00611892" w:rsidRPr="0029050A">
        <w:rPr>
          <w:szCs w:val="28"/>
        </w:rPr>
        <w:t xml:space="preserve"> составило </w:t>
      </w:r>
      <w:r w:rsidR="007828A9">
        <w:rPr>
          <w:szCs w:val="28"/>
        </w:rPr>
        <w:t xml:space="preserve">                       </w:t>
      </w:r>
      <w:r w:rsidR="00EB3C2C">
        <w:t>181,6</w:t>
      </w:r>
      <w:r w:rsidR="005E6185">
        <w:t xml:space="preserve"> </w:t>
      </w:r>
      <w:r w:rsidR="00BC13E8" w:rsidRPr="0029050A">
        <w:rPr>
          <w:szCs w:val="28"/>
        </w:rPr>
        <w:t>тыс. рублей за счет средств бюджета района</w:t>
      </w:r>
      <w:r w:rsidR="00B00829">
        <w:rPr>
          <w:szCs w:val="28"/>
        </w:rPr>
        <w:t xml:space="preserve"> (или </w:t>
      </w:r>
      <w:r w:rsidR="00EB3C2C">
        <w:rPr>
          <w:szCs w:val="28"/>
        </w:rPr>
        <w:t>45,3</w:t>
      </w:r>
      <w:r w:rsidR="007828A9">
        <w:rPr>
          <w:szCs w:val="28"/>
        </w:rPr>
        <w:t xml:space="preserve"> </w:t>
      </w:r>
      <w:r w:rsidR="00BC13E8" w:rsidRPr="0029050A">
        <w:rPr>
          <w:szCs w:val="28"/>
        </w:rPr>
        <w:t>%</w:t>
      </w:r>
      <w:r w:rsidR="001D3392">
        <w:rPr>
          <w:szCs w:val="28"/>
        </w:rPr>
        <w:t xml:space="preserve"> </w:t>
      </w:r>
      <w:r w:rsidR="00B00829">
        <w:rPr>
          <w:szCs w:val="28"/>
        </w:rPr>
        <w:t>от бюджетных ассигнований, предусмотренных сводной бюджетной росписью)</w:t>
      </w:r>
      <w:r w:rsidR="00BC13E8" w:rsidRPr="0029050A">
        <w:rPr>
          <w:szCs w:val="28"/>
        </w:rPr>
        <w:t xml:space="preserve">. </w:t>
      </w:r>
    </w:p>
    <w:p w:rsidR="003E13F2" w:rsidRPr="00926836" w:rsidRDefault="00BC13E8" w:rsidP="003E13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lastRenderedPageBreak/>
        <w:t xml:space="preserve">В рамках плана реализации по подпрограмме 1 </w:t>
      </w:r>
      <w:r w:rsidR="000E5502">
        <w:rPr>
          <w:sz w:val="28"/>
          <w:szCs w:val="28"/>
        </w:rPr>
        <w:t>по состоянию на 01.07.202</w:t>
      </w:r>
      <w:r w:rsidR="00CD1191">
        <w:rPr>
          <w:sz w:val="28"/>
          <w:szCs w:val="28"/>
        </w:rPr>
        <w:t xml:space="preserve">3 </w:t>
      </w:r>
      <w:r w:rsidRPr="00926836">
        <w:rPr>
          <w:sz w:val="28"/>
          <w:szCs w:val="28"/>
        </w:rPr>
        <w:t>запланировано</w:t>
      </w:r>
      <w:r w:rsidR="00E14243">
        <w:rPr>
          <w:sz w:val="28"/>
          <w:szCs w:val="28"/>
        </w:rPr>
        <w:t xml:space="preserve"> реализация</w:t>
      </w:r>
      <w:r w:rsidRPr="00926836">
        <w:rPr>
          <w:sz w:val="28"/>
          <w:szCs w:val="28"/>
        </w:rPr>
        <w:t xml:space="preserve">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основн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мероприяти</w:t>
      </w:r>
      <w:r w:rsidR="000E5502">
        <w:rPr>
          <w:sz w:val="28"/>
          <w:szCs w:val="28"/>
        </w:rPr>
        <w:t>я</w:t>
      </w:r>
      <w:r w:rsidRPr="00926836">
        <w:rPr>
          <w:sz w:val="28"/>
          <w:szCs w:val="28"/>
        </w:rPr>
        <w:t xml:space="preserve"> и </w:t>
      </w:r>
      <w:r w:rsidR="000E5502">
        <w:rPr>
          <w:sz w:val="28"/>
          <w:szCs w:val="28"/>
        </w:rPr>
        <w:t>одного</w:t>
      </w:r>
      <w:r w:rsidRPr="00926836">
        <w:rPr>
          <w:sz w:val="28"/>
          <w:szCs w:val="28"/>
        </w:rPr>
        <w:t xml:space="preserve"> контрольн</w:t>
      </w:r>
      <w:r w:rsidR="000E5502">
        <w:rPr>
          <w:sz w:val="28"/>
          <w:szCs w:val="28"/>
        </w:rPr>
        <w:t>ого</w:t>
      </w:r>
      <w:r w:rsidRPr="00926836">
        <w:rPr>
          <w:sz w:val="28"/>
          <w:szCs w:val="28"/>
        </w:rPr>
        <w:t xml:space="preserve"> событи</w:t>
      </w:r>
      <w:r w:rsidR="000E5502">
        <w:rPr>
          <w:sz w:val="28"/>
          <w:szCs w:val="28"/>
        </w:rPr>
        <w:t>я</w:t>
      </w:r>
      <w:r w:rsidR="00840FFA" w:rsidRPr="00926836">
        <w:rPr>
          <w:sz w:val="28"/>
          <w:szCs w:val="28"/>
        </w:rPr>
        <w:t xml:space="preserve">. </w:t>
      </w:r>
    </w:p>
    <w:p w:rsidR="00840FFA" w:rsidRPr="00451694" w:rsidRDefault="00840FFA" w:rsidP="004516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13E8" w:rsidRPr="0029050A">
        <w:rPr>
          <w:sz w:val="28"/>
          <w:szCs w:val="28"/>
        </w:rPr>
        <w:t xml:space="preserve">о состоянию на </w:t>
      </w:r>
      <w:r w:rsidR="000154C9">
        <w:rPr>
          <w:sz w:val="28"/>
          <w:szCs w:val="28"/>
        </w:rPr>
        <w:t>отчетную дату</w:t>
      </w:r>
      <w:r w:rsidR="000E5502">
        <w:rPr>
          <w:sz w:val="28"/>
          <w:szCs w:val="28"/>
        </w:rPr>
        <w:t xml:space="preserve"> </w:t>
      </w:r>
      <w:r w:rsidR="00A060D3">
        <w:rPr>
          <w:sz w:val="28"/>
          <w:szCs w:val="28"/>
        </w:rPr>
        <w:t xml:space="preserve">по подпрограмме 1 </w:t>
      </w:r>
      <w:r>
        <w:rPr>
          <w:sz w:val="28"/>
          <w:szCs w:val="28"/>
        </w:rPr>
        <w:t xml:space="preserve">достигнуты следующие </w:t>
      </w:r>
      <w:r w:rsidR="00725461">
        <w:rPr>
          <w:sz w:val="28"/>
          <w:szCs w:val="28"/>
        </w:rPr>
        <w:t>промежуточные результаты</w:t>
      </w:r>
      <w:r w:rsidR="00B97964">
        <w:rPr>
          <w:sz w:val="28"/>
          <w:szCs w:val="28"/>
        </w:rPr>
        <w:t xml:space="preserve"> </w:t>
      </w:r>
      <w:r w:rsidR="00725461">
        <w:rPr>
          <w:sz w:val="28"/>
          <w:szCs w:val="28"/>
        </w:rPr>
        <w:t>– в рамках реализации о</w:t>
      </w:r>
      <w:r w:rsidR="00BC13E8" w:rsidRPr="0029050A">
        <w:rPr>
          <w:rFonts w:eastAsia="Calibri"/>
          <w:sz w:val="28"/>
          <w:szCs w:val="28"/>
        </w:rPr>
        <w:t>сновно</w:t>
      </w:r>
      <w:r w:rsidR="00725461">
        <w:rPr>
          <w:rFonts w:eastAsia="Calibri"/>
          <w:sz w:val="28"/>
          <w:szCs w:val="28"/>
        </w:rPr>
        <w:t>го</w:t>
      </w:r>
      <w:r w:rsidR="00BC13E8" w:rsidRPr="0029050A">
        <w:rPr>
          <w:rFonts w:eastAsia="Calibri"/>
          <w:sz w:val="28"/>
          <w:szCs w:val="28"/>
        </w:rPr>
        <w:t xml:space="preserve"> мероприяти</w:t>
      </w:r>
      <w:r w:rsidR="00725461">
        <w:rPr>
          <w:rFonts w:eastAsia="Calibri"/>
          <w:sz w:val="28"/>
          <w:szCs w:val="28"/>
        </w:rPr>
        <w:t>я</w:t>
      </w:r>
      <w:r w:rsidR="00BC13E8" w:rsidRPr="0029050A">
        <w:rPr>
          <w:rFonts w:eastAsia="Calibri"/>
          <w:sz w:val="28"/>
          <w:szCs w:val="28"/>
        </w:rPr>
        <w:t xml:space="preserve"> 1.</w:t>
      </w:r>
      <w:r>
        <w:rPr>
          <w:rFonts w:eastAsia="Calibri"/>
          <w:sz w:val="28"/>
          <w:szCs w:val="28"/>
        </w:rPr>
        <w:t>1 «Развитие физической культуры и спорта Красносулинского района»</w:t>
      </w:r>
      <w:r w:rsidR="00725461">
        <w:rPr>
          <w:rFonts w:eastAsia="Calibri"/>
          <w:sz w:val="28"/>
          <w:szCs w:val="28"/>
        </w:rPr>
        <w:t xml:space="preserve"> проведены </w:t>
      </w:r>
      <w:r w:rsidR="00E14243">
        <w:rPr>
          <w:rFonts w:eastAsia="Calibri"/>
          <w:sz w:val="28"/>
          <w:szCs w:val="28"/>
        </w:rPr>
        <w:t xml:space="preserve">43 </w:t>
      </w:r>
      <w:r w:rsidR="00725461">
        <w:rPr>
          <w:rFonts w:eastAsia="Calibri"/>
          <w:sz w:val="28"/>
          <w:szCs w:val="28"/>
        </w:rPr>
        <w:t>спортивно-</w:t>
      </w:r>
      <w:r>
        <w:rPr>
          <w:rFonts w:eastAsia="Calibri"/>
          <w:sz w:val="28"/>
          <w:szCs w:val="28"/>
        </w:rPr>
        <w:t>массовы</w:t>
      </w:r>
      <w:r w:rsidR="00E14243"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 xml:space="preserve"> мероприятия</w:t>
      </w:r>
      <w:r w:rsidR="00E14243">
        <w:rPr>
          <w:rFonts w:eastAsia="Calibri"/>
          <w:sz w:val="28"/>
          <w:szCs w:val="28"/>
        </w:rPr>
        <w:t>, основные из которых</w:t>
      </w:r>
      <w:r>
        <w:rPr>
          <w:rFonts w:eastAsia="Calibri"/>
          <w:sz w:val="28"/>
          <w:szCs w:val="28"/>
        </w:rPr>
        <w:t>:</w:t>
      </w:r>
      <w:r w:rsidR="00451694">
        <w:rPr>
          <w:rFonts w:eastAsia="Calibri"/>
          <w:sz w:val="28"/>
          <w:szCs w:val="28"/>
        </w:rPr>
        <w:t xml:space="preserve"> </w:t>
      </w:r>
      <w:r w:rsidR="004A4BAD">
        <w:rPr>
          <w:rFonts w:eastAsia="Calibri"/>
          <w:sz w:val="28"/>
          <w:szCs w:val="28"/>
        </w:rPr>
        <w:t>Чемпионат ЮФО по настольному теннису</w:t>
      </w:r>
      <w:r>
        <w:rPr>
          <w:rFonts w:eastAsia="Calibri"/>
          <w:sz w:val="28"/>
          <w:szCs w:val="28"/>
        </w:rPr>
        <w:t>;</w:t>
      </w:r>
      <w:r w:rsidR="00451694">
        <w:rPr>
          <w:rFonts w:eastAsia="Calibri"/>
          <w:sz w:val="28"/>
          <w:szCs w:val="28"/>
        </w:rPr>
        <w:t xml:space="preserve"> </w:t>
      </w:r>
      <w:proofErr w:type="gramStart"/>
      <w:r w:rsidR="004A4BAD">
        <w:rPr>
          <w:rFonts w:eastAsia="Calibri"/>
          <w:sz w:val="28"/>
          <w:szCs w:val="28"/>
        </w:rPr>
        <w:t>Х</w:t>
      </w:r>
      <w:proofErr w:type="gramEnd"/>
      <w:r w:rsidR="004A4BAD">
        <w:rPr>
          <w:rFonts w:eastAsia="Calibri"/>
          <w:sz w:val="28"/>
          <w:szCs w:val="28"/>
          <w:lang w:val="en-US"/>
        </w:rPr>
        <w:t>V</w:t>
      </w:r>
      <w:r w:rsidR="00451694">
        <w:rPr>
          <w:rFonts w:eastAsia="Calibri"/>
          <w:sz w:val="28"/>
          <w:szCs w:val="28"/>
          <w:lang w:val="en-US"/>
        </w:rPr>
        <w:t>I</w:t>
      </w:r>
      <w:r w:rsidR="004A4BAD">
        <w:rPr>
          <w:rFonts w:eastAsia="Calibri"/>
          <w:sz w:val="28"/>
          <w:szCs w:val="28"/>
        </w:rPr>
        <w:t xml:space="preserve"> Олимпиада Дона (настольный теннис</w:t>
      </w:r>
      <w:r w:rsidR="00451694">
        <w:rPr>
          <w:rFonts w:eastAsia="Calibri"/>
          <w:sz w:val="28"/>
          <w:szCs w:val="28"/>
        </w:rPr>
        <w:t>,</w:t>
      </w:r>
      <w:r w:rsidR="00451694" w:rsidRPr="00451694">
        <w:rPr>
          <w:rFonts w:eastAsia="Calibri"/>
          <w:sz w:val="28"/>
          <w:szCs w:val="28"/>
        </w:rPr>
        <w:t xml:space="preserve"> </w:t>
      </w:r>
      <w:r w:rsidR="00451694">
        <w:rPr>
          <w:rFonts w:eastAsia="Calibri"/>
          <w:sz w:val="28"/>
          <w:szCs w:val="28"/>
        </w:rPr>
        <w:t>баскетбол девушки/юноши, волейбол девушки/юноши</w:t>
      </w:r>
      <w:r w:rsidR="004A4BA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;</w:t>
      </w:r>
      <w:r w:rsidR="00451694">
        <w:rPr>
          <w:rFonts w:eastAsia="Calibri"/>
          <w:sz w:val="28"/>
          <w:szCs w:val="28"/>
        </w:rPr>
        <w:t xml:space="preserve"> </w:t>
      </w:r>
      <w:r w:rsidR="00451694">
        <w:rPr>
          <w:sz w:val="28"/>
          <w:szCs w:val="28"/>
        </w:rPr>
        <w:t>соревнования муниципального</w:t>
      </w:r>
      <w:r w:rsidR="00451694" w:rsidRPr="00520B68">
        <w:rPr>
          <w:sz w:val="28"/>
          <w:szCs w:val="28"/>
        </w:rPr>
        <w:t xml:space="preserve"> этап</w:t>
      </w:r>
      <w:r w:rsidR="00451694">
        <w:rPr>
          <w:sz w:val="28"/>
          <w:szCs w:val="28"/>
        </w:rPr>
        <w:t>а</w:t>
      </w:r>
      <w:r w:rsidR="00451694" w:rsidRPr="00520B68">
        <w:rPr>
          <w:sz w:val="28"/>
          <w:szCs w:val="28"/>
        </w:rPr>
        <w:t xml:space="preserve"> Спартакиады Дона 202</w:t>
      </w:r>
      <w:r w:rsidR="00451694">
        <w:rPr>
          <w:sz w:val="28"/>
          <w:szCs w:val="28"/>
        </w:rPr>
        <w:t xml:space="preserve">3 по видам спорта: армрестлинг, волейбол (жен., муж.), гиревой спорт, ГТО, </w:t>
      </w:r>
      <w:proofErr w:type="spellStart"/>
      <w:r w:rsidR="00451694">
        <w:rPr>
          <w:sz w:val="28"/>
          <w:szCs w:val="28"/>
        </w:rPr>
        <w:t>дартс</w:t>
      </w:r>
      <w:proofErr w:type="spellEnd"/>
      <w:r w:rsidR="00451694">
        <w:rPr>
          <w:sz w:val="28"/>
          <w:szCs w:val="28"/>
        </w:rPr>
        <w:t>, инвалидный спорт (шашки, шахматы), мини-футбол, легкая атлетика, рыболовный спорт, настольный теннис, перетягивание каната, плавание, уличный баскетбол, шашки, шахматы.</w:t>
      </w:r>
    </w:p>
    <w:p w:rsidR="00B97964" w:rsidRDefault="00725461" w:rsidP="00A4336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E75">
        <w:rPr>
          <w:rFonts w:ascii="Times New Roman" w:hAnsi="Times New Roman" w:cs="Times New Roman"/>
          <w:sz w:val="28"/>
          <w:szCs w:val="28"/>
        </w:rPr>
        <w:t>На реализацию основных ме</w:t>
      </w:r>
      <w:r w:rsidR="000E5502" w:rsidRPr="00B70E75">
        <w:rPr>
          <w:rFonts w:ascii="Times New Roman" w:hAnsi="Times New Roman" w:cs="Times New Roman"/>
          <w:sz w:val="28"/>
          <w:szCs w:val="28"/>
        </w:rPr>
        <w:t>роприятий подпрограммы 2  в 202</w:t>
      </w:r>
      <w:r w:rsidR="00451694">
        <w:rPr>
          <w:rFonts w:ascii="Times New Roman" w:hAnsi="Times New Roman" w:cs="Times New Roman"/>
          <w:sz w:val="28"/>
          <w:szCs w:val="28"/>
        </w:rPr>
        <w:t>3</w:t>
      </w:r>
      <w:r w:rsidRPr="00B70E7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3365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</w:t>
      </w:r>
      <w:r w:rsidRPr="00B70E75">
        <w:rPr>
          <w:rFonts w:ascii="Times New Roman" w:hAnsi="Times New Roman" w:cs="Times New Roman"/>
          <w:sz w:val="28"/>
          <w:szCs w:val="28"/>
        </w:rPr>
        <w:t>з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апланированы бюджетные </w:t>
      </w:r>
      <w:r w:rsidRPr="00B70E75">
        <w:rPr>
          <w:rFonts w:ascii="Times New Roman" w:hAnsi="Times New Roman" w:cs="Times New Roman"/>
          <w:sz w:val="28"/>
          <w:szCs w:val="28"/>
        </w:rPr>
        <w:t xml:space="preserve">ассигнования </w:t>
      </w:r>
      <w:r w:rsidR="00BC13E8" w:rsidRPr="00B70E7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65A8A">
        <w:rPr>
          <w:rFonts w:ascii="Times New Roman" w:hAnsi="Times New Roman" w:cs="Times New Roman"/>
          <w:bCs/>
          <w:sz w:val="28"/>
          <w:szCs w:val="28"/>
        </w:rPr>
        <w:t>94 195,0</w:t>
      </w:r>
      <w:r w:rsidR="007B4FD2" w:rsidRPr="00B70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3E8" w:rsidRPr="00B70E75">
        <w:rPr>
          <w:rFonts w:ascii="Times New Roman" w:hAnsi="Times New Roman" w:cs="Times New Roman"/>
          <w:sz w:val="28"/>
          <w:szCs w:val="28"/>
        </w:rPr>
        <w:t>тыс. рублей</w:t>
      </w:r>
      <w:r w:rsidR="00A43365">
        <w:rPr>
          <w:rFonts w:ascii="Times New Roman" w:hAnsi="Times New Roman" w:cs="Times New Roman"/>
          <w:sz w:val="28"/>
          <w:szCs w:val="28"/>
        </w:rPr>
        <w:t xml:space="preserve">, в том числе: за счет средств областного бюджета </w:t>
      </w:r>
      <w:r w:rsidR="005C4603">
        <w:rPr>
          <w:rFonts w:ascii="Times New Roman" w:hAnsi="Times New Roman" w:cs="Times New Roman"/>
          <w:sz w:val="28"/>
          <w:szCs w:val="28"/>
        </w:rPr>
        <w:t>–</w:t>
      </w:r>
      <w:r w:rsidR="00A43365">
        <w:rPr>
          <w:rFonts w:ascii="Times New Roman" w:hAnsi="Times New Roman" w:cs="Times New Roman"/>
          <w:sz w:val="28"/>
          <w:szCs w:val="28"/>
        </w:rPr>
        <w:t xml:space="preserve"> </w:t>
      </w:r>
      <w:r w:rsidR="00D00195" w:rsidRPr="00AE0AAF">
        <w:rPr>
          <w:rFonts w:ascii="Times New Roman" w:eastAsia="Batang" w:hAnsi="Times New Roman" w:cs="Times New Roman"/>
          <w:sz w:val="28"/>
          <w:szCs w:val="28"/>
        </w:rPr>
        <w:t>16 843,1</w:t>
      </w:r>
      <w:r w:rsidR="00D00195" w:rsidRPr="003914FF">
        <w:rPr>
          <w:szCs w:val="28"/>
        </w:rPr>
        <w:t xml:space="preserve"> </w:t>
      </w:r>
      <w:r w:rsidR="00A43365">
        <w:rPr>
          <w:rFonts w:ascii="Times New Roman" w:hAnsi="Times New Roman" w:cs="Times New Roman"/>
          <w:sz w:val="28"/>
          <w:szCs w:val="28"/>
        </w:rPr>
        <w:t>тыс. рублей,</w:t>
      </w:r>
      <w:r w:rsidR="00B97964">
        <w:rPr>
          <w:rFonts w:ascii="Times New Roman" w:hAnsi="Times New Roman" w:cs="Times New Roman"/>
          <w:sz w:val="28"/>
          <w:szCs w:val="28"/>
        </w:rPr>
        <w:t xml:space="preserve"> за счет средств бюджета района</w:t>
      </w:r>
      <w:r w:rsidR="00A43365">
        <w:rPr>
          <w:rFonts w:ascii="Times New Roman" w:hAnsi="Times New Roman" w:cs="Times New Roman"/>
          <w:sz w:val="28"/>
          <w:szCs w:val="28"/>
        </w:rPr>
        <w:t xml:space="preserve"> </w:t>
      </w:r>
      <w:r w:rsidR="005C4603">
        <w:rPr>
          <w:rFonts w:ascii="Times New Roman" w:hAnsi="Times New Roman" w:cs="Times New Roman"/>
          <w:sz w:val="28"/>
          <w:szCs w:val="28"/>
        </w:rPr>
        <w:t>–</w:t>
      </w:r>
      <w:r w:rsidR="00A43365">
        <w:rPr>
          <w:rFonts w:ascii="Times New Roman" w:hAnsi="Times New Roman" w:cs="Times New Roman"/>
          <w:sz w:val="28"/>
          <w:szCs w:val="28"/>
        </w:rPr>
        <w:t xml:space="preserve"> </w:t>
      </w:r>
      <w:r w:rsidR="00065A8A">
        <w:rPr>
          <w:rFonts w:ascii="Times New Roman" w:hAnsi="Times New Roman" w:cs="Times New Roman"/>
          <w:sz w:val="28"/>
          <w:szCs w:val="28"/>
        </w:rPr>
        <w:t>75 832,8</w:t>
      </w:r>
      <w:r w:rsidR="00A43365">
        <w:rPr>
          <w:rFonts w:ascii="Times New Roman" w:hAnsi="Times New Roman" w:cs="Times New Roman"/>
          <w:sz w:val="28"/>
          <w:szCs w:val="28"/>
        </w:rPr>
        <w:t xml:space="preserve"> тыс. рублей, средств бюджета поселений </w:t>
      </w:r>
      <w:r w:rsidR="005C4603">
        <w:rPr>
          <w:rFonts w:ascii="Times New Roman" w:hAnsi="Times New Roman" w:cs="Times New Roman"/>
          <w:sz w:val="28"/>
          <w:szCs w:val="28"/>
        </w:rPr>
        <w:t>–</w:t>
      </w:r>
      <w:r w:rsidR="00A43365">
        <w:rPr>
          <w:rFonts w:ascii="Times New Roman" w:hAnsi="Times New Roman" w:cs="Times New Roman"/>
          <w:sz w:val="28"/>
          <w:szCs w:val="28"/>
        </w:rPr>
        <w:t xml:space="preserve"> </w:t>
      </w:r>
      <w:r w:rsidR="00AE0AAF">
        <w:rPr>
          <w:rFonts w:ascii="Times New Roman" w:hAnsi="Times New Roman" w:cs="Times New Roman"/>
          <w:sz w:val="28"/>
          <w:szCs w:val="28"/>
        </w:rPr>
        <w:t>1 519,1</w:t>
      </w:r>
      <w:r w:rsidR="00A43365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BC13E8" w:rsidRPr="000154C9" w:rsidRDefault="00BC13E8" w:rsidP="003E13F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В рамках плана реализации по подпрограмм</w:t>
      </w:r>
      <w:r w:rsidR="00A060D3" w:rsidRPr="00B70E75">
        <w:rPr>
          <w:rFonts w:ascii="Times New Roman" w:hAnsi="Times New Roman" w:cs="Times New Roman"/>
          <w:sz w:val="28"/>
          <w:szCs w:val="28"/>
        </w:rPr>
        <w:t>е</w:t>
      </w:r>
      <w:r w:rsidRPr="00B70E75">
        <w:rPr>
          <w:rFonts w:ascii="Times New Roman" w:hAnsi="Times New Roman" w:cs="Times New Roman"/>
          <w:sz w:val="28"/>
          <w:szCs w:val="28"/>
        </w:rPr>
        <w:t xml:space="preserve"> 2 запланировано выполнение</w:t>
      </w:r>
      <w:r w:rsidRPr="000154C9">
        <w:rPr>
          <w:rFonts w:ascii="Times New Roman" w:hAnsi="Times New Roman" w:cs="Times New Roman"/>
          <w:sz w:val="28"/>
          <w:szCs w:val="28"/>
        </w:rPr>
        <w:t xml:space="preserve"> </w:t>
      </w:r>
      <w:r w:rsidR="000154C9" w:rsidRPr="000154C9">
        <w:rPr>
          <w:rFonts w:ascii="Times New Roman" w:hAnsi="Times New Roman" w:cs="Times New Roman"/>
          <w:sz w:val="28"/>
          <w:szCs w:val="28"/>
        </w:rPr>
        <w:t>трех</w:t>
      </w:r>
      <w:r w:rsidR="00883A9E">
        <w:rPr>
          <w:rFonts w:ascii="Times New Roman" w:hAnsi="Times New Roman" w:cs="Times New Roman"/>
          <w:sz w:val="28"/>
          <w:szCs w:val="28"/>
        </w:rPr>
        <w:t xml:space="preserve"> </w:t>
      </w:r>
      <w:r w:rsidRPr="000154C9">
        <w:rPr>
          <w:rFonts w:ascii="Times New Roman" w:hAnsi="Times New Roman" w:cs="Times New Roman"/>
          <w:sz w:val="28"/>
          <w:szCs w:val="28"/>
        </w:rPr>
        <w:t xml:space="preserve">основных мероприятий и </w:t>
      </w:r>
      <w:r w:rsidR="000154C9" w:rsidRPr="000154C9">
        <w:rPr>
          <w:rFonts w:ascii="Times New Roman" w:hAnsi="Times New Roman" w:cs="Times New Roman"/>
          <w:sz w:val="28"/>
          <w:szCs w:val="28"/>
        </w:rPr>
        <w:t>трех</w:t>
      </w:r>
      <w:r w:rsidRPr="000154C9">
        <w:rPr>
          <w:rFonts w:ascii="Times New Roman" w:hAnsi="Times New Roman" w:cs="Times New Roman"/>
          <w:sz w:val="28"/>
          <w:szCs w:val="28"/>
        </w:rPr>
        <w:t xml:space="preserve"> контрольных событий.</w:t>
      </w:r>
    </w:p>
    <w:p w:rsidR="00A060D3" w:rsidRDefault="00A060D3" w:rsidP="00A060D3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0D3">
        <w:rPr>
          <w:rFonts w:ascii="Times New Roman" w:hAnsi="Times New Roman" w:cs="Times New Roman"/>
          <w:sz w:val="28"/>
          <w:szCs w:val="28"/>
        </w:rPr>
        <w:t>По состоянию на 01.07.202</w:t>
      </w:r>
      <w:r w:rsidR="00B97964">
        <w:rPr>
          <w:rFonts w:ascii="Times New Roman" w:hAnsi="Times New Roman" w:cs="Times New Roman"/>
          <w:sz w:val="28"/>
          <w:szCs w:val="28"/>
        </w:rPr>
        <w:t>2</w:t>
      </w:r>
      <w:r w:rsidRPr="00A060D3">
        <w:rPr>
          <w:rFonts w:ascii="Times New Roman" w:hAnsi="Times New Roman" w:cs="Times New Roman"/>
          <w:sz w:val="28"/>
          <w:szCs w:val="28"/>
        </w:rPr>
        <w:t xml:space="preserve"> по подпрограмме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0D3">
        <w:rPr>
          <w:rFonts w:ascii="Times New Roman" w:hAnsi="Times New Roman" w:cs="Times New Roman"/>
          <w:sz w:val="28"/>
          <w:szCs w:val="28"/>
        </w:rPr>
        <w:t xml:space="preserve"> достигнуты следующие промежуточные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17A7" w:rsidRDefault="00A060D3" w:rsidP="008C17A7">
      <w:pPr>
        <w:ind w:firstLine="709"/>
        <w:rPr>
          <w:szCs w:val="28"/>
        </w:rPr>
      </w:pPr>
      <w:r>
        <w:rPr>
          <w:szCs w:val="28"/>
        </w:rPr>
        <w:t xml:space="preserve">в рамках реализации основного мероприятия 2.1 </w:t>
      </w:r>
      <w:r w:rsidRPr="00A060D3">
        <w:rPr>
          <w:szCs w:val="28"/>
        </w:rPr>
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 </w:t>
      </w:r>
      <w:r w:rsidRPr="00A060D3">
        <w:rPr>
          <w:szCs w:val="24"/>
        </w:rPr>
        <w:t>проведен зона</w:t>
      </w:r>
      <w:r w:rsidR="00D8303E">
        <w:rPr>
          <w:szCs w:val="24"/>
        </w:rPr>
        <w:t>льный этап Спартакиады Дона 202</w:t>
      </w:r>
      <w:r w:rsidR="00AD700A">
        <w:rPr>
          <w:szCs w:val="24"/>
        </w:rPr>
        <w:t>3</w:t>
      </w:r>
      <w:r>
        <w:rPr>
          <w:szCs w:val="24"/>
        </w:rPr>
        <w:t>;</w:t>
      </w:r>
      <w:r w:rsidR="00AD700A" w:rsidRPr="00AD700A">
        <w:rPr>
          <w:szCs w:val="28"/>
        </w:rPr>
        <w:t xml:space="preserve"> </w:t>
      </w:r>
      <w:r w:rsidR="00AD700A" w:rsidRPr="00F272D7">
        <w:rPr>
          <w:szCs w:val="28"/>
        </w:rPr>
        <w:t>Кроме того, прошли следующие спортивно-массовые и оздоровительные мероприятия: Гран-при</w:t>
      </w:r>
      <w:r w:rsidR="00AD700A" w:rsidRPr="00F272D7">
        <w:rPr>
          <w:spacing w:val="-12"/>
          <w:szCs w:val="28"/>
        </w:rPr>
        <w:t xml:space="preserve"> </w:t>
      </w:r>
      <w:r w:rsidR="00AD700A" w:rsidRPr="00F272D7">
        <w:rPr>
          <w:szCs w:val="28"/>
        </w:rPr>
        <w:t>2023</w:t>
      </w:r>
      <w:r w:rsidR="00AD700A" w:rsidRPr="00F272D7">
        <w:rPr>
          <w:spacing w:val="-12"/>
          <w:szCs w:val="28"/>
        </w:rPr>
        <w:t xml:space="preserve"> </w:t>
      </w:r>
      <w:r w:rsidR="00AD700A" w:rsidRPr="00F272D7">
        <w:rPr>
          <w:szCs w:val="28"/>
        </w:rPr>
        <w:t>года по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быстрым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шахматам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среди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учащихся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Ростовской</w:t>
      </w:r>
      <w:r w:rsidR="00AD700A" w:rsidRPr="00F272D7">
        <w:rPr>
          <w:spacing w:val="-7"/>
          <w:szCs w:val="28"/>
        </w:rPr>
        <w:t xml:space="preserve"> </w:t>
      </w:r>
      <w:r w:rsidR="00AD700A" w:rsidRPr="00F272D7">
        <w:rPr>
          <w:szCs w:val="28"/>
        </w:rPr>
        <w:t>области</w:t>
      </w:r>
      <w:r w:rsidR="00AD700A">
        <w:rPr>
          <w:rStyle w:val="a6"/>
          <w:b w:val="0"/>
          <w:szCs w:val="28"/>
        </w:rPr>
        <w:t>;</w:t>
      </w:r>
      <w:r w:rsidR="00AD700A" w:rsidRPr="00F272D7">
        <w:rPr>
          <w:rStyle w:val="a6"/>
          <w:b w:val="0"/>
          <w:szCs w:val="28"/>
        </w:rPr>
        <w:t xml:space="preserve"> </w:t>
      </w:r>
      <w:r w:rsidR="00AD700A" w:rsidRPr="00F272D7">
        <w:rPr>
          <w:color w:val="000000"/>
          <w:szCs w:val="28"/>
        </w:rPr>
        <w:t>Турнир по волейболу на Приз Героя СССР И.А. Чистова среди команд района (муж)</w:t>
      </w:r>
      <w:r w:rsidR="00AD700A">
        <w:rPr>
          <w:color w:val="000000"/>
          <w:szCs w:val="28"/>
        </w:rPr>
        <w:t>;</w:t>
      </w:r>
      <w:r w:rsidR="00AD700A" w:rsidRPr="00F272D7">
        <w:rPr>
          <w:color w:val="000000"/>
          <w:szCs w:val="28"/>
        </w:rPr>
        <w:t xml:space="preserve"> 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>муниципальный и зональные  этапы Спартакиады среди обучающихся профессиональных  образовательных организаций (ПОО) Ростовской области 2022-2023 учебного года, посвященной Году атамана М.И. Платова</w:t>
      </w:r>
      <w:r w:rsidR="00AD700A">
        <w:rPr>
          <w:rFonts w:ascii="TimesNewRomanPSMT" w:hAnsi="TimesNewRomanPSMT" w:cs="TimesNewRomanPSMT"/>
          <w:color w:val="000000"/>
          <w:szCs w:val="28"/>
        </w:rPr>
        <w:t>;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 xml:space="preserve"> </w:t>
      </w:r>
      <w:r w:rsidR="00AD700A" w:rsidRPr="00F272D7">
        <w:rPr>
          <w:szCs w:val="28"/>
        </w:rPr>
        <w:t>муниципальный этап Соревнований  «Школьная регбийная Ростсельмаш-лига» по  тэг-регби среди команд 2012-2013 г.р. (3-4 класс) общеобразовательных организаций</w:t>
      </w:r>
      <w:r w:rsidR="00AD700A">
        <w:rPr>
          <w:szCs w:val="28"/>
        </w:rPr>
        <w:t>;</w:t>
      </w:r>
      <w:r w:rsidR="00AD700A" w:rsidRPr="00F272D7">
        <w:rPr>
          <w:szCs w:val="28"/>
        </w:rPr>
        <w:t xml:space="preserve"> Открытое зимнее первенство по бадминтону, посвященное Дню защитника отечества</w:t>
      </w:r>
      <w:r w:rsidR="00AD700A">
        <w:rPr>
          <w:szCs w:val="28"/>
        </w:rPr>
        <w:t>;</w:t>
      </w:r>
      <w:r w:rsidR="00AD700A" w:rsidRPr="00F272D7">
        <w:rPr>
          <w:szCs w:val="28"/>
        </w:rPr>
        <w:t xml:space="preserve"> </w:t>
      </w:r>
      <w:r w:rsidR="00AD700A">
        <w:rPr>
          <w:rFonts w:ascii="TimesNewRomanPSMT" w:hAnsi="TimesNewRomanPSMT" w:cs="TimesNewRomanPSMT"/>
          <w:color w:val="000000"/>
          <w:szCs w:val="28"/>
        </w:rPr>
        <w:t>м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 xml:space="preserve">униципальный этап  школьной лиги Ростовской области по баскетболу 3х3 - «Атомная энергия спорта: </w:t>
      </w:r>
      <w:proofErr w:type="gramStart"/>
      <w:r w:rsidR="00AD700A" w:rsidRPr="00F272D7">
        <w:rPr>
          <w:rFonts w:ascii="TimesNewRomanPSMT" w:hAnsi="TimesNewRomanPSMT" w:cs="TimesNewRomanPSMT"/>
          <w:color w:val="000000"/>
          <w:szCs w:val="28"/>
        </w:rPr>
        <w:t xml:space="preserve">Планета баскетбола </w:t>
      </w:r>
      <w:r w:rsidR="005C4603">
        <w:rPr>
          <w:rFonts w:ascii="TimesNewRomanPSMT" w:hAnsi="TimesNewRomanPSMT" w:cs="TimesNewRomanPSMT"/>
          <w:color w:val="000000"/>
          <w:szCs w:val="28"/>
        </w:rPr>
        <w:t>–</w:t>
      </w:r>
      <w:r w:rsidR="00AD700A" w:rsidRPr="00F272D7">
        <w:rPr>
          <w:rFonts w:ascii="TimesNewRomanPSMT" w:hAnsi="TimesNewRomanPSMT" w:cs="TimesNewRomanPSMT"/>
          <w:color w:val="000000"/>
          <w:szCs w:val="28"/>
        </w:rPr>
        <w:t xml:space="preserve"> Оранжевый атом» сезон 2022-2023 годов</w:t>
      </w:r>
      <w:r w:rsidR="00AD700A">
        <w:rPr>
          <w:rFonts w:ascii="TimesNewRomanPSMT" w:hAnsi="TimesNewRomanPSMT" w:cs="TimesNewRomanPSMT"/>
          <w:color w:val="000000"/>
          <w:szCs w:val="28"/>
        </w:rPr>
        <w:t xml:space="preserve">; </w:t>
      </w:r>
      <w:r w:rsidR="00AD700A" w:rsidRPr="00F272D7">
        <w:rPr>
          <w:color w:val="000000"/>
          <w:szCs w:val="28"/>
        </w:rPr>
        <w:t>муниципальный этап областной Спартакиады допризывной и призывной молодежи 2023 года, посвященной 78-й годовщине Победы в Великой Отечественной войне 1941-1945 годов</w:t>
      </w:r>
      <w:r w:rsidR="00AD700A">
        <w:rPr>
          <w:color w:val="000000"/>
          <w:szCs w:val="28"/>
        </w:rPr>
        <w:t>;</w:t>
      </w:r>
      <w:r w:rsidR="00AD700A" w:rsidRPr="00F272D7">
        <w:rPr>
          <w:szCs w:val="28"/>
        </w:rPr>
        <w:t xml:space="preserve"> </w:t>
      </w:r>
      <w:r w:rsidR="00AD700A" w:rsidRPr="00F272D7">
        <w:rPr>
          <w:color w:val="161616"/>
          <w:szCs w:val="28"/>
        </w:rPr>
        <w:t xml:space="preserve">Открытый турнир по </w:t>
      </w:r>
      <w:r w:rsidR="00AD700A" w:rsidRPr="00F272D7">
        <w:rPr>
          <w:color w:val="131313"/>
          <w:szCs w:val="28"/>
        </w:rPr>
        <w:t>футболу «Весенний Кубок»</w:t>
      </w:r>
      <w:r w:rsidR="00AD700A" w:rsidRPr="00F272D7">
        <w:rPr>
          <w:rFonts w:eastAsia="Calibri"/>
          <w:szCs w:val="28"/>
        </w:rPr>
        <w:t xml:space="preserve">, </w:t>
      </w:r>
      <w:r w:rsidR="00AD700A" w:rsidRPr="00F272D7">
        <w:rPr>
          <w:szCs w:val="28"/>
        </w:rPr>
        <w:t>посвященны</w:t>
      </w:r>
      <w:r w:rsidR="00AD700A">
        <w:rPr>
          <w:szCs w:val="28"/>
        </w:rPr>
        <w:t>й</w:t>
      </w:r>
      <w:r w:rsidR="00AD700A" w:rsidRPr="00F272D7">
        <w:rPr>
          <w:szCs w:val="28"/>
        </w:rPr>
        <w:t xml:space="preserve"> празднованию 100-летия образования Красносулинского района</w:t>
      </w:r>
      <w:r w:rsidR="00AD700A">
        <w:rPr>
          <w:szCs w:val="28"/>
        </w:rPr>
        <w:t>;</w:t>
      </w:r>
      <w:r w:rsidR="00AD700A" w:rsidRPr="00F272D7">
        <w:rPr>
          <w:szCs w:val="28"/>
        </w:rPr>
        <w:t xml:space="preserve"> </w:t>
      </w:r>
      <w:r w:rsidR="00AD700A" w:rsidRPr="00F272D7">
        <w:rPr>
          <w:color w:val="161616"/>
          <w:szCs w:val="28"/>
        </w:rPr>
        <w:t>Открытый турнир по мини-</w:t>
      </w:r>
      <w:r w:rsidR="00AD700A" w:rsidRPr="00F272D7">
        <w:rPr>
          <w:color w:val="131313"/>
          <w:szCs w:val="28"/>
        </w:rPr>
        <w:t>футболу</w:t>
      </w:r>
      <w:r w:rsidR="00AD700A" w:rsidRPr="00F272D7">
        <w:rPr>
          <w:rFonts w:eastAsia="Calibri"/>
          <w:szCs w:val="28"/>
        </w:rPr>
        <w:t xml:space="preserve">, </w:t>
      </w:r>
      <w:r w:rsidR="00AD700A" w:rsidRPr="00F272D7">
        <w:rPr>
          <w:szCs w:val="28"/>
        </w:rPr>
        <w:t>посвященный празднованию 100-летия образования государственного органа управления в сфере физической культуры и спорта</w:t>
      </w:r>
      <w:r w:rsidR="00AD700A">
        <w:rPr>
          <w:szCs w:val="28"/>
        </w:rPr>
        <w:t>;</w:t>
      </w:r>
      <w:proofErr w:type="gramEnd"/>
      <w:r w:rsidR="00AD700A">
        <w:rPr>
          <w:szCs w:val="28"/>
        </w:rPr>
        <w:t xml:space="preserve"> муниципальные этапы Областных спартакиад школьников: по волейболу «Серебряный мяч», по футболу «Кожаный мяч», по футболу среди сельских </w:t>
      </w:r>
      <w:r w:rsidR="00AD700A" w:rsidRPr="003C0321">
        <w:rPr>
          <w:szCs w:val="28"/>
        </w:rPr>
        <w:lastRenderedPageBreak/>
        <w:t xml:space="preserve">территорий «Колосок»; Спартакиада школьников по комплексу игровых видов и </w:t>
      </w:r>
      <w:r w:rsidR="008C17A7">
        <w:rPr>
          <w:szCs w:val="28"/>
        </w:rPr>
        <w:t>др.</w:t>
      </w:r>
    </w:p>
    <w:p w:rsidR="008C17A7" w:rsidRDefault="00AD700A" w:rsidP="008C17A7">
      <w:pPr>
        <w:ind w:firstLine="709"/>
        <w:rPr>
          <w:rFonts w:eastAsia="Calibri"/>
          <w:szCs w:val="28"/>
        </w:rPr>
      </w:pPr>
      <w:r w:rsidRPr="003C0321">
        <w:rPr>
          <w:szCs w:val="28"/>
        </w:rPr>
        <w:t>С целью реализации основно</w:t>
      </w:r>
      <w:r>
        <w:rPr>
          <w:szCs w:val="28"/>
        </w:rPr>
        <w:t>го</w:t>
      </w:r>
      <w:r w:rsidRPr="003C0321">
        <w:rPr>
          <w:szCs w:val="28"/>
        </w:rPr>
        <w:t xml:space="preserve"> мероприяти</w:t>
      </w:r>
      <w:r>
        <w:rPr>
          <w:szCs w:val="28"/>
        </w:rPr>
        <w:t>я</w:t>
      </w:r>
      <w:r w:rsidRPr="003C0321">
        <w:rPr>
          <w:szCs w:val="28"/>
        </w:rPr>
        <w:t xml:space="preserve"> 2.2. «Укрепление материально-технической базы спортивных учреждений»</w:t>
      </w:r>
      <w:r>
        <w:rPr>
          <w:szCs w:val="28"/>
        </w:rPr>
        <w:t xml:space="preserve"> МАУДО СШ «Ника» приобретен инвентарь и оборудование на общую сумму </w:t>
      </w:r>
      <w:r w:rsidR="00065A8A">
        <w:rPr>
          <w:szCs w:val="28"/>
        </w:rPr>
        <w:t>790,8</w:t>
      </w:r>
      <w:r>
        <w:rPr>
          <w:szCs w:val="28"/>
        </w:rPr>
        <w:t xml:space="preserve"> </w:t>
      </w:r>
      <w:r w:rsidRPr="006B252A">
        <w:rPr>
          <w:szCs w:val="28"/>
        </w:rPr>
        <w:t>тыс. рублей</w:t>
      </w:r>
      <w:r>
        <w:rPr>
          <w:szCs w:val="28"/>
        </w:rPr>
        <w:t xml:space="preserve">, из них:  из средств областного бюджета </w:t>
      </w:r>
      <w:r w:rsidR="00065A8A">
        <w:rPr>
          <w:szCs w:val="28"/>
        </w:rPr>
        <w:t>732,4</w:t>
      </w:r>
      <w:r>
        <w:rPr>
          <w:szCs w:val="28"/>
        </w:rPr>
        <w:t xml:space="preserve"> тыс. рублей,  из средств бюджета района                       </w:t>
      </w:r>
      <w:r w:rsidR="00065A8A">
        <w:rPr>
          <w:szCs w:val="28"/>
        </w:rPr>
        <w:t>58,4</w:t>
      </w:r>
      <w:r>
        <w:rPr>
          <w:szCs w:val="28"/>
        </w:rPr>
        <w:t xml:space="preserve"> тыс. рублей. На данные цели заложено 1 482,5 тыс. рублей, из них: из средств областного бюджета 1 384,6 тыс. рублей,  из средств бюджета района                     97,9 тыс. рублей. Полное освоение субсидии планируется в третьем квартале текущего года.</w:t>
      </w:r>
    </w:p>
    <w:p w:rsidR="00AD700A" w:rsidRPr="008C17A7" w:rsidRDefault="00AD700A" w:rsidP="008C17A7">
      <w:pPr>
        <w:ind w:firstLine="709"/>
        <w:rPr>
          <w:rFonts w:eastAsia="Calibri"/>
          <w:szCs w:val="28"/>
        </w:rPr>
      </w:pPr>
      <w:r>
        <w:rPr>
          <w:szCs w:val="28"/>
        </w:rPr>
        <w:t>С целью реализации о</w:t>
      </w:r>
      <w:r w:rsidRPr="00952789">
        <w:rPr>
          <w:szCs w:val="28"/>
        </w:rPr>
        <w:t>сновно</w:t>
      </w:r>
      <w:r>
        <w:rPr>
          <w:szCs w:val="28"/>
        </w:rPr>
        <w:t>го</w:t>
      </w:r>
      <w:r w:rsidRPr="00952789">
        <w:rPr>
          <w:szCs w:val="28"/>
        </w:rPr>
        <w:t xml:space="preserve"> мероприяти</w:t>
      </w:r>
      <w:r>
        <w:rPr>
          <w:szCs w:val="28"/>
        </w:rPr>
        <w:t>я</w:t>
      </w:r>
      <w:r w:rsidRPr="00952789">
        <w:rPr>
          <w:szCs w:val="28"/>
        </w:rPr>
        <w:t xml:space="preserve"> 2.7. «Приобретение автобусов для муниципальных учреждений спортивной направленности»</w:t>
      </w:r>
      <w:r>
        <w:rPr>
          <w:szCs w:val="28"/>
        </w:rPr>
        <w:t xml:space="preserve"> МАУДО СШ «Ника» приобретено  </w:t>
      </w:r>
      <w:r>
        <w:rPr>
          <w:color w:val="000000"/>
          <w:szCs w:val="28"/>
        </w:rPr>
        <w:t xml:space="preserve">2 автотранспортных средства: комфортабельный  автобус </w:t>
      </w:r>
      <w:r>
        <w:rPr>
          <w:color w:val="000000"/>
          <w:szCs w:val="28"/>
          <w:lang w:val="en-US"/>
        </w:rPr>
        <w:t>HIGER</w:t>
      </w:r>
      <w:r w:rsidRPr="00000C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на 29 посадочных мест и специальный автобус для перевозки детей </w:t>
      </w:r>
      <w:r w:rsidRPr="00000C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ГАЗ  </w:t>
      </w:r>
      <w:r w:rsidRPr="00000CE0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GAZell</w:t>
      </w:r>
      <w:proofErr w:type="spellEnd"/>
      <w:r w:rsidRPr="00000CE0"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NEXT</w:t>
      </w:r>
      <w:r w:rsidRPr="00000C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на 22 посадочных места. На</w:t>
      </w:r>
      <w:r w:rsidR="00065A8A">
        <w:rPr>
          <w:color w:val="000000"/>
          <w:szCs w:val="28"/>
        </w:rPr>
        <w:t xml:space="preserve"> данные цели потрачено                                13 290,0</w:t>
      </w:r>
      <w:r>
        <w:rPr>
          <w:color w:val="000000"/>
          <w:szCs w:val="28"/>
        </w:rPr>
        <w:t xml:space="preserve"> тыс. рублей: </w:t>
      </w:r>
      <w:r>
        <w:rPr>
          <w:szCs w:val="28"/>
        </w:rPr>
        <w:t>из них: из средств областного бюджета 12 412,</w:t>
      </w:r>
      <w:r w:rsidR="00065A8A">
        <w:rPr>
          <w:szCs w:val="28"/>
        </w:rPr>
        <w:t>9</w:t>
      </w:r>
      <w:r>
        <w:rPr>
          <w:szCs w:val="28"/>
        </w:rPr>
        <w:t xml:space="preserve"> тыс. рублей,  и</w:t>
      </w:r>
      <w:r w:rsidR="00065A8A">
        <w:rPr>
          <w:szCs w:val="28"/>
        </w:rPr>
        <w:t>з средств бюджета района  877,1</w:t>
      </w:r>
      <w:r>
        <w:rPr>
          <w:szCs w:val="28"/>
        </w:rPr>
        <w:t xml:space="preserve"> тыс. рублей.</w:t>
      </w:r>
    </w:p>
    <w:p w:rsidR="00AD700A" w:rsidRDefault="00AD700A" w:rsidP="00AD700A">
      <w:pPr>
        <w:ind w:firstLine="709"/>
        <w:rPr>
          <w:rFonts w:eastAsia="Calibri"/>
          <w:szCs w:val="28"/>
        </w:rPr>
      </w:pPr>
      <w:r w:rsidRPr="0058235F">
        <w:rPr>
          <w:szCs w:val="28"/>
        </w:rPr>
        <w:t>С целью реализации основного мероприятия 2.</w:t>
      </w:r>
      <w:r>
        <w:rPr>
          <w:szCs w:val="28"/>
        </w:rPr>
        <w:t>9</w:t>
      </w:r>
      <w:r w:rsidRPr="0058235F">
        <w:rPr>
          <w:szCs w:val="28"/>
        </w:rPr>
        <w:t>. «</w:t>
      </w:r>
      <w:r>
        <w:rPr>
          <w:szCs w:val="28"/>
        </w:rPr>
        <w:t xml:space="preserve">Устройство </w:t>
      </w:r>
      <w:r w:rsidRPr="0058235F">
        <w:rPr>
          <w:szCs w:val="28"/>
        </w:rPr>
        <w:t xml:space="preserve">спортивных площадок» администрацией Михайловского </w:t>
      </w:r>
      <w:r w:rsidR="008C17A7" w:rsidRPr="0058235F">
        <w:rPr>
          <w:szCs w:val="28"/>
        </w:rPr>
        <w:t>сельск</w:t>
      </w:r>
      <w:r w:rsidR="008C17A7">
        <w:rPr>
          <w:szCs w:val="28"/>
        </w:rPr>
        <w:t xml:space="preserve">ого </w:t>
      </w:r>
      <w:r w:rsidRPr="0058235F">
        <w:rPr>
          <w:szCs w:val="28"/>
        </w:rPr>
        <w:t>поселени</w:t>
      </w:r>
      <w:r w:rsidR="008C17A7">
        <w:rPr>
          <w:szCs w:val="28"/>
        </w:rPr>
        <w:t>я</w:t>
      </w:r>
      <w:r w:rsidRPr="0058235F">
        <w:rPr>
          <w:szCs w:val="28"/>
        </w:rPr>
        <w:t xml:space="preserve"> в 2023 году на территории</w:t>
      </w:r>
      <w:r w:rsidR="008C17A7">
        <w:rPr>
          <w:szCs w:val="28"/>
        </w:rPr>
        <w:t xml:space="preserve"> поселения </w:t>
      </w:r>
      <w:r w:rsidRPr="0058235F">
        <w:rPr>
          <w:szCs w:val="28"/>
        </w:rPr>
        <w:t>в</w:t>
      </w:r>
      <w:r w:rsidR="008C17A7">
        <w:rPr>
          <w:szCs w:val="28"/>
        </w:rPr>
        <w:t xml:space="preserve"> </w:t>
      </w:r>
      <w:r w:rsidRPr="0058235F">
        <w:rPr>
          <w:szCs w:val="28"/>
        </w:rPr>
        <w:t>рамках</w:t>
      </w:r>
      <w:r w:rsidR="008C17A7">
        <w:rPr>
          <w:szCs w:val="28"/>
        </w:rPr>
        <w:t xml:space="preserve"> </w:t>
      </w:r>
      <w:r w:rsidRPr="0058235F">
        <w:rPr>
          <w:szCs w:val="28"/>
        </w:rPr>
        <w:t>проекта</w:t>
      </w:r>
      <w:r w:rsidR="008C17A7">
        <w:rPr>
          <w:szCs w:val="28"/>
        </w:rPr>
        <w:t xml:space="preserve"> </w:t>
      </w:r>
      <w:r w:rsidRPr="0058235F">
        <w:rPr>
          <w:szCs w:val="28"/>
        </w:rPr>
        <w:t>«Сделаем вместе»</w:t>
      </w:r>
      <w:r w:rsidR="008C17A7">
        <w:rPr>
          <w:szCs w:val="28"/>
        </w:rPr>
        <w:t xml:space="preserve"> реализуются</w:t>
      </w:r>
      <w:r w:rsidRPr="0058235F">
        <w:rPr>
          <w:szCs w:val="28"/>
        </w:rPr>
        <w:t xml:space="preserve"> 2 инициативных проекта на общую сумму </w:t>
      </w:r>
      <w:r w:rsidR="00065A8A">
        <w:rPr>
          <w:szCs w:val="28"/>
        </w:rPr>
        <w:t>4 561,7</w:t>
      </w:r>
      <w:r w:rsidRPr="0058235F">
        <w:rPr>
          <w:szCs w:val="28"/>
        </w:rPr>
        <w:t xml:space="preserve"> тыс. </w:t>
      </w:r>
      <w:r w:rsidR="008C17A7" w:rsidRPr="0058235F">
        <w:rPr>
          <w:szCs w:val="28"/>
        </w:rPr>
        <w:t>руб</w:t>
      </w:r>
      <w:r w:rsidR="008C17A7">
        <w:rPr>
          <w:szCs w:val="28"/>
        </w:rPr>
        <w:t>лей</w:t>
      </w:r>
      <w:r w:rsidRPr="0058235F">
        <w:rPr>
          <w:szCs w:val="28"/>
        </w:rPr>
        <w:t>:</w:t>
      </w:r>
    </w:p>
    <w:p w:rsidR="00AD700A" w:rsidRDefault="00AD700A" w:rsidP="00AD700A">
      <w:pPr>
        <w:ind w:firstLine="709"/>
        <w:rPr>
          <w:rFonts w:eastAsia="Calibri"/>
          <w:szCs w:val="28"/>
        </w:rPr>
      </w:pPr>
      <w:r w:rsidRPr="0058235F">
        <w:rPr>
          <w:szCs w:val="28"/>
        </w:rPr>
        <w:t xml:space="preserve">«Устройство  спортивной площадки расположенной по адресу: Ростовская область, Красносулинский район, Михайловское сельское поселение, </w:t>
      </w:r>
      <w:r w:rsidR="00346675">
        <w:rPr>
          <w:szCs w:val="28"/>
        </w:rPr>
        <w:t xml:space="preserve">                                   </w:t>
      </w:r>
      <w:r w:rsidRPr="0058235F">
        <w:rPr>
          <w:szCs w:val="28"/>
        </w:rPr>
        <w:t>х. Михайловка в 10 м на северо-запад от дома №</w:t>
      </w:r>
      <w:r>
        <w:rPr>
          <w:szCs w:val="28"/>
        </w:rPr>
        <w:t xml:space="preserve"> </w:t>
      </w:r>
      <w:r w:rsidRPr="0058235F">
        <w:rPr>
          <w:szCs w:val="28"/>
        </w:rPr>
        <w:t>61 по ул. Зеленая с кадастровым номером: 61:51:0020201:4197»</w:t>
      </w:r>
      <w:r w:rsidR="008C17A7">
        <w:rPr>
          <w:szCs w:val="28"/>
        </w:rPr>
        <w:t xml:space="preserve"> </w:t>
      </w:r>
      <w:r w:rsidRPr="0058235F">
        <w:rPr>
          <w:szCs w:val="28"/>
        </w:rPr>
        <w:t>на сумму 2990,</w:t>
      </w:r>
      <w:r w:rsidR="00065A8A">
        <w:rPr>
          <w:szCs w:val="28"/>
        </w:rPr>
        <w:t>5</w:t>
      </w:r>
      <w:r w:rsidRPr="0058235F">
        <w:rPr>
          <w:szCs w:val="28"/>
        </w:rPr>
        <w:t xml:space="preserve"> тыс. руб</w:t>
      </w:r>
      <w:r w:rsidR="008C17A7">
        <w:rPr>
          <w:szCs w:val="28"/>
        </w:rPr>
        <w:t>лей;</w:t>
      </w:r>
    </w:p>
    <w:p w:rsidR="008C17A7" w:rsidRDefault="00AD700A" w:rsidP="008C17A7">
      <w:pPr>
        <w:ind w:firstLine="709"/>
        <w:rPr>
          <w:szCs w:val="28"/>
        </w:rPr>
      </w:pPr>
      <w:r w:rsidRPr="0058235F">
        <w:rPr>
          <w:szCs w:val="28"/>
        </w:rPr>
        <w:t>«Устройство  универсальной спортивной площадки для мини-футбола, волейбола и баскетбола на территории Михайловского сельского поселения, расположенной по адресу: Ростовская область, Красносулинский район, Михайловское сельское поселение, х. Холодный Плес в 70 м на юго-запад от дома № 1 п</w:t>
      </w:r>
      <w:r w:rsidR="00065A8A">
        <w:rPr>
          <w:szCs w:val="28"/>
        </w:rPr>
        <w:t>о ул. Комарова» на сумму 1574,2</w:t>
      </w:r>
      <w:r w:rsidRPr="0058235F">
        <w:rPr>
          <w:szCs w:val="28"/>
        </w:rPr>
        <w:t xml:space="preserve"> тыс. руб</w:t>
      </w:r>
      <w:r w:rsidR="008C17A7">
        <w:rPr>
          <w:szCs w:val="28"/>
        </w:rPr>
        <w:t>лей.</w:t>
      </w:r>
    </w:p>
    <w:p w:rsidR="00AD700A" w:rsidRPr="008C17A7" w:rsidRDefault="008C17A7" w:rsidP="008C17A7">
      <w:pPr>
        <w:ind w:firstLine="709"/>
        <w:rPr>
          <w:szCs w:val="28"/>
        </w:rPr>
      </w:pPr>
      <w:r>
        <w:rPr>
          <w:szCs w:val="28"/>
        </w:rPr>
        <w:t xml:space="preserve">В настоящее </w:t>
      </w:r>
      <w:r w:rsidR="00AD700A">
        <w:rPr>
          <w:szCs w:val="28"/>
        </w:rPr>
        <w:t xml:space="preserve">время контракты отыграны, подрядчик определен, началась реализация проектов. Срок реализации </w:t>
      </w:r>
      <w:r>
        <w:rPr>
          <w:szCs w:val="28"/>
        </w:rPr>
        <w:t xml:space="preserve">проектов, в соответствии с заключенными контрактами  </w:t>
      </w:r>
      <w:r w:rsidR="005C4603">
        <w:rPr>
          <w:szCs w:val="28"/>
        </w:rPr>
        <w:t>–</w:t>
      </w:r>
      <w:r w:rsidR="00AD700A">
        <w:rPr>
          <w:szCs w:val="28"/>
        </w:rPr>
        <w:t xml:space="preserve"> 31.08.2023</w:t>
      </w:r>
      <w:r>
        <w:rPr>
          <w:szCs w:val="28"/>
        </w:rPr>
        <w:t xml:space="preserve"> года</w:t>
      </w:r>
      <w:r w:rsidR="00AD700A">
        <w:rPr>
          <w:szCs w:val="28"/>
        </w:rPr>
        <w:t>.</w:t>
      </w:r>
    </w:p>
    <w:p w:rsidR="00BC13E8" w:rsidRPr="00AA1055" w:rsidRDefault="00BC13E8" w:rsidP="00AA1055">
      <w:pPr>
        <w:pStyle w:val="ConsPlusCell"/>
        <w:ind w:firstLine="709"/>
        <w:jc w:val="both"/>
        <w:rPr>
          <w:rFonts w:ascii="Times New Roman" w:hAnsi="Times New Roman" w:cs="Times New Roman"/>
          <w:sz w:val="40"/>
          <w:szCs w:val="24"/>
        </w:rPr>
      </w:pPr>
      <w:r w:rsidRPr="0029050A"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</w:t>
      </w:r>
      <w:r w:rsidR="00AA1055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Pr="0029050A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спорта»</w:t>
      </w:r>
      <w:r w:rsidR="008C17A7">
        <w:rPr>
          <w:rFonts w:ascii="Times New Roman" w:hAnsi="Times New Roman" w:cs="Times New Roman"/>
          <w:sz w:val="28"/>
          <w:szCs w:val="28"/>
        </w:rPr>
        <w:t xml:space="preserve"> </w:t>
      </w:r>
      <w:r w:rsidR="00B97964">
        <w:rPr>
          <w:rFonts w:ascii="Times New Roman" w:hAnsi="Times New Roman" w:cs="Times New Roman"/>
          <w:sz w:val="28"/>
          <w:szCs w:val="28"/>
        </w:rPr>
        <w:t>за</w:t>
      </w:r>
      <w:r w:rsidR="008C17A7">
        <w:rPr>
          <w:rFonts w:ascii="Times New Roman" w:hAnsi="Times New Roman" w:cs="Times New Roman"/>
          <w:sz w:val="28"/>
          <w:szCs w:val="28"/>
        </w:rPr>
        <w:t xml:space="preserve"> </w:t>
      </w:r>
      <w:r w:rsidRPr="0029050A">
        <w:rPr>
          <w:rFonts w:ascii="Times New Roman" w:hAnsi="Times New Roman" w:cs="Times New Roman"/>
          <w:sz w:val="28"/>
          <w:szCs w:val="28"/>
        </w:rPr>
        <w:t xml:space="preserve">отчетный </w:t>
      </w:r>
      <w:r w:rsidR="00B97964">
        <w:rPr>
          <w:rFonts w:ascii="Times New Roman" w:hAnsi="Times New Roman" w:cs="Times New Roman"/>
          <w:sz w:val="28"/>
          <w:szCs w:val="28"/>
        </w:rPr>
        <w:t xml:space="preserve"> </w:t>
      </w:r>
      <w:r w:rsidR="008C17A7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29050A">
        <w:rPr>
          <w:rFonts w:ascii="Times New Roman" w:hAnsi="Times New Roman" w:cs="Times New Roman"/>
          <w:sz w:val="28"/>
          <w:szCs w:val="28"/>
        </w:rPr>
        <w:t>6 месяцев 20</w:t>
      </w:r>
      <w:r w:rsidR="00D8303E">
        <w:rPr>
          <w:rFonts w:ascii="Times New Roman" w:hAnsi="Times New Roman" w:cs="Times New Roman"/>
          <w:sz w:val="28"/>
          <w:szCs w:val="28"/>
        </w:rPr>
        <w:t>2</w:t>
      </w:r>
      <w:r w:rsidR="008A6AAE">
        <w:rPr>
          <w:rFonts w:ascii="Times New Roman" w:hAnsi="Times New Roman" w:cs="Times New Roman"/>
          <w:sz w:val="28"/>
          <w:szCs w:val="28"/>
        </w:rPr>
        <w:t>3</w:t>
      </w:r>
      <w:r w:rsidRPr="0029050A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к пояснительной информации.</w:t>
      </w:r>
    </w:p>
    <w:p w:rsidR="00C2376B" w:rsidRPr="0040464F" w:rsidRDefault="00C2376B" w:rsidP="003E13F2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8A6AA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C13E8" w:rsidRPr="0040464F" w:rsidRDefault="00BC13E8" w:rsidP="008A6AAE">
      <w:pPr>
        <w:pStyle w:val="ConsPlusCel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BC13E8" w:rsidRPr="0040464F" w:rsidRDefault="00BC13E8" w:rsidP="008A6AAE">
      <w:pPr>
        <w:pStyle w:val="ConsPlusCel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по вопросам социального развития                               </w:t>
      </w:r>
      <w:r w:rsidR="008A6AA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464F">
        <w:rPr>
          <w:rFonts w:ascii="Times New Roman" w:hAnsi="Times New Roman" w:cs="Times New Roman"/>
          <w:sz w:val="28"/>
          <w:szCs w:val="28"/>
        </w:rPr>
        <w:t xml:space="preserve">  Л.С. Матвиенко</w:t>
      </w:r>
    </w:p>
    <w:p w:rsidR="00B97964" w:rsidRPr="0040464F" w:rsidRDefault="00B97964" w:rsidP="008A6AA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BC13E8" w:rsidP="008A6AAE">
      <w:pPr>
        <w:pStyle w:val="ConsPlusCell"/>
        <w:framePr w:hSpace="180" w:wrap="around" w:vAnchor="text" w:hAnchor="page" w:x="556" w:y="343"/>
        <w:jc w:val="both"/>
        <w:rPr>
          <w:rFonts w:ascii="Times New Roman" w:hAnsi="Times New Roman" w:cs="Times New Roman"/>
          <w:sz w:val="28"/>
          <w:szCs w:val="28"/>
        </w:rPr>
      </w:pPr>
    </w:p>
    <w:p w:rsidR="00BC13E8" w:rsidRPr="0040464F" w:rsidRDefault="008A6AAE" w:rsidP="008A6AAE">
      <w:pPr>
        <w:ind w:firstLine="0"/>
        <w:rPr>
          <w:szCs w:val="28"/>
        </w:rPr>
      </w:pPr>
      <w:r>
        <w:rPr>
          <w:szCs w:val="28"/>
        </w:rPr>
        <w:t>Главный</w:t>
      </w:r>
      <w:r w:rsidR="00BC13E8" w:rsidRPr="0040464F">
        <w:rPr>
          <w:szCs w:val="28"/>
        </w:rPr>
        <w:t xml:space="preserve"> специалист </w:t>
      </w:r>
    </w:p>
    <w:p w:rsidR="00BC13E8" w:rsidRPr="0040464F" w:rsidRDefault="00BC13E8" w:rsidP="008A6AAE">
      <w:pPr>
        <w:ind w:firstLine="0"/>
        <w:rPr>
          <w:szCs w:val="28"/>
        </w:rPr>
      </w:pPr>
      <w:r w:rsidRPr="0040464F">
        <w:rPr>
          <w:szCs w:val="28"/>
        </w:rPr>
        <w:t xml:space="preserve">отдела социальной политики </w:t>
      </w:r>
    </w:p>
    <w:p w:rsidR="00BC13E8" w:rsidRPr="0040464F" w:rsidRDefault="00BC13E8" w:rsidP="008A6AAE">
      <w:pPr>
        <w:ind w:firstLine="0"/>
        <w:rPr>
          <w:szCs w:val="28"/>
        </w:rPr>
      </w:pPr>
      <w:r w:rsidRPr="0040464F">
        <w:rPr>
          <w:szCs w:val="28"/>
        </w:rPr>
        <w:t xml:space="preserve">Администрации </w:t>
      </w:r>
      <w:r w:rsidR="008A6AAE">
        <w:rPr>
          <w:szCs w:val="28"/>
        </w:rPr>
        <w:t xml:space="preserve"> </w:t>
      </w:r>
      <w:r w:rsidRPr="0040464F">
        <w:rPr>
          <w:szCs w:val="28"/>
        </w:rPr>
        <w:t xml:space="preserve">Красносулинского района               </w:t>
      </w:r>
      <w:r w:rsidR="008A6AAE">
        <w:rPr>
          <w:szCs w:val="28"/>
        </w:rPr>
        <w:t xml:space="preserve">                       </w:t>
      </w:r>
      <w:r w:rsidR="00B97964">
        <w:rPr>
          <w:szCs w:val="28"/>
        </w:rPr>
        <w:t>О.М. Нестеренко</w:t>
      </w:r>
    </w:p>
    <w:p w:rsidR="00BC13E8" w:rsidRDefault="00BC13E8" w:rsidP="003E13F2">
      <w:pPr>
        <w:rPr>
          <w:szCs w:val="28"/>
        </w:rPr>
      </w:pPr>
    </w:p>
    <w:p w:rsidR="00BC13E8" w:rsidRDefault="00BC13E8" w:rsidP="003E13F2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BC13E8" w:rsidSect="00B40F0E">
          <w:pgSz w:w="11906" w:h="16838"/>
          <w:pgMar w:top="567" w:right="707" w:bottom="1134" w:left="1134" w:header="709" w:footer="709" w:gutter="0"/>
          <w:cols w:space="708"/>
          <w:docGrid w:linePitch="360"/>
        </w:sectPr>
      </w:pPr>
    </w:p>
    <w:p w:rsidR="00F87297" w:rsidRPr="0029050A" w:rsidRDefault="00F87297" w:rsidP="003E13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E25CBC" w:rsidRDefault="003E13F2" w:rsidP="00E25C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</w:t>
      </w:r>
      <w:r w:rsidR="00F87297" w:rsidRPr="0029050A">
        <w:rPr>
          <w:rFonts w:ascii="Times New Roman" w:hAnsi="Times New Roman" w:cs="Times New Roman"/>
          <w:sz w:val="28"/>
          <w:szCs w:val="28"/>
        </w:rPr>
        <w:t xml:space="preserve"> реа</w:t>
      </w:r>
      <w:r w:rsidR="00E25CBC">
        <w:rPr>
          <w:rFonts w:ascii="Times New Roman" w:hAnsi="Times New Roman" w:cs="Times New Roman"/>
          <w:sz w:val="28"/>
          <w:szCs w:val="28"/>
        </w:rPr>
        <w:t>лизации муниципальной программы Красносулинского района</w:t>
      </w:r>
    </w:p>
    <w:p w:rsidR="00946EF2" w:rsidRDefault="00F87297" w:rsidP="00112FE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9050A">
        <w:rPr>
          <w:rFonts w:ascii="Times New Roman" w:hAnsi="Times New Roman" w:cs="Times New Roman"/>
          <w:sz w:val="28"/>
          <w:szCs w:val="28"/>
        </w:rPr>
        <w:t>«Развити</w:t>
      </w:r>
      <w:r w:rsidR="00E25CBC">
        <w:rPr>
          <w:rFonts w:ascii="Times New Roman" w:hAnsi="Times New Roman" w:cs="Times New Roman"/>
          <w:sz w:val="28"/>
          <w:szCs w:val="28"/>
        </w:rPr>
        <w:t xml:space="preserve">е физической культуры и спорта» </w:t>
      </w:r>
      <w:r w:rsidRPr="0029050A">
        <w:rPr>
          <w:rFonts w:ascii="Times New Roman" w:hAnsi="Times New Roman" w:cs="Times New Roman"/>
          <w:sz w:val="28"/>
          <w:szCs w:val="28"/>
        </w:rPr>
        <w:t>отчетный период 6 месяцев</w:t>
      </w:r>
      <w:r w:rsidRPr="0029050A">
        <w:rPr>
          <w:rFonts w:ascii="Times New Roman" w:hAnsi="Times New Roman"/>
          <w:sz w:val="28"/>
          <w:szCs w:val="28"/>
        </w:rPr>
        <w:t xml:space="preserve"> 20</w:t>
      </w:r>
      <w:r w:rsidR="00D8303E">
        <w:rPr>
          <w:rFonts w:ascii="Times New Roman" w:hAnsi="Times New Roman"/>
          <w:sz w:val="28"/>
          <w:szCs w:val="28"/>
        </w:rPr>
        <w:t>2</w:t>
      </w:r>
      <w:r w:rsidR="00164CC2">
        <w:rPr>
          <w:rFonts w:ascii="Times New Roman" w:hAnsi="Times New Roman"/>
          <w:sz w:val="28"/>
          <w:szCs w:val="28"/>
        </w:rPr>
        <w:t>3</w:t>
      </w:r>
      <w:r w:rsidRPr="0029050A">
        <w:rPr>
          <w:rFonts w:ascii="Times New Roman" w:hAnsi="Times New Roman"/>
          <w:sz w:val="28"/>
          <w:szCs w:val="28"/>
        </w:rPr>
        <w:t xml:space="preserve"> года</w:t>
      </w:r>
    </w:p>
    <w:p w:rsidR="005C4603" w:rsidRPr="00112FEA" w:rsidRDefault="005C4603" w:rsidP="00112FE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2268"/>
        <w:gridCol w:w="1418"/>
        <w:gridCol w:w="1417"/>
        <w:gridCol w:w="992"/>
        <w:gridCol w:w="993"/>
        <w:gridCol w:w="992"/>
        <w:gridCol w:w="1353"/>
      </w:tblGrid>
      <w:tr w:rsidR="005C4603" w:rsidTr="00502C7E">
        <w:tc>
          <w:tcPr>
            <w:tcW w:w="534" w:type="dxa"/>
            <w:vMerge w:val="restart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 xml:space="preserve">№ </w:t>
            </w:r>
            <w:proofErr w:type="gramStart"/>
            <w:r w:rsidRPr="005C4603">
              <w:rPr>
                <w:sz w:val="20"/>
              </w:rPr>
              <w:t>п</w:t>
            </w:r>
            <w:proofErr w:type="gramEnd"/>
            <w:r w:rsidRPr="005C4603">
              <w:rPr>
                <w:sz w:val="20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Номер</w:t>
            </w:r>
          </w:p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и наименование</w:t>
            </w:r>
          </w:p>
        </w:tc>
        <w:tc>
          <w:tcPr>
            <w:tcW w:w="2410" w:type="dxa"/>
            <w:vMerge w:val="restart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Ответственный</w:t>
            </w:r>
          </w:p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исполнитель,</w:t>
            </w:r>
          </w:p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соисполнитель,</w:t>
            </w:r>
          </w:p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участник</w:t>
            </w:r>
          </w:p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(должность/ ФИО)</w:t>
            </w:r>
          </w:p>
        </w:tc>
        <w:tc>
          <w:tcPr>
            <w:tcW w:w="2268" w:type="dxa"/>
            <w:vMerge w:val="restart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Результат</w:t>
            </w:r>
          </w:p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реализации</w:t>
            </w:r>
          </w:p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(краткое описание)</w:t>
            </w:r>
          </w:p>
        </w:tc>
        <w:tc>
          <w:tcPr>
            <w:tcW w:w="1418" w:type="dxa"/>
            <w:vMerge w:val="restart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 xml:space="preserve">Фактическая дата начала   </w:t>
            </w:r>
            <w:r w:rsidRPr="005C4603">
              <w:rPr>
                <w:sz w:val="20"/>
              </w:rPr>
              <w:br/>
              <w:t xml:space="preserve">реализации </w:t>
            </w:r>
            <w:r w:rsidRPr="005C4603">
              <w:rPr>
                <w:sz w:val="20"/>
              </w:rPr>
              <w:br/>
            </w:r>
          </w:p>
        </w:tc>
        <w:tc>
          <w:tcPr>
            <w:tcW w:w="1417" w:type="dxa"/>
            <w:vMerge w:val="restart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Фактическая дата окончания</w:t>
            </w:r>
            <w:r>
              <w:rPr>
                <w:sz w:val="20"/>
              </w:rPr>
              <w:t xml:space="preserve"> </w:t>
            </w:r>
            <w:r w:rsidRPr="005C4603">
              <w:rPr>
                <w:sz w:val="20"/>
              </w:rPr>
              <w:t>реализации, наступления  контрольного события</w:t>
            </w:r>
          </w:p>
        </w:tc>
        <w:tc>
          <w:tcPr>
            <w:tcW w:w="2977" w:type="dxa"/>
            <w:gridSpan w:val="3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4603">
              <w:rPr>
                <w:rFonts w:ascii="Times New Roman" w:hAnsi="Times New Roman" w:cs="Times New Roman"/>
              </w:rPr>
              <w:t>Расходы бюджета района на реализацию муниципальной программы, тыс. руб.</w:t>
            </w:r>
          </w:p>
        </w:tc>
        <w:tc>
          <w:tcPr>
            <w:tcW w:w="1353" w:type="dxa"/>
            <w:vMerge w:val="restart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C4603">
              <w:rPr>
                <w:rFonts w:ascii="Times New Roman" w:hAnsi="Times New Roman" w:cs="Times New Roman"/>
              </w:rPr>
              <w:t xml:space="preserve">Объемы неосвоенных средств (тыс. руб.) и причины их </w:t>
            </w:r>
            <w:proofErr w:type="spellStart"/>
            <w:r w:rsidRPr="005C4603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</w:tc>
      </w:tr>
      <w:tr w:rsidR="00502C7E" w:rsidTr="00502C7E">
        <w:tc>
          <w:tcPr>
            <w:tcW w:w="534" w:type="dxa"/>
            <w:vMerge/>
          </w:tcPr>
          <w:p w:rsidR="005C4603" w:rsidRDefault="005C4603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09" w:type="dxa"/>
            <w:vMerge/>
          </w:tcPr>
          <w:p w:rsidR="005C4603" w:rsidRDefault="005C4603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410" w:type="dxa"/>
            <w:vMerge/>
          </w:tcPr>
          <w:p w:rsidR="005C4603" w:rsidRDefault="005C4603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268" w:type="dxa"/>
            <w:vMerge/>
          </w:tcPr>
          <w:p w:rsidR="005C4603" w:rsidRDefault="005C4603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8" w:type="dxa"/>
            <w:vMerge/>
          </w:tcPr>
          <w:p w:rsidR="005C4603" w:rsidRDefault="005C4603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vMerge/>
          </w:tcPr>
          <w:p w:rsidR="005C4603" w:rsidRDefault="005C4603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предусмотрено</w:t>
            </w:r>
          </w:p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муниципальной программой</w:t>
            </w:r>
          </w:p>
        </w:tc>
        <w:tc>
          <w:tcPr>
            <w:tcW w:w="993" w:type="dxa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предусмотрено бюджетной росписью</w:t>
            </w:r>
          </w:p>
        </w:tc>
        <w:tc>
          <w:tcPr>
            <w:tcW w:w="992" w:type="dxa"/>
            <w:vAlign w:val="center"/>
          </w:tcPr>
          <w:p w:rsidR="005C4603" w:rsidRPr="005C4603" w:rsidRDefault="005C4603" w:rsidP="005C4603">
            <w:pPr>
              <w:widowControl w:val="0"/>
              <w:ind w:firstLine="0"/>
              <w:jc w:val="center"/>
              <w:rPr>
                <w:sz w:val="20"/>
              </w:rPr>
            </w:pPr>
            <w:r w:rsidRPr="005C4603">
              <w:rPr>
                <w:sz w:val="20"/>
              </w:rPr>
              <w:t>факт на отчетную дату</w:t>
            </w:r>
          </w:p>
        </w:tc>
        <w:tc>
          <w:tcPr>
            <w:tcW w:w="1353" w:type="dxa"/>
            <w:vMerge/>
          </w:tcPr>
          <w:p w:rsidR="005C4603" w:rsidRDefault="005C4603" w:rsidP="003E13F2">
            <w:pPr>
              <w:pStyle w:val="ConsPlusNonformat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F87297" w:rsidRPr="008C17A7" w:rsidRDefault="00F87297" w:rsidP="003E13F2">
      <w:pPr>
        <w:pStyle w:val="ConsPlusNonformat"/>
        <w:rPr>
          <w:rFonts w:ascii="Times New Roman" w:hAnsi="Times New Roman" w:cs="Times New Roman"/>
          <w:sz w:val="2"/>
          <w:szCs w:val="28"/>
        </w:rPr>
      </w:pPr>
      <w:bookmarkStart w:id="0" w:name="_GoBack"/>
      <w:bookmarkEnd w:id="0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2268"/>
        <w:gridCol w:w="1418"/>
        <w:gridCol w:w="1417"/>
        <w:gridCol w:w="992"/>
        <w:gridCol w:w="993"/>
        <w:gridCol w:w="992"/>
        <w:gridCol w:w="1353"/>
      </w:tblGrid>
      <w:tr w:rsidR="005C4603" w:rsidTr="00502C7E">
        <w:trPr>
          <w:tblHeader/>
        </w:trPr>
        <w:tc>
          <w:tcPr>
            <w:tcW w:w="534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 w:rsidR="005C4603" w:rsidRPr="005C4603" w:rsidRDefault="005C4603" w:rsidP="005C4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Подпрограмма 1. «Развитие физической культуры и массового спорта Красносулинского района»   </w:t>
            </w:r>
          </w:p>
        </w:tc>
        <w:tc>
          <w:tcPr>
            <w:tcW w:w="2410" w:type="dxa"/>
          </w:tcPr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Директор </w:t>
            </w:r>
          </w:p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МАУДО СШ «Ника»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Гайдук В.Д.,</w:t>
            </w:r>
          </w:p>
          <w:p w:rsidR="00502C7E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Начальник </w:t>
            </w:r>
          </w:p>
          <w:p w:rsidR="00502C7E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УЗИО и МЗ Красносулинского района </w:t>
            </w:r>
          </w:p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400,9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181,6</w:t>
            </w:r>
          </w:p>
        </w:tc>
        <w:tc>
          <w:tcPr>
            <w:tcW w:w="135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219,3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Основное мероприятие 1.1. «Развитие физической культуры и спорта Красносулинского района»</w:t>
            </w:r>
          </w:p>
        </w:tc>
        <w:tc>
          <w:tcPr>
            <w:tcW w:w="2410" w:type="dxa"/>
          </w:tcPr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Директор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МАУДО СШ «Ника» Гайдук В.Д.,</w:t>
            </w:r>
          </w:p>
          <w:p w:rsidR="00502C7E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Начальник </w:t>
            </w:r>
          </w:p>
          <w:p w:rsidR="00502C7E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УЗИО и МЗ Красносулинского района </w:t>
            </w:r>
          </w:p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400,9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181,6</w:t>
            </w:r>
          </w:p>
        </w:tc>
        <w:tc>
          <w:tcPr>
            <w:tcW w:w="1353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219,3</w:t>
            </w: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на  </w:t>
            </w:r>
            <w:r w:rsidRPr="008C1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года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Контрольное событие  1.1.</w:t>
            </w:r>
          </w:p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Проведение </w:t>
            </w:r>
            <w:r w:rsidRPr="008C17A7">
              <w:rPr>
                <w:sz w:val="24"/>
                <w:szCs w:val="24"/>
              </w:rPr>
              <w:lastRenderedPageBreak/>
              <w:t xml:space="preserve">массовых спортивных </w:t>
            </w:r>
            <w:proofErr w:type="spellStart"/>
            <w:r w:rsidRPr="008C17A7">
              <w:rPr>
                <w:sz w:val="24"/>
                <w:szCs w:val="24"/>
              </w:rPr>
              <w:t>межпоселенческих</w:t>
            </w:r>
            <w:proofErr w:type="spellEnd"/>
            <w:r w:rsidRPr="008C17A7">
              <w:rPr>
                <w:sz w:val="24"/>
                <w:szCs w:val="24"/>
              </w:rPr>
              <w:t xml:space="preserve"> мероприятий, приобретение наградной атрибутики</w:t>
            </w:r>
          </w:p>
        </w:tc>
        <w:tc>
          <w:tcPr>
            <w:tcW w:w="2410" w:type="dxa"/>
          </w:tcPr>
          <w:p w:rsidR="00502C7E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lastRenderedPageBreak/>
              <w:t xml:space="preserve">Директор </w:t>
            </w:r>
          </w:p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МАУДО СШ «Ника» Гайдук В.Д.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По состоянию на 01.07.2023  проведено 43 </w:t>
            </w:r>
            <w:r w:rsidRPr="008C17A7">
              <w:rPr>
                <w:sz w:val="24"/>
                <w:szCs w:val="24"/>
              </w:rPr>
              <w:lastRenderedPageBreak/>
              <w:t>спортивн</w:t>
            </w:r>
            <w:proofErr w:type="gramStart"/>
            <w:r w:rsidRPr="008C17A7">
              <w:rPr>
                <w:sz w:val="24"/>
                <w:szCs w:val="24"/>
              </w:rPr>
              <w:t>о-</w:t>
            </w:r>
            <w:proofErr w:type="gramEnd"/>
            <w:r w:rsidRPr="008C17A7">
              <w:rPr>
                <w:sz w:val="24"/>
                <w:szCs w:val="24"/>
              </w:rPr>
              <w:t xml:space="preserve"> массовых </w:t>
            </w:r>
            <w:proofErr w:type="spellStart"/>
            <w:r w:rsidRPr="008C17A7">
              <w:rPr>
                <w:sz w:val="24"/>
                <w:szCs w:val="24"/>
              </w:rPr>
              <w:t>межпоселенческих</w:t>
            </w:r>
            <w:proofErr w:type="spellEnd"/>
            <w:r w:rsidRPr="008C17A7">
              <w:rPr>
                <w:sz w:val="24"/>
                <w:szCs w:val="24"/>
              </w:rPr>
              <w:t xml:space="preserve"> </w:t>
            </w:r>
          </w:p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мероприятий</w:t>
            </w:r>
          </w:p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</w:tr>
      <w:tr w:rsidR="005C4603" w:rsidTr="00502C7E">
        <w:tc>
          <w:tcPr>
            <w:tcW w:w="534" w:type="dxa"/>
            <w:vMerge w:val="restart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vMerge w:val="restart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color w:val="000000" w:themeColor="text1"/>
                <w:sz w:val="24"/>
                <w:szCs w:val="24"/>
              </w:rPr>
              <w:t>Подпрограмма 2.  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410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92683,1</w:t>
            </w:r>
          </w:p>
        </w:tc>
        <w:tc>
          <w:tcPr>
            <w:tcW w:w="993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92675,9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45869,8</w:t>
            </w:r>
          </w:p>
        </w:tc>
        <w:tc>
          <w:tcPr>
            <w:tcW w:w="1353" w:type="dxa"/>
          </w:tcPr>
          <w:p w:rsidR="005C4603" w:rsidRPr="008C17A7" w:rsidRDefault="005C4603" w:rsidP="00502C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46806,1</w:t>
            </w:r>
          </w:p>
        </w:tc>
      </w:tr>
      <w:tr w:rsidR="005C4603" w:rsidTr="00502C7E">
        <w:tc>
          <w:tcPr>
            <w:tcW w:w="534" w:type="dxa"/>
            <w:vMerge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Директор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МАУДО СШ «Ника» </w:t>
            </w:r>
          </w:p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Гайдук В.Д.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88118,4</w:t>
            </w:r>
          </w:p>
        </w:tc>
        <w:tc>
          <w:tcPr>
            <w:tcW w:w="993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88111,2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45869,8</w:t>
            </w:r>
          </w:p>
        </w:tc>
        <w:tc>
          <w:tcPr>
            <w:tcW w:w="1353" w:type="dxa"/>
          </w:tcPr>
          <w:p w:rsidR="005C4603" w:rsidRPr="008C17A7" w:rsidRDefault="005C4603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42241,4</w:t>
            </w:r>
          </w:p>
        </w:tc>
      </w:tr>
      <w:tr w:rsidR="005C4603" w:rsidTr="00502C7E">
        <w:tc>
          <w:tcPr>
            <w:tcW w:w="534" w:type="dxa"/>
            <w:vMerge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Глава Администрации Михайловского сельского поселения</w:t>
            </w:r>
            <w:r w:rsidRPr="008C17A7">
              <w:rPr>
                <w:sz w:val="24"/>
                <w:szCs w:val="24"/>
              </w:rPr>
              <w:br/>
            </w:r>
            <w:proofErr w:type="spellStart"/>
            <w:r w:rsidRPr="008C17A7">
              <w:rPr>
                <w:sz w:val="24"/>
                <w:szCs w:val="24"/>
              </w:rPr>
              <w:t>Дубравина</w:t>
            </w:r>
            <w:proofErr w:type="spellEnd"/>
            <w:r w:rsidRPr="008C17A7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4 564,7</w:t>
            </w:r>
          </w:p>
        </w:tc>
        <w:tc>
          <w:tcPr>
            <w:tcW w:w="993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4 564,7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5C4603" w:rsidRPr="008C17A7" w:rsidRDefault="005C4603" w:rsidP="00502C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4564,7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Основное  мероприятие 2.1  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</w:t>
            </w:r>
            <w:r w:rsidRPr="008C17A7">
              <w:rPr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2410" w:type="dxa"/>
          </w:tcPr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lastRenderedPageBreak/>
              <w:t xml:space="preserve">Директор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МАУДО СШ «Ника» Гайдук В.Д.,</w:t>
            </w:r>
          </w:p>
          <w:p w:rsidR="00502C7E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502C7E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УЗИО и МЗ Красносулинского района </w:t>
            </w:r>
          </w:p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Достижение спортсменами Красносулинского района высоких результатов на областных,  межрегиональных, всероссийских, международных спортивных соревнованиях, включая мероприятия  в рамках реализации ВФСК ГТО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73345,9</w:t>
            </w:r>
          </w:p>
        </w:tc>
        <w:tc>
          <w:tcPr>
            <w:tcW w:w="993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73338,6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31789,1</w:t>
            </w:r>
          </w:p>
        </w:tc>
        <w:tc>
          <w:tcPr>
            <w:tcW w:w="1353" w:type="dxa"/>
          </w:tcPr>
          <w:p w:rsidR="005C4603" w:rsidRDefault="005C4603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41549,5</w:t>
            </w:r>
          </w:p>
          <w:p w:rsidR="008C17A7" w:rsidRPr="008C17A7" w:rsidRDefault="008C17A7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на  </w:t>
            </w:r>
            <w:r w:rsidRPr="008C1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2023 года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Контрольное событие  2.1.</w:t>
            </w:r>
          </w:p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Участие </w:t>
            </w:r>
            <w:proofErr w:type="spellStart"/>
            <w:r w:rsidRPr="008C17A7">
              <w:rPr>
                <w:sz w:val="24"/>
                <w:szCs w:val="24"/>
              </w:rPr>
              <w:t>Красносулинских</w:t>
            </w:r>
            <w:proofErr w:type="spellEnd"/>
            <w:r w:rsidRPr="008C17A7">
              <w:rPr>
                <w:sz w:val="24"/>
                <w:szCs w:val="24"/>
              </w:rPr>
              <w:t xml:space="preserve"> спортсменов в областных, межрегиональных, всероссийских, международных спортивных соревнованиях; выполнение муницип</w:t>
            </w:r>
            <w:r w:rsidR="00502C7E" w:rsidRPr="008C17A7">
              <w:rPr>
                <w:sz w:val="24"/>
                <w:szCs w:val="24"/>
              </w:rPr>
              <w:t>ального задания в полном объеме</w:t>
            </w:r>
          </w:p>
        </w:tc>
        <w:tc>
          <w:tcPr>
            <w:tcW w:w="2410" w:type="dxa"/>
          </w:tcPr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Директор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 МАУДО СШ «Ника» Гайдук В.Д.,</w:t>
            </w:r>
          </w:p>
          <w:p w:rsidR="00502C7E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502C7E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УЗИО и МЗ Красносулинского района </w:t>
            </w:r>
          </w:p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По состоянию на 01.07.2023 года был проведен зональный этап Спартакиады Дона 2023</w:t>
            </w:r>
          </w:p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2410" w:type="dxa"/>
          </w:tcPr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Директор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МАУДО СШ «Ника» Гайдук В.Д.,</w:t>
            </w:r>
          </w:p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Начальник </w:t>
            </w:r>
          </w:p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УЗИО и МЗ Красносулинского района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Увеличение уровня обеспеченности спортивным инвентарем и оборудованием населения Красносулинского района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1482,5</w:t>
            </w:r>
          </w:p>
        </w:tc>
        <w:tc>
          <w:tcPr>
            <w:tcW w:w="993" w:type="dxa"/>
          </w:tcPr>
          <w:p w:rsidR="005C4603" w:rsidRPr="008C17A7" w:rsidRDefault="005C4603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1482,5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790,8</w:t>
            </w:r>
          </w:p>
        </w:tc>
        <w:tc>
          <w:tcPr>
            <w:tcW w:w="1353" w:type="dxa"/>
          </w:tcPr>
          <w:p w:rsidR="005C4603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691,7</w:t>
            </w:r>
          </w:p>
          <w:p w:rsidR="008C17A7" w:rsidRPr="008C17A7" w:rsidRDefault="008C17A7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Освоение средств запланировано на  </w:t>
            </w:r>
            <w:r w:rsidRPr="008C17A7">
              <w:rPr>
                <w:sz w:val="24"/>
                <w:szCs w:val="24"/>
                <w:lang w:val="en-US"/>
              </w:rPr>
              <w:t>II</w:t>
            </w:r>
            <w:r w:rsidRPr="008C17A7">
              <w:rPr>
                <w:sz w:val="24"/>
                <w:szCs w:val="24"/>
              </w:rPr>
              <w:t xml:space="preserve"> полугодие 2023 года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8.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Контрольное событие 2.2. Приобретение спортивного инвентаря и оборудования в соответствии с требованиями федеральных </w:t>
            </w:r>
            <w:r w:rsidRPr="008C17A7">
              <w:rPr>
                <w:sz w:val="24"/>
                <w:szCs w:val="24"/>
              </w:rPr>
              <w:lastRenderedPageBreak/>
              <w:t>стандартов спортивной подготовки для видов спорта, включенных в программу Всероссийских Спартакиад учащихся, молодежи и сильнейших спортсменов</w:t>
            </w:r>
          </w:p>
        </w:tc>
        <w:tc>
          <w:tcPr>
            <w:tcW w:w="2410" w:type="dxa"/>
          </w:tcPr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lastRenderedPageBreak/>
              <w:t xml:space="preserve">Директор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МАУДО СШ «Ника» Гайдук В.Д.,</w:t>
            </w:r>
          </w:p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Начальник </w:t>
            </w:r>
          </w:p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УЗИО и МЗ Красносулинского района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 xml:space="preserve">Закуплена часть инвентаря и оборудования для проведения спортивных мероприятий  в соответствии с требованиями федеральных </w:t>
            </w:r>
            <w:r w:rsidRPr="008C1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стандартов спортивной подготовки для видов спорта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99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410" w:type="dxa"/>
          </w:tcPr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Директор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МАУДО СШ «Ника» Гайдук В.Д.,</w:t>
            </w:r>
          </w:p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Начальник </w:t>
            </w:r>
          </w:p>
          <w:p w:rsidR="00502C7E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УЗИО и МЗ Красносулинского района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Дополнительные возможности транспортировки спортсменов на выездные соревнования различного уровня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417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13290,0</w:t>
            </w:r>
          </w:p>
        </w:tc>
        <w:tc>
          <w:tcPr>
            <w:tcW w:w="993" w:type="dxa"/>
          </w:tcPr>
          <w:p w:rsidR="005C4603" w:rsidRPr="008C17A7" w:rsidRDefault="005C4603" w:rsidP="00502C7E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13290,1</w:t>
            </w:r>
          </w:p>
        </w:tc>
        <w:tc>
          <w:tcPr>
            <w:tcW w:w="992" w:type="dxa"/>
          </w:tcPr>
          <w:p w:rsidR="005C4603" w:rsidRPr="008C17A7" w:rsidRDefault="005C4603" w:rsidP="00502C7E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13290,0</w:t>
            </w:r>
          </w:p>
        </w:tc>
        <w:tc>
          <w:tcPr>
            <w:tcW w:w="135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0,1</w:t>
            </w:r>
          </w:p>
        </w:tc>
      </w:tr>
      <w:tr w:rsidR="005C4603" w:rsidTr="00502C7E">
        <w:tc>
          <w:tcPr>
            <w:tcW w:w="534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10.</w:t>
            </w:r>
          </w:p>
        </w:tc>
        <w:tc>
          <w:tcPr>
            <w:tcW w:w="2409" w:type="dxa"/>
          </w:tcPr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Контрольное событие  2.7. Приобретение автобусов для муниципальных учреждений спортивной направленности</w:t>
            </w:r>
          </w:p>
        </w:tc>
        <w:tc>
          <w:tcPr>
            <w:tcW w:w="2410" w:type="dxa"/>
          </w:tcPr>
          <w:p w:rsidR="008C17A7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Директор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МАУДО СШ «Ника» Гайдук В.Д.,</w:t>
            </w:r>
          </w:p>
          <w:p w:rsidR="008C17A7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Начальник </w:t>
            </w:r>
          </w:p>
          <w:p w:rsidR="008C17A7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УЗИО и МЗ Красносулинского района </w:t>
            </w:r>
          </w:p>
          <w:p w:rsidR="005C4603" w:rsidRPr="008C17A7" w:rsidRDefault="005C4603" w:rsidP="005C4603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2268" w:type="dxa"/>
          </w:tcPr>
          <w:p w:rsidR="005C4603" w:rsidRPr="008C17A7" w:rsidRDefault="005C4603" w:rsidP="005C4603">
            <w:pPr>
              <w:ind w:right="-78"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Приобретено  </w:t>
            </w:r>
            <w:r w:rsidRPr="008C17A7">
              <w:rPr>
                <w:color w:val="000000"/>
                <w:sz w:val="24"/>
                <w:szCs w:val="24"/>
              </w:rPr>
              <w:t xml:space="preserve">2 автотранспортных средства: комфортабельный  автобус  и специальный автобус для перевозки детей  </w:t>
            </w:r>
          </w:p>
        </w:tc>
        <w:tc>
          <w:tcPr>
            <w:tcW w:w="1418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C4603" w:rsidRPr="008C17A7" w:rsidRDefault="005C4603" w:rsidP="008C17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</w:t>
            </w:r>
            <w:r w:rsidR="008C17A7" w:rsidRPr="008C1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1353" w:type="dxa"/>
          </w:tcPr>
          <w:p w:rsidR="005C4603" w:rsidRPr="008C17A7" w:rsidRDefault="005C4603" w:rsidP="005C460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</w:tr>
      <w:tr w:rsidR="00502C7E" w:rsidTr="00502C7E">
        <w:tc>
          <w:tcPr>
            <w:tcW w:w="534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11.</w:t>
            </w:r>
          </w:p>
        </w:tc>
        <w:tc>
          <w:tcPr>
            <w:tcW w:w="2409" w:type="dxa"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Основное </w:t>
            </w:r>
          </w:p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мероприятие 2.9.</w:t>
            </w:r>
          </w:p>
          <w:p w:rsidR="00502C7E" w:rsidRPr="008C17A7" w:rsidRDefault="00502C7E" w:rsidP="00502C7E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«Устройство спортивных площадок»</w:t>
            </w:r>
          </w:p>
        </w:tc>
        <w:tc>
          <w:tcPr>
            <w:tcW w:w="2410" w:type="dxa"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Глава Администрации Михайловского сельского поселения</w:t>
            </w:r>
          </w:p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17A7">
              <w:rPr>
                <w:sz w:val="24"/>
                <w:szCs w:val="24"/>
              </w:rPr>
              <w:t>Дубравина</w:t>
            </w:r>
            <w:proofErr w:type="spellEnd"/>
            <w:r w:rsidRPr="008C17A7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268" w:type="dxa"/>
          </w:tcPr>
          <w:p w:rsidR="00502C7E" w:rsidRPr="008C17A7" w:rsidRDefault="00502C7E" w:rsidP="00502C7E">
            <w:pPr>
              <w:ind w:firstLine="0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Устройство  спортивной площадки в х. Михайловка  и Устройство  универсальной спортивной </w:t>
            </w:r>
            <w:r w:rsidRPr="008C17A7">
              <w:rPr>
                <w:sz w:val="24"/>
                <w:szCs w:val="24"/>
              </w:rPr>
              <w:lastRenderedPageBreak/>
              <w:t>площадки для мини-футбола, волейбола и баскетбола в  х. Холодный Плес</w:t>
            </w:r>
          </w:p>
        </w:tc>
        <w:tc>
          <w:tcPr>
            <w:tcW w:w="1418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14.06.2023</w:t>
            </w:r>
          </w:p>
        </w:tc>
        <w:tc>
          <w:tcPr>
            <w:tcW w:w="1417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4 564,7</w:t>
            </w:r>
          </w:p>
        </w:tc>
        <w:tc>
          <w:tcPr>
            <w:tcW w:w="99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4 564,7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502C7E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4 564,7</w:t>
            </w:r>
          </w:p>
          <w:p w:rsidR="008C17A7" w:rsidRPr="008C17A7" w:rsidRDefault="008C17A7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Освоение средств запланировано на  </w:t>
            </w:r>
            <w:r w:rsidRPr="008C17A7">
              <w:rPr>
                <w:sz w:val="24"/>
                <w:szCs w:val="24"/>
                <w:lang w:val="en-US"/>
              </w:rPr>
              <w:t>II</w:t>
            </w:r>
            <w:r w:rsidRPr="008C17A7">
              <w:rPr>
                <w:sz w:val="24"/>
                <w:szCs w:val="24"/>
              </w:rPr>
              <w:t xml:space="preserve"> полугодие 2023 года</w:t>
            </w:r>
          </w:p>
        </w:tc>
      </w:tr>
      <w:tr w:rsidR="00502C7E" w:rsidTr="00502C7E">
        <w:tc>
          <w:tcPr>
            <w:tcW w:w="534" w:type="dxa"/>
            <w:vMerge w:val="restart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409" w:type="dxa"/>
            <w:vMerge w:val="restart"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Контрольное событие 2.9.</w:t>
            </w:r>
            <w:r w:rsidRPr="008C17A7">
              <w:rPr>
                <w:kern w:val="2"/>
                <w:sz w:val="24"/>
                <w:szCs w:val="24"/>
              </w:rPr>
              <w:t xml:space="preserve"> Создание устройства для спортивных площадок, обеспечивающих возможность жителям Красносулинского района заниматься физической культурой и спортом</w:t>
            </w:r>
          </w:p>
        </w:tc>
        <w:tc>
          <w:tcPr>
            <w:tcW w:w="2410" w:type="dxa"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2268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</w:tr>
      <w:tr w:rsidR="00502C7E" w:rsidTr="00502C7E">
        <w:tc>
          <w:tcPr>
            <w:tcW w:w="534" w:type="dxa"/>
            <w:vMerge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Глава Администрации Михайловского сельского поселения</w:t>
            </w:r>
          </w:p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17A7">
              <w:rPr>
                <w:sz w:val="24"/>
                <w:szCs w:val="24"/>
              </w:rPr>
              <w:t>Дубравина</w:t>
            </w:r>
            <w:proofErr w:type="spellEnd"/>
            <w:r w:rsidRPr="008C17A7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268" w:type="dxa"/>
          </w:tcPr>
          <w:p w:rsidR="00502C7E" w:rsidRPr="008C17A7" w:rsidRDefault="00502C7E" w:rsidP="00502C7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контрактов</w:t>
            </w:r>
          </w:p>
        </w:tc>
        <w:tc>
          <w:tcPr>
            <w:tcW w:w="1418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35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</w:tr>
      <w:tr w:rsidR="00502C7E" w:rsidTr="00502C7E">
        <w:tc>
          <w:tcPr>
            <w:tcW w:w="534" w:type="dxa"/>
            <w:vMerge w:val="restart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13.</w:t>
            </w:r>
          </w:p>
        </w:tc>
        <w:tc>
          <w:tcPr>
            <w:tcW w:w="2409" w:type="dxa"/>
            <w:vMerge w:val="restart"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Итого по муниципальной программе  </w:t>
            </w:r>
          </w:p>
        </w:tc>
        <w:tc>
          <w:tcPr>
            <w:tcW w:w="2410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93084,0</w:t>
            </w:r>
          </w:p>
        </w:tc>
        <w:tc>
          <w:tcPr>
            <w:tcW w:w="993" w:type="dxa"/>
          </w:tcPr>
          <w:p w:rsidR="00502C7E" w:rsidRPr="008C17A7" w:rsidRDefault="00502C7E" w:rsidP="00502C7E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93076,8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46051,4</w:t>
            </w:r>
          </w:p>
        </w:tc>
        <w:tc>
          <w:tcPr>
            <w:tcW w:w="135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47025,4</w:t>
            </w:r>
          </w:p>
        </w:tc>
      </w:tr>
      <w:tr w:rsidR="00502C7E" w:rsidTr="00502C7E">
        <w:tc>
          <w:tcPr>
            <w:tcW w:w="534" w:type="dxa"/>
            <w:vMerge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C17A7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 xml:space="preserve">Директор </w:t>
            </w:r>
          </w:p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МАУДО СШ «Ника» Гайдук В.Д.</w:t>
            </w:r>
          </w:p>
        </w:tc>
        <w:tc>
          <w:tcPr>
            <w:tcW w:w="2268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88519,3</w:t>
            </w:r>
          </w:p>
        </w:tc>
        <w:tc>
          <w:tcPr>
            <w:tcW w:w="993" w:type="dxa"/>
          </w:tcPr>
          <w:p w:rsidR="00502C7E" w:rsidRPr="008C17A7" w:rsidRDefault="00502C7E" w:rsidP="00502C7E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88512,1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46051,4</w:t>
            </w:r>
          </w:p>
        </w:tc>
        <w:tc>
          <w:tcPr>
            <w:tcW w:w="135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42460,7</w:t>
            </w:r>
          </w:p>
        </w:tc>
      </w:tr>
      <w:tr w:rsidR="00502C7E" w:rsidTr="00502C7E">
        <w:tc>
          <w:tcPr>
            <w:tcW w:w="534" w:type="dxa"/>
            <w:vMerge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Глава Администрации Михайловского сельского поселения</w:t>
            </w:r>
          </w:p>
          <w:p w:rsidR="00502C7E" w:rsidRPr="008C17A7" w:rsidRDefault="00502C7E" w:rsidP="00502C7E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17A7">
              <w:rPr>
                <w:sz w:val="24"/>
                <w:szCs w:val="24"/>
              </w:rPr>
              <w:t>Дубравина</w:t>
            </w:r>
            <w:proofErr w:type="spellEnd"/>
            <w:r w:rsidRPr="008C17A7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268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4 564,7</w:t>
            </w:r>
          </w:p>
        </w:tc>
        <w:tc>
          <w:tcPr>
            <w:tcW w:w="99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4 564,7</w:t>
            </w:r>
          </w:p>
        </w:tc>
        <w:tc>
          <w:tcPr>
            <w:tcW w:w="992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502C7E" w:rsidRPr="008C17A7" w:rsidRDefault="00502C7E" w:rsidP="00502C7E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C17A7">
              <w:rPr>
                <w:sz w:val="24"/>
                <w:szCs w:val="24"/>
              </w:rPr>
              <w:t>4 564,7</w:t>
            </w:r>
          </w:p>
        </w:tc>
      </w:tr>
    </w:tbl>
    <w:p w:rsidR="008C17A7" w:rsidRPr="008C17A7" w:rsidRDefault="008C17A7" w:rsidP="00B47B68">
      <w:pPr>
        <w:widowControl w:val="0"/>
        <w:tabs>
          <w:tab w:val="left" w:pos="10605"/>
          <w:tab w:val="left" w:pos="10830"/>
        </w:tabs>
        <w:jc w:val="left"/>
        <w:rPr>
          <w:sz w:val="16"/>
          <w:szCs w:val="28"/>
        </w:rPr>
      </w:pPr>
    </w:p>
    <w:p w:rsidR="00B47B68" w:rsidRDefault="00F87297" w:rsidP="00B47B68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Красносулинского района </w:t>
      </w:r>
      <w:proofErr w:type="gramStart"/>
      <w:r w:rsidRPr="00F87297">
        <w:rPr>
          <w:szCs w:val="28"/>
        </w:rPr>
        <w:t>по</w:t>
      </w:r>
      <w:proofErr w:type="gramEnd"/>
      <w:r w:rsidRPr="00F87297">
        <w:rPr>
          <w:szCs w:val="28"/>
        </w:rPr>
        <w:t xml:space="preserve"> </w:t>
      </w:r>
    </w:p>
    <w:p w:rsidR="00855064" w:rsidRPr="00F87297" w:rsidRDefault="00F87297" w:rsidP="00B47B68">
      <w:pPr>
        <w:widowControl w:val="0"/>
        <w:tabs>
          <w:tab w:val="left" w:pos="10605"/>
          <w:tab w:val="left" w:pos="10830"/>
        </w:tabs>
        <w:jc w:val="left"/>
        <w:rPr>
          <w:szCs w:val="28"/>
        </w:rPr>
      </w:pPr>
      <w:r w:rsidRPr="00F87297">
        <w:rPr>
          <w:szCs w:val="28"/>
        </w:rPr>
        <w:t xml:space="preserve">вопросам социального развития                                                                                                      </w:t>
      </w:r>
      <w:r w:rsidR="00B47B68">
        <w:rPr>
          <w:szCs w:val="28"/>
        </w:rPr>
        <w:t xml:space="preserve">          </w:t>
      </w:r>
      <w:r w:rsidRPr="00F87297">
        <w:rPr>
          <w:szCs w:val="28"/>
        </w:rPr>
        <w:t xml:space="preserve"> Л.С. Матвиенко</w:t>
      </w:r>
    </w:p>
    <w:p w:rsidR="008C17A7" w:rsidRPr="008C17A7" w:rsidRDefault="008C17A7" w:rsidP="003E13F2">
      <w:pPr>
        <w:widowControl w:val="0"/>
        <w:jc w:val="left"/>
        <w:rPr>
          <w:sz w:val="16"/>
          <w:szCs w:val="28"/>
        </w:rPr>
      </w:pPr>
    </w:p>
    <w:p w:rsidR="00B47B68" w:rsidRDefault="0091605E" w:rsidP="003E13F2">
      <w:pPr>
        <w:widowControl w:val="0"/>
        <w:jc w:val="left"/>
        <w:rPr>
          <w:szCs w:val="28"/>
        </w:rPr>
      </w:pPr>
      <w:r>
        <w:rPr>
          <w:szCs w:val="28"/>
        </w:rPr>
        <w:t xml:space="preserve">Главный </w:t>
      </w:r>
      <w:r w:rsidR="00F87297" w:rsidRPr="00F87297">
        <w:rPr>
          <w:szCs w:val="28"/>
        </w:rPr>
        <w:t xml:space="preserve">специалист 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>отдела социальной политики</w:t>
      </w:r>
    </w:p>
    <w:p w:rsidR="00F87297" w:rsidRPr="00F87297" w:rsidRDefault="00F87297" w:rsidP="003E13F2">
      <w:pPr>
        <w:widowControl w:val="0"/>
        <w:jc w:val="left"/>
        <w:rPr>
          <w:szCs w:val="28"/>
        </w:rPr>
      </w:pPr>
      <w:r w:rsidRPr="00F87297">
        <w:rPr>
          <w:szCs w:val="28"/>
        </w:rPr>
        <w:t xml:space="preserve">Администрации Красносулинского района                                                                                             </w:t>
      </w:r>
      <w:r w:rsidR="00B47B68">
        <w:rPr>
          <w:szCs w:val="28"/>
        </w:rPr>
        <w:t>О.М. Нестеренко</w:t>
      </w:r>
    </w:p>
    <w:sectPr w:rsidR="00F87297" w:rsidRPr="00F87297" w:rsidSect="003602E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7297"/>
    <w:rsid w:val="000015E9"/>
    <w:rsid w:val="00006357"/>
    <w:rsid w:val="000154C9"/>
    <w:rsid w:val="00033822"/>
    <w:rsid w:val="00041A02"/>
    <w:rsid w:val="000647BE"/>
    <w:rsid w:val="00065A8A"/>
    <w:rsid w:val="00065AFB"/>
    <w:rsid w:val="00070660"/>
    <w:rsid w:val="0008608F"/>
    <w:rsid w:val="000A1B15"/>
    <w:rsid w:val="000B1B05"/>
    <w:rsid w:val="000D34A2"/>
    <w:rsid w:val="000E4830"/>
    <w:rsid w:val="000E5502"/>
    <w:rsid w:val="000F1A00"/>
    <w:rsid w:val="000F6855"/>
    <w:rsid w:val="00112FEA"/>
    <w:rsid w:val="00147178"/>
    <w:rsid w:val="00164CC2"/>
    <w:rsid w:val="0017117B"/>
    <w:rsid w:val="0017608E"/>
    <w:rsid w:val="00177CE5"/>
    <w:rsid w:val="001A12A1"/>
    <w:rsid w:val="001A628B"/>
    <w:rsid w:val="001A7D0E"/>
    <w:rsid w:val="001B0EF2"/>
    <w:rsid w:val="001B38E3"/>
    <w:rsid w:val="001D3392"/>
    <w:rsid w:val="001E7650"/>
    <w:rsid w:val="002023AE"/>
    <w:rsid w:val="00203140"/>
    <w:rsid w:val="002310A9"/>
    <w:rsid w:val="00240BD3"/>
    <w:rsid w:val="002537FB"/>
    <w:rsid w:val="0025523D"/>
    <w:rsid w:val="00262E9A"/>
    <w:rsid w:val="00264393"/>
    <w:rsid w:val="0027298D"/>
    <w:rsid w:val="002754A9"/>
    <w:rsid w:val="0029050A"/>
    <w:rsid w:val="00291722"/>
    <w:rsid w:val="00297178"/>
    <w:rsid w:val="002A02B1"/>
    <w:rsid w:val="002A3893"/>
    <w:rsid w:val="002A75C1"/>
    <w:rsid w:val="002B3713"/>
    <w:rsid w:val="002B5EE1"/>
    <w:rsid w:val="002C1A94"/>
    <w:rsid w:val="002D4503"/>
    <w:rsid w:val="0030010B"/>
    <w:rsid w:val="0032796F"/>
    <w:rsid w:val="00333AC5"/>
    <w:rsid w:val="003421F3"/>
    <w:rsid w:val="00346675"/>
    <w:rsid w:val="003602EE"/>
    <w:rsid w:val="00372A3E"/>
    <w:rsid w:val="003749F2"/>
    <w:rsid w:val="003914FF"/>
    <w:rsid w:val="00392AE3"/>
    <w:rsid w:val="003954CD"/>
    <w:rsid w:val="003A014F"/>
    <w:rsid w:val="003B51AB"/>
    <w:rsid w:val="003B739F"/>
    <w:rsid w:val="003C0CC6"/>
    <w:rsid w:val="003C20DA"/>
    <w:rsid w:val="003E13F2"/>
    <w:rsid w:val="003E3A21"/>
    <w:rsid w:val="003F0890"/>
    <w:rsid w:val="00400CC9"/>
    <w:rsid w:val="004012EC"/>
    <w:rsid w:val="00403B11"/>
    <w:rsid w:val="00424D8E"/>
    <w:rsid w:val="004317D0"/>
    <w:rsid w:val="004321EC"/>
    <w:rsid w:val="00451694"/>
    <w:rsid w:val="00456F97"/>
    <w:rsid w:val="0047427C"/>
    <w:rsid w:val="0047586F"/>
    <w:rsid w:val="00475CBD"/>
    <w:rsid w:val="0048108D"/>
    <w:rsid w:val="00481116"/>
    <w:rsid w:val="00495B88"/>
    <w:rsid w:val="00497BEE"/>
    <w:rsid w:val="004A4BAD"/>
    <w:rsid w:val="004A4BCE"/>
    <w:rsid w:val="004A580D"/>
    <w:rsid w:val="004B7B23"/>
    <w:rsid w:val="004C2485"/>
    <w:rsid w:val="004C2A4C"/>
    <w:rsid w:val="004C3081"/>
    <w:rsid w:val="004D2A5B"/>
    <w:rsid w:val="004D41B8"/>
    <w:rsid w:val="004E1FEC"/>
    <w:rsid w:val="004F7B9B"/>
    <w:rsid w:val="00502C7E"/>
    <w:rsid w:val="00503B96"/>
    <w:rsid w:val="00513526"/>
    <w:rsid w:val="0051397A"/>
    <w:rsid w:val="00521A7B"/>
    <w:rsid w:val="0052556C"/>
    <w:rsid w:val="0052687F"/>
    <w:rsid w:val="005328CF"/>
    <w:rsid w:val="00536D50"/>
    <w:rsid w:val="00570708"/>
    <w:rsid w:val="00575FF7"/>
    <w:rsid w:val="00577D9E"/>
    <w:rsid w:val="00581D9D"/>
    <w:rsid w:val="00582BB6"/>
    <w:rsid w:val="00592FBF"/>
    <w:rsid w:val="00597612"/>
    <w:rsid w:val="005C4603"/>
    <w:rsid w:val="005C5875"/>
    <w:rsid w:val="005D052B"/>
    <w:rsid w:val="005E6185"/>
    <w:rsid w:val="005F3E6D"/>
    <w:rsid w:val="006034B5"/>
    <w:rsid w:val="00604B59"/>
    <w:rsid w:val="00611892"/>
    <w:rsid w:val="00670BC5"/>
    <w:rsid w:val="00696D7A"/>
    <w:rsid w:val="006A3774"/>
    <w:rsid w:val="006C2F34"/>
    <w:rsid w:val="006C3490"/>
    <w:rsid w:val="006D2926"/>
    <w:rsid w:val="006D79A3"/>
    <w:rsid w:val="006E3A40"/>
    <w:rsid w:val="006F372C"/>
    <w:rsid w:val="006F3EEB"/>
    <w:rsid w:val="006F6C82"/>
    <w:rsid w:val="006F6E5A"/>
    <w:rsid w:val="00713647"/>
    <w:rsid w:val="00715440"/>
    <w:rsid w:val="00717512"/>
    <w:rsid w:val="00725461"/>
    <w:rsid w:val="0073608C"/>
    <w:rsid w:val="00736907"/>
    <w:rsid w:val="00767C17"/>
    <w:rsid w:val="00771F2C"/>
    <w:rsid w:val="0077637D"/>
    <w:rsid w:val="00777F67"/>
    <w:rsid w:val="00781D7D"/>
    <w:rsid w:val="007828A9"/>
    <w:rsid w:val="00790D86"/>
    <w:rsid w:val="0079364A"/>
    <w:rsid w:val="007A4869"/>
    <w:rsid w:val="007A7F40"/>
    <w:rsid w:val="007B10E7"/>
    <w:rsid w:val="007B4D1B"/>
    <w:rsid w:val="007B4FD2"/>
    <w:rsid w:val="007D0454"/>
    <w:rsid w:val="007D544A"/>
    <w:rsid w:val="00802AFD"/>
    <w:rsid w:val="008206BB"/>
    <w:rsid w:val="00827A6D"/>
    <w:rsid w:val="00834001"/>
    <w:rsid w:val="0083417E"/>
    <w:rsid w:val="008361DE"/>
    <w:rsid w:val="00840FFA"/>
    <w:rsid w:val="00850528"/>
    <w:rsid w:val="00855064"/>
    <w:rsid w:val="00883A9E"/>
    <w:rsid w:val="00886FBD"/>
    <w:rsid w:val="008946C3"/>
    <w:rsid w:val="0089775F"/>
    <w:rsid w:val="008A38E3"/>
    <w:rsid w:val="008A6AAE"/>
    <w:rsid w:val="008B4C7C"/>
    <w:rsid w:val="008C17A7"/>
    <w:rsid w:val="008C7461"/>
    <w:rsid w:val="008D0593"/>
    <w:rsid w:val="008E6852"/>
    <w:rsid w:val="008E7BD7"/>
    <w:rsid w:val="008F0A94"/>
    <w:rsid w:val="009064E4"/>
    <w:rsid w:val="00914D8C"/>
    <w:rsid w:val="0091605E"/>
    <w:rsid w:val="0092063F"/>
    <w:rsid w:val="00920F3B"/>
    <w:rsid w:val="00926836"/>
    <w:rsid w:val="00946EF2"/>
    <w:rsid w:val="009658C8"/>
    <w:rsid w:val="009A0BCB"/>
    <w:rsid w:val="009A3EBE"/>
    <w:rsid w:val="009B37CC"/>
    <w:rsid w:val="009C2E62"/>
    <w:rsid w:val="009C62FF"/>
    <w:rsid w:val="009D19FA"/>
    <w:rsid w:val="009E1393"/>
    <w:rsid w:val="009E6C4F"/>
    <w:rsid w:val="009F6D6E"/>
    <w:rsid w:val="00A060D3"/>
    <w:rsid w:val="00A11CB4"/>
    <w:rsid w:val="00A1448E"/>
    <w:rsid w:val="00A214E9"/>
    <w:rsid w:val="00A24CAF"/>
    <w:rsid w:val="00A35D6F"/>
    <w:rsid w:val="00A376AC"/>
    <w:rsid w:val="00A43365"/>
    <w:rsid w:val="00A60E06"/>
    <w:rsid w:val="00A65279"/>
    <w:rsid w:val="00A676FC"/>
    <w:rsid w:val="00A87DD9"/>
    <w:rsid w:val="00A97285"/>
    <w:rsid w:val="00AA1055"/>
    <w:rsid w:val="00AD0147"/>
    <w:rsid w:val="00AD700A"/>
    <w:rsid w:val="00AE0AAF"/>
    <w:rsid w:val="00AE13CC"/>
    <w:rsid w:val="00AF1C14"/>
    <w:rsid w:val="00AF5007"/>
    <w:rsid w:val="00B00829"/>
    <w:rsid w:val="00B40F0E"/>
    <w:rsid w:val="00B43550"/>
    <w:rsid w:val="00B46104"/>
    <w:rsid w:val="00B47B68"/>
    <w:rsid w:val="00B607FD"/>
    <w:rsid w:val="00B60D7C"/>
    <w:rsid w:val="00B65E45"/>
    <w:rsid w:val="00B70E75"/>
    <w:rsid w:val="00B73AD5"/>
    <w:rsid w:val="00B8275C"/>
    <w:rsid w:val="00B83CA8"/>
    <w:rsid w:val="00B8728E"/>
    <w:rsid w:val="00B97964"/>
    <w:rsid w:val="00BB6C86"/>
    <w:rsid w:val="00BC13E8"/>
    <w:rsid w:val="00BC3E68"/>
    <w:rsid w:val="00BC61B8"/>
    <w:rsid w:val="00BD0210"/>
    <w:rsid w:val="00BE398F"/>
    <w:rsid w:val="00BE7477"/>
    <w:rsid w:val="00BF2185"/>
    <w:rsid w:val="00C072FE"/>
    <w:rsid w:val="00C2376B"/>
    <w:rsid w:val="00C26B85"/>
    <w:rsid w:val="00C665C6"/>
    <w:rsid w:val="00C824C6"/>
    <w:rsid w:val="00C87269"/>
    <w:rsid w:val="00C977F8"/>
    <w:rsid w:val="00CC1BA9"/>
    <w:rsid w:val="00CC3EE6"/>
    <w:rsid w:val="00CD1191"/>
    <w:rsid w:val="00CE6AEF"/>
    <w:rsid w:val="00CF2611"/>
    <w:rsid w:val="00CF59A5"/>
    <w:rsid w:val="00D00195"/>
    <w:rsid w:val="00D0766F"/>
    <w:rsid w:val="00D222E0"/>
    <w:rsid w:val="00D26F3E"/>
    <w:rsid w:val="00D27FDE"/>
    <w:rsid w:val="00D40354"/>
    <w:rsid w:val="00D43D41"/>
    <w:rsid w:val="00D5318A"/>
    <w:rsid w:val="00D548B1"/>
    <w:rsid w:val="00D8303E"/>
    <w:rsid w:val="00D97934"/>
    <w:rsid w:val="00DA495B"/>
    <w:rsid w:val="00DC4058"/>
    <w:rsid w:val="00DF0186"/>
    <w:rsid w:val="00E00084"/>
    <w:rsid w:val="00E14243"/>
    <w:rsid w:val="00E213F3"/>
    <w:rsid w:val="00E25CBC"/>
    <w:rsid w:val="00E26C90"/>
    <w:rsid w:val="00E51AE9"/>
    <w:rsid w:val="00E51BE4"/>
    <w:rsid w:val="00E8116F"/>
    <w:rsid w:val="00E82A11"/>
    <w:rsid w:val="00EB11C3"/>
    <w:rsid w:val="00EB327F"/>
    <w:rsid w:val="00EB34B4"/>
    <w:rsid w:val="00EB3C2C"/>
    <w:rsid w:val="00ED0EDB"/>
    <w:rsid w:val="00F00382"/>
    <w:rsid w:val="00F07D7C"/>
    <w:rsid w:val="00F1425D"/>
    <w:rsid w:val="00F17D5D"/>
    <w:rsid w:val="00F2138E"/>
    <w:rsid w:val="00F4211F"/>
    <w:rsid w:val="00F44ED5"/>
    <w:rsid w:val="00F4734A"/>
    <w:rsid w:val="00F66C8D"/>
    <w:rsid w:val="00F72023"/>
    <w:rsid w:val="00F8134B"/>
    <w:rsid w:val="00F87297"/>
    <w:rsid w:val="00F9257B"/>
    <w:rsid w:val="00FA16D4"/>
    <w:rsid w:val="00FA2EA3"/>
    <w:rsid w:val="00FA3471"/>
    <w:rsid w:val="00FB7FDE"/>
    <w:rsid w:val="00FE15FC"/>
    <w:rsid w:val="00FE5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toc 2"/>
    <w:next w:val="a"/>
    <w:link w:val="22"/>
    <w:uiPriority w:val="39"/>
    <w:rsid w:val="00F2138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2138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D700A"/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+ Не полужирный"/>
    <w:basedOn w:val="a0"/>
    <w:rsid w:val="00AD7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5C4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2767-A3CA-44C5-B2C5-F00A3D85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Vetrova</cp:lastModifiedBy>
  <cp:revision>286</cp:revision>
  <cp:lastPrinted>2023-07-19T07:41:00Z</cp:lastPrinted>
  <dcterms:created xsi:type="dcterms:W3CDTF">2021-07-13T06:44:00Z</dcterms:created>
  <dcterms:modified xsi:type="dcterms:W3CDTF">2023-09-27T08:54:00Z</dcterms:modified>
</cp:coreProperties>
</file>