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СПИСОК ПРИСУТСТВУЮЩИХ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заседании межведомственной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рабочей группы по выявлению и уничтожению дикорастущих наркосодержащих растений на территории Красносулинского района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от 2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9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.11.2023</w:t>
      </w:r>
    </w:p>
    <w:p>
      <w:pPr>
        <w:pStyle w:val="Normal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3" w:type="dxa"/>
        <w:jc w:val="left"/>
        <w:tblInd w:w="-459" w:type="dxa"/>
        <w:tblCellMar>
          <w:top w:w="0" w:type="dxa"/>
          <w:left w:w="108" w:type="dxa"/>
          <w:bottom w:w="57" w:type="dxa"/>
          <w:right w:w="108" w:type="dxa"/>
        </w:tblCellMar>
        <w:tblLook w:val="04a0"/>
      </w:tblPr>
      <w:tblGrid>
        <w:gridCol w:w="3402"/>
        <w:gridCol w:w="426"/>
        <w:gridCol w:w="6485"/>
      </w:tblGrid>
      <w:tr>
        <w:trPr>
          <w:trHeight w:val="1230" w:hRule="atLeast"/>
        </w:trPr>
        <w:tc>
          <w:tcPr>
            <w:tcW w:w="3402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Алексей Николаевич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Красносулинского района – начальник отдела сельского хозяйства и охраны окружающей среды;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</w:rPr>
              <w:t>редседатель рабо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sz w:val="28"/>
                <w:szCs w:val="28"/>
              </w:rPr>
              <w:t>ей группы;</w:t>
            </w:r>
          </w:p>
        </w:tc>
      </w:tr>
      <w:tr>
        <w:trPr>
          <w:trHeight w:val="12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Корнев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Александр Вячеславович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</w:t>
            </w:r>
            <w:r>
              <w:rPr>
                <w:sz w:val="28"/>
                <w:szCs w:val="28"/>
              </w:rPr>
              <w:t>ачальника отделения по контролю за оборотом наркотиков МО МВД России «Красносулинский»,   заместитель председателя рабочей группы;</w:t>
            </w:r>
          </w:p>
        </w:tc>
      </w:tr>
      <w:tr>
        <w:trPr>
          <w:trHeight w:val="12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 Ксения Валерьевна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по вопросам плодородия земель отдела сельского хозяйства и охраны окружающей среды Администрации Красносулинского района, секретарь рабочей группы;</w:t>
            </w:r>
          </w:p>
        </w:tc>
      </w:tr>
      <w:tr>
        <w:trPr>
          <w:trHeight w:val="20" w:hRule="atLeast"/>
        </w:trPr>
        <w:tc>
          <w:tcPr>
            <w:tcW w:w="3402" w:type="dxa"/>
            <w:tcBorders/>
          </w:tcPr>
          <w:p>
            <w:pPr>
              <w:pStyle w:val="Normal"/>
              <w:ind w:left="-10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Нестеренко </w:t>
              <w:br/>
              <w:t xml:space="preserve">Олеся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>
        <w:trPr>
          <w:trHeight w:val="796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Волков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>
        <w:trPr>
          <w:trHeight w:val="8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Чернухин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Игорь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Филиппович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Командир Казачьей дружины Красносулинского района (по согласованию);</w:t>
            </w:r>
          </w:p>
        </w:tc>
      </w:tr>
      <w:tr>
        <w:trPr>
          <w:trHeight w:val="1062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Колганов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Артем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Александрович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казачьей детско-молодежной организации «Донцы», дружинник  Казачьей дружины Красносулинского района                                                                  (по согласованию);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14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66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locked/>
    <w:rsid w:val="00381f93"/>
    <w:rPr>
      <w:rFonts w:ascii="Calibri" w:hAnsi="Calibri" w:eastAsia="Times New Roman" w:cs="Times New Roman"/>
    </w:rPr>
  </w:style>
  <w:style w:type="character" w:styleId="FontStyle18" w:customStyle="1">
    <w:name w:val="Font Style18"/>
    <w:uiPriority w:val="99"/>
    <w:qFormat/>
    <w:rsid w:val="00381f93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381f93"/>
    <w:rPr/>
  </w:style>
  <w:style w:type="character" w:styleId="2" w:customStyle="1">
    <w:name w:val="Заголовок №2_"/>
    <w:basedOn w:val="DefaultParagraphFont"/>
    <w:link w:val="21"/>
    <w:uiPriority w:val="99"/>
    <w:qFormat/>
    <w:rsid w:val="00381f93"/>
    <w:rPr>
      <w:rFonts w:ascii="Times New Roman" w:hAnsi="Times New Roman"/>
      <w:b/>
      <w:bCs/>
      <w:sz w:val="25"/>
      <w:szCs w:val="25"/>
      <w:shd w:fill="FFFFFF" w:val="clear"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381f9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846533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link w:val="aa"/>
    <w:uiPriority w:val="99"/>
    <w:qFormat/>
    <w:rsid w:val="002f2cf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fb6157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ab"/>
    <w:uiPriority w:val="99"/>
    <w:unhideWhenUsed/>
    <w:rsid w:val="002f2cff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a4"/>
    <w:uiPriority w:val="1"/>
    <w:qFormat/>
    <w:rsid w:val="00381f9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81f93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link w:val="2"/>
    <w:uiPriority w:val="99"/>
    <w:qFormat/>
    <w:rsid w:val="00381f93"/>
    <w:pPr>
      <w:shd w:val="clear" w:color="auto" w:fill="FFFFFF"/>
      <w:spacing w:lineRule="atLeast" w:line="240" w:before="780" w:after="360"/>
      <w:outlineLvl w:val="1"/>
    </w:pPr>
    <w:rPr>
      <w:rFonts w:eastAsia="Calibri" w:cs="" w:cstheme="minorBidi" w:eastAsiaTheme="minorHAnsi"/>
      <w:b/>
      <w:bCs/>
      <w:sz w:val="25"/>
      <w:szCs w:val="25"/>
      <w:lang w:eastAsia="en-US"/>
    </w:rPr>
  </w:style>
  <w:style w:type="paragraph" w:styleId="BodyText3">
    <w:name w:val="Body Text 3"/>
    <w:basedOn w:val="Normal"/>
    <w:link w:val="30"/>
    <w:uiPriority w:val="99"/>
    <w:unhideWhenUsed/>
    <w:qFormat/>
    <w:rsid w:val="00381f93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nhideWhenUsed/>
    <w:qFormat/>
    <w:rsid w:val="00381f9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846533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2f2cf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e60a3"/>
    <w:pPr>
      <w:suppressAutoHyphens w:val="true"/>
      <w:spacing w:before="0" w:after="200"/>
      <w:ind w:left="720" w:hanging="0"/>
      <w:contextualSpacing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e5e0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Application>LibreOffice/6.4.6.2$Linux_X86_64 LibreOffice_project/40$Build-2</Application>
  <Pages>1</Pages>
  <Words>140</Words>
  <Characters>1131</Characters>
  <CharactersWithSpaces>1316</CharactersWithSpaces>
  <Paragraphs>34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2023-03-23T10:58:00Z</cp:lastPrinted>
  <dcterms:modified xsi:type="dcterms:W3CDTF">2024-01-29T11:19:07Z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