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>УТВЕРЖДЕН</w:t>
      </w:r>
    </w:p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 xml:space="preserve">_______________ В.Н. </w:t>
      </w:r>
      <w:proofErr w:type="spellStart"/>
      <w:r w:rsidRPr="00D80D67">
        <w:rPr>
          <w:rFonts w:ascii="Times New Roman" w:hAnsi="Times New Roman"/>
          <w:sz w:val="24"/>
          <w:szCs w:val="24"/>
        </w:rPr>
        <w:t>Салимова</w:t>
      </w:r>
      <w:proofErr w:type="spellEnd"/>
    </w:p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>Первый заместитель главы Администрации Красносулинского района по вопросам экономического развития и внутренней политике</w:t>
      </w:r>
    </w:p>
    <w:p w:rsidR="00D80D67" w:rsidRPr="00D80D67" w:rsidRDefault="00D80D67" w:rsidP="00D80D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0D67" w:rsidRPr="00D80D67" w:rsidRDefault="00D80D67" w:rsidP="00D80D67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>15.07.2025 г.</w:t>
      </w:r>
    </w:p>
    <w:p w:rsidR="007F1FE0" w:rsidRPr="00D80D67" w:rsidRDefault="007F1FE0" w:rsidP="00B52C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FE0" w:rsidRPr="00D80D67" w:rsidRDefault="00B52CAC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D67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7F1FE0" w:rsidRPr="00D80D67" w:rsidRDefault="00B52CAC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D67">
        <w:rPr>
          <w:rFonts w:ascii="Times New Roman" w:hAnsi="Times New Roman"/>
          <w:b/>
          <w:sz w:val="24"/>
          <w:szCs w:val="24"/>
        </w:rPr>
        <w:t xml:space="preserve">О ХОДЕ </w:t>
      </w:r>
      <w:r w:rsidR="00C60914" w:rsidRPr="00D80D67">
        <w:rPr>
          <w:rFonts w:ascii="Times New Roman" w:hAnsi="Times New Roman"/>
          <w:b/>
          <w:sz w:val="24"/>
          <w:szCs w:val="24"/>
        </w:rPr>
        <w:t>РЕАЛИЗАЦИИ МУНИЦИПАЛЬНОЙ</w:t>
      </w:r>
      <w:r w:rsidRPr="00D80D67"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7F1FE0" w:rsidRPr="00D80D67" w:rsidRDefault="00D80D67" w:rsidP="00B52CAC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D80D67">
        <w:rPr>
          <w:rFonts w:ascii="Times New Roman" w:hAnsi="Times New Roman"/>
          <w:b/>
          <w:sz w:val="24"/>
          <w:szCs w:val="24"/>
        </w:rPr>
        <w:t xml:space="preserve">КРАСНОСУЛИ НСКОГО РАОЙНА </w:t>
      </w:r>
      <w:r w:rsidR="00B52CAC" w:rsidRPr="00D80D67">
        <w:rPr>
          <w:rFonts w:ascii="Times New Roman" w:hAnsi="Times New Roman"/>
          <w:b/>
          <w:sz w:val="24"/>
          <w:szCs w:val="24"/>
        </w:rPr>
        <w:t>«</w:t>
      </w:r>
      <w:bookmarkStart w:id="0" w:name="_Ref138419841"/>
      <w:r w:rsidRPr="00D80D67">
        <w:rPr>
          <w:rFonts w:ascii="Times New Roman" w:hAnsi="Times New Roman"/>
          <w:b/>
          <w:sz w:val="24"/>
          <w:szCs w:val="24"/>
        </w:rPr>
        <w:t>ПОДДЕРЖКА КАЗАЧ</w:t>
      </w:r>
      <w:bookmarkEnd w:id="0"/>
      <w:r w:rsidRPr="00D80D67">
        <w:rPr>
          <w:rFonts w:ascii="Times New Roman" w:hAnsi="Times New Roman"/>
          <w:b/>
          <w:sz w:val="24"/>
          <w:szCs w:val="24"/>
        </w:rPr>
        <w:t>ЬИХ ОБЩЕСТВ»</w:t>
      </w:r>
      <w:r w:rsidR="00B52CAC" w:rsidRPr="00D80D6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75275" w:rsidRDefault="00975275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F1FE0" w:rsidRPr="00D80D67" w:rsidRDefault="00B724D2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80D67">
        <w:rPr>
          <w:rFonts w:ascii="Times New Roman" w:hAnsi="Times New Roman"/>
          <w:b/>
          <w:sz w:val="24"/>
          <w:szCs w:val="24"/>
        </w:rPr>
        <w:t xml:space="preserve">ЗА </w:t>
      </w:r>
      <w:r w:rsidRPr="00D80D6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80D67">
        <w:rPr>
          <w:rFonts w:ascii="Times New Roman" w:hAnsi="Times New Roman"/>
          <w:b/>
          <w:sz w:val="24"/>
          <w:szCs w:val="24"/>
        </w:rPr>
        <w:t xml:space="preserve"> ПОЛУГОДИЕ 2025 ГОДА</w:t>
      </w:r>
    </w:p>
    <w:p w:rsidR="007F1FE0" w:rsidRPr="002B0C53" w:rsidRDefault="007F1FE0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7F1FE0" w:rsidRPr="00910C8A" w:rsidRDefault="00B52CAC" w:rsidP="00F60BC1">
      <w:pPr>
        <w:ind w:right="536"/>
        <w:contextualSpacing/>
        <w:jc w:val="center"/>
        <w:rPr>
          <w:rFonts w:ascii="Times New Roman" w:hAnsi="Times New Roman"/>
          <w:sz w:val="24"/>
        </w:rPr>
      </w:pPr>
      <w:r w:rsidRPr="00910C8A">
        <w:rPr>
          <w:rFonts w:ascii="Times New Roman" w:hAnsi="Times New Roman"/>
          <w:sz w:val="24"/>
        </w:rPr>
        <w:t xml:space="preserve">1. Сведения о достижении показателей </w:t>
      </w:r>
      <w:r w:rsidR="00BF6738" w:rsidRPr="00910C8A">
        <w:rPr>
          <w:rFonts w:ascii="Times New Roman" w:hAnsi="Times New Roman"/>
          <w:sz w:val="24"/>
        </w:rPr>
        <w:t>муниципальной</w:t>
      </w:r>
      <w:r w:rsidRPr="00910C8A">
        <w:rPr>
          <w:rFonts w:ascii="Times New Roman" w:hAnsi="Times New Roman"/>
          <w:sz w:val="24"/>
        </w:rPr>
        <w:t xml:space="preserve"> </w:t>
      </w:r>
      <w:r w:rsidR="00BC574F" w:rsidRPr="00910C8A">
        <w:rPr>
          <w:rFonts w:ascii="Times New Roman" w:hAnsi="Times New Roman"/>
          <w:sz w:val="24"/>
        </w:rPr>
        <w:t xml:space="preserve">(комплексной) </w:t>
      </w:r>
      <w:r w:rsidRPr="00910C8A">
        <w:rPr>
          <w:rFonts w:ascii="Times New Roman" w:hAnsi="Times New Roman"/>
          <w:sz w:val="24"/>
        </w:rPr>
        <w:t>программы</w:t>
      </w:r>
      <w:r w:rsidR="00D70A47" w:rsidRPr="00910C8A">
        <w:rPr>
          <w:rFonts w:ascii="Times New Roman" w:hAnsi="Times New Roman"/>
          <w:sz w:val="24"/>
        </w:rPr>
        <w:t xml:space="preserve"> </w:t>
      </w: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410"/>
        <w:gridCol w:w="1134"/>
        <w:gridCol w:w="1134"/>
        <w:gridCol w:w="1276"/>
        <w:gridCol w:w="1276"/>
        <w:gridCol w:w="1275"/>
        <w:gridCol w:w="1276"/>
        <w:gridCol w:w="1134"/>
        <w:gridCol w:w="1276"/>
        <w:gridCol w:w="958"/>
      </w:tblGrid>
      <w:tr w:rsidR="00910C8A" w:rsidTr="00910C8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№</w:t>
            </w:r>
          </w:p>
          <w:p w:rsidR="00910C8A" w:rsidRPr="00910C8A" w:rsidRDefault="00910C8A" w:rsidP="00F37E9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910C8A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910C8A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10C8A" w:rsidRPr="00910C8A" w:rsidRDefault="00910C8A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 xml:space="preserve">Плановое значение </w:t>
            </w:r>
          </w:p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на конец отчетного периода</w:t>
            </w:r>
          </w:p>
        </w:tc>
        <w:tc>
          <w:tcPr>
            <w:tcW w:w="1276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 xml:space="preserve">Фактическое значение на конец </w:t>
            </w:r>
            <w:proofErr w:type="gramStart"/>
            <w:r w:rsidRPr="00910C8A">
              <w:rPr>
                <w:rFonts w:ascii="Times New Roman" w:hAnsi="Times New Roman"/>
                <w:szCs w:val="22"/>
              </w:rPr>
              <w:t>отчетного</w:t>
            </w:r>
            <w:proofErr w:type="gramEnd"/>
            <w:r w:rsidRPr="00910C8A">
              <w:rPr>
                <w:rFonts w:ascii="Times New Roman" w:hAnsi="Times New Roman"/>
                <w:szCs w:val="22"/>
              </w:rPr>
              <w:t xml:space="preserve"> период</w:t>
            </w:r>
          </w:p>
        </w:tc>
        <w:tc>
          <w:tcPr>
            <w:tcW w:w="1275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Плановое значение на конец текущего года</w:t>
            </w:r>
          </w:p>
        </w:tc>
        <w:tc>
          <w:tcPr>
            <w:tcW w:w="1276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10C8A">
              <w:rPr>
                <w:rFonts w:ascii="Times New Roman" w:hAnsi="Times New Roman"/>
                <w:szCs w:val="22"/>
              </w:rPr>
              <w:t>Информаци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10C8A">
              <w:rPr>
                <w:rFonts w:ascii="Times New Roman" w:hAnsi="Times New Roman"/>
                <w:szCs w:val="22"/>
              </w:rPr>
              <w:t>онная</w:t>
            </w:r>
            <w:proofErr w:type="spellEnd"/>
            <w:proofErr w:type="gramEnd"/>
            <w:r w:rsidRPr="00910C8A">
              <w:rPr>
                <w:rFonts w:ascii="Times New Roman" w:hAnsi="Times New Roman"/>
                <w:szCs w:val="22"/>
              </w:rPr>
              <w:t xml:space="preserve"> система</w:t>
            </w:r>
          </w:p>
        </w:tc>
        <w:tc>
          <w:tcPr>
            <w:tcW w:w="958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10C8A">
              <w:rPr>
                <w:rFonts w:ascii="Times New Roman" w:hAnsi="Times New Roman"/>
                <w:szCs w:val="22"/>
              </w:rPr>
              <w:t>Коммен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10C8A">
              <w:rPr>
                <w:rFonts w:ascii="Times New Roman" w:hAnsi="Times New Roman"/>
                <w:szCs w:val="22"/>
              </w:rPr>
              <w:t>тарий</w:t>
            </w:r>
            <w:proofErr w:type="spellEnd"/>
            <w:proofErr w:type="gramEnd"/>
          </w:p>
        </w:tc>
      </w:tr>
    </w:tbl>
    <w:p w:rsidR="00910C8A" w:rsidRPr="00910C8A" w:rsidRDefault="00910C8A" w:rsidP="00F60BC1">
      <w:pPr>
        <w:ind w:right="536"/>
        <w:contextualSpacing/>
        <w:jc w:val="center"/>
        <w:rPr>
          <w:rFonts w:ascii="Times New Roman" w:hAnsi="Times New Roman"/>
          <w:sz w:val="2"/>
        </w:rPr>
      </w:pPr>
    </w:p>
    <w:tbl>
      <w:tblPr>
        <w:tblStyle w:val="43"/>
        <w:tblW w:w="150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410"/>
        <w:gridCol w:w="1134"/>
        <w:gridCol w:w="1134"/>
        <w:gridCol w:w="1276"/>
        <w:gridCol w:w="1276"/>
        <w:gridCol w:w="1275"/>
        <w:gridCol w:w="1276"/>
        <w:gridCol w:w="1134"/>
        <w:gridCol w:w="1276"/>
        <w:gridCol w:w="991"/>
      </w:tblGrid>
      <w:tr w:rsidR="00910C8A" w:rsidRPr="002B0C53" w:rsidTr="00910C8A">
        <w:trPr>
          <w:tblHeader/>
        </w:trPr>
        <w:tc>
          <w:tcPr>
            <w:tcW w:w="42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410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5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991" w:type="dxa"/>
          </w:tcPr>
          <w:p w:rsidR="00D80D67" w:rsidRPr="00910C8A" w:rsidRDefault="00D80D67" w:rsidP="00D80D6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7F1FE0" w:rsidRPr="002B0C53" w:rsidTr="003F6920">
        <w:tc>
          <w:tcPr>
            <w:tcW w:w="15025" w:type="dxa"/>
            <w:gridSpan w:val="12"/>
          </w:tcPr>
          <w:p w:rsidR="00270A77" w:rsidRPr="00910C8A" w:rsidRDefault="00270A77" w:rsidP="00B34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20B22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1. Цель муниципальной программы «Р</w:t>
            </w:r>
            <w:r w:rsidRPr="00910C8A">
              <w:rPr>
                <w:rFonts w:ascii="Times New Roman" w:hAnsi="Times New Roman"/>
                <w:color w:val="020B22"/>
                <w:szCs w:val="22"/>
              </w:rPr>
              <w:t xml:space="preserve">еализация государственной и муниципальной политики </w:t>
            </w:r>
            <w:r w:rsidRPr="00910C8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в </w:t>
            </w:r>
            <w:r w:rsidRPr="00910C8A">
              <w:rPr>
                <w:rFonts w:ascii="Times New Roman" w:hAnsi="Times New Roman"/>
                <w:color w:val="020B22"/>
                <w:szCs w:val="22"/>
              </w:rPr>
              <w:t>отношении казачества</w:t>
            </w:r>
          </w:p>
          <w:p w:rsidR="00270A77" w:rsidRPr="00910C8A" w:rsidRDefault="00270A77" w:rsidP="00B34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20B22"/>
                <w:szCs w:val="22"/>
              </w:rPr>
            </w:pPr>
            <w:r w:rsidRPr="00910C8A">
              <w:rPr>
                <w:rFonts w:ascii="Times New Roman" w:hAnsi="Times New Roman"/>
                <w:color w:val="020B22"/>
                <w:szCs w:val="22"/>
              </w:rPr>
              <w:t>Красносулинского района, сохранение и развитие духовного наследия казачества для обеспечения реализации его потребности в служении обществу</w:t>
            </w:r>
          </w:p>
          <w:p w:rsidR="007F1FE0" w:rsidRPr="00910C8A" w:rsidRDefault="00270A77" w:rsidP="00B34D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color w:val="020B22"/>
                <w:szCs w:val="22"/>
              </w:rPr>
              <w:t>посредством формирования эффективного механизма привлечения членов казачьих обществ к несению государ</w:t>
            </w:r>
            <w:r w:rsidR="00B34D64">
              <w:rPr>
                <w:rFonts w:ascii="Times New Roman" w:hAnsi="Times New Roman"/>
                <w:color w:val="020B22"/>
                <w:szCs w:val="22"/>
              </w:rPr>
              <w:t xml:space="preserve">ственной или иной службы до 424 </w:t>
            </w:r>
            <w:r w:rsidRPr="00910C8A">
              <w:rPr>
                <w:rFonts w:ascii="Times New Roman" w:hAnsi="Times New Roman"/>
                <w:color w:val="020B22"/>
                <w:szCs w:val="22"/>
              </w:rPr>
              <w:t>человека к 2030 году»</w:t>
            </w:r>
          </w:p>
        </w:tc>
      </w:tr>
      <w:tr w:rsidR="00910C8A" w:rsidRPr="002B0C53" w:rsidTr="00910C8A">
        <w:tc>
          <w:tcPr>
            <w:tcW w:w="42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418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410" w:type="dxa"/>
          </w:tcPr>
          <w:p w:rsidR="00D80D67" w:rsidRPr="00910C8A" w:rsidRDefault="00D80D67" w:rsidP="00D80D6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color w:val="auto"/>
                <w:kern w:val="2"/>
                <w:szCs w:val="22"/>
                <w:lang w:eastAsia="en-US"/>
              </w:rPr>
              <w:t>Численность членов казачьих обществ, привлеченных к несению государственной и иной службы</w:t>
            </w:r>
            <w:r w:rsidRPr="00910C8A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80D67" w:rsidRPr="00910C8A" w:rsidRDefault="00D80D67" w:rsidP="00672F4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D309AE">
            <w:pPr>
              <w:pStyle w:val="1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395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10C8A" w:rsidRPr="002B0C53" w:rsidTr="00910C8A">
        <w:tc>
          <w:tcPr>
            <w:tcW w:w="42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lastRenderedPageBreak/>
              <w:t>2.</w:t>
            </w:r>
          </w:p>
        </w:tc>
        <w:tc>
          <w:tcPr>
            <w:tcW w:w="1418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410" w:type="dxa"/>
            <w:vAlign w:val="center"/>
          </w:tcPr>
          <w:p w:rsidR="00D80D67" w:rsidRPr="00910C8A" w:rsidRDefault="00D80D67" w:rsidP="004D350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Доля образовательных организаций, со статусом «казачье», использующих в учебно-воспитательной работе культурно-исторические традиции донского казачества и региональные особенности Донского края, в общем количестве муниципальных общеобразовательных организаций Красносулинского района</w:t>
            </w:r>
          </w:p>
        </w:tc>
        <w:tc>
          <w:tcPr>
            <w:tcW w:w="1134" w:type="dxa"/>
          </w:tcPr>
          <w:p w:rsidR="00D80D67" w:rsidRPr="00910C8A" w:rsidRDefault="00D80D67" w:rsidP="00672F4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134" w:type="dxa"/>
          </w:tcPr>
          <w:p w:rsidR="00D80D67" w:rsidRPr="00910C8A" w:rsidRDefault="00D80D67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10,6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10C8A" w:rsidRPr="002B0C53" w:rsidTr="00910C8A">
        <w:trPr>
          <w:trHeight w:val="522"/>
        </w:trPr>
        <w:tc>
          <w:tcPr>
            <w:tcW w:w="42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418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410" w:type="dxa"/>
          </w:tcPr>
          <w:p w:rsidR="00D80D67" w:rsidRPr="00910C8A" w:rsidRDefault="00D80D67" w:rsidP="00D80D6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color w:val="auto"/>
                <w:kern w:val="2"/>
                <w:szCs w:val="22"/>
              </w:rPr>
              <w:t>Количество казачьих творческих коллективов</w:t>
            </w: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1" w:type="dxa"/>
          </w:tcPr>
          <w:p w:rsidR="00D80D67" w:rsidRPr="00910C8A" w:rsidRDefault="00D80D67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514233" w:rsidRPr="002B0C53" w:rsidRDefault="00514233" w:rsidP="00B52CAC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7F1FE0" w:rsidRPr="002B0C53" w:rsidRDefault="00B52CAC" w:rsidP="00F847F3">
      <w:pPr>
        <w:spacing w:after="0" w:line="264" w:lineRule="auto"/>
        <w:jc w:val="center"/>
        <w:rPr>
          <w:rFonts w:ascii="Times New Roman" w:hAnsi="Times New Roman"/>
          <w:sz w:val="20"/>
        </w:rPr>
      </w:pPr>
      <w:r w:rsidRPr="00910C8A">
        <w:rPr>
          <w:rFonts w:ascii="Times New Roman" w:hAnsi="Times New Roman"/>
          <w:sz w:val="24"/>
        </w:rPr>
        <w:t xml:space="preserve">3. Сведения об исполнении бюджетных ассигнований, предусмотренных на финансовое обеспечение реализации </w:t>
      </w:r>
      <w:r w:rsidR="00BF6738" w:rsidRPr="00910C8A">
        <w:rPr>
          <w:rFonts w:ascii="Times New Roman" w:hAnsi="Times New Roman"/>
          <w:sz w:val="24"/>
        </w:rPr>
        <w:t>муниципальной</w:t>
      </w:r>
      <w:r w:rsidRPr="00910C8A">
        <w:rPr>
          <w:rFonts w:ascii="Times New Roman" w:hAnsi="Times New Roman"/>
          <w:sz w:val="24"/>
        </w:rPr>
        <w:t xml:space="preserve"> </w:t>
      </w:r>
      <w:r w:rsidR="00AA390B" w:rsidRPr="00910C8A">
        <w:rPr>
          <w:rFonts w:ascii="Times New Roman" w:hAnsi="Times New Roman"/>
          <w:sz w:val="24"/>
        </w:rPr>
        <w:t xml:space="preserve">(комплексной) </w:t>
      </w:r>
      <w:r w:rsidRPr="00910C8A">
        <w:rPr>
          <w:rFonts w:ascii="Times New Roman" w:hAnsi="Times New Roman"/>
          <w:sz w:val="24"/>
        </w:rPr>
        <w:t>программы</w:t>
      </w:r>
    </w:p>
    <w:tbl>
      <w:tblPr>
        <w:tblStyle w:val="aff2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276"/>
        <w:gridCol w:w="1417"/>
        <w:gridCol w:w="1418"/>
        <w:gridCol w:w="1417"/>
        <w:gridCol w:w="1418"/>
        <w:gridCol w:w="1417"/>
      </w:tblGrid>
      <w:tr w:rsidR="00910C8A" w:rsidTr="0017468F">
        <w:tc>
          <w:tcPr>
            <w:tcW w:w="5104" w:type="dxa"/>
            <w:vMerge w:val="restart"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4252" w:type="dxa"/>
            <w:gridSpan w:val="3"/>
          </w:tcPr>
          <w:p w:rsidR="00910C8A" w:rsidRPr="00910C8A" w:rsidRDefault="00910C8A" w:rsidP="00910C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Объем финансового обеспечения,</w:t>
            </w:r>
          </w:p>
          <w:p w:rsidR="00910C8A" w:rsidRDefault="00910C8A" w:rsidP="00910C8A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тыс. рублей</w:t>
            </w:r>
          </w:p>
        </w:tc>
        <w:tc>
          <w:tcPr>
            <w:tcW w:w="2835" w:type="dxa"/>
            <w:gridSpan w:val="2"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Исполнение, тыс. рублей</w:t>
            </w:r>
          </w:p>
        </w:tc>
        <w:tc>
          <w:tcPr>
            <w:tcW w:w="1418" w:type="dxa"/>
            <w:vMerge w:val="restart"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Процент исполнения</w:t>
            </w:r>
          </w:p>
        </w:tc>
        <w:tc>
          <w:tcPr>
            <w:tcW w:w="1417" w:type="dxa"/>
            <w:vMerge w:val="restart"/>
          </w:tcPr>
          <w:p w:rsidR="00910C8A" w:rsidRDefault="00910C8A" w:rsidP="0017468F">
            <w:pPr>
              <w:spacing w:after="0" w:line="264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910C8A">
              <w:rPr>
                <w:rFonts w:ascii="Times New Roman" w:hAnsi="Times New Roman"/>
                <w:szCs w:val="22"/>
              </w:rPr>
              <w:t>Комментарий</w:t>
            </w:r>
          </w:p>
        </w:tc>
      </w:tr>
      <w:tr w:rsidR="00910C8A" w:rsidTr="0017468F">
        <w:tc>
          <w:tcPr>
            <w:tcW w:w="5104" w:type="dxa"/>
            <w:vMerge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Предусмотрено паспортом</w:t>
            </w:r>
          </w:p>
        </w:tc>
        <w:tc>
          <w:tcPr>
            <w:tcW w:w="1276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Сводная бюджетная роспись</w:t>
            </w:r>
          </w:p>
        </w:tc>
        <w:tc>
          <w:tcPr>
            <w:tcW w:w="1417" w:type="dxa"/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Лимиты бюджетных обязательств</w:t>
            </w:r>
          </w:p>
        </w:tc>
        <w:tc>
          <w:tcPr>
            <w:tcW w:w="1418" w:type="dxa"/>
            <w:vAlign w:val="center"/>
          </w:tcPr>
          <w:p w:rsidR="00910C8A" w:rsidRPr="00910C8A" w:rsidRDefault="00910C8A" w:rsidP="00910C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Принятые бюджетные обязательства</w:t>
            </w:r>
          </w:p>
        </w:tc>
        <w:tc>
          <w:tcPr>
            <w:tcW w:w="1417" w:type="dxa"/>
            <w:vAlign w:val="center"/>
          </w:tcPr>
          <w:p w:rsidR="00910C8A" w:rsidRPr="00910C8A" w:rsidRDefault="00910C8A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Кассовое исполнение</w:t>
            </w:r>
          </w:p>
        </w:tc>
        <w:tc>
          <w:tcPr>
            <w:tcW w:w="1418" w:type="dxa"/>
            <w:vMerge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910C8A" w:rsidRDefault="00910C8A" w:rsidP="00F847F3">
            <w:pPr>
              <w:spacing w:after="0" w:line="264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F847F3" w:rsidRPr="0017468F" w:rsidRDefault="00F847F3" w:rsidP="00F847F3">
      <w:pPr>
        <w:spacing w:after="0" w:line="264" w:lineRule="auto"/>
        <w:jc w:val="center"/>
        <w:rPr>
          <w:rFonts w:ascii="Times New Roman" w:hAnsi="Times New Roman"/>
          <w:sz w:val="2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276"/>
        <w:gridCol w:w="1417"/>
        <w:gridCol w:w="1418"/>
        <w:gridCol w:w="1417"/>
        <w:gridCol w:w="1418"/>
        <w:gridCol w:w="1417"/>
      </w:tblGrid>
      <w:tr w:rsidR="007F1FE0" w:rsidRPr="002B0C53" w:rsidTr="0017468F">
        <w:trPr>
          <w:trHeight w:val="104"/>
          <w:tblHeader/>
        </w:trPr>
        <w:tc>
          <w:tcPr>
            <w:tcW w:w="5104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9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418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7F1FE0" w:rsidRPr="00910C8A" w:rsidRDefault="00B52CAC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0C8A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72519F" w:rsidRPr="002B0C53" w:rsidTr="0017468F">
        <w:trPr>
          <w:trHeight w:val="193"/>
        </w:trPr>
        <w:tc>
          <w:tcPr>
            <w:tcW w:w="5104" w:type="dxa"/>
            <w:vAlign w:val="center"/>
          </w:tcPr>
          <w:p w:rsidR="0072519F" w:rsidRPr="0017468F" w:rsidRDefault="0072519F" w:rsidP="0017468F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Муниципальная программа Красносулинского района «Поддержка казачьих обществ» (всего), в том числе:</w:t>
            </w:r>
          </w:p>
        </w:tc>
        <w:tc>
          <w:tcPr>
            <w:tcW w:w="1559" w:type="dxa"/>
            <w:vAlign w:val="center"/>
          </w:tcPr>
          <w:p w:rsidR="0072519F" w:rsidRPr="0017468F" w:rsidRDefault="0072519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5908,9</w:t>
            </w:r>
          </w:p>
        </w:tc>
        <w:tc>
          <w:tcPr>
            <w:tcW w:w="1276" w:type="dxa"/>
            <w:vAlign w:val="center"/>
          </w:tcPr>
          <w:p w:rsidR="0072519F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5789,9</w:t>
            </w:r>
          </w:p>
        </w:tc>
        <w:tc>
          <w:tcPr>
            <w:tcW w:w="1417" w:type="dxa"/>
            <w:vAlign w:val="center"/>
          </w:tcPr>
          <w:p w:rsidR="0072519F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5789,9</w:t>
            </w:r>
          </w:p>
        </w:tc>
        <w:tc>
          <w:tcPr>
            <w:tcW w:w="1418" w:type="dxa"/>
            <w:vAlign w:val="center"/>
          </w:tcPr>
          <w:p w:rsidR="0072519F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2606,4</w:t>
            </w:r>
          </w:p>
        </w:tc>
        <w:tc>
          <w:tcPr>
            <w:tcW w:w="1417" w:type="dxa"/>
            <w:vAlign w:val="center"/>
          </w:tcPr>
          <w:p w:rsidR="0072519F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2297,1</w:t>
            </w:r>
          </w:p>
        </w:tc>
        <w:tc>
          <w:tcPr>
            <w:tcW w:w="1418" w:type="dxa"/>
            <w:vAlign w:val="center"/>
          </w:tcPr>
          <w:p w:rsidR="0072519F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39,7</w:t>
            </w:r>
          </w:p>
        </w:tc>
        <w:tc>
          <w:tcPr>
            <w:tcW w:w="1417" w:type="dxa"/>
            <w:vAlign w:val="center"/>
          </w:tcPr>
          <w:p w:rsidR="0072519F" w:rsidRPr="0017468F" w:rsidRDefault="0072519F" w:rsidP="0017468F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72519F" w:rsidRPr="002B0C53" w:rsidTr="0017468F">
        <w:trPr>
          <w:trHeight w:val="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9F" w:rsidRPr="0017468F" w:rsidRDefault="0072519F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1559" w:type="dxa"/>
            <w:vAlign w:val="center"/>
          </w:tcPr>
          <w:p w:rsidR="0072519F" w:rsidRPr="0017468F" w:rsidRDefault="008B5A37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5107,1</w:t>
            </w:r>
          </w:p>
        </w:tc>
        <w:tc>
          <w:tcPr>
            <w:tcW w:w="1276" w:type="dxa"/>
            <w:vAlign w:val="center"/>
          </w:tcPr>
          <w:p w:rsidR="0072519F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7" w:type="dxa"/>
            <w:vAlign w:val="center"/>
          </w:tcPr>
          <w:p w:rsidR="0072519F" w:rsidRPr="0017468F" w:rsidRDefault="0072519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8" w:type="dxa"/>
            <w:vAlign w:val="center"/>
          </w:tcPr>
          <w:p w:rsidR="0072519F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2156,3</w:t>
            </w:r>
          </w:p>
        </w:tc>
        <w:tc>
          <w:tcPr>
            <w:tcW w:w="1417" w:type="dxa"/>
            <w:vAlign w:val="center"/>
          </w:tcPr>
          <w:p w:rsidR="0072519F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1847,0</w:t>
            </w:r>
          </w:p>
        </w:tc>
        <w:tc>
          <w:tcPr>
            <w:tcW w:w="1418" w:type="dxa"/>
            <w:vAlign w:val="center"/>
          </w:tcPr>
          <w:p w:rsidR="0072519F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37,0</w:t>
            </w:r>
          </w:p>
        </w:tc>
        <w:tc>
          <w:tcPr>
            <w:tcW w:w="1417" w:type="dxa"/>
            <w:vAlign w:val="center"/>
          </w:tcPr>
          <w:p w:rsidR="0072519F" w:rsidRPr="0017468F" w:rsidRDefault="0072519F" w:rsidP="0017468F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72519F" w:rsidRPr="002B0C53" w:rsidTr="0017468F">
        <w:trPr>
          <w:trHeight w:val="10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19F" w:rsidRPr="0017468F" w:rsidRDefault="0072519F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72519F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801,8</w:t>
            </w:r>
          </w:p>
        </w:tc>
        <w:tc>
          <w:tcPr>
            <w:tcW w:w="1276" w:type="dxa"/>
            <w:vAlign w:val="center"/>
          </w:tcPr>
          <w:p w:rsidR="0072519F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801,8</w:t>
            </w:r>
          </w:p>
        </w:tc>
        <w:tc>
          <w:tcPr>
            <w:tcW w:w="1417" w:type="dxa"/>
            <w:vAlign w:val="center"/>
          </w:tcPr>
          <w:p w:rsidR="0072519F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801,8</w:t>
            </w:r>
          </w:p>
        </w:tc>
        <w:tc>
          <w:tcPr>
            <w:tcW w:w="1418" w:type="dxa"/>
            <w:vAlign w:val="center"/>
          </w:tcPr>
          <w:p w:rsidR="0072519F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450,1</w:t>
            </w:r>
          </w:p>
        </w:tc>
        <w:tc>
          <w:tcPr>
            <w:tcW w:w="1417" w:type="dxa"/>
            <w:vAlign w:val="center"/>
          </w:tcPr>
          <w:p w:rsidR="0072519F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450,1</w:t>
            </w:r>
          </w:p>
        </w:tc>
        <w:tc>
          <w:tcPr>
            <w:tcW w:w="1418" w:type="dxa"/>
            <w:vAlign w:val="center"/>
          </w:tcPr>
          <w:p w:rsidR="0072519F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56,1</w:t>
            </w:r>
          </w:p>
        </w:tc>
        <w:tc>
          <w:tcPr>
            <w:tcW w:w="1417" w:type="dxa"/>
            <w:vAlign w:val="center"/>
          </w:tcPr>
          <w:p w:rsidR="0072519F" w:rsidRPr="0017468F" w:rsidRDefault="0072519F" w:rsidP="0017468F">
            <w:pPr>
              <w:spacing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E4A56" w:rsidRPr="002B0C53" w:rsidTr="0017468F">
        <w:tc>
          <w:tcPr>
            <w:tcW w:w="5104" w:type="dxa"/>
          </w:tcPr>
          <w:p w:rsidR="00FE4A56" w:rsidRPr="0017468F" w:rsidRDefault="0017468F" w:rsidP="0017468F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FE4A56" w:rsidRPr="0017468F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FE4A56" w:rsidRPr="0017468F">
              <w:rPr>
                <w:rFonts w:ascii="Times New Roman" w:hAnsi="Times New Roman"/>
                <w:szCs w:val="22"/>
              </w:rPr>
              <w:t>«</w:t>
            </w:r>
            <w:r w:rsidR="00FE4A56" w:rsidRPr="0017468F">
              <w:rPr>
                <w:rFonts w:ascii="Times New Roman" w:hAnsi="Times New Roman"/>
                <w:color w:val="auto"/>
                <w:kern w:val="2"/>
                <w:szCs w:val="22"/>
                <w:lang w:eastAsia="en-US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E4A56" w:rsidRPr="0017468F">
              <w:rPr>
                <w:rFonts w:ascii="Times New Roman" w:hAnsi="Times New Roman"/>
                <w:szCs w:val="22"/>
              </w:rPr>
              <w:t>»</w:t>
            </w:r>
            <w:r w:rsidR="00FE4A56" w:rsidRPr="0017468F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FE4A56" w:rsidRPr="0017468F">
              <w:rPr>
                <w:rFonts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1559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5207,7</w:t>
            </w:r>
          </w:p>
        </w:tc>
        <w:tc>
          <w:tcPr>
            <w:tcW w:w="1276" w:type="dxa"/>
            <w:vAlign w:val="center"/>
          </w:tcPr>
          <w:p w:rsidR="00FE4A56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5088,1</w:t>
            </w:r>
          </w:p>
        </w:tc>
        <w:tc>
          <w:tcPr>
            <w:tcW w:w="1417" w:type="dxa"/>
            <w:vAlign w:val="center"/>
          </w:tcPr>
          <w:p w:rsidR="00FE4A56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5088,1</w:t>
            </w:r>
          </w:p>
        </w:tc>
        <w:tc>
          <w:tcPr>
            <w:tcW w:w="1418" w:type="dxa"/>
            <w:vAlign w:val="center"/>
          </w:tcPr>
          <w:p w:rsidR="00FE4A56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2256,9</w:t>
            </w:r>
          </w:p>
        </w:tc>
        <w:tc>
          <w:tcPr>
            <w:tcW w:w="1417" w:type="dxa"/>
            <w:vAlign w:val="center"/>
          </w:tcPr>
          <w:p w:rsidR="00FE4A56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1947,6</w:t>
            </w:r>
          </w:p>
        </w:tc>
        <w:tc>
          <w:tcPr>
            <w:tcW w:w="1418" w:type="dxa"/>
            <w:vAlign w:val="center"/>
          </w:tcPr>
          <w:p w:rsidR="00FE4A56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38,3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4A56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5107,1</w:t>
            </w:r>
          </w:p>
        </w:tc>
        <w:tc>
          <w:tcPr>
            <w:tcW w:w="1276" w:type="dxa"/>
            <w:vAlign w:val="center"/>
          </w:tcPr>
          <w:p w:rsidR="00FE4A56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8" w:type="dxa"/>
            <w:vAlign w:val="center"/>
          </w:tcPr>
          <w:p w:rsidR="00FE4A56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2156,3</w:t>
            </w:r>
          </w:p>
        </w:tc>
        <w:tc>
          <w:tcPr>
            <w:tcW w:w="1417" w:type="dxa"/>
            <w:vAlign w:val="center"/>
          </w:tcPr>
          <w:p w:rsidR="00FE4A56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1847,0</w:t>
            </w:r>
          </w:p>
        </w:tc>
        <w:tc>
          <w:tcPr>
            <w:tcW w:w="1418" w:type="dxa"/>
            <w:vAlign w:val="center"/>
          </w:tcPr>
          <w:p w:rsidR="00FE4A56" w:rsidRPr="0017468F" w:rsidRDefault="00975275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37,0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FE4A56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6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8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8" w:type="dxa"/>
            <w:vAlign w:val="center"/>
          </w:tcPr>
          <w:p w:rsidR="00FE4A56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417" w:type="dxa"/>
            <w:vAlign w:val="center"/>
          </w:tcPr>
          <w:p w:rsidR="00FE4A56" w:rsidRPr="0017468F" w:rsidRDefault="00FE4A56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63D1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D1" w:rsidRPr="0017468F" w:rsidRDefault="0017468F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17468F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0D63D1" w:rsidRPr="0017468F">
              <w:rPr>
                <w:rFonts w:ascii="Times New Roman" w:hAnsi="Times New Roman"/>
                <w:szCs w:val="22"/>
              </w:rPr>
              <w:t>«Развитие системы образовательных организаций, использующих в образовательном процессе казачий компонент» (всего), в том числе</w:t>
            </w:r>
            <w:r w:rsidR="000D63D1" w:rsidRPr="0017468F">
              <w:rPr>
                <w:rFonts w:ascii="Times New Roman" w:hAnsi="Times New Roman"/>
                <w:i/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276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8" w:type="dxa"/>
            <w:vAlign w:val="center"/>
          </w:tcPr>
          <w:p w:rsidR="000D63D1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418" w:type="dxa"/>
            <w:vAlign w:val="center"/>
          </w:tcPr>
          <w:p w:rsidR="000D63D1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49,8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63D1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276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8" w:type="dxa"/>
            <w:vAlign w:val="center"/>
          </w:tcPr>
          <w:p w:rsidR="000D63D1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418" w:type="dxa"/>
            <w:vAlign w:val="center"/>
          </w:tcPr>
          <w:p w:rsidR="000D63D1" w:rsidRPr="0017468F" w:rsidRDefault="0017468F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49,8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63D1" w:rsidRPr="002B0C53" w:rsidTr="0017468F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D1" w:rsidRPr="0017468F" w:rsidRDefault="0017468F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17468F">
              <w:rPr>
                <w:rFonts w:ascii="Times New Roman" w:hAnsi="Times New Roman"/>
                <w:i/>
                <w:szCs w:val="22"/>
              </w:rPr>
              <w:t xml:space="preserve"> </w:t>
            </w:r>
            <w:r w:rsidR="000D63D1" w:rsidRPr="0017468F">
              <w:rPr>
                <w:rFonts w:ascii="Times New Roman" w:hAnsi="Times New Roman"/>
                <w:szCs w:val="22"/>
              </w:rPr>
              <w:t>«Развитие казачьей культуры и народного казачьего творчества» (всего), в том числе:</w:t>
            </w:r>
          </w:p>
        </w:tc>
        <w:tc>
          <w:tcPr>
            <w:tcW w:w="1559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63D1" w:rsidRPr="0017468F" w:rsidRDefault="00910C8A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0D63D1" w:rsidRPr="002B0C53" w:rsidTr="0017468F">
        <w:trPr>
          <w:trHeight w:val="18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3D1" w:rsidRPr="0017468F" w:rsidRDefault="000D63D1" w:rsidP="0017468F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D63D1" w:rsidRPr="0017468F" w:rsidRDefault="00910C8A" w:rsidP="001746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7468F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0D63D1" w:rsidRPr="0017468F" w:rsidRDefault="000D63D1" w:rsidP="0017468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7F1FE0" w:rsidRPr="002B0C53" w:rsidRDefault="007F1FE0" w:rsidP="00E97C47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7F1FE0" w:rsidRPr="002B0C53" w:rsidRDefault="007F1FE0" w:rsidP="00B52CAC">
      <w:pPr>
        <w:spacing w:after="160" w:line="264" w:lineRule="auto"/>
        <w:rPr>
          <w:rFonts w:ascii="Times New Roman" w:hAnsi="Times New Roman"/>
          <w:sz w:val="20"/>
        </w:rPr>
      </w:pPr>
    </w:p>
    <w:p w:rsidR="007F1FE0" w:rsidRPr="002B0C53" w:rsidRDefault="007F1FE0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B52CA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975275" w:rsidRDefault="00975275" w:rsidP="00975275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975275" w:rsidRPr="00D80D67" w:rsidRDefault="00975275" w:rsidP="00975275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975275" w:rsidRPr="00D80D67" w:rsidRDefault="00975275" w:rsidP="00975275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975275" w:rsidRPr="00D80D67" w:rsidRDefault="00975275" w:rsidP="00975275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 xml:space="preserve">_______________ В.Н. </w:t>
      </w:r>
      <w:proofErr w:type="spellStart"/>
      <w:r w:rsidRPr="00D80D67">
        <w:rPr>
          <w:rFonts w:ascii="Times New Roman" w:hAnsi="Times New Roman"/>
          <w:sz w:val="24"/>
          <w:szCs w:val="24"/>
        </w:rPr>
        <w:t>Салимова</w:t>
      </w:r>
      <w:proofErr w:type="spellEnd"/>
    </w:p>
    <w:p w:rsidR="00975275" w:rsidRPr="00D80D67" w:rsidRDefault="00975275" w:rsidP="00975275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>Первый заместитель главы Администрации Красносулинского района по вопросам экономического развития и внутренней политике</w:t>
      </w:r>
    </w:p>
    <w:p w:rsidR="00975275" w:rsidRPr="00D80D67" w:rsidRDefault="00975275" w:rsidP="009752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5275" w:rsidRPr="00D80D67" w:rsidRDefault="00975275" w:rsidP="00975275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Pr="00D80D67">
        <w:rPr>
          <w:rFonts w:ascii="Times New Roman" w:hAnsi="Times New Roman"/>
          <w:sz w:val="24"/>
          <w:szCs w:val="24"/>
        </w:rPr>
        <w:t>.07.2025 г.</w:t>
      </w:r>
    </w:p>
    <w:p w:rsidR="007F1FE0" w:rsidRDefault="007F1FE0" w:rsidP="00B52CAC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7F1FE0" w:rsidRPr="00975275" w:rsidRDefault="00B52CAC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7F1FE0" w:rsidRPr="00975275" w:rsidRDefault="00B52CAC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О ХОДЕ РЕАЛИЗАЦИИ </w:t>
      </w:r>
    </w:p>
    <w:p w:rsidR="007F1FE0" w:rsidRPr="00975275" w:rsidRDefault="00B52CAC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975275" w:rsidRDefault="00B52CAC" w:rsidP="00B52CAC">
      <w:pPr>
        <w:contextualSpacing/>
        <w:jc w:val="center"/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 «</w:t>
      </w:r>
      <w:r w:rsidR="00975275" w:rsidRPr="00975275"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  <w:t xml:space="preserve">СОЗДАНИЕ УСЛОВИЙ ДЛЯ ПРИВЛЕЧЕНИЯ ЧЛЕНОВ КАЗАЧЬИХ ОБЩЕСТВ К НЕСЕНИЮ </w:t>
      </w:r>
      <w:proofErr w:type="gramStart"/>
      <w:r w:rsidR="00975275" w:rsidRPr="00975275"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  <w:t>ГОСУДАРСТВЕННОЙ</w:t>
      </w:r>
      <w:proofErr w:type="gramEnd"/>
      <w:r w:rsidR="00975275" w:rsidRPr="00975275"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  <w:t xml:space="preserve"> </w:t>
      </w:r>
    </w:p>
    <w:p w:rsidR="007F1FE0" w:rsidRPr="00975275" w:rsidRDefault="00975275" w:rsidP="00B52CA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  <w:t>И  ИНОЙ СЛУЖБЫ»</w:t>
      </w:r>
      <w:r w:rsidR="00B52CAC" w:rsidRPr="00975275">
        <w:rPr>
          <w:rFonts w:ascii="Times New Roman" w:hAnsi="Times New Roman"/>
          <w:b/>
          <w:sz w:val="24"/>
          <w:szCs w:val="24"/>
        </w:rPr>
        <w:t xml:space="preserve"> </w:t>
      </w:r>
    </w:p>
    <w:p w:rsidR="007F1FE0" w:rsidRPr="002B0C53" w:rsidRDefault="007F1FE0" w:rsidP="00B52CAC">
      <w:pPr>
        <w:contextualSpacing/>
        <w:jc w:val="center"/>
        <w:rPr>
          <w:rFonts w:ascii="Times New Roman" w:hAnsi="Times New Roman"/>
          <w:b/>
          <w:sz w:val="20"/>
        </w:rPr>
      </w:pPr>
    </w:p>
    <w:p w:rsidR="007F1FE0" w:rsidRPr="002B0C53" w:rsidRDefault="00B52CAC" w:rsidP="00975275">
      <w:pPr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b/>
          <w:sz w:val="20"/>
        </w:rPr>
        <w:t>ЗА</w:t>
      </w:r>
      <w:r w:rsidR="00975275" w:rsidRPr="00975275">
        <w:rPr>
          <w:rFonts w:ascii="Times New Roman" w:hAnsi="Times New Roman"/>
          <w:b/>
          <w:sz w:val="20"/>
        </w:rPr>
        <w:t xml:space="preserve"> </w:t>
      </w:r>
      <w:r w:rsidR="00975275">
        <w:rPr>
          <w:rFonts w:ascii="Times New Roman" w:hAnsi="Times New Roman"/>
          <w:b/>
          <w:sz w:val="20"/>
          <w:lang w:val="en-US"/>
        </w:rPr>
        <w:t>I</w:t>
      </w:r>
      <w:r w:rsidR="00975275" w:rsidRPr="00975275">
        <w:rPr>
          <w:rFonts w:ascii="Times New Roman" w:hAnsi="Times New Roman"/>
          <w:b/>
          <w:sz w:val="20"/>
        </w:rPr>
        <w:t xml:space="preserve"> </w:t>
      </w:r>
      <w:r w:rsidR="00975275">
        <w:rPr>
          <w:rFonts w:ascii="Times New Roman" w:hAnsi="Times New Roman"/>
          <w:b/>
          <w:sz w:val="20"/>
        </w:rPr>
        <w:t xml:space="preserve">ПОЛУГОДИЕ </w:t>
      </w:r>
      <w:r w:rsidR="009C5AFC">
        <w:rPr>
          <w:rFonts w:ascii="Times New Roman" w:hAnsi="Times New Roman"/>
          <w:b/>
          <w:sz w:val="20"/>
        </w:rPr>
        <w:t>2025 ГОД</w:t>
      </w:r>
      <w:r w:rsidR="00975275">
        <w:rPr>
          <w:rFonts w:ascii="Times New Roman" w:hAnsi="Times New Roman"/>
          <w:b/>
          <w:sz w:val="20"/>
        </w:rPr>
        <w:t>А</w:t>
      </w:r>
    </w:p>
    <w:p w:rsidR="00B34D64" w:rsidRDefault="00B34D64" w:rsidP="00975275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A0395" w:rsidRDefault="00B52CAC" w:rsidP="00975275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975275">
        <w:rPr>
          <w:rFonts w:ascii="Times New Roman" w:hAnsi="Times New Roman"/>
          <w:sz w:val="24"/>
          <w:szCs w:val="24"/>
        </w:rPr>
        <w:t>1.</w:t>
      </w:r>
      <w:r w:rsidR="00FA0395" w:rsidRPr="00975275">
        <w:rPr>
          <w:rFonts w:ascii="Times New Roman" w:hAnsi="Times New Roman"/>
          <w:sz w:val="24"/>
          <w:szCs w:val="24"/>
        </w:rPr>
        <w:t xml:space="preserve"> </w:t>
      </w:r>
      <w:r w:rsidRPr="00975275">
        <w:rPr>
          <w:rFonts w:ascii="Times New Roman" w:hAnsi="Times New Roman"/>
          <w:sz w:val="24"/>
          <w:szCs w:val="24"/>
        </w:rPr>
        <w:t>Сведения о достижении показателей комплекса процессных мероприятий</w:t>
      </w:r>
    </w:p>
    <w:tbl>
      <w:tblPr>
        <w:tblStyle w:val="af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134"/>
        <w:gridCol w:w="1276"/>
        <w:gridCol w:w="1276"/>
        <w:gridCol w:w="1276"/>
        <w:gridCol w:w="1275"/>
        <w:gridCol w:w="1276"/>
        <w:gridCol w:w="1134"/>
        <w:gridCol w:w="1276"/>
        <w:gridCol w:w="958"/>
      </w:tblGrid>
      <w:tr w:rsidR="0083064F" w:rsidTr="0083064F"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3064F" w:rsidRPr="00975275" w:rsidRDefault="0083064F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975275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975275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3064F" w:rsidRPr="00975275" w:rsidRDefault="0083064F" w:rsidP="00F37E9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3064F" w:rsidRPr="00975275" w:rsidRDefault="0083064F" w:rsidP="00F37E96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3064F" w:rsidRPr="00975275" w:rsidRDefault="0083064F" w:rsidP="00F37E96">
            <w:pPr>
              <w:spacing w:after="0" w:line="240" w:lineRule="auto"/>
              <w:ind w:left="-108" w:right="-3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Уровень показател</w:t>
            </w:r>
            <w:bookmarkStart w:id="1" w:name="_Ref129366428"/>
            <w:r w:rsidRPr="00975275">
              <w:rPr>
                <w:rFonts w:ascii="Times New Roman" w:hAnsi="Times New Roman"/>
                <w:szCs w:val="22"/>
              </w:rPr>
              <w:t>я</w:t>
            </w:r>
            <w:bookmarkEnd w:id="1"/>
          </w:p>
        </w:tc>
        <w:tc>
          <w:tcPr>
            <w:tcW w:w="1276" w:type="dxa"/>
            <w:vAlign w:val="center"/>
          </w:tcPr>
          <w:p w:rsidR="0083064F" w:rsidRPr="00975275" w:rsidRDefault="0083064F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83064F" w:rsidRPr="00975275" w:rsidRDefault="0083064F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83064F" w:rsidRPr="00975275" w:rsidRDefault="0083064F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83064F" w:rsidRPr="00975275" w:rsidRDefault="0083064F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83064F" w:rsidRPr="00975275" w:rsidRDefault="0083064F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Подтвержда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ющий</w:t>
            </w:r>
            <w:proofErr w:type="spellEnd"/>
            <w:proofErr w:type="gramEnd"/>
            <w:r w:rsidRPr="00975275">
              <w:rPr>
                <w:rFonts w:ascii="Times New Roman" w:hAnsi="Times New Roman"/>
                <w:szCs w:val="22"/>
              </w:rPr>
              <w:t xml:space="preserve"> документ</w:t>
            </w:r>
          </w:p>
        </w:tc>
        <w:tc>
          <w:tcPr>
            <w:tcW w:w="1134" w:type="dxa"/>
            <w:vAlign w:val="center"/>
          </w:tcPr>
          <w:p w:rsidR="0083064F" w:rsidRPr="00975275" w:rsidRDefault="0083064F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Плановое значение на конец текущего года</w:t>
            </w:r>
          </w:p>
        </w:tc>
        <w:tc>
          <w:tcPr>
            <w:tcW w:w="1276" w:type="dxa"/>
            <w:vAlign w:val="center"/>
          </w:tcPr>
          <w:p w:rsidR="0083064F" w:rsidRPr="00975275" w:rsidRDefault="0083064F" w:rsidP="00830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Информаци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онная</w:t>
            </w:r>
            <w:proofErr w:type="spellEnd"/>
            <w:proofErr w:type="gramEnd"/>
            <w:r w:rsidRPr="00975275">
              <w:rPr>
                <w:rFonts w:ascii="Times New Roman" w:hAnsi="Times New Roman"/>
                <w:szCs w:val="22"/>
              </w:rPr>
              <w:t xml:space="preserve"> система</w:t>
            </w:r>
          </w:p>
        </w:tc>
        <w:tc>
          <w:tcPr>
            <w:tcW w:w="958" w:type="dxa"/>
            <w:vAlign w:val="center"/>
          </w:tcPr>
          <w:p w:rsidR="0083064F" w:rsidRPr="00975275" w:rsidRDefault="0083064F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Коммен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тарий</w:t>
            </w:r>
            <w:proofErr w:type="spellEnd"/>
            <w:proofErr w:type="gramEnd"/>
          </w:p>
        </w:tc>
      </w:tr>
    </w:tbl>
    <w:p w:rsidR="0083064F" w:rsidRPr="0083064F" w:rsidRDefault="0083064F" w:rsidP="00975275">
      <w:pPr>
        <w:ind w:right="536"/>
        <w:contextualSpacing/>
        <w:jc w:val="center"/>
        <w:rPr>
          <w:rFonts w:ascii="Times New Roman" w:hAnsi="Times New Roman"/>
          <w:sz w:val="2"/>
          <w:szCs w:val="24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1134"/>
        <w:gridCol w:w="1276"/>
        <w:gridCol w:w="1276"/>
        <w:gridCol w:w="1276"/>
        <w:gridCol w:w="1275"/>
        <w:gridCol w:w="1276"/>
        <w:gridCol w:w="1134"/>
        <w:gridCol w:w="1276"/>
        <w:gridCol w:w="992"/>
      </w:tblGrid>
      <w:tr w:rsidR="0083064F" w:rsidRPr="002B0C53" w:rsidTr="0083064F">
        <w:trPr>
          <w:tblHeader/>
        </w:trPr>
        <w:tc>
          <w:tcPr>
            <w:tcW w:w="567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12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5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975275" w:rsidRPr="002B0C53" w:rsidTr="00F37E96">
        <w:tc>
          <w:tcPr>
            <w:tcW w:w="567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4459" w:type="dxa"/>
            <w:gridSpan w:val="11"/>
          </w:tcPr>
          <w:p w:rsidR="00975275" w:rsidRPr="00975275" w:rsidRDefault="00975275" w:rsidP="000B61D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1. Задача комплекса процессных мероприятий «</w:t>
            </w:r>
            <w:r w:rsidRPr="00975275">
              <w:rPr>
                <w:rFonts w:ascii="Times New Roman" w:hAnsi="Times New Roman"/>
                <w:kern w:val="2"/>
                <w:szCs w:val="22"/>
              </w:rPr>
              <w:t>Привлечение членов казачьих обществ к оказанию содействия органам местного самоуправления в осуществлении установленных задач и функций</w:t>
            </w:r>
            <w:r w:rsidRPr="00975275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83064F" w:rsidRPr="002B0C53" w:rsidTr="0083064F">
        <w:tc>
          <w:tcPr>
            <w:tcW w:w="567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1.1</w:t>
            </w:r>
          </w:p>
        </w:tc>
        <w:tc>
          <w:tcPr>
            <w:tcW w:w="1418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красный</w:t>
            </w:r>
          </w:p>
        </w:tc>
        <w:tc>
          <w:tcPr>
            <w:tcW w:w="2126" w:type="dxa"/>
            <w:vAlign w:val="center"/>
          </w:tcPr>
          <w:p w:rsidR="00975275" w:rsidRPr="00975275" w:rsidRDefault="00975275" w:rsidP="00394BFC">
            <w:pPr>
              <w:spacing w:after="0" w:line="240" w:lineRule="auto"/>
              <w:ind w:left="-81" w:right="-108"/>
              <w:rPr>
                <w:rFonts w:ascii="Times New Roman" w:hAnsi="Times New Roman"/>
                <w:i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 xml:space="preserve">Увеличение количества казачьих дружинников, привлеченных к несению службы на территории </w:t>
            </w:r>
            <w:r w:rsidRPr="00975275">
              <w:rPr>
                <w:rFonts w:ascii="Times New Roman" w:hAnsi="Times New Roman"/>
                <w:szCs w:val="22"/>
              </w:rPr>
              <w:lastRenderedPageBreak/>
              <w:t>Красносулинского района, в соответствии с договором (соглашением)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</w:t>
            </w:r>
          </w:p>
        </w:tc>
        <w:tc>
          <w:tcPr>
            <w:tcW w:w="1134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lastRenderedPageBreak/>
              <w:t>МП</w:t>
            </w:r>
          </w:p>
        </w:tc>
        <w:tc>
          <w:tcPr>
            <w:tcW w:w="127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275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975275" w:rsidRPr="00975275" w:rsidRDefault="00975275" w:rsidP="00D12D81">
            <w:pPr>
              <w:spacing w:after="0" w:line="240" w:lineRule="auto"/>
              <w:ind w:left="-135" w:right="-37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27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75275" w:rsidRPr="00975275" w:rsidRDefault="00975275" w:rsidP="007428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75275" w:rsidRPr="002B0C53" w:rsidTr="00F37E96">
        <w:trPr>
          <w:trHeight w:val="70"/>
        </w:trPr>
        <w:tc>
          <w:tcPr>
            <w:tcW w:w="567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lastRenderedPageBreak/>
              <w:t>2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4459" w:type="dxa"/>
            <w:gridSpan w:val="11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 w:rsidRPr="00975275">
              <w:rPr>
                <w:rFonts w:ascii="Times New Roman" w:hAnsi="Times New Roman"/>
                <w:kern w:val="2"/>
                <w:szCs w:val="22"/>
              </w:rPr>
              <w:t>2. Задача комплекса процессных мероприятий «Организация взаимодействия территориальных органов исполнительной власти и органов местного самоуправления с казачьими обществами»</w:t>
            </w:r>
          </w:p>
        </w:tc>
      </w:tr>
      <w:tr w:rsidR="0083064F" w:rsidRPr="002B0C53" w:rsidTr="0083064F">
        <w:trPr>
          <w:trHeight w:val="70"/>
        </w:trPr>
        <w:tc>
          <w:tcPr>
            <w:tcW w:w="567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2.1</w:t>
            </w:r>
          </w:p>
        </w:tc>
        <w:tc>
          <w:tcPr>
            <w:tcW w:w="1418" w:type="dxa"/>
          </w:tcPr>
          <w:p w:rsidR="00975275" w:rsidRPr="00975275" w:rsidRDefault="0083064F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126" w:type="dxa"/>
          </w:tcPr>
          <w:p w:rsidR="00975275" w:rsidRPr="00975275" w:rsidRDefault="00975275" w:rsidP="00975275">
            <w:pPr>
              <w:spacing w:after="0" w:line="240" w:lineRule="auto"/>
              <w:ind w:left="-81" w:right="-108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color w:val="auto"/>
                <w:kern w:val="2"/>
                <w:szCs w:val="22"/>
                <w:lang w:eastAsia="en-US"/>
              </w:rPr>
              <w:t>Количество казачьих обществ, зарегистрированных на территории Красносулинского район</w:t>
            </w:r>
          </w:p>
        </w:tc>
        <w:tc>
          <w:tcPr>
            <w:tcW w:w="1134" w:type="dxa"/>
          </w:tcPr>
          <w:p w:rsidR="00975275" w:rsidRPr="00975275" w:rsidRDefault="00975275" w:rsidP="0083064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27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127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5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975275" w:rsidRPr="00975275" w:rsidRDefault="00975275" w:rsidP="000B79A2">
            <w:pPr>
              <w:spacing w:after="0" w:line="240" w:lineRule="auto"/>
              <w:ind w:left="-135" w:right="-37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975275" w:rsidRPr="00975275" w:rsidRDefault="00975275" w:rsidP="00B52CA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7F1FE0" w:rsidRPr="00B34D64" w:rsidRDefault="007F1FE0" w:rsidP="00B34D64">
      <w:pPr>
        <w:spacing w:after="0" w:line="240" w:lineRule="auto"/>
        <w:ind w:right="536"/>
        <w:contextualSpacing/>
        <w:rPr>
          <w:rFonts w:ascii="Times New Roman" w:hAnsi="Times New Roman"/>
          <w:sz w:val="24"/>
        </w:rPr>
      </w:pPr>
    </w:p>
    <w:p w:rsidR="007F1FE0" w:rsidRDefault="003577E4" w:rsidP="00250CD9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B52CAC" w:rsidRPr="002B0C53">
        <w:rPr>
          <w:rFonts w:ascii="Times New Roman" w:hAnsi="Times New Roman"/>
          <w:sz w:val="20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p w:rsidR="00704A0B" w:rsidRDefault="00704A0B" w:rsidP="00250CD9">
      <w:pPr>
        <w:spacing w:after="0" w:line="264" w:lineRule="auto"/>
        <w:ind w:left="360"/>
        <w:jc w:val="center"/>
        <w:rPr>
          <w:rFonts w:ascii="Times New Roman" w:hAnsi="Times New Roman"/>
          <w:sz w:val="20"/>
        </w:rPr>
      </w:pPr>
    </w:p>
    <w:tbl>
      <w:tblPr>
        <w:tblStyle w:val="aff2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709"/>
        <w:gridCol w:w="992"/>
        <w:gridCol w:w="709"/>
        <w:gridCol w:w="850"/>
        <w:gridCol w:w="993"/>
        <w:gridCol w:w="992"/>
        <w:gridCol w:w="992"/>
        <w:gridCol w:w="992"/>
        <w:gridCol w:w="993"/>
        <w:gridCol w:w="992"/>
        <w:gridCol w:w="1417"/>
        <w:gridCol w:w="1418"/>
        <w:gridCol w:w="992"/>
      </w:tblGrid>
      <w:tr w:rsidR="00704A0B" w:rsidTr="00704A0B">
        <w:tc>
          <w:tcPr>
            <w:tcW w:w="568" w:type="dxa"/>
            <w:vAlign w:val="center"/>
          </w:tcPr>
          <w:p w:rsidR="00704A0B" w:rsidRPr="002B0C53" w:rsidRDefault="00704A0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Единица измерения </w:t>
            </w:r>
            <w:r w:rsidRPr="002B0C53">
              <w:rPr>
                <w:rFonts w:ascii="Times New Roman" w:hAnsi="Times New Roman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соответствия</w:t>
            </w:r>
          </w:p>
          <w:p w:rsidR="00704A0B" w:rsidRPr="002B0C53" w:rsidRDefault="00704A0B" w:rsidP="00F37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Декомпозированного мероприятия</w:t>
            </w:r>
          </w:p>
          <w:p w:rsidR="00704A0B" w:rsidRPr="002B0C53" w:rsidRDefault="00704A0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(результата)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04A0B" w:rsidRPr="002B0C53" w:rsidRDefault="00704A0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704A0B" w:rsidRPr="002B0C53" w:rsidRDefault="00704A0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1417" w:type="dxa"/>
            <w:vAlign w:val="center"/>
          </w:tcPr>
          <w:p w:rsidR="00704A0B" w:rsidRPr="002B0C53" w:rsidRDefault="00704A0B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Ответственный исполнитель (Фамилия И.О., должность)</w:t>
            </w:r>
          </w:p>
        </w:tc>
        <w:tc>
          <w:tcPr>
            <w:tcW w:w="1418" w:type="dxa"/>
            <w:vAlign w:val="center"/>
          </w:tcPr>
          <w:p w:rsidR="00704A0B" w:rsidRPr="002B0C53" w:rsidRDefault="00704A0B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704A0B" w:rsidRPr="002B0C53" w:rsidRDefault="00704A0B" w:rsidP="00F37E9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Коммен-тарий</w:t>
            </w:r>
            <w:proofErr w:type="spellEnd"/>
            <w:proofErr w:type="gramEnd"/>
          </w:p>
        </w:tc>
      </w:tr>
    </w:tbl>
    <w:p w:rsidR="00704A0B" w:rsidRPr="00704A0B" w:rsidRDefault="00704A0B" w:rsidP="00250CD9">
      <w:pPr>
        <w:spacing w:after="0" w:line="264" w:lineRule="auto"/>
        <w:ind w:left="360"/>
        <w:jc w:val="center"/>
        <w:rPr>
          <w:rFonts w:ascii="Times New Roman" w:hAnsi="Times New Roman"/>
          <w:sz w:val="2"/>
        </w:rPr>
      </w:pPr>
    </w:p>
    <w:p w:rsidR="00250CD9" w:rsidRPr="00704A0B" w:rsidRDefault="00250CD9" w:rsidP="00250CD9">
      <w:pPr>
        <w:spacing w:after="0" w:line="264" w:lineRule="auto"/>
        <w:ind w:left="360"/>
        <w:jc w:val="center"/>
        <w:rPr>
          <w:rFonts w:ascii="Times New Roman" w:hAnsi="Times New Roman"/>
          <w:sz w:val="2"/>
          <w:szCs w:val="24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711"/>
        <w:gridCol w:w="990"/>
        <w:gridCol w:w="709"/>
        <w:gridCol w:w="850"/>
        <w:gridCol w:w="993"/>
        <w:gridCol w:w="992"/>
        <w:gridCol w:w="992"/>
        <w:gridCol w:w="992"/>
        <w:gridCol w:w="993"/>
        <w:gridCol w:w="992"/>
        <w:gridCol w:w="1417"/>
        <w:gridCol w:w="1418"/>
        <w:gridCol w:w="992"/>
      </w:tblGrid>
      <w:tr w:rsidR="00DF43B0" w:rsidRPr="002B0C53" w:rsidTr="00704A0B">
        <w:trPr>
          <w:trHeight w:val="181"/>
        </w:trPr>
        <w:tc>
          <w:tcPr>
            <w:tcW w:w="568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DF43B0" w:rsidRPr="002B0C53" w:rsidRDefault="00DF43B0" w:rsidP="00EA16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7F1FE0" w:rsidRPr="002B0C53" w:rsidTr="008E6D98">
        <w:trPr>
          <w:trHeight w:val="170"/>
        </w:trPr>
        <w:tc>
          <w:tcPr>
            <w:tcW w:w="568" w:type="dxa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458" w:type="dxa"/>
            <w:gridSpan w:val="14"/>
          </w:tcPr>
          <w:p w:rsidR="007F1FE0" w:rsidRPr="001622E2" w:rsidRDefault="001622E2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622E2">
              <w:rPr>
                <w:rFonts w:ascii="Times New Roman" w:hAnsi="Times New Roman"/>
                <w:sz w:val="16"/>
                <w:szCs w:val="16"/>
              </w:rPr>
              <w:t>1. Задача комплекса процессных мероприятий «</w:t>
            </w:r>
            <w:r w:rsidRPr="001622E2">
              <w:rPr>
                <w:rFonts w:ascii="Times New Roman" w:hAnsi="Times New Roman"/>
                <w:color w:val="auto"/>
                <w:kern w:val="2"/>
                <w:sz w:val="16"/>
                <w:szCs w:val="16"/>
              </w:rPr>
              <w:t>Привлечение членов казачьих обществ к оказанию содействия органам местного самоуправления в осуществлении установленных задач и функций»</w:t>
            </w:r>
          </w:p>
        </w:tc>
      </w:tr>
      <w:tr w:rsidR="00DF43B0" w:rsidRPr="002B0C53" w:rsidTr="00704A0B">
        <w:trPr>
          <w:trHeight w:val="363"/>
        </w:trPr>
        <w:tc>
          <w:tcPr>
            <w:tcW w:w="568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1.1</w:t>
            </w:r>
            <w:r w:rsidR="00250CD9" w:rsidRPr="002B0C5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704A0B" w:rsidRDefault="00A935B1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5B1">
              <w:rPr>
                <w:rFonts w:ascii="Times New Roman" w:hAnsi="Times New Roman"/>
                <w:sz w:val="16"/>
                <w:szCs w:val="16"/>
              </w:rPr>
              <w:t>Мероприятие (результат) 1. «Оказан</w:t>
            </w:r>
            <w:r w:rsidR="0024662A">
              <w:rPr>
                <w:rFonts w:ascii="Times New Roman" w:hAnsi="Times New Roman"/>
                <w:sz w:val="16"/>
                <w:szCs w:val="16"/>
              </w:rPr>
              <w:t xml:space="preserve">ие </w:t>
            </w:r>
            <w:r w:rsidR="0024662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содействия </w:t>
            </w:r>
          </w:p>
          <w:p w:rsidR="00DF43B0" w:rsidRPr="002B0C53" w:rsidRDefault="0024662A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членами </w:t>
            </w:r>
            <w:r w:rsidR="00A935B1" w:rsidRPr="00A935B1">
              <w:rPr>
                <w:rFonts w:ascii="Times New Roman" w:hAnsi="Times New Roman"/>
                <w:sz w:val="16"/>
                <w:szCs w:val="16"/>
              </w:rPr>
              <w:t>казачьих обществ в осуществлении установленных задач и функций органам местного самоуправления Красносулинского района в составе казачьей дружины</w:t>
            </w:r>
            <w:r w:rsidR="007F16F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711" w:type="dxa"/>
          </w:tcPr>
          <w:p w:rsidR="00DF43B0" w:rsidRPr="002B0C53" w:rsidRDefault="007F16FD" w:rsidP="007F16FD">
            <w:pPr>
              <w:spacing w:after="0" w:line="240" w:lineRule="auto"/>
              <w:ind w:left="-108" w:right="-10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990" w:type="dxa"/>
          </w:tcPr>
          <w:p w:rsidR="00DF43B0" w:rsidRPr="0024662A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B06D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3B06D3" w:rsidRPr="002B0C53" w:rsidRDefault="003B06D3" w:rsidP="00704A0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16FD" w:rsidRDefault="00A46F86" w:rsidP="007F16FD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Дрелевская С</w:t>
            </w:r>
            <w:r w:rsidR="007F16FD">
              <w:rPr>
                <w:rFonts w:ascii="Times New Roman" w:hAnsi="Times New Roman"/>
                <w:sz w:val="16"/>
                <w:szCs w:val="16"/>
              </w:rPr>
              <w:t>.А.</w:t>
            </w:r>
            <w:r w:rsidR="0024662A" w:rsidRPr="0024662A">
              <w:rPr>
                <w:rFonts w:ascii="Times New Roman" w:hAnsi="Times New Roman"/>
                <w:sz w:val="16"/>
                <w:szCs w:val="16"/>
              </w:rPr>
              <w:t xml:space="preserve">, ведущий специалист </w:t>
            </w:r>
          </w:p>
          <w:p w:rsidR="003333EB" w:rsidRDefault="0024662A" w:rsidP="007F16FD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4662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отдела </w:t>
            </w: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по взаимодействию </w:t>
            </w:r>
          </w:p>
          <w:p w:rsidR="00DF43B0" w:rsidRPr="0024662A" w:rsidRDefault="0024662A" w:rsidP="007F16FD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со средствами массовой информации и институтами гражданского общества</w:t>
            </w:r>
            <w:r w:rsidRPr="0024662A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 с функцией м</w:t>
            </w:r>
            <w:r w:rsidR="00A46F86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униципального центра управления</w:t>
            </w:r>
          </w:p>
        </w:tc>
        <w:tc>
          <w:tcPr>
            <w:tcW w:w="1418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DF43B0" w:rsidRPr="002B0C53" w:rsidRDefault="007F16FD" w:rsidP="00EA16E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43B0" w:rsidRPr="002B0C53" w:rsidTr="00704A0B">
        <w:trPr>
          <w:trHeight w:val="352"/>
        </w:trPr>
        <w:tc>
          <w:tcPr>
            <w:tcW w:w="568" w:type="dxa"/>
          </w:tcPr>
          <w:p w:rsidR="00DF43B0" w:rsidRPr="002B0C53" w:rsidRDefault="00DF43B0" w:rsidP="00250CD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lastRenderedPageBreak/>
              <w:t>1.1.1</w:t>
            </w:r>
            <w:r w:rsidR="00250CD9" w:rsidRPr="002B0C5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FF4446" w:rsidRPr="00FF4446" w:rsidRDefault="00FF4446" w:rsidP="007F16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446">
              <w:rPr>
                <w:rFonts w:ascii="Times New Roman" w:hAnsi="Times New Roman"/>
                <w:sz w:val="16"/>
                <w:szCs w:val="16"/>
              </w:rPr>
              <w:t>Контрольная точка 1.1.</w:t>
            </w:r>
          </w:p>
          <w:p w:rsidR="00DF43B0" w:rsidRPr="002B0C53" w:rsidRDefault="00DF43B0" w:rsidP="00EE3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«</w:t>
            </w:r>
            <w:r w:rsidR="0024662A" w:rsidRPr="0024662A">
              <w:rPr>
                <w:rFonts w:ascii="Times New Roman" w:hAnsi="Times New Roman"/>
                <w:color w:val="auto"/>
                <w:sz w:val="16"/>
                <w:szCs w:val="16"/>
              </w:rPr>
              <w:t>Заключен</w:t>
            </w:r>
            <w:r w:rsidR="00EE39A2">
              <w:rPr>
                <w:rFonts w:ascii="Times New Roman" w:hAnsi="Times New Roman"/>
                <w:color w:val="auto"/>
                <w:sz w:val="16"/>
                <w:szCs w:val="16"/>
              </w:rPr>
              <w:t>о</w:t>
            </w:r>
            <w:r w:rsidR="0024662A" w:rsidRPr="0024662A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соглашени</w:t>
            </w:r>
            <w:r w:rsidR="00EE39A2">
              <w:rPr>
                <w:rFonts w:ascii="Times New Roman" w:hAnsi="Times New Roman"/>
                <w:color w:val="auto"/>
                <w:sz w:val="16"/>
                <w:szCs w:val="16"/>
              </w:rPr>
              <w:t>е</w:t>
            </w:r>
            <w:r w:rsidR="0024662A" w:rsidRPr="0024662A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24662A" w:rsidRPr="0024662A">
              <w:rPr>
                <w:rFonts w:ascii="Times New Roman" w:hAnsi="Times New Roman"/>
                <w:sz w:val="16"/>
                <w:szCs w:val="16"/>
              </w:rPr>
              <w:t>о предоставлении иных межбюджетных трансфертов</w:t>
            </w:r>
            <w:r w:rsidR="0024662A" w:rsidRPr="0024662A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24662A" w:rsidRPr="0024662A">
              <w:rPr>
                <w:rFonts w:ascii="Times New Roman" w:hAnsi="Times New Roman"/>
                <w:sz w:val="16"/>
                <w:szCs w:val="16"/>
              </w:rPr>
              <w:t>с департаментом по делам казачества и кадетских учебных заведений Ростовской области</w:t>
            </w:r>
            <w:r w:rsidRPr="002B0C5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711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43B0" w:rsidRPr="002B0C53" w:rsidRDefault="007F16FD" w:rsidP="007F1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3B0" w:rsidRPr="002B0C53" w:rsidRDefault="00DF43B0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3B0" w:rsidRPr="002B0C53" w:rsidRDefault="001622E2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31.01.2025</w:t>
            </w:r>
          </w:p>
        </w:tc>
        <w:tc>
          <w:tcPr>
            <w:tcW w:w="993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21.01.2025</w:t>
            </w:r>
          </w:p>
        </w:tc>
        <w:tc>
          <w:tcPr>
            <w:tcW w:w="992" w:type="dxa"/>
          </w:tcPr>
          <w:p w:rsidR="00DF43B0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33EB" w:rsidRDefault="003333EB" w:rsidP="003333EB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Дрелевская С.А.</w:t>
            </w:r>
            <w:r w:rsidRPr="0024662A">
              <w:rPr>
                <w:rFonts w:ascii="Times New Roman" w:hAnsi="Times New Roman"/>
                <w:sz w:val="16"/>
                <w:szCs w:val="16"/>
              </w:rPr>
              <w:t xml:space="preserve">, ведущий специалист </w:t>
            </w:r>
          </w:p>
          <w:p w:rsidR="003333EB" w:rsidRDefault="003333EB" w:rsidP="003333EB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4662A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по взаимодействию </w:t>
            </w:r>
          </w:p>
          <w:p w:rsidR="00DF43B0" w:rsidRPr="0024662A" w:rsidRDefault="003333EB" w:rsidP="003333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со средствами массовой информации и институтами гражданского общества</w:t>
            </w:r>
            <w:r w:rsidRPr="0024662A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 с функцией м</w:t>
            </w:r>
            <w:r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униципального центра управления</w:t>
            </w:r>
          </w:p>
        </w:tc>
        <w:tc>
          <w:tcPr>
            <w:tcW w:w="1418" w:type="dxa"/>
          </w:tcPr>
          <w:p w:rsidR="007F16FD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Соглашение</w:t>
            </w:r>
          </w:p>
          <w:p w:rsidR="003333EB" w:rsidRDefault="007F16FD" w:rsidP="007F1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С</w:t>
            </w:r>
            <w:r w:rsidRPr="0024662A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оглашение </w:t>
            </w:r>
          </w:p>
          <w:p w:rsidR="00DF43B0" w:rsidRPr="002B0C53" w:rsidRDefault="007F16FD" w:rsidP="003333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/>
                <w:sz w:val="16"/>
                <w:szCs w:val="16"/>
              </w:rPr>
              <w:t>21.01.2025 №18/МБТ</w:t>
            </w:r>
            <w:r w:rsidR="003333EB">
              <w:rPr>
                <w:rFonts w:ascii="Times New Roman" w:hAnsi="Times New Roman"/>
                <w:sz w:val="16"/>
                <w:szCs w:val="16"/>
              </w:rPr>
              <w:t xml:space="preserve"> «О</w:t>
            </w:r>
            <w:r w:rsidRPr="0024662A">
              <w:rPr>
                <w:rFonts w:ascii="Times New Roman" w:hAnsi="Times New Roman"/>
                <w:sz w:val="16"/>
                <w:szCs w:val="16"/>
              </w:rPr>
              <w:t> предоставлении иных межбюджетных трансфертов</w:t>
            </w:r>
            <w:r w:rsidRPr="0024662A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24662A">
              <w:rPr>
                <w:rFonts w:ascii="Times New Roman" w:hAnsi="Times New Roman"/>
                <w:sz w:val="16"/>
                <w:szCs w:val="16"/>
              </w:rPr>
              <w:t>с департаментом по делам казачества и кадетских учебных заведений Ростовской области</w:t>
            </w:r>
            <w:r w:rsidR="003333EB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DF43B0" w:rsidRPr="002B0C53" w:rsidRDefault="00704A0B" w:rsidP="00704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точка достигнута досрочно</w:t>
            </w:r>
          </w:p>
        </w:tc>
      </w:tr>
      <w:tr w:rsidR="00FF4446" w:rsidRPr="002B0C53" w:rsidTr="00704A0B">
        <w:trPr>
          <w:trHeight w:val="352"/>
        </w:trPr>
        <w:tc>
          <w:tcPr>
            <w:tcW w:w="568" w:type="dxa"/>
          </w:tcPr>
          <w:p w:rsidR="00FF4446" w:rsidRPr="002B0C53" w:rsidRDefault="00FF4446" w:rsidP="00250CD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1.1.2</w:t>
            </w:r>
            <w:r w:rsidR="003333E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7A2E50" w:rsidRDefault="00FF4446" w:rsidP="007F16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446">
              <w:rPr>
                <w:rFonts w:ascii="Times New Roman" w:hAnsi="Times New Roman"/>
                <w:sz w:val="16"/>
                <w:szCs w:val="16"/>
              </w:rPr>
              <w:t xml:space="preserve">Контрольная точка 1.2. «Предоставлен отчет </w:t>
            </w:r>
          </w:p>
          <w:p w:rsidR="007A2E50" w:rsidRDefault="007A2E50" w:rsidP="007F16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>Сведения о достижении критерия «Полнота исполнения обязатель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ств чл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енами казачьих обществ», О количестве должностей в казачьей дружине, на которых в отчетном периоде работники осуществляли деятельность при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сокращенной продолжительности рабочего времени или неполном рабочем времени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FF4446" w:rsidRPr="00FF4446" w:rsidRDefault="00FF4446" w:rsidP="007F16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446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Pr="00FF444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FF4446">
              <w:rPr>
                <w:rFonts w:ascii="Times New Roman" w:hAnsi="Times New Roman"/>
                <w:sz w:val="16"/>
                <w:szCs w:val="16"/>
              </w:rPr>
              <w:t xml:space="preserve"> квартал отчетного года»</w:t>
            </w:r>
          </w:p>
          <w:p w:rsidR="00FF4446" w:rsidRPr="002B0C53" w:rsidRDefault="00FF4446" w:rsidP="001622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FF4446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0" w:type="dxa"/>
          </w:tcPr>
          <w:p w:rsidR="00FF4446" w:rsidRPr="002B0C53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F4446" w:rsidRPr="002B0C53" w:rsidRDefault="003577E4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F4446" w:rsidRPr="002B0C53" w:rsidRDefault="003577E4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F4446" w:rsidRPr="002B0C53" w:rsidRDefault="007F16FD" w:rsidP="007F1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4446" w:rsidRPr="002B0C53" w:rsidRDefault="003577E4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4446" w:rsidRPr="002B0C53" w:rsidRDefault="003577E4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4446" w:rsidRDefault="00FF4446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15.04.2025</w:t>
            </w:r>
          </w:p>
        </w:tc>
        <w:tc>
          <w:tcPr>
            <w:tcW w:w="993" w:type="dxa"/>
          </w:tcPr>
          <w:p w:rsidR="00FF4446" w:rsidRDefault="00704A0B" w:rsidP="00704A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</w:t>
            </w:r>
            <w:r w:rsidR="00FF4446">
              <w:rPr>
                <w:rFonts w:ascii="Times New Roman" w:hAnsi="Times New Roman"/>
                <w:sz w:val="16"/>
                <w:szCs w:val="16"/>
              </w:rPr>
              <w:t>.04.2025</w:t>
            </w:r>
          </w:p>
        </w:tc>
        <w:tc>
          <w:tcPr>
            <w:tcW w:w="992" w:type="dxa"/>
          </w:tcPr>
          <w:p w:rsidR="00FF4446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16FD" w:rsidRDefault="007F16FD" w:rsidP="007F16FD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Дрелевская С.А.</w:t>
            </w:r>
            <w:r w:rsidRPr="0024662A">
              <w:rPr>
                <w:rFonts w:ascii="Times New Roman" w:hAnsi="Times New Roman"/>
                <w:sz w:val="16"/>
                <w:szCs w:val="16"/>
              </w:rPr>
              <w:t xml:space="preserve">, ведущий специалист </w:t>
            </w:r>
          </w:p>
          <w:p w:rsidR="00FF4446" w:rsidRPr="00FF4446" w:rsidRDefault="007F16FD" w:rsidP="007F1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62A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24662A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 с функцией м</w:t>
            </w:r>
            <w:r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униципального центра управления</w:t>
            </w:r>
          </w:p>
        </w:tc>
        <w:tc>
          <w:tcPr>
            <w:tcW w:w="1418" w:type="dxa"/>
          </w:tcPr>
          <w:p w:rsidR="007F16FD" w:rsidRDefault="007F16FD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Отчет</w:t>
            </w:r>
          </w:p>
          <w:p w:rsidR="00FF4446" w:rsidRPr="002B0C53" w:rsidRDefault="007A2E50" w:rsidP="00FC69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«Сведения о достижении критерия «Полнота исполнения обязательств членами казачьих обществ»,</w:t>
            </w:r>
            <w:r w:rsidR="00FC69E7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времени или неполном рабочем времени» </w:t>
            </w:r>
            <w:r w:rsidR="007F16FD" w:rsidRPr="00FF4446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 w:rsidR="007F16FD" w:rsidRPr="00FF444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="007F16FD">
              <w:rPr>
                <w:rFonts w:ascii="Times New Roman" w:hAnsi="Times New Roman"/>
                <w:sz w:val="16"/>
                <w:szCs w:val="16"/>
              </w:rPr>
              <w:t xml:space="preserve"> квартал 2025 года направлен в Департамент по делам казачества и кадетских учебных заведения</w:t>
            </w:r>
            <w:r w:rsidR="004D5662">
              <w:rPr>
                <w:rFonts w:ascii="Times New Roman" w:hAnsi="Times New Roman"/>
                <w:sz w:val="16"/>
                <w:szCs w:val="16"/>
              </w:rPr>
              <w:t xml:space="preserve"> Ростовской области (РК от 07.04.2025 №79.03-524)</w:t>
            </w:r>
            <w:proofErr w:type="gramEnd"/>
          </w:p>
        </w:tc>
        <w:tc>
          <w:tcPr>
            <w:tcW w:w="992" w:type="dxa"/>
          </w:tcPr>
          <w:p w:rsidR="00FF4446" w:rsidRPr="002B0C53" w:rsidRDefault="00704A0B" w:rsidP="00704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Контрольная точка достигнута досрочно</w:t>
            </w:r>
          </w:p>
        </w:tc>
      </w:tr>
      <w:tr w:rsidR="00EE39A2" w:rsidRPr="002B0C53" w:rsidTr="00704A0B">
        <w:trPr>
          <w:trHeight w:val="352"/>
        </w:trPr>
        <w:tc>
          <w:tcPr>
            <w:tcW w:w="568" w:type="dxa"/>
          </w:tcPr>
          <w:p w:rsidR="00EE39A2" w:rsidRDefault="00EE39A2" w:rsidP="00250CD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1.1.3.</w:t>
            </w:r>
          </w:p>
        </w:tc>
        <w:tc>
          <w:tcPr>
            <w:tcW w:w="1417" w:type="dxa"/>
          </w:tcPr>
          <w:p w:rsidR="00783582" w:rsidRDefault="00EE39A2" w:rsidP="00EE39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446">
              <w:rPr>
                <w:rFonts w:ascii="Times New Roman" w:hAnsi="Times New Roman"/>
                <w:sz w:val="16"/>
                <w:szCs w:val="16"/>
              </w:rPr>
              <w:t>Контрольная точка 1.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FF4446">
              <w:rPr>
                <w:rFonts w:ascii="Times New Roman" w:hAnsi="Times New Roman"/>
                <w:sz w:val="16"/>
                <w:szCs w:val="16"/>
              </w:rPr>
              <w:t xml:space="preserve">. «Предоставлен отчет </w:t>
            </w:r>
          </w:p>
          <w:p w:rsidR="00783582" w:rsidRDefault="00783582" w:rsidP="00EE39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 достижении критерия «Полнота исполнения обязатель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ств чл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енами казачьих обществ», 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</w:t>
            </w:r>
          </w:p>
          <w:p w:rsidR="00EE39A2" w:rsidRPr="00FF4446" w:rsidRDefault="00EE39A2" w:rsidP="00EE39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4446">
              <w:rPr>
                <w:rFonts w:ascii="Times New Roman" w:hAnsi="Times New Roman"/>
                <w:sz w:val="16"/>
                <w:szCs w:val="16"/>
              </w:rPr>
              <w:t xml:space="preserve">за </w:t>
            </w:r>
            <w:r>
              <w:rPr>
                <w:rFonts w:ascii="Times New Roman" w:hAnsi="Times New Roman"/>
                <w:sz w:val="16"/>
                <w:szCs w:val="16"/>
              </w:rPr>
              <w:t>отчетный</w:t>
            </w:r>
            <w:r w:rsidR="00072CD7">
              <w:rPr>
                <w:rFonts w:ascii="Times New Roman" w:hAnsi="Times New Roman"/>
                <w:sz w:val="16"/>
                <w:szCs w:val="16"/>
              </w:rPr>
              <w:t xml:space="preserve"> 2024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год.</w:t>
            </w:r>
          </w:p>
          <w:p w:rsidR="00EE39A2" w:rsidRPr="00FF4446" w:rsidRDefault="00EE39A2" w:rsidP="007F16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dxa"/>
          </w:tcPr>
          <w:p w:rsidR="00EE39A2" w:rsidRDefault="00EE39A2" w:rsidP="003D65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EE39A2" w:rsidRPr="002B0C53" w:rsidRDefault="00EE39A2" w:rsidP="003D65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E39A2" w:rsidRPr="002B0C53" w:rsidRDefault="00EE39A2" w:rsidP="003D65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39A2" w:rsidRPr="002B0C53" w:rsidRDefault="00EE39A2" w:rsidP="003D65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E39A2" w:rsidRPr="002B0C53" w:rsidRDefault="00EE39A2" w:rsidP="003D65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39A2" w:rsidRPr="002B0C53" w:rsidRDefault="00EE39A2" w:rsidP="003D65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39A2" w:rsidRPr="002B0C53" w:rsidRDefault="00EE39A2" w:rsidP="003D65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E39A2" w:rsidRDefault="00EE39A2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15.01.2025</w:t>
            </w:r>
          </w:p>
        </w:tc>
        <w:tc>
          <w:tcPr>
            <w:tcW w:w="993" w:type="dxa"/>
          </w:tcPr>
          <w:p w:rsidR="00EE39A2" w:rsidRDefault="00337987" w:rsidP="00704A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15.01.2025</w:t>
            </w:r>
          </w:p>
        </w:tc>
        <w:tc>
          <w:tcPr>
            <w:tcW w:w="992" w:type="dxa"/>
          </w:tcPr>
          <w:p w:rsidR="00EE39A2" w:rsidRDefault="00EE39A2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39A2" w:rsidRDefault="00EE39A2" w:rsidP="00EE39A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Дрелевская С.А.</w:t>
            </w:r>
            <w:r w:rsidRPr="0024662A">
              <w:rPr>
                <w:rFonts w:ascii="Times New Roman" w:hAnsi="Times New Roman"/>
                <w:sz w:val="16"/>
                <w:szCs w:val="16"/>
              </w:rPr>
              <w:t xml:space="preserve">, ведущий специалист </w:t>
            </w:r>
          </w:p>
          <w:p w:rsidR="00EE39A2" w:rsidRDefault="00EE39A2" w:rsidP="00EE39A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62A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24662A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 с функцией м</w:t>
            </w:r>
            <w:r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униципального центра управления</w:t>
            </w:r>
          </w:p>
        </w:tc>
        <w:tc>
          <w:tcPr>
            <w:tcW w:w="1418" w:type="dxa"/>
          </w:tcPr>
          <w:p w:rsidR="00EE39A2" w:rsidRPr="00F66DD5" w:rsidRDefault="00EE39A2" w:rsidP="00EE3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6DD5">
              <w:rPr>
                <w:rFonts w:ascii="Times New Roman" w:hAnsi="Times New Roman"/>
                <w:sz w:val="16"/>
                <w:szCs w:val="16"/>
              </w:rPr>
              <w:t>Отчет</w:t>
            </w:r>
          </w:p>
          <w:p w:rsidR="00783582" w:rsidRPr="00F66DD5" w:rsidRDefault="00114754" w:rsidP="00EE3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783582" w:rsidRPr="00F66DD5">
              <w:rPr>
                <w:rFonts w:ascii="Times New Roman" w:hAnsi="Times New Roman"/>
                <w:sz w:val="16"/>
                <w:szCs w:val="16"/>
              </w:rPr>
              <w:t>Сведения о достижении критерия «Полнота исполнения обязатель</w:t>
            </w:r>
            <w:proofErr w:type="gramStart"/>
            <w:r w:rsidR="00783582" w:rsidRPr="00F66DD5">
              <w:rPr>
                <w:rFonts w:ascii="Times New Roman" w:hAnsi="Times New Roman"/>
                <w:sz w:val="16"/>
                <w:szCs w:val="16"/>
              </w:rPr>
              <w:t>ств чл</w:t>
            </w:r>
            <w:proofErr w:type="gramEnd"/>
            <w:r w:rsidR="00783582" w:rsidRPr="00F66DD5">
              <w:rPr>
                <w:rFonts w:ascii="Times New Roman" w:hAnsi="Times New Roman"/>
                <w:sz w:val="16"/>
                <w:szCs w:val="16"/>
              </w:rPr>
              <w:t>енами казачьих обществ»,</w:t>
            </w:r>
            <w:r w:rsidR="00FC69E7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="00783582" w:rsidRPr="00F66DD5">
              <w:rPr>
                <w:rFonts w:ascii="Times New Roman" w:hAnsi="Times New Roman"/>
                <w:sz w:val="16"/>
                <w:szCs w:val="16"/>
              </w:rPr>
              <w:t>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EE39A2" w:rsidRPr="00EE39A2" w:rsidRDefault="00EE39A2" w:rsidP="003379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66DD5">
              <w:rPr>
                <w:rFonts w:ascii="Times New Roman" w:hAnsi="Times New Roman"/>
                <w:sz w:val="16"/>
                <w:szCs w:val="16"/>
              </w:rPr>
              <w:t xml:space="preserve">за 2024 год направлен в Департамент по делам казачества и </w:t>
            </w:r>
            <w:proofErr w:type="gramStart"/>
            <w:r w:rsidRPr="00F66DD5">
              <w:rPr>
                <w:rFonts w:ascii="Times New Roman" w:hAnsi="Times New Roman"/>
                <w:sz w:val="16"/>
                <w:szCs w:val="16"/>
              </w:rPr>
              <w:t>кадетских</w:t>
            </w:r>
            <w:proofErr w:type="gramEnd"/>
            <w:r w:rsidRPr="00F66DD5">
              <w:rPr>
                <w:rFonts w:ascii="Times New Roman" w:hAnsi="Times New Roman"/>
                <w:sz w:val="16"/>
                <w:szCs w:val="16"/>
              </w:rPr>
              <w:t xml:space="preserve"> учебных заведения Ростовской </w:t>
            </w:r>
            <w:r w:rsidRPr="00F66DD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области (РК от </w:t>
            </w:r>
            <w:r w:rsidR="00337987" w:rsidRPr="00F66DD5">
              <w:rPr>
                <w:rFonts w:ascii="Times New Roman" w:hAnsi="Times New Roman"/>
                <w:sz w:val="16"/>
                <w:szCs w:val="16"/>
              </w:rPr>
              <w:t>15</w:t>
            </w:r>
            <w:r w:rsidRPr="00F66DD5">
              <w:rPr>
                <w:rFonts w:ascii="Times New Roman" w:hAnsi="Times New Roman"/>
                <w:sz w:val="16"/>
                <w:szCs w:val="16"/>
              </w:rPr>
              <w:t>.0</w:t>
            </w:r>
            <w:r w:rsidR="00337987" w:rsidRPr="00F66DD5">
              <w:rPr>
                <w:rFonts w:ascii="Times New Roman" w:hAnsi="Times New Roman"/>
                <w:sz w:val="16"/>
                <w:szCs w:val="16"/>
              </w:rPr>
              <w:t>1</w:t>
            </w:r>
            <w:r w:rsidRPr="00F66DD5">
              <w:rPr>
                <w:rFonts w:ascii="Times New Roman" w:hAnsi="Times New Roman"/>
                <w:sz w:val="16"/>
                <w:szCs w:val="16"/>
              </w:rPr>
              <w:t>.2025 №79.03-</w:t>
            </w:r>
            <w:r w:rsidR="00337987" w:rsidRPr="00F66DD5">
              <w:rPr>
                <w:rFonts w:ascii="Times New Roman" w:hAnsi="Times New Roman"/>
                <w:sz w:val="16"/>
                <w:szCs w:val="16"/>
              </w:rPr>
              <w:t>342</w:t>
            </w:r>
            <w:r w:rsidRPr="00F66DD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E39A2" w:rsidRDefault="00EE39A2" w:rsidP="00704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B06D3" w:rsidRPr="002B0C53" w:rsidTr="00704A0B">
        <w:trPr>
          <w:trHeight w:val="185"/>
        </w:trPr>
        <w:tc>
          <w:tcPr>
            <w:tcW w:w="568" w:type="dxa"/>
          </w:tcPr>
          <w:p w:rsidR="003B06D3" w:rsidRDefault="004D5662" w:rsidP="003B06D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458" w:type="dxa"/>
            <w:gridSpan w:val="14"/>
          </w:tcPr>
          <w:p w:rsidR="003B06D3" w:rsidRPr="003B06D3" w:rsidRDefault="003B06D3" w:rsidP="00704A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6D3">
              <w:rPr>
                <w:rFonts w:ascii="Times New Roman" w:hAnsi="Times New Roman"/>
                <w:sz w:val="16"/>
                <w:szCs w:val="16"/>
              </w:rPr>
              <w:t>2. «Задача комплекса процессных мероприятий «</w:t>
            </w:r>
            <w:r w:rsidRPr="003B06D3">
              <w:rPr>
                <w:rFonts w:ascii="Times New Roman" w:hAnsi="Times New Roman"/>
                <w:color w:val="auto"/>
                <w:kern w:val="2"/>
                <w:sz w:val="16"/>
                <w:szCs w:val="16"/>
              </w:rPr>
              <w:t>Организация взаимодействия территориальных органов исполнительной власти и органов местного самоуправления с казачьими обществами</w:t>
            </w:r>
            <w:r w:rsidRPr="003B06D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  <w:tr w:rsidR="003B06D3" w:rsidRPr="003B06D3" w:rsidTr="00704A0B">
        <w:trPr>
          <w:trHeight w:val="352"/>
        </w:trPr>
        <w:tc>
          <w:tcPr>
            <w:tcW w:w="568" w:type="dxa"/>
          </w:tcPr>
          <w:p w:rsidR="003B06D3" w:rsidRPr="003B06D3" w:rsidRDefault="003B06D3" w:rsidP="003B06D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06D3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1417" w:type="dxa"/>
          </w:tcPr>
          <w:p w:rsidR="003B06D3" w:rsidRPr="003B06D3" w:rsidRDefault="003B06D3" w:rsidP="00704A0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B06D3">
              <w:rPr>
                <w:rFonts w:ascii="Times New Roman" w:hAnsi="Times New Roman"/>
                <w:sz w:val="16"/>
                <w:szCs w:val="16"/>
              </w:rPr>
              <w:t>Мероприятие (результат) 2. «Обеспечен</w:t>
            </w:r>
            <w:r>
              <w:rPr>
                <w:rFonts w:ascii="Times New Roman" w:hAnsi="Times New Roman"/>
                <w:sz w:val="16"/>
                <w:szCs w:val="16"/>
              </w:rPr>
              <w:t>ие</w:t>
            </w:r>
            <w:r w:rsidRPr="003B06D3">
              <w:rPr>
                <w:rFonts w:ascii="Times New Roman" w:hAnsi="Times New Roman"/>
                <w:sz w:val="16"/>
                <w:szCs w:val="16"/>
              </w:rPr>
              <w:t xml:space="preserve"> эффективно</w:t>
            </w:r>
            <w:r>
              <w:rPr>
                <w:rFonts w:ascii="Times New Roman" w:hAnsi="Times New Roman"/>
                <w:sz w:val="16"/>
                <w:szCs w:val="16"/>
              </w:rPr>
              <w:t>го</w:t>
            </w:r>
            <w:r w:rsidRPr="003B06D3">
              <w:rPr>
                <w:rFonts w:ascii="Times New Roman" w:hAnsi="Times New Roman"/>
                <w:sz w:val="16"/>
                <w:szCs w:val="16"/>
              </w:rPr>
              <w:t xml:space="preserve"> взаимодействи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Pr="003B06D3">
              <w:rPr>
                <w:rFonts w:ascii="Times New Roman" w:hAnsi="Times New Roman"/>
                <w:sz w:val="16"/>
                <w:szCs w:val="16"/>
              </w:rPr>
              <w:t xml:space="preserve"> территориальных </w:t>
            </w:r>
            <w:r w:rsidRPr="003B06D3">
              <w:rPr>
                <w:rFonts w:ascii="Times New Roman" w:hAnsi="Times New Roman"/>
                <w:kern w:val="2"/>
                <w:sz w:val="16"/>
                <w:szCs w:val="16"/>
              </w:rPr>
              <w:t>органов исполнительной власти и органов местного самоуправления с членами казачьих обществ и объединений»</w:t>
            </w:r>
          </w:p>
        </w:tc>
        <w:tc>
          <w:tcPr>
            <w:tcW w:w="711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процентов</w:t>
            </w:r>
          </w:p>
        </w:tc>
        <w:tc>
          <w:tcPr>
            <w:tcW w:w="990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5662" w:rsidRDefault="004D5662" w:rsidP="004D566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Дрелевская С.А.</w:t>
            </w:r>
            <w:r w:rsidRPr="0024662A">
              <w:rPr>
                <w:rFonts w:ascii="Times New Roman" w:hAnsi="Times New Roman"/>
                <w:sz w:val="16"/>
                <w:szCs w:val="16"/>
              </w:rPr>
              <w:t xml:space="preserve">, ведущий специалист </w:t>
            </w:r>
          </w:p>
          <w:p w:rsidR="003B06D3" w:rsidRPr="003B06D3" w:rsidRDefault="004D5662" w:rsidP="004D566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62A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24662A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 с функцией м</w:t>
            </w:r>
            <w:r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униципального центра управления</w:t>
            </w:r>
            <w:r w:rsidR="003B06D3" w:rsidRPr="003B06D3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8" w:type="dxa"/>
          </w:tcPr>
          <w:p w:rsidR="003B06D3" w:rsidRPr="003B06D3" w:rsidRDefault="007F16FD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B06D3" w:rsidRPr="003B06D3" w:rsidRDefault="007F16FD" w:rsidP="003B06D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06DB8" w:rsidRPr="003B06D3" w:rsidTr="00704A0B">
        <w:trPr>
          <w:trHeight w:val="352"/>
        </w:trPr>
        <w:tc>
          <w:tcPr>
            <w:tcW w:w="568" w:type="dxa"/>
          </w:tcPr>
          <w:p w:rsidR="00F06DB8" w:rsidRPr="003B06D3" w:rsidRDefault="00F06DB8" w:rsidP="005572E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="005572E0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="003333E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704A0B" w:rsidRDefault="00F06DB8" w:rsidP="00704A0B">
            <w:pPr>
              <w:widowControl w:val="0"/>
              <w:tabs>
                <w:tab w:val="left" w:pos="1105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662">
              <w:rPr>
                <w:rFonts w:ascii="Times New Roman" w:hAnsi="Times New Roman"/>
                <w:sz w:val="16"/>
                <w:szCs w:val="16"/>
              </w:rPr>
              <w:t>Контрольная</w:t>
            </w:r>
          </w:p>
          <w:p w:rsidR="003333EB" w:rsidRDefault="00F06DB8" w:rsidP="003333EB">
            <w:pPr>
              <w:widowControl w:val="0"/>
              <w:tabs>
                <w:tab w:val="left" w:pos="1105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4D5662">
              <w:rPr>
                <w:rFonts w:ascii="Times New Roman" w:hAnsi="Times New Roman"/>
                <w:sz w:val="16"/>
                <w:szCs w:val="16"/>
              </w:rPr>
              <w:t>точка 2.1. «</w:t>
            </w:r>
            <w:r w:rsidRPr="004D5662">
              <w:rPr>
                <w:rFonts w:ascii="Times New Roman" w:hAnsi="Times New Roman"/>
                <w:kern w:val="2"/>
                <w:sz w:val="16"/>
                <w:szCs w:val="16"/>
              </w:rPr>
              <w:t>Проведение заседаний</w:t>
            </w:r>
          </w:p>
          <w:p w:rsidR="00F06DB8" w:rsidRPr="004D5662" w:rsidRDefault="00F06DB8" w:rsidP="003333EB">
            <w:pPr>
              <w:widowControl w:val="0"/>
              <w:tabs>
                <w:tab w:val="left" w:pos="1105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662">
              <w:rPr>
                <w:rFonts w:ascii="Times New Roman" w:hAnsi="Times New Roman"/>
                <w:kern w:val="2"/>
                <w:sz w:val="16"/>
                <w:szCs w:val="16"/>
              </w:rPr>
              <w:t>Совета по делам казачества при Администрации Красносулинского района»</w:t>
            </w:r>
          </w:p>
        </w:tc>
        <w:tc>
          <w:tcPr>
            <w:tcW w:w="711" w:type="dxa"/>
          </w:tcPr>
          <w:p w:rsidR="00F06DB8" w:rsidRPr="003B06D3" w:rsidRDefault="004D5662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06DB8" w:rsidRPr="003B06D3" w:rsidRDefault="004D5662" w:rsidP="00F06DB8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06DB8" w:rsidRPr="003B06D3" w:rsidRDefault="004D5662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6DB8" w:rsidRPr="003B06D3" w:rsidRDefault="004D5662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30.06.2025</w:t>
            </w:r>
          </w:p>
        </w:tc>
        <w:tc>
          <w:tcPr>
            <w:tcW w:w="993" w:type="dxa"/>
          </w:tcPr>
          <w:p w:rsidR="00F06DB8" w:rsidRDefault="004D5662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27.03.2025</w:t>
            </w:r>
          </w:p>
          <w:p w:rsidR="004D5662" w:rsidRDefault="004D5662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26.06.2025</w:t>
            </w:r>
          </w:p>
        </w:tc>
        <w:tc>
          <w:tcPr>
            <w:tcW w:w="992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D5662" w:rsidRDefault="004D5662" w:rsidP="004D566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Дрелевская С.А.</w:t>
            </w:r>
            <w:r w:rsidRPr="0024662A">
              <w:rPr>
                <w:rFonts w:ascii="Times New Roman" w:hAnsi="Times New Roman"/>
                <w:sz w:val="16"/>
                <w:szCs w:val="16"/>
              </w:rPr>
              <w:t xml:space="preserve">, ведущий специалист </w:t>
            </w:r>
          </w:p>
          <w:p w:rsidR="00F06DB8" w:rsidRPr="003B06D3" w:rsidRDefault="004D5662" w:rsidP="004D56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662A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24662A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 с функцией м</w:t>
            </w:r>
            <w:r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униципального центра управления</w:t>
            </w:r>
          </w:p>
        </w:tc>
        <w:tc>
          <w:tcPr>
            <w:tcW w:w="1418" w:type="dxa"/>
          </w:tcPr>
          <w:p w:rsidR="00F06DB8" w:rsidRDefault="004D5662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Протокол </w:t>
            </w:r>
          </w:p>
          <w:p w:rsidR="004D5662" w:rsidRDefault="004D5662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Протоколы заселения рабочей группы Совета по делам казачества Администрации Красносулинского района </w:t>
            </w:r>
          </w:p>
          <w:p w:rsidR="004D5662" w:rsidRPr="003B06D3" w:rsidRDefault="004D5662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 27.03.2025 № 1, от 26.06.2025 № 2 </w:t>
            </w:r>
          </w:p>
        </w:tc>
        <w:tc>
          <w:tcPr>
            <w:tcW w:w="992" w:type="dxa"/>
          </w:tcPr>
          <w:p w:rsidR="00F06DB8" w:rsidRPr="003B06D3" w:rsidRDefault="003333EB" w:rsidP="003333EB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точка достигнута досрочно</w:t>
            </w:r>
          </w:p>
        </w:tc>
      </w:tr>
      <w:tr w:rsidR="00F06DB8" w:rsidRPr="003B06D3" w:rsidTr="00704A0B">
        <w:trPr>
          <w:trHeight w:val="352"/>
        </w:trPr>
        <w:tc>
          <w:tcPr>
            <w:tcW w:w="568" w:type="dxa"/>
          </w:tcPr>
          <w:p w:rsidR="00F06DB8" w:rsidRDefault="005572E0" w:rsidP="003B06D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2.2.2</w:t>
            </w:r>
            <w:r w:rsidR="003333E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F06DB8" w:rsidRPr="005572E0" w:rsidRDefault="00747AAA" w:rsidP="00704A0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5A1">
              <w:rPr>
                <w:rFonts w:ascii="Times New Roman" w:hAnsi="Times New Roman"/>
                <w:sz w:val="16"/>
                <w:szCs w:val="16"/>
              </w:rPr>
              <w:t>Контрольная точка 2.2. «Проведен «Большой отчетный Круг ЮКО «</w:t>
            </w:r>
            <w:proofErr w:type="spellStart"/>
            <w:r w:rsidRPr="003035A1">
              <w:rPr>
                <w:rFonts w:ascii="Times New Roman" w:hAnsi="Times New Roman"/>
                <w:sz w:val="16"/>
                <w:szCs w:val="16"/>
              </w:rPr>
              <w:t>Сулинский</w:t>
            </w:r>
            <w:proofErr w:type="spellEnd"/>
            <w:r w:rsidRPr="003035A1">
              <w:rPr>
                <w:rFonts w:ascii="Times New Roman" w:hAnsi="Times New Roman"/>
                <w:sz w:val="16"/>
                <w:szCs w:val="16"/>
              </w:rPr>
              <w:t xml:space="preserve"> Юрт»</w:t>
            </w:r>
            <w:r w:rsidRPr="003035A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Войскового казачьего общества «</w:t>
            </w:r>
            <w:proofErr w:type="spellStart"/>
            <w:r w:rsidRPr="003035A1">
              <w:rPr>
                <w:rFonts w:ascii="Times New Roman" w:hAnsi="Times New Roman"/>
                <w:color w:val="auto"/>
                <w:sz w:val="16"/>
                <w:szCs w:val="16"/>
              </w:rPr>
              <w:t>Всевеликое</w:t>
            </w:r>
            <w:proofErr w:type="spellEnd"/>
            <w:r w:rsidRPr="003035A1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войско Донское</w:t>
            </w:r>
            <w:r w:rsidR="00704A0B">
              <w:rPr>
                <w:rFonts w:ascii="Times New Roman" w:hAnsi="Times New Roman"/>
                <w:color w:val="auto"/>
                <w:sz w:val="16"/>
                <w:szCs w:val="16"/>
              </w:rPr>
              <w:t>»</w:t>
            </w:r>
          </w:p>
        </w:tc>
        <w:tc>
          <w:tcPr>
            <w:tcW w:w="711" w:type="dxa"/>
          </w:tcPr>
          <w:p w:rsidR="00F06DB8" w:rsidRDefault="00704A0B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F06DB8" w:rsidRPr="00F06DB8" w:rsidRDefault="003035A1" w:rsidP="005572E0">
            <w:pPr>
              <w:spacing w:after="0" w:line="240" w:lineRule="auto"/>
              <w:ind w:left="-110"/>
              <w:contextualSpacing/>
              <w:jc w:val="center"/>
              <w:rPr>
                <w:rFonts w:ascii="Times New Roman" w:hAnsi="Times New Roman"/>
                <w:kern w:val="2"/>
                <w:sz w:val="20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FA162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6DB8" w:rsidRPr="003B06D3" w:rsidRDefault="00704A0B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30.06.2025</w:t>
            </w:r>
          </w:p>
        </w:tc>
        <w:tc>
          <w:tcPr>
            <w:tcW w:w="993" w:type="dxa"/>
          </w:tcPr>
          <w:p w:rsidR="00F06DB8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06DB8" w:rsidRPr="003B06D3" w:rsidRDefault="007E60E8" w:rsidP="00704A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6DB8" w:rsidRPr="005572E0" w:rsidRDefault="00F06DB8" w:rsidP="00704A0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572E0">
              <w:rPr>
                <w:rFonts w:ascii="Times New Roman" w:hAnsi="Times New Roman"/>
                <w:color w:val="auto"/>
                <w:sz w:val="16"/>
                <w:szCs w:val="16"/>
              </w:rPr>
              <w:t>И.о</w:t>
            </w:r>
            <w:proofErr w:type="spellEnd"/>
            <w:r w:rsidRPr="005572E0">
              <w:rPr>
                <w:rFonts w:ascii="Times New Roman" w:hAnsi="Times New Roman"/>
                <w:color w:val="auto"/>
                <w:sz w:val="16"/>
                <w:szCs w:val="16"/>
              </w:rPr>
              <w:t>. Атамана ЮКО «</w:t>
            </w:r>
            <w:proofErr w:type="spellStart"/>
            <w:r w:rsidRPr="005572E0">
              <w:rPr>
                <w:rFonts w:ascii="Times New Roman" w:hAnsi="Times New Roman"/>
                <w:color w:val="auto"/>
                <w:sz w:val="16"/>
                <w:szCs w:val="16"/>
              </w:rPr>
              <w:t>Сулинский</w:t>
            </w:r>
            <w:proofErr w:type="spellEnd"/>
            <w:r w:rsidRPr="005572E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Юрт» Войскового казачьего общества «</w:t>
            </w:r>
            <w:proofErr w:type="spellStart"/>
            <w:r w:rsidRPr="005572E0">
              <w:rPr>
                <w:rFonts w:ascii="Times New Roman" w:hAnsi="Times New Roman"/>
                <w:color w:val="auto"/>
                <w:sz w:val="16"/>
                <w:szCs w:val="16"/>
              </w:rPr>
              <w:t>Всевеликое</w:t>
            </w:r>
            <w:proofErr w:type="spellEnd"/>
            <w:r w:rsidRPr="005572E0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войско Донское» Петров О.Ю.</w:t>
            </w:r>
          </w:p>
        </w:tc>
        <w:tc>
          <w:tcPr>
            <w:tcW w:w="1418" w:type="dxa"/>
          </w:tcPr>
          <w:p w:rsidR="00F06DB8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4A0B" w:rsidRDefault="00747AAA" w:rsidP="00704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752D">
              <w:rPr>
                <w:rFonts w:ascii="Times New Roman" w:hAnsi="Times New Roman"/>
                <w:sz w:val="16"/>
                <w:szCs w:val="16"/>
              </w:rPr>
              <w:t>Проведен</w:t>
            </w:r>
            <w:r w:rsidR="00704A0B">
              <w:rPr>
                <w:rFonts w:ascii="Times New Roman" w:hAnsi="Times New Roman"/>
                <w:sz w:val="16"/>
                <w:szCs w:val="16"/>
              </w:rPr>
              <w:t>ие</w:t>
            </w:r>
            <w:r w:rsidRPr="0024752D">
              <w:rPr>
                <w:rFonts w:ascii="Times New Roman" w:hAnsi="Times New Roman"/>
                <w:sz w:val="16"/>
                <w:szCs w:val="16"/>
              </w:rPr>
              <w:t xml:space="preserve"> «Большо</w:t>
            </w:r>
            <w:r w:rsidR="00704A0B">
              <w:rPr>
                <w:rFonts w:ascii="Times New Roman" w:hAnsi="Times New Roman"/>
                <w:sz w:val="16"/>
                <w:szCs w:val="16"/>
              </w:rPr>
              <w:t xml:space="preserve">го </w:t>
            </w:r>
            <w:r w:rsidRPr="0024752D">
              <w:rPr>
                <w:rFonts w:ascii="Times New Roman" w:hAnsi="Times New Roman"/>
                <w:sz w:val="16"/>
                <w:szCs w:val="16"/>
              </w:rPr>
              <w:t>отчетн</w:t>
            </w:r>
            <w:r w:rsidR="00704A0B"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24752D">
              <w:rPr>
                <w:rFonts w:ascii="Times New Roman" w:hAnsi="Times New Roman"/>
                <w:sz w:val="16"/>
                <w:szCs w:val="16"/>
              </w:rPr>
              <w:t xml:space="preserve"> Круг</w:t>
            </w:r>
            <w:r w:rsidR="00704A0B">
              <w:rPr>
                <w:rFonts w:ascii="Times New Roman" w:hAnsi="Times New Roman"/>
                <w:sz w:val="16"/>
                <w:szCs w:val="16"/>
              </w:rPr>
              <w:t>а</w:t>
            </w:r>
            <w:r w:rsidRPr="0024752D">
              <w:rPr>
                <w:rFonts w:ascii="Times New Roman" w:hAnsi="Times New Roman"/>
                <w:sz w:val="16"/>
                <w:szCs w:val="16"/>
              </w:rPr>
              <w:t xml:space="preserve"> ЮКО «</w:t>
            </w:r>
            <w:proofErr w:type="spellStart"/>
            <w:r w:rsidRPr="0024752D">
              <w:rPr>
                <w:rFonts w:ascii="Times New Roman" w:hAnsi="Times New Roman"/>
                <w:sz w:val="16"/>
                <w:szCs w:val="16"/>
              </w:rPr>
              <w:t>Сулинский</w:t>
            </w:r>
            <w:proofErr w:type="spellEnd"/>
            <w:r w:rsidRPr="0024752D">
              <w:rPr>
                <w:rFonts w:ascii="Times New Roman" w:hAnsi="Times New Roman"/>
                <w:sz w:val="16"/>
                <w:szCs w:val="16"/>
              </w:rPr>
              <w:t xml:space="preserve"> Юрт»</w:t>
            </w:r>
            <w:r w:rsidRPr="002475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Войскового казачьего общества «</w:t>
            </w:r>
            <w:proofErr w:type="spellStart"/>
            <w:r w:rsidRPr="0024752D">
              <w:rPr>
                <w:rFonts w:ascii="Times New Roman" w:hAnsi="Times New Roman"/>
                <w:color w:val="auto"/>
                <w:sz w:val="16"/>
                <w:szCs w:val="16"/>
              </w:rPr>
              <w:t>Всевеликое</w:t>
            </w:r>
            <w:proofErr w:type="spellEnd"/>
            <w:r w:rsidRPr="0024752D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войско Донское</w:t>
            </w:r>
            <w:r w:rsidR="00704A0B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» перенесено </w:t>
            </w:r>
          </w:p>
          <w:p w:rsidR="00F06DB8" w:rsidRPr="0024752D" w:rsidRDefault="0024752D" w:rsidP="007E60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на </w:t>
            </w:r>
            <w:r w:rsidR="007E60E8">
              <w:rPr>
                <w:rFonts w:ascii="Times New Roman" w:hAnsi="Times New Roman"/>
                <w:color w:val="auto"/>
                <w:sz w:val="16"/>
                <w:szCs w:val="16"/>
              </w:rPr>
              <w:t>неопределенный срок</w:t>
            </w:r>
          </w:p>
        </w:tc>
      </w:tr>
      <w:tr w:rsidR="009B1693" w:rsidRPr="003B06D3" w:rsidTr="00704A0B">
        <w:trPr>
          <w:trHeight w:val="352"/>
        </w:trPr>
        <w:tc>
          <w:tcPr>
            <w:tcW w:w="568" w:type="dxa"/>
          </w:tcPr>
          <w:p w:rsidR="009B1693" w:rsidRDefault="009B1693" w:rsidP="003B06D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2.2.3</w:t>
            </w:r>
            <w:r w:rsidR="003333E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9B1693" w:rsidRPr="003035A1" w:rsidRDefault="003035A1" w:rsidP="00704A0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35A1">
              <w:rPr>
                <w:rFonts w:ascii="Times New Roman" w:hAnsi="Times New Roman"/>
                <w:sz w:val="16"/>
                <w:szCs w:val="16"/>
              </w:rPr>
              <w:t>Контрольная точка 2.3. «Поощрены казачьи дружинники и народные казачьи дружинники за содействие в обеспечении общественного порядка при проведении общественно политических, массовых и других мероприятий»</w:t>
            </w:r>
          </w:p>
        </w:tc>
        <w:tc>
          <w:tcPr>
            <w:tcW w:w="711" w:type="dxa"/>
          </w:tcPr>
          <w:p w:rsidR="009B1693" w:rsidRDefault="00704A0B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9B1693" w:rsidRPr="005572E0" w:rsidRDefault="009B1693" w:rsidP="00704A0B">
            <w:pPr>
              <w:spacing w:after="0" w:line="240" w:lineRule="auto"/>
              <w:ind w:left="-11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B1693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B1693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B1693" w:rsidRPr="003B06D3" w:rsidRDefault="009B1693" w:rsidP="00704A0B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B1693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B1693" w:rsidRPr="003B06D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B1693" w:rsidRPr="003B06D3" w:rsidRDefault="00704A0B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30.09.2025</w:t>
            </w:r>
          </w:p>
        </w:tc>
        <w:tc>
          <w:tcPr>
            <w:tcW w:w="993" w:type="dxa"/>
          </w:tcPr>
          <w:p w:rsidR="009B1693" w:rsidRDefault="00EF5B86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B1693" w:rsidRDefault="00704A0B" w:rsidP="003B06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15.05.2025</w:t>
            </w:r>
          </w:p>
        </w:tc>
        <w:tc>
          <w:tcPr>
            <w:tcW w:w="1417" w:type="dxa"/>
          </w:tcPr>
          <w:p w:rsidR="00704A0B" w:rsidRDefault="00704A0B" w:rsidP="00704A0B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Дрелевская С.А.</w:t>
            </w:r>
            <w:r w:rsidRPr="0024662A">
              <w:rPr>
                <w:rFonts w:ascii="Times New Roman" w:hAnsi="Times New Roman"/>
                <w:sz w:val="16"/>
                <w:szCs w:val="16"/>
              </w:rPr>
              <w:t>, ведущий специалист</w:t>
            </w:r>
          </w:p>
          <w:p w:rsidR="009B1693" w:rsidRPr="005572E0" w:rsidRDefault="00704A0B" w:rsidP="00704A0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4662A">
              <w:rPr>
                <w:rFonts w:ascii="Times New Roman" w:hAnsi="Times New Roman"/>
                <w:sz w:val="16"/>
                <w:szCs w:val="16"/>
              </w:rPr>
              <w:t xml:space="preserve">отдела </w:t>
            </w:r>
            <w:r w:rsidRPr="0024662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24662A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 с функцией м</w:t>
            </w:r>
            <w:r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униципального центра управления</w:t>
            </w:r>
          </w:p>
        </w:tc>
        <w:tc>
          <w:tcPr>
            <w:tcW w:w="1418" w:type="dxa"/>
          </w:tcPr>
          <w:p w:rsidR="00704A0B" w:rsidRPr="00704A0B" w:rsidRDefault="00704A0B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A0B">
              <w:rPr>
                <w:rFonts w:ascii="Times New Roman" w:hAnsi="Times New Roman"/>
                <w:sz w:val="16"/>
                <w:szCs w:val="16"/>
              </w:rPr>
              <w:t>Распоряжение Администрации Красносулинского района от 15.05.2025 № 49 «О поощрении казачьих дружинников и народных дружинников Юртового</w:t>
            </w:r>
          </w:p>
          <w:p w:rsidR="00704A0B" w:rsidRPr="00704A0B" w:rsidRDefault="00704A0B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A0B">
              <w:rPr>
                <w:rFonts w:ascii="Times New Roman" w:hAnsi="Times New Roman"/>
                <w:sz w:val="16"/>
                <w:szCs w:val="16"/>
              </w:rPr>
              <w:t xml:space="preserve"> казачьего </w:t>
            </w:r>
          </w:p>
          <w:p w:rsidR="00704A0B" w:rsidRPr="00704A0B" w:rsidRDefault="00704A0B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A0B">
              <w:rPr>
                <w:rFonts w:ascii="Times New Roman" w:hAnsi="Times New Roman"/>
                <w:sz w:val="16"/>
                <w:szCs w:val="16"/>
              </w:rPr>
              <w:t>общества «</w:t>
            </w:r>
            <w:proofErr w:type="spellStart"/>
            <w:r w:rsidRPr="00704A0B">
              <w:rPr>
                <w:rFonts w:ascii="Times New Roman" w:hAnsi="Times New Roman"/>
                <w:sz w:val="16"/>
                <w:szCs w:val="16"/>
              </w:rPr>
              <w:t>Сулинский</w:t>
            </w:r>
            <w:proofErr w:type="spellEnd"/>
            <w:r w:rsidRPr="00704A0B">
              <w:rPr>
                <w:rFonts w:ascii="Times New Roman" w:hAnsi="Times New Roman"/>
                <w:sz w:val="16"/>
                <w:szCs w:val="16"/>
              </w:rPr>
              <w:t xml:space="preserve"> Юрт» </w:t>
            </w:r>
          </w:p>
          <w:p w:rsidR="00704A0B" w:rsidRPr="00704A0B" w:rsidRDefault="00704A0B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A0B">
              <w:rPr>
                <w:rFonts w:ascii="Times New Roman" w:hAnsi="Times New Roman"/>
                <w:sz w:val="16"/>
                <w:szCs w:val="16"/>
              </w:rPr>
              <w:t xml:space="preserve">в рамках </w:t>
            </w:r>
          </w:p>
          <w:p w:rsidR="003333EB" w:rsidRDefault="00704A0B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A0B">
              <w:rPr>
                <w:rFonts w:ascii="Times New Roman" w:hAnsi="Times New Roman"/>
                <w:sz w:val="16"/>
                <w:szCs w:val="16"/>
              </w:rPr>
              <w:t xml:space="preserve">реализации муниципальной программы Красносулинского района </w:t>
            </w:r>
          </w:p>
          <w:p w:rsidR="009B1693" w:rsidRPr="003B06D3" w:rsidRDefault="00704A0B" w:rsidP="00704A0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4A0B">
              <w:rPr>
                <w:rFonts w:ascii="Times New Roman" w:hAnsi="Times New Roman"/>
                <w:sz w:val="16"/>
                <w:szCs w:val="16"/>
              </w:rPr>
              <w:t>«Поддержка казачьих общест</w:t>
            </w:r>
            <w:r w:rsidRPr="00704A0B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9B1693" w:rsidRPr="003B06D3" w:rsidRDefault="003333EB" w:rsidP="00B5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точка достигнута досрочно</w:t>
            </w:r>
          </w:p>
        </w:tc>
      </w:tr>
    </w:tbl>
    <w:p w:rsidR="009D52F0" w:rsidRPr="003B06D3" w:rsidRDefault="009D52F0" w:rsidP="00F847F3">
      <w:pPr>
        <w:spacing w:after="0" w:line="264" w:lineRule="auto"/>
        <w:ind w:right="-31"/>
        <w:jc w:val="center"/>
        <w:rPr>
          <w:rFonts w:ascii="Times New Roman" w:hAnsi="Times New Roman"/>
          <w:sz w:val="16"/>
          <w:szCs w:val="16"/>
        </w:rPr>
      </w:pPr>
    </w:p>
    <w:p w:rsidR="00CC1AA6" w:rsidRDefault="00B52CAC" w:rsidP="00CC1AA6">
      <w:pPr>
        <w:spacing w:after="0" w:line="240" w:lineRule="auto"/>
        <w:ind w:right="-31"/>
        <w:jc w:val="center"/>
        <w:rPr>
          <w:rFonts w:ascii="Times New Roman" w:hAnsi="Times New Roman"/>
          <w:sz w:val="24"/>
          <w:szCs w:val="28"/>
        </w:rPr>
      </w:pPr>
      <w:r w:rsidRPr="00CC1AA6">
        <w:rPr>
          <w:rFonts w:ascii="Times New Roman" w:hAnsi="Times New Roman"/>
          <w:sz w:val="24"/>
          <w:szCs w:val="28"/>
        </w:rPr>
        <w:t>5. Сведения об исполнении бюджетных ассигнований, предусмотренных на фи</w:t>
      </w:r>
      <w:r w:rsidR="00250CD9" w:rsidRPr="00CC1AA6">
        <w:rPr>
          <w:rFonts w:ascii="Times New Roman" w:hAnsi="Times New Roman"/>
          <w:sz w:val="24"/>
          <w:szCs w:val="28"/>
        </w:rPr>
        <w:t>н</w:t>
      </w:r>
      <w:r w:rsidR="00F847F3" w:rsidRPr="00CC1AA6">
        <w:rPr>
          <w:rFonts w:ascii="Times New Roman" w:hAnsi="Times New Roman"/>
          <w:sz w:val="24"/>
          <w:szCs w:val="28"/>
        </w:rPr>
        <w:t xml:space="preserve">ансовое обеспечение реализации </w:t>
      </w:r>
    </w:p>
    <w:p w:rsidR="007F1FE0" w:rsidRPr="00CC1AA6" w:rsidRDefault="00B52CAC" w:rsidP="00CC1AA6">
      <w:pPr>
        <w:spacing w:after="0" w:line="240" w:lineRule="auto"/>
        <w:ind w:right="-31"/>
        <w:jc w:val="center"/>
        <w:rPr>
          <w:rFonts w:ascii="Times New Roman" w:hAnsi="Times New Roman"/>
          <w:sz w:val="24"/>
          <w:szCs w:val="28"/>
        </w:rPr>
      </w:pPr>
      <w:r w:rsidRPr="00CC1AA6">
        <w:rPr>
          <w:rFonts w:ascii="Times New Roman" w:hAnsi="Times New Roman"/>
          <w:sz w:val="24"/>
          <w:szCs w:val="28"/>
        </w:rPr>
        <w:t>комплекса процессных мероприятий</w:t>
      </w:r>
    </w:p>
    <w:p w:rsidR="00250CD9" w:rsidRDefault="00250CD9" w:rsidP="00250CD9">
      <w:pPr>
        <w:spacing w:after="0" w:line="240" w:lineRule="auto"/>
        <w:ind w:right="-31"/>
        <w:jc w:val="center"/>
        <w:rPr>
          <w:rFonts w:ascii="Times New Roman" w:hAnsi="Times New Roman"/>
          <w:sz w:val="16"/>
          <w:szCs w:val="24"/>
        </w:rPr>
      </w:pPr>
    </w:p>
    <w:tbl>
      <w:tblPr>
        <w:tblStyle w:val="af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276"/>
        <w:gridCol w:w="1417"/>
        <w:gridCol w:w="1418"/>
        <w:gridCol w:w="1275"/>
        <w:gridCol w:w="1276"/>
        <w:gridCol w:w="1559"/>
      </w:tblGrid>
      <w:tr w:rsidR="003333EB" w:rsidTr="00CC1AA6">
        <w:tc>
          <w:tcPr>
            <w:tcW w:w="4962" w:type="dxa"/>
            <w:vMerge w:val="restart"/>
            <w:vAlign w:val="center"/>
          </w:tcPr>
          <w:p w:rsidR="003333EB" w:rsidRPr="00CC1AA6" w:rsidRDefault="003333EB" w:rsidP="003333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4394" w:type="dxa"/>
            <w:gridSpan w:val="3"/>
            <w:vAlign w:val="center"/>
          </w:tcPr>
          <w:p w:rsidR="003333EB" w:rsidRPr="00CC1AA6" w:rsidRDefault="003333EB" w:rsidP="003333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Объем финансового обеспечения,</w:t>
            </w:r>
          </w:p>
          <w:p w:rsidR="003333EB" w:rsidRPr="00CC1AA6" w:rsidRDefault="003333EB" w:rsidP="003333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тыс. рублей</w:t>
            </w:r>
          </w:p>
        </w:tc>
        <w:tc>
          <w:tcPr>
            <w:tcW w:w="2693" w:type="dxa"/>
            <w:gridSpan w:val="2"/>
            <w:vAlign w:val="center"/>
          </w:tcPr>
          <w:p w:rsidR="003333EB" w:rsidRPr="00CC1AA6" w:rsidRDefault="003333EB" w:rsidP="003333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Исполнение, тыс. рублей</w:t>
            </w:r>
          </w:p>
        </w:tc>
        <w:tc>
          <w:tcPr>
            <w:tcW w:w="1276" w:type="dxa"/>
            <w:vMerge w:val="restart"/>
            <w:vAlign w:val="center"/>
          </w:tcPr>
          <w:p w:rsidR="003333EB" w:rsidRPr="00CC1AA6" w:rsidRDefault="003333EB" w:rsidP="00CC1AA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Процент исполнения</w:t>
            </w:r>
          </w:p>
        </w:tc>
        <w:tc>
          <w:tcPr>
            <w:tcW w:w="1559" w:type="dxa"/>
            <w:vMerge w:val="restart"/>
            <w:vAlign w:val="center"/>
          </w:tcPr>
          <w:p w:rsidR="003333EB" w:rsidRPr="00CC1AA6" w:rsidRDefault="003333EB" w:rsidP="003333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Комментарий</w:t>
            </w:r>
          </w:p>
        </w:tc>
      </w:tr>
      <w:tr w:rsidR="003333EB" w:rsidTr="00CC1AA6">
        <w:tc>
          <w:tcPr>
            <w:tcW w:w="4962" w:type="dxa"/>
            <w:vMerge/>
          </w:tcPr>
          <w:p w:rsidR="003333EB" w:rsidRDefault="003333EB" w:rsidP="00250CD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333EB" w:rsidRPr="00CC1AA6" w:rsidRDefault="003333E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Предусмотрено паспортом</w:t>
            </w:r>
          </w:p>
        </w:tc>
        <w:tc>
          <w:tcPr>
            <w:tcW w:w="1276" w:type="dxa"/>
            <w:vAlign w:val="center"/>
          </w:tcPr>
          <w:p w:rsidR="003333EB" w:rsidRPr="00CC1AA6" w:rsidRDefault="003333EB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Сводная бюджетная роспись</w:t>
            </w:r>
          </w:p>
        </w:tc>
        <w:tc>
          <w:tcPr>
            <w:tcW w:w="1417" w:type="dxa"/>
            <w:vAlign w:val="center"/>
          </w:tcPr>
          <w:p w:rsidR="003333EB" w:rsidRPr="00CC1AA6" w:rsidRDefault="003333EB" w:rsidP="00CC1A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Лимиты бюджетных обязательств</w:t>
            </w:r>
          </w:p>
        </w:tc>
        <w:tc>
          <w:tcPr>
            <w:tcW w:w="1418" w:type="dxa"/>
            <w:vAlign w:val="center"/>
          </w:tcPr>
          <w:p w:rsidR="003333EB" w:rsidRPr="00CC1AA6" w:rsidRDefault="003333EB" w:rsidP="00CC1A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Принятые бюджетные обязательства</w:t>
            </w:r>
          </w:p>
        </w:tc>
        <w:tc>
          <w:tcPr>
            <w:tcW w:w="1275" w:type="dxa"/>
            <w:vAlign w:val="center"/>
          </w:tcPr>
          <w:p w:rsidR="003333EB" w:rsidRPr="00CC1AA6" w:rsidRDefault="003333EB" w:rsidP="00CC1AA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Кассовое исполнение</w:t>
            </w:r>
          </w:p>
        </w:tc>
        <w:tc>
          <w:tcPr>
            <w:tcW w:w="1276" w:type="dxa"/>
            <w:vMerge/>
          </w:tcPr>
          <w:p w:rsidR="003333EB" w:rsidRDefault="003333EB" w:rsidP="00250CD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559" w:type="dxa"/>
            <w:vMerge/>
          </w:tcPr>
          <w:p w:rsidR="003333EB" w:rsidRDefault="003333EB" w:rsidP="00250CD9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3333EB" w:rsidRPr="003333EB" w:rsidRDefault="003333EB" w:rsidP="00250CD9">
      <w:pPr>
        <w:spacing w:after="0" w:line="240" w:lineRule="auto"/>
        <w:ind w:right="-31"/>
        <w:jc w:val="center"/>
        <w:rPr>
          <w:rFonts w:ascii="Times New Roman" w:hAnsi="Times New Roman"/>
          <w:sz w:val="2"/>
          <w:szCs w:val="24"/>
        </w:rPr>
      </w:pPr>
    </w:p>
    <w:tbl>
      <w:tblPr>
        <w:tblStyle w:val="4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276"/>
        <w:gridCol w:w="1417"/>
        <w:gridCol w:w="1418"/>
        <w:gridCol w:w="1275"/>
        <w:gridCol w:w="1276"/>
        <w:gridCol w:w="1559"/>
      </w:tblGrid>
      <w:tr w:rsidR="00831150" w:rsidRPr="002B0C53" w:rsidTr="00CC1AA6">
        <w:trPr>
          <w:trHeight w:val="216"/>
        </w:trPr>
        <w:tc>
          <w:tcPr>
            <w:tcW w:w="4962" w:type="dxa"/>
          </w:tcPr>
          <w:p w:rsidR="00831150" w:rsidRPr="00CC1AA6" w:rsidRDefault="00831150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701" w:type="dxa"/>
          </w:tcPr>
          <w:p w:rsidR="00831150" w:rsidRPr="00CC1AA6" w:rsidRDefault="00831150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831150" w:rsidRPr="00CC1AA6" w:rsidRDefault="00831150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831150" w:rsidRPr="00CC1AA6" w:rsidRDefault="00831150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831150" w:rsidRPr="00CC1AA6" w:rsidRDefault="00831150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5" w:type="dxa"/>
          </w:tcPr>
          <w:p w:rsidR="00831150" w:rsidRPr="00CC1AA6" w:rsidRDefault="00831150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831150" w:rsidRPr="00CC1AA6" w:rsidRDefault="00831150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59" w:type="dxa"/>
          </w:tcPr>
          <w:p w:rsidR="00831150" w:rsidRPr="00CC1AA6" w:rsidRDefault="00831150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F37E96" w:rsidRPr="002B0C53" w:rsidTr="00CC1AA6">
        <w:tc>
          <w:tcPr>
            <w:tcW w:w="4962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Комплекс процессных мероприятий «</w:t>
            </w:r>
            <w:r w:rsidRPr="00CC1AA6">
              <w:rPr>
                <w:rFonts w:ascii="Times New Roman" w:hAnsi="Times New Roman"/>
                <w:color w:val="auto"/>
                <w:kern w:val="2"/>
                <w:szCs w:val="22"/>
                <w:lang w:eastAsia="en-US"/>
              </w:rPr>
              <w:t>Создание условий для привлечения членов казачьих обществ к несению государственной и иной службы</w:t>
            </w:r>
            <w:r w:rsidRPr="00CC1AA6">
              <w:rPr>
                <w:rFonts w:ascii="Times New Roman" w:hAnsi="Times New Roman"/>
                <w:szCs w:val="22"/>
              </w:rPr>
              <w:t>» (всего), в том числе:</w:t>
            </w:r>
          </w:p>
        </w:tc>
        <w:tc>
          <w:tcPr>
            <w:tcW w:w="1701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5207,7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5088,7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5088,7</w:t>
            </w:r>
          </w:p>
        </w:tc>
        <w:tc>
          <w:tcPr>
            <w:tcW w:w="1418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2256,9</w:t>
            </w:r>
          </w:p>
        </w:tc>
        <w:tc>
          <w:tcPr>
            <w:tcW w:w="1275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1947,6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38,3</w:t>
            </w:r>
          </w:p>
        </w:tc>
        <w:tc>
          <w:tcPr>
            <w:tcW w:w="1559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37E96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E96" w:rsidRPr="00CC1AA6" w:rsidRDefault="00F37E96" w:rsidP="00F37E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5107,1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8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2156,3</w:t>
            </w:r>
          </w:p>
        </w:tc>
        <w:tc>
          <w:tcPr>
            <w:tcW w:w="1275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1847,0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37,0</w:t>
            </w:r>
          </w:p>
        </w:tc>
        <w:tc>
          <w:tcPr>
            <w:tcW w:w="1559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37E96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E96" w:rsidRPr="00CC1AA6" w:rsidRDefault="00F37E96" w:rsidP="00F37E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701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8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5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559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37E96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E96" w:rsidRPr="00CC1AA6" w:rsidRDefault="00F37E96" w:rsidP="00F37E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 xml:space="preserve">Мероприятие (результат) 1. «Оказано содействие членами казачьих обществ в осуществлении установленных задач и функций органам местного самоуправления Красносулинского </w:t>
            </w:r>
            <w:r w:rsidRPr="00CC1AA6">
              <w:rPr>
                <w:rFonts w:ascii="Times New Roman" w:hAnsi="Times New Roman"/>
                <w:szCs w:val="22"/>
              </w:rPr>
              <w:lastRenderedPageBreak/>
              <w:t>района в составе казачьей дружины» (всего), в том числе:</w:t>
            </w:r>
          </w:p>
        </w:tc>
        <w:tc>
          <w:tcPr>
            <w:tcW w:w="1701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lastRenderedPageBreak/>
              <w:t>5107,1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8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2156,3</w:t>
            </w:r>
          </w:p>
        </w:tc>
        <w:tc>
          <w:tcPr>
            <w:tcW w:w="1275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1847,0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37,0</w:t>
            </w:r>
          </w:p>
        </w:tc>
        <w:tc>
          <w:tcPr>
            <w:tcW w:w="1559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37E96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E96" w:rsidRPr="00CC1AA6" w:rsidRDefault="00F37E96" w:rsidP="00F37E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lastRenderedPageBreak/>
              <w:t>Областной бюджет</w:t>
            </w:r>
          </w:p>
        </w:tc>
        <w:tc>
          <w:tcPr>
            <w:tcW w:w="1701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5107,1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4988,1</w:t>
            </w:r>
          </w:p>
        </w:tc>
        <w:tc>
          <w:tcPr>
            <w:tcW w:w="1418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2156,3</w:t>
            </w:r>
          </w:p>
        </w:tc>
        <w:tc>
          <w:tcPr>
            <w:tcW w:w="1275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1847,0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37,0</w:t>
            </w:r>
          </w:p>
        </w:tc>
        <w:tc>
          <w:tcPr>
            <w:tcW w:w="1559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37E96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E96" w:rsidRPr="00CC1AA6" w:rsidRDefault="00F37E96" w:rsidP="00F37E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 xml:space="preserve">Мероприятие (результат) 2. «Обеспечено эффективное взаимодействие территориальных </w:t>
            </w:r>
            <w:r w:rsidRPr="00CC1AA6">
              <w:rPr>
                <w:rFonts w:ascii="Times New Roman" w:hAnsi="Times New Roman"/>
                <w:kern w:val="2"/>
                <w:szCs w:val="22"/>
              </w:rPr>
              <w:t xml:space="preserve">органов исполнительной власти и органов местного самоуправления с членами казачьих обществ и объединений» </w:t>
            </w:r>
            <w:r w:rsidRPr="00CC1AA6">
              <w:rPr>
                <w:rFonts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1701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8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5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559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37E96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E96" w:rsidRPr="00CC1AA6" w:rsidRDefault="00F37E96" w:rsidP="00F37E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701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418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5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100,6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559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847F3" w:rsidRPr="002B0C53" w:rsidRDefault="00F847F3" w:rsidP="00250CD9">
      <w:pPr>
        <w:spacing w:after="0" w:line="264" w:lineRule="auto"/>
        <w:ind w:right="-31"/>
        <w:jc w:val="center"/>
        <w:rPr>
          <w:rFonts w:ascii="Times New Roman" w:hAnsi="Times New Roman"/>
          <w:sz w:val="16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B624C9" w:rsidRDefault="00B624C9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B624C9" w:rsidRDefault="00B624C9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EE39A2" w:rsidRDefault="00EE39A2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F37E96" w:rsidRPr="00D80D67" w:rsidRDefault="00F37E96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F37E96" w:rsidRPr="00D80D67" w:rsidRDefault="00F37E96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F37E96" w:rsidRPr="00D80D67" w:rsidRDefault="00F37E96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sz w:val="24"/>
          <w:szCs w:val="24"/>
        </w:rPr>
        <w:t xml:space="preserve">М.П. </w:t>
      </w:r>
      <w:proofErr w:type="spellStart"/>
      <w:r>
        <w:rPr>
          <w:rFonts w:ascii="Times New Roman" w:hAnsi="Times New Roman"/>
          <w:sz w:val="24"/>
          <w:szCs w:val="24"/>
        </w:rPr>
        <w:t>Дремина</w:t>
      </w:r>
      <w:proofErr w:type="spellEnd"/>
    </w:p>
    <w:p w:rsidR="00F37E96" w:rsidRPr="00D80D67" w:rsidRDefault="00F37E96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управления образования Красносулинского района</w:t>
      </w:r>
    </w:p>
    <w:p w:rsidR="00F37E96" w:rsidRPr="00D80D67" w:rsidRDefault="00F37E96" w:rsidP="00F37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7E96" w:rsidRPr="00D80D67" w:rsidRDefault="00F37E96" w:rsidP="00F37E96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Pr="00D80D67">
        <w:rPr>
          <w:rFonts w:ascii="Times New Roman" w:hAnsi="Times New Roman"/>
          <w:sz w:val="24"/>
          <w:szCs w:val="24"/>
        </w:rPr>
        <w:t>.07.2025 г.</w:t>
      </w:r>
    </w:p>
    <w:p w:rsidR="00F37E96" w:rsidRDefault="00F37E96" w:rsidP="00F37E96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F37E96" w:rsidRDefault="00F37E96" w:rsidP="00F37E96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F37E96" w:rsidRPr="00975275" w:rsidRDefault="00F37E96" w:rsidP="00F37E9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F37E96" w:rsidRPr="00975275" w:rsidRDefault="00F37E96" w:rsidP="00F37E9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О ХОДЕ РЕАЛИЗАЦИИ </w:t>
      </w:r>
    </w:p>
    <w:p w:rsidR="00F37E96" w:rsidRPr="00975275" w:rsidRDefault="00F37E96" w:rsidP="00F37E9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F37E96" w:rsidRPr="00975275" w:rsidRDefault="00F37E96" w:rsidP="00F37E9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  <w:t>РАЗВИТИЕ СИСТЕМЫ ОБРАЗОВАТЕЛЬНЫХ ОРГАНИЗАЦИЙ, ИСПОЛЬЗУЮЩИХ В ОБРАЗОВАТЕЛЬНОМ ПРОЦЕССЕ КАЗАЧИЙ КОМПОНЕНТ</w:t>
      </w:r>
      <w:r w:rsidRPr="00975275"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  <w:t>»</w:t>
      </w:r>
      <w:r w:rsidRPr="00975275">
        <w:rPr>
          <w:rFonts w:ascii="Times New Roman" w:hAnsi="Times New Roman"/>
          <w:b/>
          <w:sz w:val="24"/>
          <w:szCs w:val="24"/>
        </w:rPr>
        <w:t xml:space="preserve"> </w:t>
      </w:r>
    </w:p>
    <w:p w:rsidR="00F37E96" w:rsidRPr="002B0C53" w:rsidRDefault="00F37E96" w:rsidP="00F37E96">
      <w:pPr>
        <w:contextualSpacing/>
        <w:jc w:val="center"/>
        <w:rPr>
          <w:rFonts w:ascii="Times New Roman" w:hAnsi="Times New Roman"/>
          <w:b/>
          <w:sz w:val="20"/>
        </w:rPr>
      </w:pPr>
    </w:p>
    <w:p w:rsidR="00F37E96" w:rsidRPr="002B0C53" w:rsidRDefault="00F37E96" w:rsidP="00F37E96">
      <w:pPr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b/>
          <w:sz w:val="20"/>
        </w:rPr>
        <w:t>ЗА</w:t>
      </w:r>
      <w:r w:rsidRPr="00975275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  <w:lang w:val="en-US"/>
        </w:rPr>
        <w:t>I</w:t>
      </w:r>
      <w:r w:rsidRPr="00975275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ПОЛУГОДИЕ 2025 ГОДА</w:t>
      </w:r>
    </w:p>
    <w:p w:rsidR="00F37E96" w:rsidRDefault="00F37E96" w:rsidP="00F37E96">
      <w:pPr>
        <w:ind w:right="536"/>
        <w:contextualSpacing/>
        <w:rPr>
          <w:rFonts w:ascii="Times New Roman" w:hAnsi="Times New Roman"/>
          <w:sz w:val="20"/>
        </w:rPr>
      </w:pPr>
    </w:p>
    <w:p w:rsidR="00F37E96" w:rsidRDefault="00F37E96" w:rsidP="00F37E96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975275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p w:rsidR="00F37E96" w:rsidRDefault="00F37E96" w:rsidP="00F37E96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134"/>
        <w:gridCol w:w="1276"/>
        <w:gridCol w:w="1276"/>
        <w:gridCol w:w="1276"/>
        <w:gridCol w:w="1275"/>
        <w:gridCol w:w="1276"/>
        <w:gridCol w:w="1134"/>
        <w:gridCol w:w="1276"/>
        <w:gridCol w:w="958"/>
      </w:tblGrid>
      <w:tr w:rsidR="00F37E96" w:rsidTr="00F37E96"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975275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975275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108" w:right="-3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276" w:type="dxa"/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Подтвержда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ющий</w:t>
            </w:r>
            <w:proofErr w:type="spellEnd"/>
            <w:proofErr w:type="gramEnd"/>
            <w:r w:rsidRPr="00975275">
              <w:rPr>
                <w:rFonts w:ascii="Times New Roman" w:hAnsi="Times New Roman"/>
                <w:szCs w:val="22"/>
              </w:rPr>
              <w:t xml:space="preserve"> документ</w:t>
            </w:r>
          </w:p>
        </w:tc>
        <w:tc>
          <w:tcPr>
            <w:tcW w:w="1134" w:type="dxa"/>
            <w:vAlign w:val="center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Плановое значение на конец текущего года</w:t>
            </w:r>
          </w:p>
        </w:tc>
        <w:tc>
          <w:tcPr>
            <w:tcW w:w="1276" w:type="dxa"/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Информаци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онная</w:t>
            </w:r>
            <w:proofErr w:type="spellEnd"/>
            <w:proofErr w:type="gramEnd"/>
            <w:r w:rsidRPr="00975275">
              <w:rPr>
                <w:rFonts w:ascii="Times New Roman" w:hAnsi="Times New Roman"/>
                <w:szCs w:val="22"/>
              </w:rPr>
              <w:t xml:space="preserve"> система</w:t>
            </w:r>
          </w:p>
        </w:tc>
        <w:tc>
          <w:tcPr>
            <w:tcW w:w="958" w:type="dxa"/>
            <w:vAlign w:val="center"/>
          </w:tcPr>
          <w:p w:rsidR="00F37E96" w:rsidRPr="00975275" w:rsidRDefault="00F37E96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Коммен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тарий</w:t>
            </w:r>
            <w:proofErr w:type="spellEnd"/>
            <w:proofErr w:type="gramEnd"/>
          </w:p>
        </w:tc>
      </w:tr>
    </w:tbl>
    <w:p w:rsidR="00F37E96" w:rsidRPr="0083064F" w:rsidRDefault="00F37E96" w:rsidP="00F37E96">
      <w:pPr>
        <w:ind w:right="536"/>
        <w:contextualSpacing/>
        <w:jc w:val="center"/>
        <w:rPr>
          <w:rFonts w:ascii="Times New Roman" w:hAnsi="Times New Roman"/>
          <w:sz w:val="2"/>
          <w:szCs w:val="24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1134"/>
        <w:gridCol w:w="1276"/>
        <w:gridCol w:w="1276"/>
        <w:gridCol w:w="1276"/>
        <w:gridCol w:w="1275"/>
        <w:gridCol w:w="1276"/>
        <w:gridCol w:w="1134"/>
        <w:gridCol w:w="1276"/>
        <w:gridCol w:w="992"/>
      </w:tblGrid>
      <w:tr w:rsidR="00F37E96" w:rsidRPr="002B0C53" w:rsidTr="00F37E96">
        <w:trPr>
          <w:tblHeader/>
        </w:trPr>
        <w:tc>
          <w:tcPr>
            <w:tcW w:w="567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12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5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F37E96" w:rsidRPr="002B0C53" w:rsidTr="00F37E96">
        <w:tc>
          <w:tcPr>
            <w:tcW w:w="567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4459" w:type="dxa"/>
            <w:gridSpan w:val="11"/>
          </w:tcPr>
          <w:p w:rsidR="00F37E96" w:rsidRPr="00CC1AA6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1. Задача комплекса процессных мероприятий «Обеспечено формирование целостной образовательной и воспитательной системы из образовательных организаций, использующих в образовательном процессе культурно-исторические традиции донского казачества и региональные особенности Донского края, культурного, физического воспитания молодежи»</w:t>
            </w:r>
          </w:p>
        </w:tc>
      </w:tr>
      <w:tr w:rsidR="00F37E96" w:rsidRPr="002B0C53" w:rsidTr="00F37E96">
        <w:tc>
          <w:tcPr>
            <w:tcW w:w="567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1.1</w:t>
            </w:r>
          </w:p>
        </w:tc>
        <w:tc>
          <w:tcPr>
            <w:tcW w:w="1418" w:type="dxa"/>
          </w:tcPr>
          <w:p w:rsidR="00F37E96" w:rsidRPr="00975275" w:rsidRDefault="00CC1AA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126" w:type="dxa"/>
            <w:vAlign w:val="center"/>
          </w:tcPr>
          <w:p w:rsidR="00F37E96" w:rsidRPr="00CC1AA6" w:rsidRDefault="00CC1AA6" w:rsidP="00F37E96">
            <w:pPr>
              <w:spacing w:after="0" w:line="240" w:lineRule="auto"/>
              <w:ind w:left="-81" w:right="-108"/>
              <w:rPr>
                <w:rFonts w:ascii="Times New Roman" w:hAnsi="Times New Roman"/>
                <w:i/>
                <w:szCs w:val="22"/>
              </w:rPr>
            </w:pPr>
            <w:r w:rsidRPr="00CC1AA6">
              <w:rPr>
                <w:rFonts w:ascii="Times New Roman" w:hAnsi="Times New Roman"/>
                <w:color w:val="auto"/>
                <w:kern w:val="2"/>
                <w:szCs w:val="24"/>
              </w:rPr>
              <w:t xml:space="preserve">Доля удовлетворенности родителей (законных представителей) качеством </w:t>
            </w:r>
            <w:r w:rsidRPr="00CC1AA6">
              <w:rPr>
                <w:rFonts w:ascii="Times New Roman" w:hAnsi="Times New Roman"/>
                <w:color w:val="auto"/>
                <w:kern w:val="2"/>
                <w:szCs w:val="24"/>
              </w:rPr>
              <w:lastRenderedPageBreak/>
              <w:t>предоставляемых услуг в образовательных организациях, использующих в образовательном процессе казачий компонент</w:t>
            </w:r>
          </w:p>
        </w:tc>
        <w:tc>
          <w:tcPr>
            <w:tcW w:w="1134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lastRenderedPageBreak/>
              <w:t>МП</w:t>
            </w:r>
          </w:p>
        </w:tc>
        <w:tc>
          <w:tcPr>
            <w:tcW w:w="1276" w:type="dxa"/>
          </w:tcPr>
          <w:p w:rsidR="00F37E96" w:rsidRPr="00975275" w:rsidRDefault="00CC1AA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ind w:left="-135" w:right="-37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37E96" w:rsidRPr="00975275" w:rsidRDefault="00CC1AA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1276" w:type="dxa"/>
          </w:tcPr>
          <w:p w:rsidR="00F37E96" w:rsidRPr="00975275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F37E96" w:rsidRPr="00975275" w:rsidRDefault="00F37E96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37E96" w:rsidRPr="00B34D64" w:rsidRDefault="00F37E96" w:rsidP="00F37E96">
      <w:pPr>
        <w:ind w:right="536"/>
        <w:contextualSpacing/>
        <w:rPr>
          <w:rFonts w:ascii="Times New Roman" w:hAnsi="Times New Roman"/>
          <w:sz w:val="24"/>
        </w:rPr>
      </w:pPr>
    </w:p>
    <w:p w:rsidR="00F37E96" w:rsidRPr="00CC1AA6" w:rsidRDefault="00F37E96" w:rsidP="00F37E96">
      <w:pPr>
        <w:spacing w:after="0" w:line="264" w:lineRule="auto"/>
        <w:ind w:left="360"/>
        <w:jc w:val="center"/>
        <w:rPr>
          <w:rFonts w:ascii="Times New Roman" w:hAnsi="Times New Roman"/>
          <w:sz w:val="24"/>
        </w:rPr>
      </w:pPr>
      <w:r w:rsidRPr="00CC1AA6">
        <w:rPr>
          <w:rFonts w:ascii="Times New Roman" w:hAnsi="Times New Roman"/>
          <w:sz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p w:rsidR="00F37E96" w:rsidRPr="00CC1AA6" w:rsidRDefault="00F37E96" w:rsidP="00F37E96">
      <w:pPr>
        <w:spacing w:after="0" w:line="264" w:lineRule="auto"/>
        <w:ind w:left="360"/>
        <w:jc w:val="center"/>
        <w:rPr>
          <w:rFonts w:ascii="Times New Roman" w:hAnsi="Times New Roman"/>
          <w:sz w:val="24"/>
        </w:rPr>
      </w:pPr>
    </w:p>
    <w:tbl>
      <w:tblPr>
        <w:tblStyle w:val="aff2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709"/>
        <w:gridCol w:w="992"/>
        <w:gridCol w:w="709"/>
        <w:gridCol w:w="850"/>
        <w:gridCol w:w="993"/>
        <w:gridCol w:w="992"/>
        <w:gridCol w:w="992"/>
        <w:gridCol w:w="992"/>
        <w:gridCol w:w="993"/>
        <w:gridCol w:w="992"/>
        <w:gridCol w:w="1417"/>
        <w:gridCol w:w="1418"/>
        <w:gridCol w:w="992"/>
      </w:tblGrid>
      <w:tr w:rsidR="00F37E96" w:rsidTr="00F37E96">
        <w:tc>
          <w:tcPr>
            <w:tcW w:w="568" w:type="dxa"/>
            <w:vAlign w:val="center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Единица измерения </w:t>
            </w:r>
            <w:r w:rsidRPr="002B0C53">
              <w:rPr>
                <w:rFonts w:ascii="Times New Roman" w:hAnsi="Times New Roman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соответствия</w:t>
            </w:r>
          </w:p>
          <w:p w:rsidR="00F37E96" w:rsidRPr="002B0C53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Декомпозированного мероприятия</w:t>
            </w:r>
          </w:p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(результата)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1417" w:type="dxa"/>
            <w:vAlign w:val="center"/>
          </w:tcPr>
          <w:p w:rsidR="00F37E96" w:rsidRPr="002B0C53" w:rsidRDefault="00F37E96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Ответственный исполнитель (Фамилия И.О., должность)</w:t>
            </w:r>
          </w:p>
        </w:tc>
        <w:tc>
          <w:tcPr>
            <w:tcW w:w="1418" w:type="dxa"/>
            <w:vAlign w:val="center"/>
          </w:tcPr>
          <w:p w:rsidR="00F37E96" w:rsidRPr="002B0C53" w:rsidRDefault="00F37E96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F37E96" w:rsidRPr="002B0C53" w:rsidRDefault="00F37E96" w:rsidP="00F37E9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Коммен-тарий</w:t>
            </w:r>
            <w:proofErr w:type="spellEnd"/>
            <w:proofErr w:type="gramEnd"/>
          </w:p>
        </w:tc>
      </w:tr>
    </w:tbl>
    <w:p w:rsidR="00F37E96" w:rsidRPr="00704A0B" w:rsidRDefault="00F37E96" w:rsidP="00F37E96">
      <w:pPr>
        <w:spacing w:after="0" w:line="264" w:lineRule="auto"/>
        <w:ind w:left="360"/>
        <w:jc w:val="center"/>
        <w:rPr>
          <w:rFonts w:ascii="Times New Roman" w:hAnsi="Times New Roman"/>
          <w:sz w:val="2"/>
        </w:rPr>
      </w:pPr>
    </w:p>
    <w:p w:rsidR="00F37E96" w:rsidRPr="00704A0B" w:rsidRDefault="00F37E96" w:rsidP="00F37E96">
      <w:pPr>
        <w:spacing w:after="0" w:line="264" w:lineRule="auto"/>
        <w:ind w:left="360"/>
        <w:jc w:val="center"/>
        <w:rPr>
          <w:rFonts w:ascii="Times New Roman" w:hAnsi="Times New Roman"/>
          <w:sz w:val="2"/>
          <w:szCs w:val="24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711"/>
        <w:gridCol w:w="990"/>
        <w:gridCol w:w="709"/>
        <w:gridCol w:w="850"/>
        <w:gridCol w:w="993"/>
        <w:gridCol w:w="992"/>
        <w:gridCol w:w="992"/>
        <w:gridCol w:w="992"/>
        <w:gridCol w:w="993"/>
        <w:gridCol w:w="992"/>
        <w:gridCol w:w="1417"/>
        <w:gridCol w:w="1418"/>
        <w:gridCol w:w="992"/>
      </w:tblGrid>
      <w:tr w:rsidR="00F37E96" w:rsidRPr="002B0C53" w:rsidTr="00F37E96">
        <w:trPr>
          <w:trHeight w:val="181"/>
        </w:trPr>
        <w:tc>
          <w:tcPr>
            <w:tcW w:w="568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F37E96" w:rsidRPr="002B0C53" w:rsidTr="00F37E96">
        <w:trPr>
          <w:trHeight w:val="170"/>
        </w:trPr>
        <w:tc>
          <w:tcPr>
            <w:tcW w:w="568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458" w:type="dxa"/>
            <w:gridSpan w:val="14"/>
          </w:tcPr>
          <w:p w:rsidR="00F37E96" w:rsidRPr="00CC1AA6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C1AA6">
              <w:rPr>
                <w:rFonts w:ascii="Times New Roman" w:hAnsi="Times New Roman"/>
                <w:sz w:val="16"/>
                <w:szCs w:val="16"/>
              </w:rPr>
              <w:t>. Задача комплекса процессных мероприятий «Обеспечено формирование целостной образовательной и воспитательной системы из образовательных организаций, использующих в образовательном процессе культурно-исторические традиции донского казачества и региональные особенности Донского края, культурного, физического воспитания молодежи</w:t>
            </w:r>
          </w:p>
        </w:tc>
      </w:tr>
      <w:tr w:rsidR="00F37E96" w:rsidRPr="002B0C53" w:rsidTr="00F37E96">
        <w:trPr>
          <w:trHeight w:val="363"/>
        </w:trPr>
        <w:tc>
          <w:tcPr>
            <w:tcW w:w="568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1417" w:type="dxa"/>
          </w:tcPr>
          <w:p w:rsidR="00CC1AA6" w:rsidRDefault="00CC1AA6" w:rsidP="00CC1A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C1AA6">
              <w:rPr>
                <w:rFonts w:ascii="Times New Roman" w:hAnsi="Times New Roman"/>
                <w:sz w:val="16"/>
                <w:szCs w:val="16"/>
              </w:rPr>
              <w:t>Мероприятие (результат) 1.</w:t>
            </w:r>
          </w:p>
          <w:p w:rsidR="00F37E96" w:rsidRPr="00CC1AA6" w:rsidRDefault="00CC1AA6" w:rsidP="00CC1AA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CC1AA6">
              <w:rPr>
                <w:rFonts w:ascii="Times New Roman" w:hAnsi="Times New Roman"/>
                <w:sz w:val="16"/>
                <w:szCs w:val="16"/>
              </w:rPr>
              <w:t>«</w:t>
            </w:r>
            <w:r w:rsidRPr="00CC1AA6">
              <w:rPr>
                <w:rFonts w:ascii="Times New Roman" w:hAnsi="Times New Roman"/>
                <w:color w:val="auto"/>
                <w:sz w:val="16"/>
                <w:szCs w:val="16"/>
              </w:rPr>
              <w:t>Обеспечено предоставление образовательных услуг с использованием казачьего компонента</w:t>
            </w:r>
            <w:r w:rsidRPr="00CC1AA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711" w:type="dxa"/>
          </w:tcPr>
          <w:p w:rsidR="00F37E96" w:rsidRPr="00CC1AA6" w:rsidRDefault="00CC1AA6" w:rsidP="00F37E96">
            <w:pPr>
              <w:spacing w:after="0" w:line="240" w:lineRule="auto"/>
              <w:ind w:left="-108" w:right="-10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процентов</w:t>
            </w:r>
          </w:p>
        </w:tc>
        <w:tc>
          <w:tcPr>
            <w:tcW w:w="990" w:type="dxa"/>
          </w:tcPr>
          <w:p w:rsidR="00F37E96" w:rsidRPr="0024662A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37E96" w:rsidRPr="002B0C53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7E96" w:rsidRPr="002B0C53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37E9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F37E96" w:rsidRPr="002B0C53" w:rsidRDefault="00F37E96" w:rsidP="00F37E9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7E96" w:rsidRPr="00CC1AA6" w:rsidRDefault="00CC1AA6" w:rsidP="00CC1AA6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1AA6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Дремина</w:t>
            </w:r>
            <w:proofErr w:type="spellEnd"/>
            <w:r w:rsidRPr="00CC1AA6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 xml:space="preserve"> М.П., начальник управления образования Красносулинского района</w:t>
            </w:r>
          </w:p>
        </w:tc>
        <w:tc>
          <w:tcPr>
            <w:tcW w:w="1418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37E96" w:rsidRPr="002B0C53" w:rsidTr="00F37E96">
        <w:trPr>
          <w:trHeight w:val="352"/>
        </w:trPr>
        <w:tc>
          <w:tcPr>
            <w:tcW w:w="568" w:type="dxa"/>
          </w:tcPr>
          <w:p w:rsidR="00F37E96" w:rsidRPr="002B0C53" w:rsidRDefault="00F37E96" w:rsidP="00F37E9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1.1.1.</w:t>
            </w:r>
          </w:p>
        </w:tc>
        <w:tc>
          <w:tcPr>
            <w:tcW w:w="1417" w:type="dxa"/>
          </w:tcPr>
          <w:p w:rsidR="00F37E96" w:rsidRPr="00CC1AA6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1AA6">
              <w:rPr>
                <w:rFonts w:ascii="Times New Roman" w:hAnsi="Times New Roman"/>
                <w:kern w:val="2"/>
                <w:sz w:val="16"/>
                <w:szCs w:val="16"/>
              </w:rPr>
              <w:t xml:space="preserve">Контрольная точка 1.1. </w:t>
            </w:r>
            <w:r w:rsidRPr="00CC1AA6">
              <w:rPr>
                <w:rFonts w:ascii="Times New Roman" w:hAnsi="Times New Roman"/>
                <w:sz w:val="16"/>
                <w:szCs w:val="16"/>
              </w:rPr>
              <w:t xml:space="preserve">«Подготовлены и проведены конкурсы сочинений учащихся муниципальных образовательных учреждений, использующих в </w:t>
            </w:r>
            <w:r w:rsidRPr="00CC1AA6">
              <w:rPr>
                <w:rFonts w:ascii="Times New Roman" w:hAnsi="Times New Roman"/>
                <w:sz w:val="16"/>
                <w:szCs w:val="16"/>
              </w:rPr>
              <w:lastRenderedPageBreak/>
              <w:t>учебно-воспитательном процессе культурно-исторические традиции донского казачества и региональные особенности Донского края, посвященных юбилейным датам»</w:t>
            </w:r>
          </w:p>
        </w:tc>
        <w:tc>
          <w:tcPr>
            <w:tcW w:w="711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0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37E96" w:rsidRPr="002B0C53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31.03.2025</w:t>
            </w:r>
          </w:p>
        </w:tc>
        <w:tc>
          <w:tcPr>
            <w:tcW w:w="993" w:type="dxa"/>
          </w:tcPr>
          <w:p w:rsidR="00F37E96" w:rsidRPr="002B0C53" w:rsidRDefault="00B54A23" w:rsidP="00CC1A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20.02.2025</w:t>
            </w:r>
          </w:p>
        </w:tc>
        <w:tc>
          <w:tcPr>
            <w:tcW w:w="992" w:type="dxa"/>
          </w:tcPr>
          <w:p w:rsidR="00F37E96" w:rsidRPr="002B0C53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7E96" w:rsidRPr="0024662A" w:rsidRDefault="00B34D64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1AA6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Дремина</w:t>
            </w:r>
            <w:proofErr w:type="spellEnd"/>
            <w:r w:rsidRPr="00CC1AA6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 xml:space="preserve"> М.П., начальник управления образования Красносулинского района</w:t>
            </w:r>
          </w:p>
        </w:tc>
        <w:tc>
          <w:tcPr>
            <w:tcW w:w="1418" w:type="dxa"/>
          </w:tcPr>
          <w:p w:rsidR="00F37E96" w:rsidRPr="002B0C53" w:rsidRDefault="00B54A23" w:rsidP="00B34D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Информация</w:t>
            </w:r>
            <w:r w:rsidR="00B34D64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о </w:t>
            </w:r>
            <w:r w:rsidR="00B34D64" w:rsidRPr="00CC1AA6">
              <w:rPr>
                <w:rFonts w:ascii="Times New Roman" w:hAnsi="Times New Roman"/>
                <w:sz w:val="16"/>
                <w:szCs w:val="16"/>
              </w:rPr>
              <w:t>проведённ</w:t>
            </w:r>
            <w:r w:rsidR="00B34D64">
              <w:rPr>
                <w:rFonts w:ascii="Times New Roman" w:hAnsi="Times New Roman"/>
                <w:sz w:val="16"/>
                <w:szCs w:val="16"/>
              </w:rPr>
              <w:t>ых</w:t>
            </w:r>
            <w:r w:rsidR="00B34D64" w:rsidRPr="00CC1AA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4D64">
              <w:rPr>
                <w:rFonts w:ascii="Times New Roman" w:hAnsi="Times New Roman"/>
                <w:sz w:val="16"/>
                <w:szCs w:val="16"/>
              </w:rPr>
              <w:t>конкурсах</w:t>
            </w:r>
          </w:p>
        </w:tc>
        <w:tc>
          <w:tcPr>
            <w:tcW w:w="992" w:type="dxa"/>
          </w:tcPr>
          <w:p w:rsidR="00F37E96" w:rsidRPr="002B0C53" w:rsidRDefault="00CC1AA6" w:rsidP="00F37E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F37E96" w:rsidRPr="003B06D3" w:rsidRDefault="00F37E96" w:rsidP="00F37E96">
      <w:pPr>
        <w:spacing w:after="0" w:line="264" w:lineRule="auto"/>
        <w:ind w:right="-31"/>
        <w:jc w:val="center"/>
        <w:rPr>
          <w:rFonts w:ascii="Times New Roman" w:hAnsi="Times New Roman"/>
          <w:sz w:val="16"/>
          <w:szCs w:val="16"/>
        </w:rPr>
      </w:pPr>
    </w:p>
    <w:p w:rsidR="00CC1AA6" w:rsidRDefault="00F37E96" w:rsidP="00F37E96">
      <w:pPr>
        <w:spacing w:after="0" w:line="264" w:lineRule="auto"/>
        <w:ind w:right="-31"/>
        <w:jc w:val="center"/>
        <w:rPr>
          <w:rFonts w:ascii="Times New Roman" w:hAnsi="Times New Roman"/>
          <w:sz w:val="24"/>
          <w:szCs w:val="24"/>
        </w:rPr>
      </w:pPr>
      <w:r w:rsidRPr="00CC1AA6">
        <w:rPr>
          <w:rFonts w:ascii="Times New Roman" w:hAnsi="Times New Roman"/>
          <w:sz w:val="24"/>
          <w:szCs w:val="24"/>
        </w:rPr>
        <w:t xml:space="preserve">5. Сведения об исполнении бюджетных ассигнований, предусмотренных на финансовое обеспечение реализации </w:t>
      </w:r>
    </w:p>
    <w:p w:rsidR="00F37E96" w:rsidRPr="00CC1AA6" w:rsidRDefault="00F37E96" w:rsidP="00F37E96">
      <w:pPr>
        <w:spacing w:after="0" w:line="264" w:lineRule="auto"/>
        <w:ind w:right="-31"/>
        <w:jc w:val="center"/>
        <w:rPr>
          <w:rFonts w:ascii="Times New Roman" w:hAnsi="Times New Roman"/>
          <w:sz w:val="24"/>
          <w:szCs w:val="24"/>
        </w:rPr>
      </w:pPr>
      <w:r w:rsidRPr="00CC1AA6">
        <w:rPr>
          <w:rFonts w:ascii="Times New Roman" w:hAnsi="Times New Roman"/>
          <w:sz w:val="24"/>
          <w:szCs w:val="24"/>
        </w:rPr>
        <w:t>комплекса процессных мероприятий</w:t>
      </w:r>
    </w:p>
    <w:p w:rsidR="00F37E96" w:rsidRDefault="00F37E96" w:rsidP="00F37E96">
      <w:pPr>
        <w:spacing w:after="0" w:line="240" w:lineRule="auto"/>
        <w:ind w:right="-31"/>
        <w:jc w:val="center"/>
        <w:rPr>
          <w:rFonts w:ascii="Times New Roman" w:hAnsi="Times New Roman"/>
          <w:sz w:val="16"/>
          <w:szCs w:val="24"/>
        </w:rPr>
      </w:pP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701"/>
        <w:gridCol w:w="1417"/>
        <w:gridCol w:w="1418"/>
        <w:gridCol w:w="1417"/>
        <w:gridCol w:w="1276"/>
        <w:gridCol w:w="1276"/>
        <w:gridCol w:w="1417"/>
      </w:tblGrid>
      <w:tr w:rsidR="00F37E96" w:rsidTr="00CC1AA6">
        <w:tc>
          <w:tcPr>
            <w:tcW w:w="4928" w:type="dxa"/>
            <w:vMerge w:val="restart"/>
            <w:vAlign w:val="center"/>
          </w:tcPr>
          <w:p w:rsidR="00F37E96" w:rsidRPr="00CC1AA6" w:rsidRDefault="00F37E96" w:rsidP="00F37E9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4536" w:type="dxa"/>
            <w:gridSpan w:val="3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Объем финансового обеспечения,</w:t>
            </w:r>
          </w:p>
          <w:p w:rsidR="00F37E96" w:rsidRPr="00CC1AA6" w:rsidRDefault="00F37E96" w:rsidP="00F37E9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тыс. рублей</w:t>
            </w:r>
          </w:p>
        </w:tc>
        <w:tc>
          <w:tcPr>
            <w:tcW w:w="2693" w:type="dxa"/>
            <w:gridSpan w:val="2"/>
            <w:vAlign w:val="center"/>
          </w:tcPr>
          <w:p w:rsidR="00F37E96" w:rsidRPr="00CC1AA6" w:rsidRDefault="00F37E96" w:rsidP="00F37E9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Исполнение, тыс. рублей</w:t>
            </w:r>
          </w:p>
        </w:tc>
        <w:tc>
          <w:tcPr>
            <w:tcW w:w="1276" w:type="dxa"/>
            <w:vMerge w:val="restart"/>
            <w:vAlign w:val="center"/>
          </w:tcPr>
          <w:p w:rsidR="00F37E96" w:rsidRPr="00CC1AA6" w:rsidRDefault="00F37E96" w:rsidP="00CC1AA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Процент исполнения</w:t>
            </w:r>
          </w:p>
        </w:tc>
        <w:tc>
          <w:tcPr>
            <w:tcW w:w="1417" w:type="dxa"/>
            <w:vMerge w:val="restart"/>
            <w:vAlign w:val="center"/>
          </w:tcPr>
          <w:p w:rsidR="00F37E96" w:rsidRPr="00CC1AA6" w:rsidRDefault="00F37E96" w:rsidP="00CC1AA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Комментарий</w:t>
            </w:r>
          </w:p>
        </w:tc>
      </w:tr>
      <w:tr w:rsidR="00F37E96" w:rsidTr="00CC1AA6">
        <w:tc>
          <w:tcPr>
            <w:tcW w:w="4928" w:type="dxa"/>
            <w:vMerge/>
          </w:tcPr>
          <w:p w:rsidR="00F37E96" w:rsidRDefault="00F37E96" w:rsidP="00F37E9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Предусмотрено паспортом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Сводная бюджетная роспись</w:t>
            </w:r>
          </w:p>
        </w:tc>
        <w:tc>
          <w:tcPr>
            <w:tcW w:w="1418" w:type="dxa"/>
            <w:vAlign w:val="center"/>
          </w:tcPr>
          <w:p w:rsidR="00F37E96" w:rsidRPr="00CC1AA6" w:rsidRDefault="00F37E96" w:rsidP="00CC1A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Лимиты бюджетных обязательств</w:t>
            </w:r>
          </w:p>
        </w:tc>
        <w:tc>
          <w:tcPr>
            <w:tcW w:w="1417" w:type="dxa"/>
            <w:vAlign w:val="center"/>
          </w:tcPr>
          <w:p w:rsidR="00F37E96" w:rsidRPr="00CC1AA6" w:rsidRDefault="00F37E96" w:rsidP="00CC1A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F37E96" w:rsidRPr="00CC1AA6" w:rsidRDefault="00F37E96" w:rsidP="00CC1AA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Кассовое исполнение</w:t>
            </w:r>
          </w:p>
        </w:tc>
        <w:tc>
          <w:tcPr>
            <w:tcW w:w="1276" w:type="dxa"/>
            <w:vMerge/>
          </w:tcPr>
          <w:p w:rsidR="00F37E96" w:rsidRDefault="00F37E96" w:rsidP="00F37E9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417" w:type="dxa"/>
            <w:vMerge/>
          </w:tcPr>
          <w:p w:rsidR="00F37E96" w:rsidRDefault="00F37E96" w:rsidP="00F37E96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F37E96" w:rsidRPr="003333EB" w:rsidRDefault="00F37E96" w:rsidP="00F37E96">
      <w:pPr>
        <w:spacing w:after="0" w:line="240" w:lineRule="auto"/>
        <w:ind w:right="-31"/>
        <w:jc w:val="center"/>
        <w:rPr>
          <w:rFonts w:ascii="Times New Roman" w:hAnsi="Times New Roman"/>
          <w:sz w:val="2"/>
          <w:szCs w:val="24"/>
        </w:rPr>
      </w:pPr>
    </w:p>
    <w:tbl>
      <w:tblPr>
        <w:tblStyle w:val="4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1417"/>
        <w:gridCol w:w="1418"/>
        <w:gridCol w:w="1417"/>
        <w:gridCol w:w="1276"/>
        <w:gridCol w:w="1276"/>
        <w:gridCol w:w="1417"/>
      </w:tblGrid>
      <w:tr w:rsidR="00F37E96" w:rsidRPr="002B0C53" w:rsidTr="00CC1AA6">
        <w:trPr>
          <w:trHeight w:val="216"/>
        </w:trPr>
        <w:tc>
          <w:tcPr>
            <w:tcW w:w="4962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701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18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F37E96" w:rsidRPr="00CC1AA6" w:rsidRDefault="00F37E9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B54A23" w:rsidRPr="002B0C53" w:rsidTr="00CC1AA6">
        <w:tc>
          <w:tcPr>
            <w:tcW w:w="4962" w:type="dxa"/>
          </w:tcPr>
          <w:p w:rsidR="00B54A23" w:rsidRPr="00CC1AA6" w:rsidRDefault="00B54A23" w:rsidP="000908D0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Комплекс процессных мероприятий «</w:t>
            </w:r>
            <w:r w:rsidR="000908D0">
              <w:rPr>
                <w:rFonts w:ascii="Times New Roman" w:hAnsi="Times New Roman"/>
                <w:color w:val="auto"/>
                <w:kern w:val="2"/>
                <w:szCs w:val="22"/>
                <w:lang w:eastAsia="en-US"/>
              </w:rPr>
              <w:t>Развитие системы образовательных организаций, использующий в образовательном процессе казачий компонент</w:t>
            </w:r>
            <w:r w:rsidRPr="00CC1AA6">
              <w:rPr>
                <w:rFonts w:ascii="Times New Roman" w:hAnsi="Times New Roman"/>
                <w:szCs w:val="22"/>
              </w:rPr>
              <w:t>» (всего), в том числе:</w:t>
            </w:r>
          </w:p>
        </w:tc>
        <w:tc>
          <w:tcPr>
            <w:tcW w:w="1701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8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276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276" w:type="dxa"/>
            <w:vAlign w:val="center"/>
          </w:tcPr>
          <w:p w:rsidR="00B54A23" w:rsidRPr="00CC1AA6" w:rsidRDefault="00B54A23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49,8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F37E96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B54A23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A23" w:rsidRPr="00CC1AA6" w:rsidRDefault="00B54A23" w:rsidP="00F37E96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701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8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276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276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49,8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F37E96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CC1AA6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A6" w:rsidRPr="00CC1AA6" w:rsidRDefault="00CC1AA6" w:rsidP="00CC1A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Мероприятие (результат) 1. «</w:t>
            </w:r>
            <w:r w:rsidRPr="00CC1AA6">
              <w:rPr>
                <w:rFonts w:ascii="Times New Roman" w:hAnsi="Times New Roman"/>
                <w:color w:val="auto"/>
                <w:szCs w:val="22"/>
              </w:rPr>
              <w:t>Обеспечено предоставление образовательных услуг с использованием казачьего компонента</w:t>
            </w:r>
            <w:r w:rsidRPr="00CC1AA6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701" w:type="dxa"/>
            <w:vAlign w:val="center"/>
          </w:tcPr>
          <w:p w:rsidR="00CC1AA6" w:rsidRPr="00CC1AA6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CC1AA6" w:rsidRPr="00CC1AA6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8" w:type="dxa"/>
            <w:vAlign w:val="center"/>
          </w:tcPr>
          <w:p w:rsidR="00CC1AA6" w:rsidRPr="00CC1AA6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CC1AA6" w:rsidRPr="00CC1AA6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276" w:type="dxa"/>
            <w:vAlign w:val="center"/>
          </w:tcPr>
          <w:p w:rsidR="00CC1AA6" w:rsidRPr="00CC1AA6" w:rsidRDefault="00CC1AA6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276" w:type="dxa"/>
            <w:vAlign w:val="center"/>
          </w:tcPr>
          <w:p w:rsidR="00CC1AA6" w:rsidRPr="00CC1AA6" w:rsidRDefault="00B54A23" w:rsidP="00F37E9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49,8</w:t>
            </w:r>
          </w:p>
        </w:tc>
        <w:tc>
          <w:tcPr>
            <w:tcW w:w="1417" w:type="dxa"/>
            <w:vAlign w:val="center"/>
          </w:tcPr>
          <w:p w:rsidR="00CC1AA6" w:rsidRPr="00CC1AA6" w:rsidRDefault="00CC1AA6" w:rsidP="00F37E96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  <w:tr w:rsidR="00B54A23" w:rsidRPr="002B0C53" w:rsidTr="00CC1AA6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A23" w:rsidRPr="00CC1AA6" w:rsidRDefault="00B54A23" w:rsidP="00CC1AA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CC1AA6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701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8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701,2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276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349,5</w:t>
            </w:r>
          </w:p>
        </w:tc>
        <w:tc>
          <w:tcPr>
            <w:tcW w:w="1276" w:type="dxa"/>
            <w:vAlign w:val="center"/>
          </w:tcPr>
          <w:p w:rsidR="00B54A23" w:rsidRPr="00CC1AA6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49,8</w:t>
            </w:r>
          </w:p>
        </w:tc>
        <w:tc>
          <w:tcPr>
            <w:tcW w:w="1417" w:type="dxa"/>
            <w:vAlign w:val="center"/>
          </w:tcPr>
          <w:p w:rsidR="00B54A23" w:rsidRPr="00CC1AA6" w:rsidRDefault="00B54A23" w:rsidP="00F37E96">
            <w:pPr>
              <w:spacing w:after="0" w:line="240" w:lineRule="auto"/>
              <w:jc w:val="center"/>
              <w:rPr>
                <w:szCs w:val="22"/>
              </w:rPr>
            </w:pPr>
          </w:p>
        </w:tc>
      </w:tr>
    </w:tbl>
    <w:p w:rsidR="00F37E96" w:rsidRDefault="00F37E96" w:rsidP="00B52CAC"/>
    <w:p w:rsidR="00B54A23" w:rsidRDefault="00B54A23" w:rsidP="00B52CAC"/>
    <w:p w:rsidR="00B54A23" w:rsidRDefault="00B54A23" w:rsidP="00B52CAC"/>
    <w:p w:rsidR="00EE39A2" w:rsidRDefault="00EE39A2" w:rsidP="00B52CAC"/>
    <w:p w:rsidR="00B54A23" w:rsidRPr="00D80D67" w:rsidRDefault="00B54A23" w:rsidP="00B54A23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B54A23" w:rsidRPr="00D80D67" w:rsidRDefault="00B54A23" w:rsidP="00B54A23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</w:p>
    <w:p w:rsidR="00B54A23" w:rsidRDefault="00B54A23" w:rsidP="00B54A23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 w:rsidRPr="00D80D67">
        <w:rPr>
          <w:rFonts w:ascii="Times New Roman" w:hAnsi="Times New Roman"/>
          <w:sz w:val="24"/>
          <w:szCs w:val="24"/>
        </w:rPr>
        <w:t xml:space="preserve">_______________ </w:t>
      </w:r>
      <w:r>
        <w:rPr>
          <w:rFonts w:ascii="Times New Roman" w:hAnsi="Times New Roman"/>
          <w:sz w:val="24"/>
          <w:szCs w:val="24"/>
        </w:rPr>
        <w:t>Л.Х. Захарова</w:t>
      </w:r>
    </w:p>
    <w:p w:rsidR="00B54A23" w:rsidRPr="00D80D67" w:rsidRDefault="00B54A23" w:rsidP="00B54A23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культуры и искусства Красносулинского района</w:t>
      </w:r>
    </w:p>
    <w:p w:rsidR="00B54A23" w:rsidRPr="00D80D67" w:rsidRDefault="00B54A23" w:rsidP="00B54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4A23" w:rsidRPr="00D80D67" w:rsidRDefault="00B54A23" w:rsidP="00B54A23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Pr="00D80D67">
        <w:rPr>
          <w:rFonts w:ascii="Times New Roman" w:hAnsi="Times New Roman"/>
          <w:sz w:val="24"/>
          <w:szCs w:val="24"/>
        </w:rPr>
        <w:t>.07.2025 г.</w:t>
      </w:r>
    </w:p>
    <w:p w:rsidR="00B54A23" w:rsidRDefault="00B54A23" w:rsidP="00B54A2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B34D64" w:rsidRDefault="00B34D64" w:rsidP="00B54A2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54A23" w:rsidRPr="00975275" w:rsidRDefault="00B54A23" w:rsidP="00B54A2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B54A23" w:rsidRPr="00975275" w:rsidRDefault="00B54A23" w:rsidP="00B54A2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О ХОДЕ РЕАЛИЗАЦИИ </w:t>
      </w:r>
    </w:p>
    <w:p w:rsidR="00B54A23" w:rsidRPr="00975275" w:rsidRDefault="00B54A23" w:rsidP="00B54A2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:rsidR="00B54A23" w:rsidRPr="00975275" w:rsidRDefault="00B54A23" w:rsidP="00B54A2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7527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  <w:t>РАЗВИТИЕ КАЗАЧЬЕЙ КУЛЬТУРЫ И НАРОДНОГО ТВОРЧЕСТВА</w:t>
      </w:r>
      <w:r w:rsidRPr="00975275">
        <w:rPr>
          <w:rFonts w:ascii="Times New Roman" w:hAnsi="Times New Roman"/>
          <w:b/>
          <w:color w:val="auto"/>
          <w:kern w:val="2"/>
          <w:sz w:val="24"/>
          <w:szCs w:val="24"/>
          <w:lang w:eastAsia="en-US"/>
        </w:rPr>
        <w:t>»</w:t>
      </w:r>
      <w:r w:rsidRPr="00975275">
        <w:rPr>
          <w:rFonts w:ascii="Times New Roman" w:hAnsi="Times New Roman"/>
          <w:b/>
          <w:sz w:val="24"/>
          <w:szCs w:val="24"/>
        </w:rPr>
        <w:t xml:space="preserve"> </w:t>
      </w:r>
    </w:p>
    <w:p w:rsidR="00B54A23" w:rsidRPr="002B0C53" w:rsidRDefault="00B54A23" w:rsidP="00B54A23">
      <w:pPr>
        <w:contextualSpacing/>
        <w:jc w:val="center"/>
        <w:rPr>
          <w:rFonts w:ascii="Times New Roman" w:hAnsi="Times New Roman"/>
          <w:b/>
          <w:sz w:val="20"/>
        </w:rPr>
      </w:pPr>
    </w:p>
    <w:p w:rsidR="00B54A23" w:rsidRPr="002B0C53" w:rsidRDefault="00B54A23" w:rsidP="00B54A23">
      <w:pPr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b/>
          <w:sz w:val="20"/>
        </w:rPr>
        <w:t>ЗА</w:t>
      </w:r>
      <w:r w:rsidRPr="00975275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  <w:lang w:val="en-US"/>
        </w:rPr>
        <w:t>I</w:t>
      </w:r>
      <w:r w:rsidRPr="00975275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ПОЛУГОДИЕ 2025 ГОДА</w:t>
      </w:r>
    </w:p>
    <w:p w:rsidR="00B54A23" w:rsidRDefault="00B54A23" w:rsidP="00B54A23">
      <w:pPr>
        <w:ind w:right="536"/>
        <w:contextualSpacing/>
        <w:rPr>
          <w:rFonts w:ascii="Times New Roman" w:hAnsi="Times New Roman"/>
          <w:sz w:val="20"/>
        </w:rPr>
      </w:pPr>
    </w:p>
    <w:p w:rsidR="00B54A23" w:rsidRDefault="00B54A23" w:rsidP="00B54A23">
      <w:pPr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975275">
        <w:rPr>
          <w:rFonts w:ascii="Times New Roman" w:hAnsi="Times New Roman"/>
          <w:sz w:val="24"/>
          <w:szCs w:val="24"/>
        </w:rPr>
        <w:t>1. Сведения о достижении показателей комплекса процессных мероприятий</w:t>
      </w:r>
    </w:p>
    <w:p w:rsidR="00B54A23" w:rsidRPr="00B34D64" w:rsidRDefault="00B54A23" w:rsidP="00B54A23">
      <w:pPr>
        <w:ind w:right="536"/>
        <w:contextualSpacing/>
        <w:jc w:val="center"/>
        <w:rPr>
          <w:rFonts w:ascii="Times New Roman" w:hAnsi="Times New Roman"/>
          <w:sz w:val="20"/>
          <w:szCs w:val="24"/>
        </w:rPr>
      </w:pPr>
    </w:p>
    <w:tbl>
      <w:tblPr>
        <w:tblStyle w:val="af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134"/>
        <w:gridCol w:w="1276"/>
        <w:gridCol w:w="1276"/>
        <w:gridCol w:w="1276"/>
        <w:gridCol w:w="1275"/>
        <w:gridCol w:w="1276"/>
        <w:gridCol w:w="1134"/>
        <w:gridCol w:w="1276"/>
        <w:gridCol w:w="958"/>
      </w:tblGrid>
      <w:tr w:rsidR="00B54A23" w:rsidTr="000908D0"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975275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975275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54A23" w:rsidRPr="00975275" w:rsidRDefault="00B54A23" w:rsidP="000908D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B54A23" w:rsidRPr="00975275" w:rsidRDefault="00B54A23" w:rsidP="000908D0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4A23" w:rsidRPr="00975275" w:rsidRDefault="00B54A23" w:rsidP="00B54A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276" w:type="dxa"/>
            <w:vAlign w:val="center"/>
          </w:tcPr>
          <w:p w:rsidR="00B54A23" w:rsidRPr="00975275" w:rsidRDefault="00B54A23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276" w:type="dxa"/>
            <w:vAlign w:val="center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B54A23" w:rsidRPr="00975275" w:rsidRDefault="00B54A23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B54A23" w:rsidRPr="00975275" w:rsidRDefault="00B54A23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B54A23" w:rsidRPr="00975275" w:rsidRDefault="00B54A23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Подтвержда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ющий</w:t>
            </w:r>
            <w:proofErr w:type="spellEnd"/>
            <w:proofErr w:type="gramEnd"/>
            <w:r w:rsidRPr="00975275">
              <w:rPr>
                <w:rFonts w:ascii="Times New Roman" w:hAnsi="Times New Roman"/>
                <w:szCs w:val="22"/>
              </w:rPr>
              <w:t xml:space="preserve"> документ</w:t>
            </w:r>
          </w:p>
        </w:tc>
        <w:tc>
          <w:tcPr>
            <w:tcW w:w="1134" w:type="dxa"/>
            <w:vAlign w:val="center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Плановое значение на конец текущего года</w:t>
            </w:r>
          </w:p>
        </w:tc>
        <w:tc>
          <w:tcPr>
            <w:tcW w:w="1276" w:type="dxa"/>
            <w:vAlign w:val="center"/>
          </w:tcPr>
          <w:p w:rsidR="00B54A23" w:rsidRPr="00975275" w:rsidRDefault="00B54A23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Информаци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онная</w:t>
            </w:r>
            <w:proofErr w:type="spellEnd"/>
            <w:proofErr w:type="gramEnd"/>
            <w:r w:rsidRPr="00975275">
              <w:rPr>
                <w:rFonts w:ascii="Times New Roman" w:hAnsi="Times New Roman"/>
                <w:szCs w:val="22"/>
              </w:rPr>
              <w:t xml:space="preserve"> система</w:t>
            </w:r>
          </w:p>
        </w:tc>
        <w:tc>
          <w:tcPr>
            <w:tcW w:w="958" w:type="dxa"/>
            <w:vAlign w:val="center"/>
          </w:tcPr>
          <w:p w:rsidR="00B54A23" w:rsidRPr="00975275" w:rsidRDefault="00B54A23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975275">
              <w:rPr>
                <w:rFonts w:ascii="Times New Roman" w:hAnsi="Times New Roman"/>
                <w:szCs w:val="22"/>
              </w:rPr>
              <w:t>Коммен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975275">
              <w:rPr>
                <w:rFonts w:ascii="Times New Roman" w:hAnsi="Times New Roman"/>
                <w:szCs w:val="22"/>
              </w:rPr>
              <w:t>тарий</w:t>
            </w:r>
            <w:proofErr w:type="spellEnd"/>
            <w:proofErr w:type="gramEnd"/>
          </w:p>
        </w:tc>
      </w:tr>
    </w:tbl>
    <w:p w:rsidR="00B54A23" w:rsidRPr="0083064F" w:rsidRDefault="00B54A23" w:rsidP="00B54A23">
      <w:pPr>
        <w:ind w:right="536"/>
        <w:contextualSpacing/>
        <w:jc w:val="center"/>
        <w:rPr>
          <w:rFonts w:ascii="Times New Roman" w:hAnsi="Times New Roman"/>
          <w:sz w:val="2"/>
          <w:szCs w:val="24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126"/>
        <w:gridCol w:w="1134"/>
        <w:gridCol w:w="1276"/>
        <w:gridCol w:w="1276"/>
        <w:gridCol w:w="1276"/>
        <w:gridCol w:w="1275"/>
        <w:gridCol w:w="1276"/>
        <w:gridCol w:w="1134"/>
        <w:gridCol w:w="1276"/>
        <w:gridCol w:w="992"/>
      </w:tblGrid>
      <w:tr w:rsidR="00B54A23" w:rsidRPr="002B0C53" w:rsidTr="000908D0">
        <w:trPr>
          <w:tblHeader/>
        </w:trPr>
        <w:tc>
          <w:tcPr>
            <w:tcW w:w="567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12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5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B54A23" w:rsidRPr="002B0C53" w:rsidTr="000908D0">
        <w:tc>
          <w:tcPr>
            <w:tcW w:w="567" w:type="dxa"/>
          </w:tcPr>
          <w:p w:rsidR="00B54A23" w:rsidRPr="00B54A23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54A23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4459" w:type="dxa"/>
            <w:gridSpan w:val="11"/>
          </w:tcPr>
          <w:p w:rsidR="00B54A23" w:rsidRPr="00B54A23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2"/>
              </w:rPr>
            </w:pPr>
            <w:r w:rsidRPr="00B54A23">
              <w:rPr>
                <w:rFonts w:ascii="Times New Roman" w:hAnsi="Times New Roman"/>
                <w:szCs w:val="22"/>
              </w:rPr>
              <w:t>1. Задача комплекса процессных мероприятий «</w:t>
            </w:r>
            <w:r w:rsidRPr="00B54A23">
              <w:rPr>
                <w:rFonts w:ascii="Times New Roman" w:eastAsia="Calibri" w:hAnsi="Times New Roman"/>
                <w:color w:val="auto"/>
                <w:kern w:val="2"/>
                <w:szCs w:val="22"/>
                <w:lang w:eastAsia="en-US"/>
              </w:rPr>
              <w:t>Содействие сохранению казачьих традиций, развитию самодеятельного народного творчества</w:t>
            </w:r>
            <w:r w:rsidRPr="00B54A23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B54A23" w:rsidRPr="002B0C53" w:rsidTr="00B54A23">
        <w:trPr>
          <w:trHeight w:val="1255"/>
        </w:trPr>
        <w:tc>
          <w:tcPr>
            <w:tcW w:w="567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1.1</w:t>
            </w:r>
          </w:p>
        </w:tc>
        <w:tc>
          <w:tcPr>
            <w:tcW w:w="1418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2126" w:type="dxa"/>
          </w:tcPr>
          <w:p w:rsidR="00B54A23" w:rsidRPr="00B54A23" w:rsidRDefault="00B54A23" w:rsidP="00B34D64">
            <w:pPr>
              <w:spacing w:after="0" w:line="240" w:lineRule="auto"/>
              <w:ind w:right="-108"/>
              <w:rPr>
                <w:rFonts w:ascii="Times New Roman" w:hAnsi="Times New Roman"/>
                <w:i/>
                <w:szCs w:val="22"/>
              </w:rPr>
            </w:pPr>
            <w:r w:rsidRPr="00B54A23">
              <w:rPr>
                <w:rFonts w:ascii="Times New Roman" w:hAnsi="Times New Roman"/>
                <w:color w:val="auto"/>
                <w:kern w:val="2"/>
                <w:szCs w:val="22"/>
              </w:rPr>
              <w:t>Количество участников казачьих творческих коллективов</w:t>
            </w:r>
          </w:p>
        </w:tc>
        <w:tc>
          <w:tcPr>
            <w:tcW w:w="1134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75275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276" w:type="dxa"/>
          </w:tcPr>
          <w:p w:rsidR="00B54A23" w:rsidRPr="00975275" w:rsidRDefault="00B54A23" w:rsidP="00B54A23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ind w:left="-135" w:right="-37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1276" w:type="dxa"/>
          </w:tcPr>
          <w:p w:rsidR="00B54A23" w:rsidRPr="00975275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</w:tcPr>
          <w:p w:rsidR="00B54A23" w:rsidRPr="00975275" w:rsidRDefault="00B54A23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B54A23" w:rsidRDefault="00B54A23" w:rsidP="00B54A23">
      <w:pPr>
        <w:spacing w:after="0" w:line="240" w:lineRule="auto"/>
        <w:ind w:right="536"/>
        <w:contextualSpacing/>
        <w:rPr>
          <w:rFonts w:ascii="Times New Roman" w:hAnsi="Times New Roman"/>
          <w:sz w:val="24"/>
        </w:rPr>
      </w:pPr>
    </w:p>
    <w:p w:rsidR="00B34D64" w:rsidRDefault="00B34D64" w:rsidP="00B54A23">
      <w:pPr>
        <w:spacing w:after="0" w:line="240" w:lineRule="auto"/>
        <w:ind w:right="536"/>
        <w:contextualSpacing/>
        <w:rPr>
          <w:rFonts w:ascii="Times New Roman" w:hAnsi="Times New Roman"/>
          <w:sz w:val="24"/>
        </w:rPr>
      </w:pPr>
    </w:p>
    <w:p w:rsidR="00B34D64" w:rsidRPr="00B54A23" w:rsidRDefault="00B34D64" w:rsidP="00B54A23">
      <w:pPr>
        <w:spacing w:after="0" w:line="240" w:lineRule="auto"/>
        <w:ind w:right="536"/>
        <w:contextualSpacing/>
        <w:rPr>
          <w:rFonts w:ascii="Times New Roman" w:hAnsi="Times New Roman"/>
          <w:sz w:val="24"/>
        </w:rPr>
      </w:pPr>
    </w:p>
    <w:p w:rsidR="00B54A23" w:rsidRPr="00CC1AA6" w:rsidRDefault="00B54A23" w:rsidP="00B54A23">
      <w:pPr>
        <w:spacing w:after="0" w:line="264" w:lineRule="auto"/>
        <w:ind w:left="360"/>
        <w:jc w:val="center"/>
        <w:rPr>
          <w:rFonts w:ascii="Times New Roman" w:hAnsi="Times New Roman"/>
          <w:sz w:val="24"/>
        </w:rPr>
      </w:pPr>
      <w:r w:rsidRPr="00CC1AA6">
        <w:rPr>
          <w:rFonts w:ascii="Times New Roman" w:hAnsi="Times New Roman"/>
          <w:sz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p w:rsidR="00B54A23" w:rsidRPr="00B34D64" w:rsidRDefault="00B54A23" w:rsidP="00B54A23">
      <w:pPr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tbl>
      <w:tblPr>
        <w:tblStyle w:val="aff2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709"/>
        <w:gridCol w:w="992"/>
        <w:gridCol w:w="709"/>
        <w:gridCol w:w="850"/>
        <w:gridCol w:w="993"/>
        <w:gridCol w:w="992"/>
        <w:gridCol w:w="992"/>
        <w:gridCol w:w="992"/>
        <w:gridCol w:w="993"/>
        <w:gridCol w:w="992"/>
        <w:gridCol w:w="1417"/>
        <w:gridCol w:w="1418"/>
        <w:gridCol w:w="992"/>
      </w:tblGrid>
      <w:tr w:rsidR="00B54A23" w:rsidTr="000908D0">
        <w:tc>
          <w:tcPr>
            <w:tcW w:w="568" w:type="dxa"/>
            <w:vAlign w:val="center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мероприятия (результата) / контрольной точки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Единица измерения </w:t>
            </w:r>
            <w:r w:rsidRPr="002B0C53">
              <w:rPr>
                <w:rFonts w:ascii="Times New Roman" w:hAnsi="Times New Roman"/>
                <w:sz w:val="16"/>
                <w:szCs w:val="16"/>
              </w:rPr>
              <w:br/>
              <w:t>(по ОКЕИ)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соответствия</w:t>
            </w:r>
          </w:p>
          <w:p w:rsidR="00B54A23" w:rsidRPr="002B0C53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Декомпозированного мероприятия</w:t>
            </w:r>
          </w:p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(результата)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Плановая дата наступления контрольной точки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Прогнозная дата наступления контрольной точки</w:t>
            </w:r>
          </w:p>
        </w:tc>
        <w:tc>
          <w:tcPr>
            <w:tcW w:w="1417" w:type="dxa"/>
            <w:vAlign w:val="center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Ответственный исполнитель (Фамилия И.О., должность)</w:t>
            </w:r>
          </w:p>
        </w:tc>
        <w:tc>
          <w:tcPr>
            <w:tcW w:w="1418" w:type="dxa"/>
            <w:vAlign w:val="center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54A23" w:rsidRPr="002B0C53" w:rsidRDefault="00B54A23" w:rsidP="000908D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Коммен-тарий</w:t>
            </w:r>
            <w:proofErr w:type="spellEnd"/>
            <w:proofErr w:type="gramEnd"/>
          </w:p>
        </w:tc>
      </w:tr>
    </w:tbl>
    <w:p w:rsidR="00B54A23" w:rsidRPr="00704A0B" w:rsidRDefault="00B54A23" w:rsidP="00B54A23">
      <w:pPr>
        <w:spacing w:after="0" w:line="264" w:lineRule="auto"/>
        <w:ind w:left="360"/>
        <w:jc w:val="center"/>
        <w:rPr>
          <w:rFonts w:ascii="Times New Roman" w:hAnsi="Times New Roman"/>
          <w:sz w:val="2"/>
        </w:rPr>
      </w:pPr>
    </w:p>
    <w:p w:rsidR="00B54A23" w:rsidRPr="00704A0B" w:rsidRDefault="00B54A23" w:rsidP="00B54A23">
      <w:pPr>
        <w:spacing w:after="0" w:line="264" w:lineRule="auto"/>
        <w:ind w:left="360"/>
        <w:jc w:val="center"/>
        <w:rPr>
          <w:rFonts w:ascii="Times New Roman" w:hAnsi="Times New Roman"/>
          <w:sz w:val="2"/>
          <w:szCs w:val="24"/>
        </w:rPr>
      </w:pPr>
    </w:p>
    <w:tbl>
      <w:tblPr>
        <w:tblStyle w:val="4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711"/>
        <w:gridCol w:w="990"/>
        <w:gridCol w:w="709"/>
        <w:gridCol w:w="850"/>
        <w:gridCol w:w="993"/>
        <w:gridCol w:w="992"/>
        <w:gridCol w:w="992"/>
        <w:gridCol w:w="992"/>
        <w:gridCol w:w="993"/>
        <w:gridCol w:w="992"/>
        <w:gridCol w:w="1417"/>
        <w:gridCol w:w="1418"/>
        <w:gridCol w:w="992"/>
      </w:tblGrid>
      <w:tr w:rsidR="00B54A23" w:rsidRPr="002B0C53" w:rsidTr="00B54A23">
        <w:trPr>
          <w:trHeight w:val="181"/>
          <w:tblHeader/>
        </w:trPr>
        <w:tc>
          <w:tcPr>
            <w:tcW w:w="568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B54A23" w:rsidRPr="002B0C53" w:rsidTr="000908D0">
        <w:trPr>
          <w:trHeight w:val="170"/>
        </w:trPr>
        <w:tc>
          <w:tcPr>
            <w:tcW w:w="568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458" w:type="dxa"/>
            <w:gridSpan w:val="14"/>
          </w:tcPr>
          <w:p w:rsidR="00B54A23" w:rsidRPr="00B54A2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54A23">
              <w:rPr>
                <w:rFonts w:ascii="Times New Roman" w:hAnsi="Times New Roman"/>
                <w:sz w:val="16"/>
                <w:szCs w:val="16"/>
              </w:rPr>
              <w:t>1. Задача комплекса процессных мероприятий «</w:t>
            </w:r>
            <w:r w:rsidRPr="00B54A23">
              <w:rPr>
                <w:rFonts w:ascii="Times New Roman" w:eastAsia="Calibri" w:hAnsi="Times New Roman"/>
                <w:color w:val="auto"/>
                <w:kern w:val="2"/>
                <w:sz w:val="16"/>
                <w:szCs w:val="16"/>
                <w:lang w:eastAsia="en-US"/>
              </w:rPr>
              <w:t>Содействие сохранению казачьих традиций, развитию самодеятельного народного творчества</w:t>
            </w:r>
            <w:r w:rsidRPr="00B54A2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  <w:tr w:rsidR="00B54A23" w:rsidRPr="002B0C53" w:rsidTr="000908D0">
        <w:trPr>
          <w:trHeight w:val="363"/>
        </w:trPr>
        <w:tc>
          <w:tcPr>
            <w:tcW w:w="568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1417" w:type="dxa"/>
          </w:tcPr>
          <w:p w:rsidR="00B54A23" w:rsidRPr="00B54A23" w:rsidRDefault="00B54A23" w:rsidP="000908D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B54A23">
              <w:rPr>
                <w:rFonts w:ascii="Times New Roman" w:hAnsi="Times New Roman"/>
                <w:sz w:val="16"/>
                <w:szCs w:val="16"/>
              </w:rPr>
              <w:t>Мероприятие (результат) 1. «Проведены м</w:t>
            </w:r>
            <w:r w:rsidRPr="00B54A23">
              <w:rPr>
                <w:rFonts w:ascii="Times New Roman" w:hAnsi="Times New Roman"/>
                <w:color w:val="auto"/>
                <w:sz w:val="16"/>
                <w:szCs w:val="16"/>
              </w:rPr>
              <w:t>ероприятия по возрождению и развитию культуры казачества</w:t>
            </w:r>
            <w:r w:rsidRPr="00B54A23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711" w:type="dxa"/>
          </w:tcPr>
          <w:p w:rsidR="00B54A23" w:rsidRPr="00B54A23" w:rsidRDefault="00B54A23" w:rsidP="000908D0">
            <w:pPr>
              <w:spacing w:after="0" w:line="240" w:lineRule="auto"/>
              <w:ind w:left="-108" w:right="-10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4A23">
              <w:rPr>
                <w:rFonts w:ascii="Times New Roman" w:hAnsi="Times New Roman"/>
                <w:sz w:val="16"/>
                <w:szCs w:val="16"/>
              </w:rPr>
              <w:t>условная единица</w:t>
            </w:r>
          </w:p>
        </w:tc>
        <w:tc>
          <w:tcPr>
            <w:tcW w:w="990" w:type="dxa"/>
          </w:tcPr>
          <w:p w:rsidR="00B54A23" w:rsidRPr="0024662A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4A2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54A23" w:rsidRPr="002B0C53" w:rsidRDefault="00B54A23" w:rsidP="000908D0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4A23" w:rsidRPr="00CC1AA6" w:rsidRDefault="00B54A23" w:rsidP="00B54A23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Захарова Л.Х.</w:t>
            </w:r>
            <w:r w:rsidRPr="00CC1AA6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 xml:space="preserve">, начальник </w:t>
            </w:r>
            <w:r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Отдела культуры и искусства Красносулинского района</w:t>
            </w:r>
          </w:p>
        </w:tc>
        <w:tc>
          <w:tcPr>
            <w:tcW w:w="1418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4A23" w:rsidRPr="002B0C53" w:rsidTr="006D6E3E">
        <w:trPr>
          <w:trHeight w:val="2115"/>
        </w:trPr>
        <w:tc>
          <w:tcPr>
            <w:tcW w:w="568" w:type="dxa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1.1.1.</w:t>
            </w:r>
          </w:p>
        </w:tc>
        <w:tc>
          <w:tcPr>
            <w:tcW w:w="1417" w:type="dxa"/>
          </w:tcPr>
          <w:p w:rsidR="00B54A23" w:rsidRPr="00B54A2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4A23">
              <w:rPr>
                <w:rFonts w:ascii="Times New Roman" w:hAnsi="Times New Roman"/>
                <w:sz w:val="16"/>
                <w:szCs w:val="16"/>
              </w:rPr>
              <w:t>Контрольная точка 1.1 «Сформирован план проведения культурных мероприятий</w:t>
            </w:r>
            <w:r w:rsidRPr="00B54A23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 xml:space="preserve">, направленных </w:t>
            </w:r>
            <w:r w:rsidRPr="00B54A23">
              <w:rPr>
                <w:rFonts w:ascii="Times New Roman" w:eastAsia="Arimo" w:hAnsi="Times New Roman"/>
                <w:color w:val="auto"/>
                <w:sz w:val="16"/>
                <w:szCs w:val="16"/>
                <w:lang w:eastAsia="en-US"/>
              </w:rPr>
              <w:t xml:space="preserve">на развитие </w:t>
            </w:r>
            <w:r w:rsidRPr="00B54A23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казачьей культуры в Красносулинском районе»</w:t>
            </w:r>
          </w:p>
        </w:tc>
        <w:tc>
          <w:tcPr>
            <w:tcW w:w="711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31.03.2025</w:t>
            </w:r>
          </w:p>
        </w:tc>
        <w:tc>
          <w:tcPr>
            <w:tcW w:w="993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16.01.2025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4A23" w:rsidRPr="0024662A" w:rsidRDefault="00B34D64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Захарова Л.Х.</w:t>
            </w:r>
            <w:r w:rsidRPr="00CC1AA6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 xml:space="preserve">, начальник </w:t>
            </w:r>
            <w:r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Отдела культуры и искусства Красносулинского района</w:t>
            </w:r>
          </w:p>
        </w:tc>
        <w:tc>
          <w:tcPr>
            <w:tcW w:w="1418" w:type="dxa"/>
          </w:tcPr>
          <w:p w:rsidR="00B34D64" w:rsidRDefault="00B34D64" w:rsidP="00B34D6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Иной тип </w:t>
            </w:r>
          </w:p>
          <w:p w:rsidR="00B34D64" w:rsidRDefault="00B34D64" w:rsidP="00B34D6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документа </w:t>
            </w:r>
          </w:p>
          <w:p w:rsidR="00B54A23" w:rsidRPr="002B0C53" w:rsidRDefault="00B54A23" w:rsidP="00B34D6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План проведения культурных мероприятий</w:t>
            </w:r>
            <w:r w:rsidR="00B34D64">
              <w:rPr>
                <w:rFonts w:ascii="Times New Roman" w:hAnsi="Times New Roman"/>
                <w:color w:val="auto"/>
                <w:sz w:val="16"/>
                <w:szCs w:val="16"/>
              </w:rPr>
              <w:t>, направленных на развитие казачьей культуры в Красносулинском районе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Контрольная точка достигнута досрочно</w:t>
            </w:r>
          </w:p>
        </w:tc>
      </w:tr>
      <w:tr w:rsidR="00B54A23" w:rsidRPr="002B0C53" w:rsidTr="000908D0">
        <w:trPr>
          <w:trHeight w:val="352"/>
        </w:trPr>
        <w:tc>
          <w:tcPr>
            <w:tcW w:w="568" w:type="dxa"/>
          </w:tcPr>
          <w:p w:rsidR="00B54A23" w:rsidRPr="002B0C53" w:rsidRDefault="00B54A23" w:rsidP="000908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1.1.2.</w:t>
            </w:r>
          </w:p>
        </w:tc>
        <w:tc>
          <w:tcPr>
            <w:tcW w:w="1417" w:type="dxa"/>
          </w:tcPr>
          <w:p w:rsidR="00B54A23" w:rsidRPr="00B54A2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4A23">
              <w:rPr>
                <w:rFonts w:ascii="Times New Roman" w:hAnsi="Times New Roman"/>
                <w:sz w:val="16"/>
                <w:szCs w:val="16"/>
              </w:rPr>
              <w:t>Контрольная точка 1.2 «</w:t>
            </w:r>
            <w:r w:rsidRPr="00B54A23">
              <w:rPr>
                <w:rFonts w:ascii="Times New Roman" w:eastAsia="Arimo" w:hAnsi="Times New Roman"/>
                <w:color w:val="auto"/>
                <w:sz w:val="16"/>
                <w:szCs w:val="16"/>
                <w:lang w:eastAsia="en-US"/>
              </w:rPr>
              <w:t>Обеспечено участие казачьих творческих коллективов в областных мероприятиях, направленных на сохранение и развитие казачьей культуры»</w:t>
            </w:r>
          </w:p>
        </w:tc>
        <w:tc>
          <w:tcPr>
            <w:tcW w:w="711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Pr="002B0C53" w:rsidRDefault="00B54A23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4A23" w:rsidRDefault="00B34D64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30.06.2025</w:t>
            </w:r>
          </w:p>
        </w:tc>
        <w:tc>
          <w:tcPr>
            <w:tcW w:w="993" w:type="dxa"/>
          </w:tcPr>
          <w:p w:rsidR="00B54A23" w:rsidRPr="00B34D64" w:rsidRDefault="003578AA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578AA">
              <w:rPr>
                <w:rFonts w:ascii="Times New Roman" w:hAnsi="Times New Roman"/>
                <w:sz w:val="16"/>
                <w:szCs w:val="16"/>
              </w:rPr>
              <w:t>07.06.2025</w:t>
            </w:r>
          </w:p>
        </w:tc>
        <w:tc>
          <w:tcPr>
            <w:tcW w:w="992" w:type="dxa"/>
          </w:tcPr>
          <w:p w:rsidR="00B54A23" w:rsidRDefault="006D6E3E" w:rsidP="00EE39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4A23" w:rsidRDefault="00B34D64" w:rsidP="000908D0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Захарова Л.Х.</w:t>
            </w:r>
            <w:r w:rsidRPr="00CC1AA6"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 xml:space="preserve">, начальник </w:t>
            </w:r>
            <w:r>
              <w:rPr>
                <w:rFonts w:ascii="Times New Roman" w:eastAsia="Arimo" w:hAnsi="Times New Roman"/>
                <w:color w:val="auto"/>
                <w:spacing w:val="-2"/>
                <w:sz w:val="16"/>
                <w:szCs w:val="16"/>
                <w:lang w:eastAsia="en-US"/>
              </w:rPr>
              <w:t>Отдела культуры и искусства Красносулинского района</w:t>
            </w:r>
          </w:p>
        </w:tc>
        <w:tc>
          <w:tcPr>
            <w:tcW w:w="1418" w:type="dxa"/>
          </w:tcPr>
          <w:p w:rsidR="00B54A23" w:rsidRPr="007144B1" w:rsidRDefault="007144B1" w:rsidP="000908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Times New Roman" w:eastAsia="Arimo" w:hAnsi="Times New Roman"/>
                <w:color w:val="auto"/>
                <w:sz w:val="16"/>
                <w:szCs w:val="16"/>
                <w:lang w:eastAsia="en-US"/>
              </w:rPr>
              <w:t>О</w:t>
            </w:r>
            <w:bookmarkStart w:id="2" w:name="_GoBack"/>
            <w:bookmarkEnd w:id="2"/>
            <w:r w:rsidRPr="007144B1">
              <w:rPr>
                <w:rFonts w:ascii="Times New Roman" w:eastAsia="Arimo" w:hAnsi="Times New Roman"/>
                <w:color w:val="auto"/>
                <w:sz w:val="16"/>
                <w:szCs w:val="16"/>
                <w:lang w:eastAsia="en-US"/>
              </w:rPr>
              <w:t xml:space="preserve">беспечено участие казачьих творческих коллективов в областном мероприятии, направленном на сохранение и развитие казачьей культуры в областном отборочном этапе фольклорного конкурса </w:t>
            </w:r>
            <w:r w:rsidRPr="007144B1">
              <w:rPr>
                <w:rFonts w:ascii="Times New Roman" w:eastAsia="Arimo" w:hAnsi="Times New Roman"/>
                <w:color w:val="auto"/>
                <w:sz w:val="16"/>
                <w:szCs w:val="16"/>
                <w:lang w:eastAsia="en-US"/>
              </w:rPr>
              <w:lastRenderedPageBreak/>
              <w:t>«Казачий круг»</w:t>
            </w:r>
          </w:p>
        </w:tc>
        <w:tc>
          <w:tcPr>
            <w:tcW w:w="992" w:type="dxa"/>
          </w:tcPr>
          <w:p w:rsidR="00B54A23" w:rsidRPr="00B34D64" w:rsidRDefault="006D6E3E" w:rsidP="000908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Контрольная точка достигнута досрочно</w:t>
            </w:r>
          </w:p>
        </w:tc>
      </w:tr>
    </w:tbl>
    <w:p w:rsidR="00B54A23" w:rsidRPr="002B0C53" w:rsidRDefault="00B54A23" w:rsidP="00B52CAC">
      <w:pPr>
        <w:sectPr w:rsidR="00B54A23" w:rsidRPr="002B0C53" w:rsidSect="009D52F0">
          <w:headerReference w:type="default" r:id="rId9"/>
          <w:headerReference w:type="first" r:id="rId10"/>
          <w:footerReference w:type="first" r:id="rId11"/>
          <w:pgSz w:w="16838" w:h="11905" w:orient="landscape"/>
          <w:pgMar w:top="1702" w:right="962" w:bottom="851" w:left="1134" w:header="720" w:footer="187" w:gutter="0"/>
          <w:cols w:space="720"/>
        </w:sectPr>
      </w:pPr>
    </w:p>
    <w:p w:rsidR="007F1FE0" w:rsidRPr="002B0C53" w:rsidRDefault="007F1FE0" w:rsidP="00B52CA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7F1FE0" w:rsidRPr="002B0C53" w:rsidRDefault="00B52CAC" w:rsidP="004E787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Пояснительная информация к отчету о ходе реализации </w:t>
      </w:r>
      <w:r w:rsidR="00DF43B0" w:rsidRPr="002B0C53">
        <w:rPr>
          <w:rFonts w:ascii="Times New Roman" w:hAnsi="Times New Roman"/>
          <w:sz w:val="28"/>
        </w:rPr>
        <w:t>муниципальной</w:t>
      </w:r>
      <w:r w:rsidRPr="002B0C53">
        <w:rPr>
          <w:rFonts w:ascii="Times New Roman" w:hAnsi="Times New Roman"/>
          <w:sz w:val="28"/>
        </w:rPr>
        <w:t xml:space="preserve"> программы </w:t>
      </w:r>
      <w:r w:rsidR="00DF43B0" w:rsidRPr="002B0C53">
        <w:rPr>
          <w:rFonts w:ascii="Times New Roman" w:hAnsi="Times New Roman"/>
          <w:sz w:val="28"/>
        </w:rPr>
        <w:t>Красносулинского района</w:t>
      </w:r>
      <w:r w:rsidR="00774DA3">
        <w:rPr>
          <w:rFonts w:ascii="Times New Roman" w:hAnsi="Times New Roman"/>
          <w:sz w:val="28"/>
        </w:rPr>
        <w:t xml:space="preserve"> </w:t>
      </w:r>
      <w:r w:rsidR="00774DA3" w:rsidRPr="00F06F10">
        <w:rPr>
          <w:rFonts w:ascii="Times New Roman" w:hAnsi="Times New Roman"/>
          <w:sz w:val="28"/>
        </w:rPr>
        <w:t>«</w:t>
      </w:r>
      <w:r w:rsidR="00774DA3" w:rsidRPr="00F06F10">
        <w:rPr>
          <w:rFonts w:ascii="Times New Roman" w:hAnsi="Times New Roman"/>
          <w:color w:val="020B22"/>
          <w:sz w:val="28"/>
          <w:szCs w:val="28"/>
        </w:rPr>
        <w:t>Поддержка казачьих обществ</w:t>
      </w:r>
      <w:r w:rsidRPr="00F06F10">
        <w:rPr>
          <w:rFonts w:ascii="Times New Roman" w:hAnsi="Times New Roman"/>
          <w:sz w:val="28"/>
        </w:rPr>
        <w:t>»</w:t>
      </w:r>
      <w:r w:rsidR="0095103A" w:rsidRPr="00F06F10">
        <w:rPr>
          <w:rFonts w:ascii="Times New Roman" w:hAnsi="Times New Roman"/>
          <w:sz w:val="28"/>
        </w:rPr>
        <w:t xml:space="preserve"> </w:t>
      </w:r>
      <w:r w:rsidR="0095103A" w:rsidRPr="002B0C53">
        <w:rPr>
          <w:rFonts w:ascii="Times New Roman" w:hAnsi="Times New Roman"/>
          <w:sz w:val="28"/>
        </w:rPr>
        <w:t>на 20</w:t>
      </w:r>
      <w:r w:rsidR="00DE7B89" w:rsidRPr="00F06F10">
        <w:rPr>
          <w:rFonts w:ascii="Times New Roman" w:hAnsi="Times New Roman"/>
          <w:sz w:val="28"/>
        </w:rPr>
        <w:t>25</w:t>
      </w:r>
      <w:r w:rsidR="0095103A" w:rsidRPr="00F06F10">
        <w:rPr>
          <w:rFonts w:ascii="Times New Roman" w:hAnsi="Times New Roman"/>
          <w:sz w:val="28"/>
        </w:rPr>
        <w:t xml:space="preserve"> </w:t>
      </w:r>
      <w:r w:rsidR="0095103A" w:rsidRPr="002B0C53">
        <w:rPr>
          <w:rFonts w:ascii="Times New Roman" w:hAnsi="Times New Roman"/>
          <w:sz w:val="28"/>
        </w:rPr>
        <w:t>год по итогам</w:t>
      </w:r>
      <w:r w:rsidR="00DE7B89">
        <w:rPr>
          <w:rFonts w:ascii="Times New Roman" w:hAnsi="Times New Roman"/>
          <w:sz w:val="28"/>
        </w:rPr>
        <w:t xml:space="preserve"> </w:t>
      </w:r>
      <w:r w:rsidR="00DE7B89" w:rsidRPr="00F06F10">
        <w:rPr>
          <w:rFonts w:ascii="Times New Roman" w:hAnsi="Times New Roman"/>
          <w:sz w:val="28"/>
          <w:lang w:val="en-US"/>
        </w:rPr>
        <w:t>I</w:t>
      </w:r>
      <w:r w:rsidR="00DE7B89" w:rsidRPr="00F06F10">
        <w:rPr>
          <w:rFonts w:ascii="Times New Roman" w:hAnsi="Times New Roman"/>
          <w:sz w:val="28"/>
        </w:rPr>
        <w:t xml:space="preserve"> полугодия</w:t>
      </w:r>
      <w:r w:rsidR="0095103A" w:rsidRPr="002B0C53">
        <w:rPr>
          <w:rFonts w:ascii="Times New Roman" w:hAnsi="Times New Roman"/>
          <w:sz w:val="28"/>
        </w:rPr>
        <w:t xml:space="preserve"> 20</w:t>
      </w:r>
      <w:r w:rsidR="00DE7B89" w:rsidRPr="00F06F10">
        <w:rPr>
          <w:rFonts w:ascii="Times New Roman" w:hAnsi="Times New Roman"/>
          <w:sz w:val="28"/>
        </w:rPr>
        <w:t>25</w:t>
      </w:r>
      <w:r w:rsidR="0095103A" w:rsidRPr="002B0C53">
        <w:rPr>
          <w:rFonts w:ascii="Times New Roman" w:hAnsi="Times New Roman"/>
          <w:sz w:val="28"/>
        </w:rPr>
        <w:t xml:space="preserve"> года</w:t>
      </w:r>
    </w:p>
    <w:p w:rsidR="007F1FE0" w:rsidRPr="002B0C53" w:rsidRDefault="007F1FE0" w:rsidP="00B9687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96878" w:rsidRDefault="00DF43B0" w:rsidP="00657D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Муниципальная</w:t>
      </w:r>
      <w:r w:rsidR="00B52CAC" w:rsidRPr="002B0C53">
        <w:rPr>
          <w:rFonts w:ascii="Times New Roman" w:hAnsi="Times New Roman"/>
          <w:sz w:val="28"/>
        </w:rPr>
        <w:t xml:space="preserve"> программа </w:t>
      </w:r>
      <w:r w:rsidRPr="002B0C53">
        <w:rPr>
          <w:rFonts w:ascii="Times New Roman" w:hAnsi="Times New Roman"/>
          <w:sz w:val="28"/>
        </w:rPr>
        <w:t>Красносулинского района</w:t>
      </w:r>
      <w:r w:rsidR="00784EFF">
        <w:rPr>
          <w:rFonts w:ascii="Times New Roman" w:hAnsi="Times New Roman"/>
          <w:sz w:val="28"/>
        </w:rPr>
        <w:t xml:space="preserve"> «</w:t>
      </w:r>
      <w:r w:rsidR="00784EFF" w:rsidRPr="00F06F10">
        <w:rPr>
          <w:rFonts w:ascii="Times New Roman" w:hAnsi="Times New Roman"/>
          <w:color w:val="020B22"/>
          <w:sz w:val="28"/>
          <w:szCs w:val="28"/>
        </w:rPr>
        <w:t>Поддержка казачьих обществ</w:t>
      </w:r>
      <w:r w:rsidR="00B52CAC" w:rsidRPr="002B0C53">
        <w:rPr>
          <w:rFonts w:ascii="Times New Roman" w:hAnsi="Times New Roman"/>
          <w:sz w:val="28"/>
        </w:rPr>
        <w:t xml:space="preserve">» (далее – </w:t>
      </w:r>
      <w:r w:rsidRPr="002B0C53">
        <w:rPr>
          <w:rFonts w:ascii="Times New Roman" w:hAnsi="Times New Roman"/>
          <w:sz w:val="28"/>
        </w:rPr>
        <w:t xml:space="preserve">муниципальная </w:t>
      </w:r>
      <w:r w:rsidR="00B52CAC" w:rsidRPr="002B0C53">
        <w:rPr>
          <w:rFonts w:ascii="Times New Roman" w:hAnsi="Times New Roman"/>
          <w:sz w:val="28"/>
        </w:rPr>
        <w:t xml:space="preserve">программа) </w:t>
      </w:r>
      <w:r w:rsidR="00DA1874" w:rsidRPr="00B54A23">
        <w:rPr>
          <w:rFonts w:ascii="Times New Roman" w:hAnsi="Times New Roman"/>
          <w:sz w:val="28"/>
        </w:rPr>
        <w:t xml:space="preserve">утверждена </w:t>
      </w:r>
      <w:r w:rsidR="00B52CAC" w:rsidRPr="00B54A23">
        <w:rPr>
          <w:rFonts w:ascii="Times New Roman" w:hAnsi="Times New Roman"/>
          <w:sz w:val="28"/>
        </w:rPr>
        <w:t xml:space="preserve">постановлением </w:t>
      </w:r>
      <w:r w:rsidRPr="00B54A23">
        <w:rPr>
          <w:rFonts w:ascii="Times New Roman" w:hAnsi="Times New Roman"/>
          <w:sz w:val="28"/>
        </w:rPr>
        <w:t>Администрации Красносулинского района</w:t>
      </w:r>
      <w:r w:rsidR="00B96878" w:rsidRPr="00B54A23">
        <w:rPr>
          <w:rFonts w:ascii="Times New Roman" w:hAnsi="Times New Roman"/>
          <w:sz w:val="28"/>
        </w:rPr>
        <w:t xml:space="preserve"> от </w:t>
      </w:r>
      <w:r w:rsidR="00DA1874" w:rsidRPr="00B54A23">
        <w:rPr>
          <w:rFonts w:ascii="Times New Roman" w:hAnsi="Times New Roman"/>
          <w:sz w:val="28"/>
        </w:rPr>
        <w:t>07.12.2018</w:t>
      </w:r>
      <w:r w:rsidR="00B96878" w:rsidRPr="00B54A23">
        <w:rPr>
          <w:rFonts w:ascii="Times New Roman" w:hAnsi="Times New Roman"/>
          <w:sz w:val="28"/>
        </w:rPr>
        <w:t xml:space="preserve"> </w:t>
      </w:r>
      <w:r w:rsidR="006D6E3E">
        <w:rPr>
          <w:rFonts w:ascii="Times New Roman" w:hAnsi="Times New Roman"/>
          <w:sz w:val="28"/>
        </w:rPr>
        <w:t xml:space="preserve">        </w:t>
      </w:r>
      <w:r w:rsidR="00B96878" w:rsidRPr="00B54A23">
        <w:rPr>
          <w:rFonts w:ascii="Times New Roman" w:hAnsi="Times New Roman"/>
          <w:sz w:val="28"/>
        </w:rPr>
        <w:t xml:space="preserve">№ </w:t>
      </w:r>
      <w:r w:rsidR="00DA1874" w:rsidRPr="00B54A23">
        <w:rPr>
          <w:rFonts w:ascii="Times New Roman" w:hAnsi="Times New Roman"/>
          <w:sz w:val="28"/>
        </w:rPr>
        <w:t>1367</w:t>
      </w:r>
      <w:r w:rsidR="001858E7" w:rsidRPr="00B54A23">
        <w:rPr>
          <w:rFonts w:ascii="Times New Roman" w:hAnsi="Times New Roman"/>
          <w:sz w:val="28"/>
        </w:rPr>
        <w:t>.</w:t>
      </w:r>
    </w:p>
    <w:p w:rsidR="00B54A23" w:rsidRDefault="00B54A23" w:rsidP="00657D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На реализацию муниципальной программы в 20</w:t>
      </w:r>
      <w:r w:rsidRPr="00965191"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предусмотрено </w:t>
      </w:r>
      <w:r>
        <w:rPr>
          <w:rFonts w:ascii="Times New Roman" w:hAnsi="Times New Roman"/>
          <w:sz w:val="28"/>
        </w:rPr>
        <w:t>5908,9</w:t>
      </w:r>
      <w:r w:rsidRPr="002B0C53">
        <w:rPr>
          <w:rFonts w:ascii="Times New Roman" w:hAnsi="Times New Roman"/>
          <w:sz w:val="28"/>
        </w:rPr>
        <w:t xml:space="preserve"> тыс. рублей, сводной бюджетной росписью</w:t>
      </w:r>
      <w:r w:rsidR="00B34D64"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B34D64">
        <w:rPr>
          <w:rFonts w:ascii="Times New Roman" w:hAnsi="Times New Roman"/>
          <w:sz w:val="28"/>
        </w:rPr>
        <w:t>5789,9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>тыс. рублей. Фактическое освоение средств по итогам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0D22B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полугодия </w:t>
      </w:r>
      <w:r w:rsidRPr="002B0C53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 w:rsidR="00B34D64">
        <w:rPr>
          <w:rFonts w:ascii="Times New Roman" w:hAnsi="Times New Roman"/>
          <w:sz w:val="28"/>
        </w:rPr>
        <w:t>2297,1</w:t>
      </w:r>
      <w:r w:rsidRPr="00F32A5F">
        <w:rPr>
          <w:rFonts w:ascii="Times New Roman" w:hAnsi="Times New Roman"/>
          <w:sz w:val="28"/>
        </w:rPr>
        <w:t xml:space="preserve"> тыс. рублей</w:t>
      </w:r>
      <w:r w:rsidR="00D379F0">
        <w:rPr>
          <w:rFonts w:ascii="Times New Roman" w:hAnsi="Times New Roman"/>
          <w:sz w:val="28"/>
        </w:rPr>
        <w:t xml:space="preserve"> или 39,7 процента, </w:t>
      </w:r>
      <w:r w:rsidR="00D379F0" w:rsidRPr="00F32A5F">
        <w:rPr>
          <w:rFonts w:ascii="Times New Roman" w:hAnsi="Times New Roman"/>
          <w:sz w:val="28"/>
        </w:rPr>
        <w:t>от предусмотренного св</w:t>
      </w:r>
      <w:r w:rsidR="00D379F0">
        <w:rPr>
          <w:rFonts w:ascii="Times New Roman" w:hAnsi="Times New Roman"/>
          <w:sz w:val="28"/>
        </w:rPr>
        <w:t>одной бюджетной росписью объема.</w:t>
      </w:r>
    </w:p>
    <w:p w:rsidR="00D241C0" w:rsidRDefault="00D241C0" w:rsidP="00D241C0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В рамках муниципальной программы 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предусмотрено достижение </w:t>
      </w:r>
      <w:r>
        <w:rPr>
          <w:rFonts w:ascii="Times New Roman" w:hAnsi="Times New Roman"/>
          <w:sz w:val="28"/>
        </w:rPr>
        <w:t>3</w:t>
      </w:r>
      <w:r w:rsidRPr="002B0C53">
        <w:rPr>
          <w:rFonts w:ascii="Times New Roman" w:hAnsi="Times New Roman"/>
          <w:sz w:val="28"/>
        </w:rPr>
        <w:t xml:space="preserve"> показателей муниципальной</w:t>
      </w:r>
      <w:r>
        <w:rPr>
          <w:rFonts w:ascii="Times New Roman" w:hAnsi="Times New Roman"/>
          <w:sz w:val="28"/>
        </w:rPr>
        <w:t xml:space="preserve"> программы.</w:t>
      </w:r>
    </w:p>
    <w:p w:rsidR="007F1FE0" w:rsidRPr="002B0C53" w:rsidRDefault="00B52CAC" w:rsidP="00B52CA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</w:r>
      <w:r w:rsidR="00DF43B0" w:rsidRPr="002B0C53">
        <w:rPr>
          <w:rFonts w:ascii="Times New Roman" w:hAnsi="Times New Roman"/>
          <w:sz w:val="28"/>
        </w:rPr>
        <w:t xml:space="preserve">Муниципальная </w:t>
      </w:r>
      <w:r w:rsidRPr="002B0C53">
        <w:rPr>
          <w:rFonts w:ascii="Times New Roman" w:hAnsi="Times New Roman"/>
          <w:sz w:val="28"/>
        </w:rPr>
        <w:t>программа включает в себя следующие структурные элементы:</w:t>
      </w:r>
    </w:p>
    <w:p w:rsidR="007F1FE0" w:rsidRPr="002B0C53" w:rsidRDefault="00B52CAC" w:rsidP="00B52C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Комплекс процессных мероприятий – </w:t>
      </w:r>
      <w:r w:rsidRPr="00264B39">
        <w:rPr>
          <w:rFonts w:ascii="Times New Roman" w:hAnsi="Times New Roman"/>
          <w:sz w:val="28"/>
          <w:szCs w:val="28"/>
        </w:rPr>
        <w:t>«</w:t>
      </w:r>
      <w:r w:rsidR="00264B39" w:rsidRPr="00264B39">
        <w:rPr>
          <w:rFonts w:ascii="Times New Roman" w:hAnsi="Times New Roman"/>
          <w:sz w:val="28"/>
          <w:szCs w:val="28"/>
        </w:rPr>
        <w:t>Создание условий для привлечения членов казачьих обществ к несению государственной и иной службы</w:t>
      </w:r>
      <w:r w:rsidRPr="00264B39">
        <w:rPr>
          <w:rFonts w:ascii="Times New Roman" w:hAnsi="Times New Roman"/>
          <w:sz w:val="28"/>
          <w:szCs w:val="28"/>
        </w:rPr>
        <w:t>»</w:t>
      </w:r>
      <w:r w:rsidR="00264B39">
        <w:rPr>
          <w:rFonts w:ascii="Times New Roman" w:hAnsi="Times New Roman"/>
          <w:sz w:val="28"/>
        </w:rPr>
        <w:t>;</w:t>
      </w:r>
    </w:p>
    <w:p w:rsidR="007F1FE0" w:rsidRDefault="00264B39" w:rsidP="00B52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53">
        <w:rPr>
          <w:rFonts w:ascii="Times New Roman" w:hAnsi="Times New Roman"/>
          <w:sz w:val="28"/>
        </w:rPr>
        <w:t xml:space="preserve">Комплекс процессных мероприятий – </w:t>
      </w:r>
      <w:r w:rsidRPr="00264B39">
        <w:rPr>
          <w:rFonts w:ascii="Times New Roman" w:hAnsi="Times New Roman"/>
          <w:sz w:val="28"/>
          <w:szCs w:val="28"/>
        </w:rPr>
        <w:t>«Развитие системы образовательных организаций, использующих в образовательном процессе казачий компонент»</w:t>
      </w:r>
      <w:r>
        <w:rPr>
          <w:rFonts w:ascii="Times New Roman" w:hAnsi="Times New Roman"/>
          <w:sz w:val="28"/>
          <w:szCs w:val="28"/>
        </w:rPr>
        <w:t>;</w:t>
      </w:r>
    </w:p>
    <w:p w:rsidR="00D379F0" w:rsidRDefault="00264B39" w:rsidP="00D379F0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color w:val="auto"/>
          <w:kern w:val="2"/>
          <w:sz w:val="28"/>
          <w:szCs w:val="28"/>
        </w:rPr>
      </w:pPr>
      <w:r w:rsidRPr="002B0C53">
        <w:rPr>
          <w:rFonts w:ascii="Times New Roman" w:hAnsi="Times New Roman"/>
          <w:sz w:val="28"/>
        </w:rPr>
        <w:t>Комплекс процессных мероприятий –</w:t>
      </w:r>
      <w:r>
        <w:rPr>
          <w:rFonts w:ascii="Times New Roman" w:hAnsi="Times New Roman"/>
          <w:sz w:val="28"/>
        </w:rPr>
        <w:t xml:space="preserve"> </w:t>
      </w:r>
      <w:r w:rsidRPr="00264B39">
        <w:rPr>
          <w:rFonts w:ascii="Times New Roman" w:hAnsi="Times New Roman"/>
          <w:color w:val="auto"/>
          <w:kern w:val="2"/>
          <w:sz w:val="28"/>
          <w:szCs w:val="28"/>
        </w:rPr>
        <w:t>«Развитие казачьей культуры и народного казачьего творчества»</w:t>
      </w:r>
      <w:r w:rsidR="00D379F0">
        <w:rPr>
          <w:rFonts w:ascii="Times New Roman" w:hAnsi="Times New Roman"/>
          <w:color w:val="auto"/>
          <w:kern w:val="2"/>
          <w:sz w:val="28"/>
          <w:szCs w:val="28"/>
        </w:rPr>
        <w:t>.</w:t>
      </w:r>
    </w:p>
    <w:p w:rsidR="00D241C0" w:rsidRPr="00EE39A2" w:rsidRDefault="00D241C0" w:rsidP="00D241C0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color w:val="auto"/>
          <w:kern w:val="2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 xml:space="preserve">Единый аналитический план реализации муниципальной программы на 2025 год (далее – План) утвержден распоряжением Администрации Красносулинского района </w:t>
      </w:r>
      <w:r w:rsidRPr="00EE39A2">
        <w:rPr>
          <w:rFonts w:ascii="Times New Roman" w:hAnsi="Times New Roman"/>
          <w:color w:val="auto"/>
          <w:kern w:val="2"/>
          <w:sz w:val="28"/>
          <w:szCs w:val="28"/>
        </w:rPr>
        <w:t xml:space="preserve">от </w:t>
      </w:r>
      <w:r w:rsidR="00EE39A2" w:rsidRPr="00EE39A2">
        <w:rPr>
          <w:rFonts w:ascii="Times New Roman" w:hAnsi="Times New Roman"/>
          <w:color w:val="auto"/>
          <w:kern w:val="2"/>
          <w:sz w:val="28"/>
          <w:szCs w:val="28"/>
        </w:rPr>
        <w:t xml:space="preserve">06.02.2025 </w:t>
      </w:r>
      <w:r w:rsidRPr="00EE39A2">
        <w:rPr>
          <w:rFonts w:ascii="Times New Roman" w:hAnsi="Times New Roman"/>
          <w:color w:val="auto"/>
          <w:kern w:val="2"/>
          <w:sz w:val="28"/>
          <w:szCs w:val="28"/>
        </w:rPr>
        <w:t>№</w:t>
      </w:r>
      <w:r w:rsidR="00EE39A2" w:rsidRPr="00EE39A2">
        <w:rPr>
          <w:rFonts w:ascii="Times New Roman" w:hAnsi="Times New Roman"/>
          <w:color w:val="auto"/>
          <w:kern w:val="2"/>
          <w:sz w:val="28"/>
          <w:szCs w:val="28"/>
        </w:rPr>
        <w:t xml:space="preserve"> 23</w:t>
      </w:r>
      <w:r w:rsidRPr="00EE39A2">
        <w:rPr>
          <w:rFonts w:ascii="Times New Roman" w:hAnsi="Times New Roman"/>
          <w:color w:val="auto"/>
          <w:kern w:val="2"/>
          <w:sz w:val="28"/>
          <w:szCs w:val="28"/>
        </w:rPr>
        <w:t>.</w:t>
      </w:r>
    </w:p>
    <w:p w:rsidR="00FA0456" w:rsidRDefault="00B52CAC" w:rsidP="00FA0456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D241C0">
        <w:rPr>
          <w:rFonts w:ascii="Times New Roman" w:hAnsi="Times New Roman"/>
          <w:sz w:val="28"/>
        </w:rPr>
        <w:t xml:space="preserve">На реализацию мероприятий (результатов) </w:t>
      </w:r>
      <w:r w:rsidR="00D241C0" w:rsidRPr="00D241C0">
        <w:rPr>
          <w:rFonts w:ascii="Times New Roman" w:hAnsi="Times New Roman"/>
          <w:sz w:val="28"/>
        </w:rPr>
        <w:t>комплекса</w:t>
      </w:r>
      <w:r w:rsidR="00D241C0" w:rsidRPr="002B0C53">
        <w:rPr>
          <w:rFonts w:ascii="Times New Roman" w:hAnsi="Times New Roman"/>
          <w:sz w:val="28"/>
        </w:rPr>
        <w:t xml:space="preserve"> процессных мероприятий </w:t>
      </w:r>
      <w:r w:rsidR="00D241C0" w:rsidRPr="00264B39">
        <w:rPr>
          <w:rFonts w:ascii="Times New Roman" w:hAnsi="Times New Roman"/>
          <w:sz w:val="28"/>
          <w:szCs w:val="28"/>
        </w:rPr>
        <w:t>«Создание условий для привлечения членов казачьих обществ к несению государственной и иной службы»</w:t>
      </w:r>
      <w:r w:rsidR="00D241C0">
        <w:rPr>
          <w:rFonts w:ascii="Times New Roman" w:hAnsi="Times New Roman"/>
          <w:sz w:val="28"/>
          <w:szCs w:val="28"/>
        </w:rPr>
        <w:t xml:space="preserve"> </w:t>
      </w:r>
      <w:r w:rsidRPr="00D241C0">
        <w:rPr>
          <w:rFonts w:ascii="Times New Roman" w:hAnsi="Times New Roman"/>
          <w:sz w:val="28"/>
        </w:rPr>
        <w:t>в 20</w:t>
      </w:r>
      <w:r w:rsidR="009F2E82" w:rsidRPr="00D241C0">
        <w:rPr>
          <w:rFonts w:ascii="Times New Roman" w:hAnsi="Times New Roman"/>
          <w:sz w:val="28"/>
        </w:rPr>
        <w:t>25</w:t>
      </w:r>
      <w:r w:rsidRPr="00D241C0">
        <w:rPr>
          <w:rFonts w:ascii="Times New Roman" w:hAnsi="Times New Roman"/>
          <w:sz w:val="28"/>
        </w:rPr>
        <w:t xml:space="preserve"> году </w:t>
      </w:r>
      <w:r w:rsidR="00DF43B0" w:rsidRPr="00D241C0">
        <w:rPr>
          <w:rFonts w:ascii="Times New Roman" w:hAnsi="Times New Roman"/>
          <w:sz w:val="28"/>
        </w:rPr>
        <w:t>муниципальной</w:t>
      </w:r>
      <w:r w:rsidRPr="00D241C0">
        <w:rPr>
          <w:rFonts w:ascii="Times New Roman" w:hAnsi="Times New Roman"/>
          <w:sz w:val="28"/>
        </w:rPr>
        <w:t xml:space="preserve"> программой предусмотрено </w:t>
      </w:r>
      <w:r w:rsidR="009F2E82" w:rsidRPr="00D241C0">
        <w:rPr>
          <w:rFonts w:ascii="Times New Roman" w:hAnsi="Times New Roman"/>
          <w:sz w:val="28"/>
        </w:rPr>
        <w:t>5</w:t>
      </w:r>
      <w:r w:rsidR="00D241C0">
        <w:rPr>
          <w:rFonts w:ascii="Times New Roman" w:hAnsi="Times New Roman"/>
          <w:sz w:val="28"/>
        </w:rPr>
        <w:t>207,</w:t>
      </w:r>
      <w:r w:rsidR="00D241C0" w:rsidRPr="00D241C0">
        <w:rPr>
          <w:rFonts w:ascii="Times New Roman" w:hAnsi="Times New Roman"/>
          <w:sz w:val="28"/>
        </w:rPr>
        <w:t>7</w:t>
      </w:r>
      <w:r w:rsidR="00B85513" w:rsidRPr="00D241C0">
        <w:rPr>
          <w:rFonts w:ascii="Times New Roman" w:hAnsi="Times New Roman"/>
          <w:sz w:val="28"/>
        </w:rPr>
        <w:t xml:space="preserve"> </w:t>
      </w:r>
      <w:r w:rsidRPr="00D241C0">
        <w:rPr>
          <w:rFonts w:ascii="Times New Roman" w:hAnsi="Times New Roman"/>
          <w:sz w:val="28"/>
        </w:rPr>
        <w:t xml:space="preserve">тыс. рублей, сводной бюджетной росписью – </w:t>
      </w:r>
      <w:r w:rsidR="00D241C0" w:rsidRPr="00D241C0">
        <w:rPr>
          <w:rFonts w:ascii="Times New Roman" w:hAnsi="Times New Roman"/>
          <w:sz w:val="28"/>
        </w:rPr>
        <w:t>5088,7</w:t>
      </w:r>
      <w:r w:rsidR="009F2E82" w:rsidRPr="00D241C0">
        <w:rPr>
          <w:rFonts w:ascii="Times New Roman" w:hAnsi="Times New Roman"/>
          <w:sz w:val="28"/>
        </w:rPr>
        <w:t xml:space="preserve"> </w:t>
      </w:r>
      <w:r w:rsidRPr="00D241C0">
        <w:rPr>
          <w:rFonts w:ascii="Times New Roman" w:hAnsi="Times New Roman"/>
          <w:sz w:val="28"/>
        </w:rPr>
        <w:t xml:space="preserve">тыс. рублей. Фактическое освоение средств по итогам </w:t>
      </w:r>
      <w:r w:rsidR="00651F37" w:rsidRPr="00D241C0">
        <w:rPr>
          <w:rFonts w:ascii="Times New Roman" w:hAnsi="Times New Roman"/>
          <w:sz w:val="28"/>
          <w:lang w:val="en-US"/>
        </w:rPr>
        <w:t>I</w:t>
      </w:r>
      <w:r w:rsidR="00651F37" w:rsidRPr="00D241C0">
        <w:rPr>
          <w:rFonts w:ascii="Times New Roman" w:hAnsi="Times New Roman"/>
          <w:sz w:val="28"/>
        </w:rPr>
        <w:t xml:space="preserve"> полугодия</w:t>
      </w:r>
      <w:r w:rsidRPr="00D241C0">
        <w:rPr>
          <w:rFonts w:ascii="Times New Roman" w:hAnsi="Times New Roman"/>
          <w:sz w:val="28"/>
        </w:rPr>
        <w:t xml:space="preserve"> 20</w:t>
      </w:r>
      <w:r w:rsidR="00651F37" w:rsidRPr="00D241C0">
        <w:rPr>
          <w:rFonts w:ascii="Times New Roman" w:hAnsi="Times New Roman"/>
          <w:sz w:val="28"/>
        </w:rPr>
        <w:t>25</w:t>
      </w:r>
      <w:r w:rsidRPr="00D241C0">
        <w:rPr>
          <w:rFonts w:ascii="Times New Roman" w:hAnsi="Times New Roman"/>
          <w:sz w:val="28"/>
        </w:rPr>
        <w:t xml:space="preserve"> года составило </w:t>
      </w:r>
      <w:r w:rsidR="00D241C0" w:rsidRPr="00D241C0">
        <w:rPr>
          <w:rFonts w:ascii="Times New Roman" w:hAnsi="Times New Roman"/>
          <w:sz w:val="28"/>
        </w:rPr>
        <w:t>1947,6</w:t>
      </w:r>
      <w:r w:rsidRPr="00D241C0">
        <w:rPr>
          <w:rFonts w:ascii="Times New Roman" w:hAnsi="Times New Roman"/>
          <w:sz w:val="28"/>
        </w:rPr>
        <w:t xml:space="preserve"> тыс. рублей или </w:t>
      </w:r>
      <w:r w:rsidR="00D241C0">
        <w:rPr>
          <w:rFonts w:ascii="Times New Roman" w:hAnsi="Times New Roman"/>
          <w:sz w:val="28"/>
        </w:rPr>
        <w:t xml:space="preserve">38,3 процента от предусмотренного </w:t>
      </w:r>
      <w:r w:rsidR="00D241C0" w:rsidRPr="00FA0456">
        <w:rPr>
          <w:rFonts w:ascii="Times New Roman" w:hAnsi="Times New Roman"/>
          <w:sz w:val="28"/>
          <w:szCs w:val="28"/>
        </w:rPr>
        <w:t>св</w:t>
      </w:r>
      <w:r w:rsidR="00FA0456">
        <w:rPr>
          <w:rFonts w:ascii="Times New Roman" w:hAnsi="Times New Roman"/>
          <w:sz w:val="28"/>
          <w:szCs w:val="28"/>
        </w:rPr>
        <w:t>одной бюджетной росписью объема.</w:t>
      </w:r>
    </w:p>
    <w:p w:rsidR="00FA0456" w:rsidRPr="00FA0456" w:rsidRDefault="00D241C0" w:rsidP="00FA0456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A0456">
        <w:rPr>
          <w:rFonts w:ascii="Times New Roman" w:hAnsi="Times New Roman"/>
          <w:sz w:val="28"/>
          <w:szCs w:val="28"/>
        </w:rPr>
        <w:t>В рамках комплекса процессных мероприятий «Создание условий для привлечения членов казачьих обществ к несению государственной и иной службы» в 2025 году предусмотрен</w:t>
      </w:r>
      <w:r w:rsidR="00EE39A2" w:rsidRPr="00FA0456">
        <w:rPr>
          <w:rFonts w:ascii="Times New Roman" w:hAnsi="Times New Roman"/>
          <w:sz w:val="28"/>
          <w:szCs w:val="28"/>
        </w:rPr>
        <w:t xml:space="preserve">ы 2 </w:t>
      </w:r>
      <w:r w:rsidRPr="00FA0456">
        <w:rPr>
          <w:rFonts w:ascii="Times New Roman" w:hAnsi="Times New Roman"/>
          <w:sz w:val="28"/>
          <w:szCs w:val="28"/>
        </w:rPr>
        <w:t>показател</w:t>
      </w:r>
      <w:r w:rsidR="00EE39A2" w:rsidRPr="00FA0456">
        <w:rPr>
          <w:rFonts w:ascii="Times New Roman" w:hAnsi="Times New Roman"/>
          <w:sz w:val="28"/>
          <w:szCs w:val="28"/>
        </w:rPr>
        <w:t>я</w:t>
      </w:r>
      <w:r w:rsidRPr="00FA0456">
        <w:rPr>
          <w:rFonts w:ascii="Times New Roman" w:hAnsi="Times New Roman"/>
          <w:sz w:val="28"/>
          <w:szCs w:val="28"/>
        </w:rPr>
        <w:t xml:space="preserve">, достижение которого запланировано </w:t>
      </w:r>
      <w:proofErr w:type="gramStart"/>
      <w:r w:rsidRPr="00FA0456">
        <w:rPr>
          <w:rFonts w:ascii="Times New Roman" w:hAnsi="Times New Roman"/>
          <w:sz w:val="28"/>
          <w:szCs w:val="28"/>
        </w:rPr>
        <w:t>на конец</w:t>
      </w:r>
      <w:proofErr w:type="gramEnd"/>
      <w:r w:rsidRPr="00FA0456">
        <w:rPr>
          <w:rFonts w:ascii="Times New Roman" w:hAnsi="Times New Roman"/>
          <w:sz w:val="28"/>
          <w:szCs w:val="28"/>
        </w:rPr>
        <w:t xml:space="preserve"> 2025 года.</w:t>
      </w:r>
      <w:r w:rsidR="00FA0456" w:rsidRPr="00FA0456">
        <w:rPr>
          <w:rFonts w:ascii="Times New Roman" w:hAnsi="Times New Roman"/>
          <w:sz w:val="28"/>
          <w:szCs w:val="28"/>
        </w:rPr>
        <w:t xml:space="preserve"> Показатель «Увеличение количества казачьих дружинников, привлеченных к несению службы на территории Красносулинского района, в соответствии с договором (соглашением)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дружины» не </w:t>
      </w:r>
      <w:proofErr w:type="gramStart"/>
      <w:r w:rsidR="00FA0456" w:rsidRPr="00FA0456">
        <w:rPr>
          <w:rFonts w:ascii="Times New Roman" w:hAnsi="Times New Roman"/>
          <w:sz w:val="28"/>
          <w:szCs w:val="28"/>
        </w:rPr>
        <w:t>будет</w:t>
      </w:r>
      <w:proofErr w:type="gramEnd"/>
      <w:r w:rsidR="00FA0456" w:rsidRPr="00FA0456">
        <w:rPr>
          <w:rFonts w:ascii="Times New Roman" w:hAnsi="Times New Roman"/>
          <w:sz w:val="28"/>
          <w:szCs w:val="28"/>
        </w:rPr>
        <w:t xml:space="preserve"> достигнут в связи с уменьшением финансирования из </w:t>
      </w:r>
      <w:r w:rsidR="00FA0456" w:rsidRPr="00FA0456">
        <w:rPr>
          <w:rFonts w:ascii="Times New Roman" w:hAnsi="Times New Roman"/>
          <w:sz w:val="28"/>
          <w:szCs w:val="28"/>
        </w:rPr>
        <w:lastRenderedPageBreak/>
        <w:t>областного бюджета (</w:t>
      </w:r>
      <w:r w:rsidR="00FA0456">
        <w:rPr>
          <w:rFonts w:ascii="Times New Roman" w:hAnsi="Times New Roman"/>
          <w:sz w:val="28"/>
          <w:szCs w:val="28"/>
        </w:rPr>
        <w:t>р</w:t>
      </w:r>
      <w:r w:rsidR="00FA0456" w:rsidRPr="00FA0456">
        <w:rPr>
          <w:rFonts w:ascii="Times New Roman" w:hAnsi="Times New Roman"/>
          <w:sz w:val="28"/>
          <w:szCs w:val="28"/>
        </w:rPr>
        <w:t xml:space="preserve">аспоряжение Правительства Ростовской области от 02.06.2025 № 425 «О перераспределении бюджетных ассигнований и о </w:t>
      </w:r>
      <w:proofErr w:type="gramStart"/>
      <w:r w:rsidR="00FA0456" w:rsidRPr="00FA0456">
        <w:rPr>
          <w:rFonts w:ascii="Times New Roman" w:hAnsi="Times New Roman"/>
          <w:sz w:val="28"/>
          <w:szCs w:val="28"/>
        </w:rPr>
        <w:t>внесении</w:t>
      </w:r>
      <w:proofErr w:type="gramEnd"/>
      <w:r w:rsidR="00FA0456" w:rsidRPr="00FA0456">
        <w:rPr>
          <w:rFonts w:ascii="Times New Roman" w:hAnsi="Times New Roman"/>
          <w:sz w:val="28"/>
          <w:szCs w:val="28"/>
        </w:rPr>
        <w:t xml:space="preserve"> изменений в распределение иных межбюджетных трансфертов»)</w:t>
      </w:r>
      <w:r w:rsidR="00FA0456">
        <w:rPr>
          <w:rFonts w:ascii="Times New Roman" w:hAnsi="Times New Roman"/>
          <w:sz w:val="28"/>
          <w:szCs w:val="28"/>
        </w:rPr>
        <w:t>.</w:t>
      </w:r>
    </w:p>
    <w:p w:rsidR="00D241C0" w:rsidRDefault="00D241C0" w:rsidP="00D241C0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 w:rsidRPr="00D241C0">
        <w:rPr>
          <w:rFonts w:ascii="Times New Roman" w:hAnsi="Times New Roman"/>
          <w:sz w:val="28"/>
        </w:rPr>
        <w:t>комплекса</w:t>
      </w:r>
      <w:r w:rsidRPr="002B0C53">
        <w:rPr>
          <w:rFonts w:ascii="Times New Roman" w:hAnsi="Times New Roman"/>
          <w:sz w:val="28"/>
        </w:rPr>
        <w:t xml:space="preserve"> процессных мероприятий </w:t>
      </w:r>
      <w:r w:rsidRPr="00264B39">
        <w:rPr>
          <w:rFonts w:ascii="Times New Roman" w:hAnsi="Times New Roman"/>
          <w:sz w:val="28"/>
          <w:szCs w:val="28"/>
        </w:rPr>
        <w:t>«Создание условий для привлечения членов казачьих обществ к несению государственной и иной службы»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41C0">
        <w:rPr>
          <w:rFonts w:ascii="Times New Roman" w:hAnsi="Times New Roman"/>
          <w:sz w:val="28"/>
        </w:rPr>
        <w:t>в 2025 году</w:t>
      </w:r>
      <w:r>
        <w:rPr>
          <w:rFonts w:ascii="Times New Roman" w:hAnsi="Times New Roman"/>
          <w:sz w:val="28"/>
        </w:rPr>
        <w:t xml:space="preserve"> предусмотрено </w:t>
      </w:r>
      <w:r w:rsidR="00EE39A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мероприяти</w:t>
      </w:r>
      <w:r w:rsidR="00EE39A2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(результат</w:t>
      </w:r>
      <w:r w:rsidR="00EE39A2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</w:t>
      </w:r>
      <w:r w:rsidR="00EE39A2">
        <w:rPr>
          <w:rFonts w:ascii="Times New Roman" w:hAnsi="Times New Roman"/>
          <w:sz w:val="28"/>
        </w:rPr>
        <w:t>, исполнение которых будет осуществлено до 30.12.2025-31.12.2025.</w:t>
      </w:r>
    </w:p>
    <w:p w:rsidR="00EE39A2" w:rsidRDefault="00EE39A2" w:rsidP="00D241C0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 w:rsidRPr="00D241C0">
        <w:rPr>
          <w:rFonts w:ascii="Times New Roman" w:hAnsi="Times New Roman"/>
          <w:sz w:val="28"/>
        </w:rPr>
        <w:t>комплекса</w:t>
      </w:r>
      <w:r w:rsidRPr="002B0C53">
        <w:rPr>
          <w:rFonts w:ascii="Times New Roman" w:hAnsi="Times New Roman"/>
          <w:sz w:val="28"/>
        </w:rPr>
        <w:t xml:space="preserve"> процессных мероприятий </w:t>
      </w:r>
      <w:r w:rsidRPr="00264B39">
        <w:rPr>
          <w:rFonts w:ascii="Times New Roman" w:hAnsi="Times New Roman"/>
          <w:sz w:val="28"/>
          <w:szCs w:val="28"/>
        </w:rPr>
        <w:t>«Создание условий для привлечения членов казачьих обществ к несению государственной и иной службы»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оценивается на основании </w:t>
      </w:r>
      <w:r w:rsidR="00FA0456">
        <w:rPr>
          <w:rFonts w:ascii="Times New Roman" w:hAnsi="Times New Roman"/>
          <w:sz w:val="28"/>
        </w:rPr>
        <w:t>9 контрольных точек.</w:t>
      </w:r>
    </w:p>
    <w:p w:rsidR="00FA0456" w:rsidRDefault="00FA0456" w:rsidP="00FA0456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D241C0">
        <w:rPr>
          <w:rFonts w:ascii="Times New Roman" w:hAnsi="Times New Roman"/>
          <w:sz w:val="28"/>
        </w:rPr>
        <w:t xml:space="preserve">о итогам </w:t>
      </w:r>
      <w:r w:rsidRPr="00D241C0">
        <w:rPr>
          <w:rFonts w:ascii="Times New Roman" w:hAnsi="Times New Roman"/>
          <w:sz w:val="28"/>
          <w:lang w:val="en-US"/>
        </w:rPr>
        <w:t>I</w:t>
      </w:r>
      <w:r w:rsidRPr="00D241C0">
        <w:rPr>
          <w:rFonts w:ascii="Times New Roman" w:hAnsi="Times New Roman"/>
          <w:sz w:val="28"/>
        </w:rPr>
        <w:t xml:space="preserve"> полугодия 2025 года</w:t>
      </w:r>
      <w:r>
        <w:rPr>
          <w:rFonts w:ascii="Times New Roman" w:hAnsi="Times New Roman"/>
          <w:sz w:val="28"/>
        </w:rPr>
        <w:t xml:space="preserve"> достигнуты 5 контрольных точек, из них: ранее запланированного срока – </w:t>
      </w:r>
      <w:r w:rsidRPr="00FA0456">
        <w:rPr>
          <w:rFonts w:ascii="Times New Roman" w:hAnsi="Times New Roman"/>
          <w:sz w:val="28"/>
        </w:rPr>
        <w:t>4 контрольные  точки,</w:t>
      </w:r>
      <w:r>
        <w:rPr>
          <w:rFonts w:ascii="Times New Roman" w:hAnsi="Times New Roman"/>
          <w:sz w:val="28"/>
        </w:rPr>
        <w:t xml:space="preserve"> не достигнута – </w:t>
      </w:r>
      <w:r w:rsidRPr="00FA0456">
        <w:rPr>
          <w:rFonts w:ascii="Times New Roman" w:hAnsi="Times New Roman"/>
          <w:sz w:val="28"/>
        </w:rPr>
        <w:t xml:space="preserve">1 контрольная точка. </w:t>
      </w:r>
    </w:p>
    <w:p w:rsidR="00FA0456" w:rsidRDefault="006D6E3E" w:rsidP="00FA0456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21.01.2025 з</w:t>
      </w:r>
      <w:r w:rsidR="00FA0456" w:rsidRPr="00FA0456">
        <w:rPr>
          <w:rFonts w:ascii="Times New Roman" w:hAnsi="Times New Roman"/>
          <w:color w:val="auto"/>
          <w:sz w:val="28"/>
          <w:szCs w:val="28"/>
        </w:rPr>
        <w:t xml:space="preserve">аключено соглашение </w:t>
      </w:r>
      <w:r w:rsidRPr="006D6E3E">
        <w:rPr>
          <w:rFonts w:ascii="Times New Roman" w:hAnsi="Times New Roman"/>
          <w:sz w:val="28"/>
          <w:szCs w:val="28"/>
        </w:rPr>
        <w:t>№18/МБТ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</w:t>
      </w:r>
      <w:r w:rsidR="00FA0456" w:rsidRPr="00FA0456">
        <w:rPr>
          <w:rFonts w:ascii="Times New Roman" w:hAnsi="Times New Roman"/>
          <w:sz w:val="28"/>
          <w:szCs w:val="28"/>
        </w:rPr>
        <w:t>предоставлении иных межбюджетных трансфертов</w:t>
      </w:r>
      <w:r w:rsidR="00FA0456" w:rsidRPr="00FA045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A0456" w:rsidRPr="00FA0456">
        <w:rPr>
          <w:rFonts w:ascii="Times New Roman" w:hAnsi="Times New Roman"/>
          <w:sz w:val="28"/>
          <w:szCs w:val="28"/>
        </w:rPr>
        <w:t>с департаментом по делам казачества и кадетских учебных заведений Ростовской области</w:t>
      </w:r>
      <w:r>
        <w:rPr>
          <w:rFonts w:ascii="Times New Roman" w:hAnsi="Times New Roman"/>
          <w:sz w:val="28"/>
          <w:szCs w:val="28"/>
        </w:rPr>
        <w:t>»</w:t>
      </w:r>
      <w:r w:rsidR="00FA0456" w:rsidRPr="00FA0456">
        <w:rPr>
          <w:rFonts w:ascii="Times New Roman" w:hAnsi="Times New Roman"/>
          <w:sz w:val="28"/>
          <w:szCs w:val="28"/>
        </w:rPr>
        <w:t xml:space="preserve"> (Контрольная точка 1.1.)</w:t>
      </w:r>
      <w:r w:rsidR="00FA0456">
        <w:rPr>
          <w:rFonts w:ascii="Times New Roman" w:hAnsi="Times New Roman"/>
          <w:sz w:val="28"/>
          <w:szCs w:val="28"/>
        </w:rPr>
        <w:t>;</w:t>
      </w:r>
    </w:p>
    <w:p w:rsidR="00FA0456" w:rsidRDefault="006D6E3E" w:rsidP="00FA0456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07.04.2025 п</w:t>
      </w:r>
      <w:r w:rsidR="00FA0456" w:rsidRPr="00FA0456">
        <w:rPr>
          <w:rFonts w:ascii="Times New Roman" w:hAnsi="Times New Roman"/>
          <w:sz w:val="28"/>
          <w:szCs w:val="28"/>
        </w:rPr>
        <w:t xml:space="preserve">редоставлен отчет </w:t>
      </w:r>
      <w:r w:rsidR="00582CA9">
        <w:rPr>
          <w:rFonts w:ascii="Times New Roman" w:hAnsi="Times New Roman"/>
          <w:sz w:val="28"/>
          <w:szCs w:val="28"/>
        </w:rPr>
        <w:t>«</w:t>
      </w:r>
      <w:r w:rsidR="00582CA9" w:rsidRPr="00582CA9">
        <w:rPr>
          <w:rFonts w:ascii="Times New Roman" w:hAnsi="Times New Roman"/>
          <w:sz w:val="28"/>
          <w:szCs w:val="28"/>
        </w:rPr>
        <w:t xml:space="preserve">Сведения о достижении критерия «Полнота исполнения обязательств членами казачьих обществ», </w:t>
      </w:r>
      <w:r w:rsidR="00582CA9">
        <w:rPr>
          <w:rFonts w:ascii="Times New Roman" w:hAnsi="Times New Roman"/>
          <w:sz w:val="28"/>
          <w:szCs w:val="28"/>
        </w:rPr>
        <w:t>«</w:t>
      </w:r>
      <w:r w:rsidR="00582CA9" w:rsidRPr="00582CA9">
        <w:rPr>
          <w:rFonts w:ascii="Times New Roman" w:hAnsi="Times New Roman"/>
          <w:sz w:val="28"/>
          <w:szCs w:val="28"/>
        </w:rPr>
        <w:t xml:space="preserve">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времени» за </w:t>
      </w:r>
      <w:r w:rsidR="00582CA9" w:rsidRPr="00582CA9">
        <w:rPr>
          <w:rFonts w:ascii="Times New Roman" w:hAnsi="Times New Roman"/>
          <w:sz w:val="28"/>
          <w:szCs w:val="28"/>
          <w:lang w:val="en-US"/>
        </w:rPr>
        <w:t>I</w:t>
      </w:r>
      <w:r w:rsidR="00582CA9" w:rsidRPr="00582CA9">
        <w:rPr>
          <w:rFonts w:ascii="Times New Roman" w:hAnsi="Times New Roman"/>
          <w:sz w:val="28"/>
          <w:szCs w:val="28"/>
        </w:rPr>
        <w:t xml:space="preserve"> квартал 2025 года направлен в Департамент по делам казачества и кадетских учебных заведения Ростовской области (РК от 07.04.2025 №79.03-524)</w:t>
      </w:r>
      <w:r w:rsidR="00FA0456" w:rsidRPr="00FA0456">
        <w:rPr>
          <w:rFonts w:ascii="Times New Roman" w:hAnsi="Times New Roman"/>
          <w:sz w:val="28"/>
          <w:szCs w:val="28"/>
        </w:rPr>
        <w:t xml:space="preserve"> за </w:t>
      </w:r>
      <w:r w:rsidR="00FA0456" w:rsidRPr="00FA0456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="00FA0456" w:rsidRPr="00FA0456">
        <w:rPr>
          <w:rFonts w:ascii="Times New Roman" w:hAnsi="Times New Roman"/>
          <w:sz w:val="28"/>
          <w:szCs w:val="28"/>
        </w:rPr>
        <w:t xml:space="preserve"> квартал </w:t>
      </w:r>
      <w:r w:rsidR="00FA0456">
        <w:rPr>
          <w:rFonts w:ascii="Times New Roman" w:hAnsi="Times New Roman"/>
          <w:sz w:val="28"/>
          <w:szCs w:val="28"/>
        </w:rPr>
        <w:t>2025</w:t>
      </w:r>
      <w:r w:rsidR="00FA0456" w:rsidRPr="00FA0456">
        <w:rPr>
          <w:rFonts w:ascii="Times New Roman" w:hAnsi="Times New Roman"/>
          <w:sz w:val="28"/>
          <w:szCs w:val="28"/>
        </w:rPr>
        <w:t xml:space="preserve"> года</w:t>
      </w:r>
      <w:r w:rsidR="00FA0456">
        <w:rPr>
          <w:rFonts w:ascii="Times New Roman" w:hAnsi="Times New Roman"/>
          <w:sz w:val="28"/>
          <w:szCs w:val="28"/>
        </w:rPr>
        <w:t xml:space="preserve"> </w:t>
      </w:r>
      <w:r w:rsidR="00FA0456" w:rsidRPr="00FA0456">
        <w:rPr>
          <w:rFonts w:ascii="Times New Roman" w:hAnsi="Times New Roman"/>
          <w:sz w:val="28"/>
          <w:szCs w:val="28"/>
        </w:rPr>
        <w:t>(Контрольная точка 1.2.)</w:t>
      </w:r>
      <w:r w:rsidR="00FA0456">
        <w:rPr>
          <w:rFonts w:ascii="Times New Roman" w:hAnsi="Times New Roman"/>
          <w:sz w:val="28"/>
          <w:szCs w:val="28"/>
        </w:rPr>
        <w:t>;</w:t>
      </w:r>
    </w:p>
    <w:p w:rsidR="00180939" w:rsidRDefault="002951B1" w:rsidP="002951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15</w:t>
      </w:r>
      <w:r w:rsidR="006D6E3E">
        <w:rPr>
          <w:rFonts w:ascii="Times New Roman" w:hAnsi="Times New Roman"/>
          <w:sz w:val="28"/>
          <w:szCs w:val="28"/>
        </w:rPr>
        <w:t>.01.2025.п</w:t>
      </w:r>
      <w:r>
        <w:rPr>
          <w:rFonts w:ascii="Times New Roman" w:hAnsi="Times New Roman"/>
          <w:sz w:val="28"/>
          <w:szCs w:val="28"/>
        </w:rPr>
        <w:t>редоставлен отчет «</w:t>
      </w:r>
      <w:r w:rsidRPr="002951B1">
        <w:rPr>
          <w:rFonts w:ascii="Times New Roman" w:hAnsi="Times New Roman"/>
          <w:sz w:val="28"/>
          <w:szCs w:val="28"/>
        </w:rPr>
        <w:t xml:space="preserve">Сведения о достижении критерия «Полнота исполнения обязательств членами казачьих обществ», </w:t>
      </w:r>
      <w:r w:rsidR="00582CA9">
        <w:rPr>
          <w:rFonts w:ascii="Times New Roman" w:hAnsi="Times New Roman"/>
          <w:sz w:val="28"/>
          <w:szCs w:val="28"/>
        </w:rPr>
        <w:t>«</w:t>
      </w:r>
      <w:r w:rsidRPr="002951B1">
        <w:rPr>
          <w:rFonts w:ascii="Times New Roman" w:hAnsi="Times New Roman"/>
          <w:sz w:val="28"/>
          <w:szCs w:val="28"/>
        </w:rPr>
        <w:t>О количестве должностей в казачьей дружине, на которых в отчетном периоде работники осуществляли деятельность при сокращенной продолжительности рабочего времени или неполном рабочем времени</w:t>
      </w:r>
      <w:r w:rsidR="00582C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1B1">
        <w:rPr>
          <w:rFonts w:ascii="Times New Roman" w:hAnsi="Times New Roman"/>
          <w:sz w:val="28"/>
          <w:szCs w:val="28"/>
        </w:rPr>
        <w:t>за 2024 год направлен в Департамент по делам казачества и кадетских учебных заведения Ростовской области (РК от 15.01.2025 №79.03-342</w:t>
      </w:r>
      <w:r w:rsidRPr="00B41360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 w:rsidR="00FA0456" w:rsidRPr="00FA0456">
        <w:rPr>
          <w:rFonts w:ascii="Times New Roman" w:hAnsi="Times New Roman"/>
          <w:sz w:val="28"/>
          <w:szCs w:val="28"/>
        </w:rPr>
        <w:t xml:space="preserve">за </w:t>
      </w:r>
      <w:r w:rsidR="00FA0456">
        <w:rPr>
          <w:rFonts w:ascii="Times New Roman" w:hAnsi="Times New Roman"/>
          <w:sz w:val="28"/>
          <w:szCs w:val="28"/>
        </w:rPr>
        <w:t xml:space="preserve">2024 </w:t>
      </w:r>
      <w:r w:rsidR="00FA0456" w:rsidRPr="00FA0456">
        <w:rPr>
          <w:rFonts w:ascii="Times New Roman" w:hAnsi="Times New Roman"/>
          <w:sz w:val="28"/>
          <w:szCs w:val="28"/>
        </w:rPr>
        <w:t>год</w:t>
      </w:r>
      <w:r w:rsidR="00FA0456">
        <w:rPr>
          <w:rFonts w:ascii="Times New Roman" w:hAnsi="Times New Roman"/>
          <w:sz w:val="28"/>
          <w:szCs w:val="28"/>
        </w:rPr>
        <w:t xml:space="preserve"> </w:t>
      </w:r>
      <w:r w:rsidR="00FA0456" w:rsidRPr="00FA0456">
        <w:rPr>
          <w:rFonts w:ascii="Times New Roman" w:hAnsi="Times New Roman"/>
          <w:sz w:val="28"/>
          <w:szCs w:val="28"/>
        </w:rPr>
        <w:t>(Контрольная</w:t>
      </w:r>
      <w:proofErr w:type="gramEnd"/>
      <w:r w:rsidR="00FA0456" w:rsidRPr="00FA0456">
        <w:rPr>
          <w:rFonts w:ascii="Times New Roman" w:hAnsi="Times New Roman"/>
          <w:sz w:val="28"/>
          <w:szCs w:val="28"/>
        </w:rPr>
        <w:t xml:space="preserve"> точка 1.</w:t>
      </w:r>
      <w:r w:rsidR="00FA0456">
        <w:rPr>
          <w:rFonts w:ascii="Times New Roman" w:hAnsi="Times New Roman"/>
          <w:sz w:val="28"/>
          <w:szCs w:val="28"/>
        </w:rPr>
        <w:t>5</w:t>
      </w:r>
      <w:r w:rsidR="00FA0456" w:rsidRPr="00FA0456">
        <w:rPr>
          <w:rFonts w:ascii="Times New Roman" w:hAnsi="Times New Roman"/>
          <w:sz w:val="28"/>
          <w:szCs w:val="28"/>
        </w:rPr>
        <w:t>.)</w:t>
      </w:r>
      <w:r w:rsidR="00180939">
        <w:rPr>
          <w:rFonts w:ascii="Times New Roman" w:hAnsi="Times New Roman"/>
          <w:sz w:val="28"/>
          <w:szCs w:val="28"/>
        </w:rPr>
        <w:t>;</w:t>
      </w:r>
    </w:p>
    <w:p w:rsidR="00180939" w:rsidRDefault="00180939" w:rsidP="00FA0456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80939">
        <w:rPr>
          <w:rFonts w:ascii="Times New Roman" w:hAnsi="Times New Roman"/>
          <w:sz w:val="28"/>
          <w:szCs w:val="28"/>
        </w:rPr>
        <w:t>27.03.2025 и 26.06.2025 п</w:t>
      </w:r>
      <w:r w:rsidRPr="00180939">
        <w:rPr>
          <w:rFonts w:ascii="Times New Roman" w:hAnsi="Times New Roman"/>
          <w:kern w:val="2"/>
          <w:sz w:val="28"/>
          <w:szCs w:val="28"/>
        </w:rPr>
        <w:t>роведены заседания Совета по делам казачества при Администрации Красносулинского района» (</w:t>
      </w:r>
      <w:r w:rsidRPr="00180939">
        <w:rPr>
          <w:rFonts w:ascii="Times New Roman" w:hAnsi="Times New Roman"/>
          <w:sz w:val="28"/>
          <w:szCs w:val="28"/>
        </w:rPr>
        <w:t>Контрольная точка 2.1.)</w:t>
      </w:r>
      <w:r>
        <w:rPr>
          <w:rFonts w:ascii="Times New Roman" w:hAnsi="Times New Roman"/>
          <w:sz w:val="28"/>
          <w:szCs w:val="28"/>
        </w:rPr>
        <w:t>;</w:t>
      </w:r>
    </w:p>
    <w:p w:rsidR="00FA0456" w:rsidRDefault="00180939" w:rsidP="00FA0456">
      <w:pPr>
        <w:pStyle w:val="af4"/>
        <w:widowControl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</w:rPr>
      </w:pPr>
      <w:r w:rsidRPr="00180939">
        <w:rPr>
          <w:rFonts w:ascii="Times New Roman" w:hAnsi="Times New Roman"/>
          <w:sz w:val="28"/>
          <w:szCs w:val="28"/>
        </w:rPr>
        <w:t>15.05.2025 поощрены казачьи дружинники и народные казачьи дружинники за содействие в обеспечении общественного порядка при проведении общественно политических, массовых и других мероприятий</w:t>
      </w:r>
      <w:r w:rsidR="006D6E3E">
        <w:rPr>
          <w:rFonts w:ascii="Times New Roman" w:hAnsi="Times New Roman"/>
          <w:sz w:val="28"/>
          <w:szCs w:val="28"/>
        </w:rPr>
        <w:t>.</w:t>
      </w:r>
      <w:r w:rsidRPr="002B0C53">
        <w:rPr>
          <w:rFonts w:ascii="Times New Roman" w:hAnsi="Times New Roman"/>
          <w:sz w:val="28"/>
        </w:rPr>
        <w:t xml:space="preserve"> </w:t>
      </w:r>
      <w:r w:rsidR="00FA0456" w:rsidRPr="002B0C53">
        <w:rPr>
          <w:rFonts w:ascii="Times New Roman" w:hAnsi="Times New Roman"/>
          <w:sz w:val="28"/>
        </w:rPr>
        <w:t xml:space="preserve">Достижение </w:t>
      </w:r>
      <w:r w:rsidR="00FA0456">
        <w:rPr>
          <w:rFonts w:ascii="Times New Roman" w:hAnsi="Times New Roman"/>
          <w:sz w:val="28"/>
        </w:rPr>
        <w:t xml:space="preserve">4 </w:t>
      </w:r>
      <w:r w:rsidR="00FA0456" w:rsidRPr="002B0C53">
        <w:rPr>
          <w:rFonts w:ascii="Times New Roman" w:hAnsi="Times New Roman"/>
          <w:sz w:val="28"/>
        </w:rPr>
        <w:t>контрольных точек запланировано до конца года.</w:t>
      </w:r>
    </w:p>
    <w:p w:rsidR="007E60E8" w:rsidRDefault="00FA0456" w:rsidP="007E60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  <w:lang w:val="en-US"/>
        </w:rPr>
        <w:t>I</w:t>
      </w:r>
      <w:r w:rsidRPr="00FA04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полугодия 2025</w:t>
      </w:r>
      <w:r w:rsidRPr="002B0C53">
        <w:rPr>
          <w:rFonts w:ascii="Times New Roman" w:hAnsi="Times New Roman"/>
          <w:sz w:val="28"/>
        </w:rPr>
        <w:t xml:space="preserve"> года не достигнут</w:t>
      </w:r>
      <w:r w:rsidR="007E60E8">
        <w:rPr>
          <w:rFonts w:ascii="Times New Roman" w:hAnsi="Times New Roman"/>
          <w:sz w:val="28"/>
        </w:rPr>
        <w:t>а</w:t>
      </w:r>
      <w:r w:rsidRPr="002B0C53">
        <w:rPr>
          <w:rFonts w:ascii="Times New Roman" w:hAnsi="Times New Roman"/>
          <w:sz w:val="28"/>
        </w:rPr>
        <w:t xml:space="preserve"> следующ</w:t>
      </w:r>
      <w:r w:rsidR="007E60E8">
        <w:rPr>
          <w:rFonts w:ascii="Times New Roman" w:hAnsi="Times New Roman"/>
          <w:sz w:val="28"/>
        </w:rPr>
        <w:t>ая</w:t>
      </w:r>
      <w:r w:rsidRPr="002B0C53">
        <w:rPr>
          <w:rFonts w:ascii="Times New Roman" w:hAnsi="Times New Roman"/>
          <w:sz w:val="28"/>
        </w:rPr>
        <w:t xml:space="preserve"> контрольн</w:t>
      </w:r>
      <w:r w:rsidR="007E60E8">
        <w:rPr>
          <w:rFonts w:ascii="Times New Roman" w:hAnsi="Times New Roman"/>
          <w:sz w:val="28"/>
        </w:rPr>
        <w:t>ая</w:t>
      </w:r>
      <w:r w:rsidRPr="002B0C53">
        <w:rPr>
          <w:rFonts w:ascii="Times New Roman" w:hAnsi="Times New Roman"/>
          <w:sz w:val="28"/>
        </w:rPr>
        <w:t xml:space="preserve"> точк</w:t>
      </w:r>
      <w:r w:rsidR="007E60E8">
        <w:rPr>
          <w:rFonts w:ascii="Times New Roman" w:hAnsi="Times New Roman"/>
          <w:sz w:val="28"/>
        </w:rPr>
        <w:t>а</w:t>
      </w:r>
      <w:r w:rsidRPr="002B0C53">
        <w:rPr>
          <w:rFonts w:ascii="Times New Roman" w:hAnsi="Times New Roman"/>
          <w:sz w:val="28"/>
        </w:rPr>
        <w:t>:</w:t>
      </w:r>
    </w:p>
    <w:p w:rsidR="001B3696" w:rsidRPr="001B3696" w:rsidRDefault="00626832" w:rsidP="006268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</w:rPr>
        <w:t>К</w:t>
      </w:r>
      <w:r w:rsidR="00FA0456" w:rsidRPr="002B0C53">
        <w:rPr>
          <w:rFonts w:ascii="Times New Roman" w:hAnsi="Times New Roman"/>
          <w:sz w:val="28"/>
        </w:rPr>
        <w:t xml:space="preserve">онтрольная точка </w:t>
      </w:r>
      <w:r w:rsidR="007E60E8">
        <w:rPr>
          <w:rFonts w:ascii="Times New Roman" w:hAnsi="Times New Roman"/>
          <w:sz w:val="28"/>
        </w:rPr>
        <w:t xml:space="preserve">2.2. </w:t>
      </w:r>
      <w:r w:rsidR="007E60E8" w:rsidRPr="007E60E8">
        <w:rPr>
          <w:rFonts w:ascii="Times New Roman" w:hAnsi="Times New Roman"/>
          <w:sz w:val="28"/>
          <w:szCs w:val="28"/>
        </w:rPr>
        <w:t>«Проведен «Большой отчетный Круг ЮКО «</w:t>
      </w:r>
      <w:proofErr w:type="spellStart"/>
      <w:r w:rsidR="007E60E8" w:rsidRPr="007E60E8">
        <w:rPr>
          <w:rFonts w:ascii="Times New Roman" w:hAnsi="Times New Roman"/>
          <w:sz w:val="28"/>
          <w:szCs w:val="28"/>
        </w:rPr>
        <w:t>Сулинский</w:t>
      </w:r>
      <w:proofErr w:type="spellEnd"/>
      <w:r w:rsidR="007E60E8" w:rsidRPr="007E60E8">
        <w:rPr>
          <w:rFonts w:ascii="Times New Roman" w:hAnsi="Times New Roman"/>
          <w:sz w:val="28"/>
          <w:szCs w:val="28"/>
        </w:rPr>
        <w:t xml:space="preserve"> Юрт»</w:t>
      </w:r>
      <w:r w:rsidR="007E60E8" w:rsidRPr="007E60E8">
        <w:rPr>
          <w:rFonts w:ascii="Times New Roman" w:hAnsi="Times New Roman"/>
          <w:color w:val="auto"/>
          <w:sz w:val="28"/>
          <w:szCs w:val="28"/>
        </w:rPr>
        <w:t xml:space="preserve"> Войскового казачьего общества «</w:t>
      </w:r>
      <w:proofErr w:type="spellStart"/>
      <w:r w:rsidR="007E60E8" w:rsidRPr="007E60E8">
        <w:rPr>
          <w:rFonts w:ascii="Times New Roman" w:hAnsi="Times New Roman"/>
          <w:color w:val="auto"/>
          <w:sz w:val="28"/>
          <w:szCs w:val="28"/>
        </w:rPr>
        <w:t>Всевеликое</w:t>
      </w:r>
      <w:proofErr w:type="spellEnd"/>
      <w:r w:rsidR="007E60E8" w:rsidRPr="007E60E8">
        <w:rPr>
          <w:rFonts w:ascii="Times New Roman" w:hAnsi="Times New Roman"/>
          <w:color w:val="auto"/>
          <w:sz w:val="28"/>
          <w:szCs w:val="28"/>
        </w:rPr>
        <w:t xml:space="preserve"> войско Донское</w:t>
      </w:r>
      <w:r w:rsidR="007E60E8">
        <w:rPr>
          <w:rFonts w:ascii="Times New Roman" w:hAnsi="Times New Roman"/>
          <w:sz w:val="28"/>
          <w:szCs w:val="28"/>
        </w:rPr>
        <w:t>»</w:t>
      </w:r>
      <w:r w:rsidR="00D739C7">
        <w:rPr>
          <w:rFonts w:ascii="Times New Roman" w:hAnsi="Times New Roman"/>
          <w:sz w:val="28"/>
          <w:szCs w:val="28"/>
        </w:rPr>
        <w:t xml:space="preserve"> перенесен</w:t>
      </w:r>
      <w:r w:rsidR="007E60E8">
        <w:rPr>
          <w:rFonts w:ascii="Times New Roman" w:hAnsi="Times New Roman"/>
          <w:sz w:val="28"/>
          <w:szCs w:val="28"/>
        </w:rPr>
        <w:t xml:space="preserve"> </w:t>
      </w:r>
      <w:r w:rsidR="001B3696" w:rsidRPr="001B3696">
        <w:rPr>
          <w:rFonts w:ascii="Times New Roman" w:hAnsi="Times New Roman"/>
          <w:color w:val="auto"/>
          <w:sz w:val="28"/>
          <w:szCs w:val="28"/>
        </w:rPr>
        <w:t xml:space="preserve">на неопределенный срок в связи болезнью </w:t>
      </w:r>
      <w:proofErr w:type="spellStart"/>
      <w:r w:rsidR="001B3696" w:rsidRPr="001B3696">
        <w:rPr>
          <w:rFonts w:ascii="Times New Roman" w:hAnsi="Times New Roman"/>
          <w:color w:val="auto"/>
          <w:sz w:val="28"/>
          <w:szCs w:val="28"/>
        </w:rPr>
        <w:t>И.о</w:t>
      </w:r>
      <w:proofErr w:type="spellEnd"/>
      <w:r w:rsidR="001B3696" w:rsidRPr="001B3696">
        <w:rPr>
          <w:rFonts w:ascii="Times New Roman" w:hAnsi="Times New Roman"/>
          <w:color w:val="auto"/>
          <w:sz w:val="28"/>
          <w:szCs w:val="28"/>
        </w:rPr>
        <w:t>. Атамана ЮКО «</w:t>
      </w:r>
      <w:proofErr w:type="spellStart"/>
      <w:r w:rsidR="001B3696" w:rsidRPr="001B3696">
        <w:rPr>
          <w:rFonts w:ascii="Times New Roman" w:hAnsi="Times New Roman"/>
          <w:color w:val="auto"/>
          <w:sz w:val="28"/>
          <w:szCs w:val="28"/>
        </w:rPr>
        <w:t>Сулинский</w:t>
      </w:r>
      <w:proofErr w:type="spellEnd"/>
      <w:r w:rsidR="001B3696" w:rsidRPr="001B3696">
        <w:rPr>
          <w:rFonts w:ascii="Times New Roman" w:hAnsi="Times New Roman"/>
          <w:color w:val="auto"/>
          <w:sz w:val="28"/>
          <w:szCs w:val="28"/>
        </w:rPr>
        <w:t xml:space="preserve"> Юрт» Войскового казачьего общества «</w:t>
      </w:r>
      <w:proofErr w:type="spellStart"/>
      <w:r w:rsidR="001B3696" w:rsidRPr="001B3696">
        <w:rPr>
          <w:rFonts w:ascii="Times New Roman" w:hAnsi="Times New Roman"/>
          <w:color w:val="auto"/>
          <w:sz w:val="28"/>
          <w:szCs w:val="28"/>
        </w:rPr>
        <w:t>Всевеликое</w:t>
      </w:r>
      <w:proofErr w:type="spellEnd"/>
      <w:r w:rsidR="001B3696" w:rsidRPr="001B3696">
        <w:rPr>
          <w:rFonts w:ascii="Times New Roman" w:hAnsi="Times New Roman"/>
          <w:color w:val="auto"/>
          <w:sz w:val="28"/>
          <w:szCs w:val="28"/>
        </w:rPr>
        <w:t xml:space="preserve"> войско Донское» Петрова О.Ю.</w:t>
      </w:r>
      <w:r w:rsidR="001B36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B3696" w:rsidRPr="001B3696">
        <w:rPr>
          <w:rFonts w:ascii="Times New Roman" w:hAnsi="Times New Roman"/>
          <w:color w:val="auto"/>
          <w:sz w:val="28"/>
          <w:szCs w:val="28"/>
        </w:rPr>
        <w:t>Распоряжение №1 от 15.07.2025</w:t>
      </w:r>
      <w:r w:rsidR="000246C1">
        <w:rPr>
          <w:rFonts w:ascii="Times New Roman" w:hAnsi="Times New Roman"/>
          <w:color w:val="auto"/>
          <w:sz w:val="28"/>
          <w:szCs w:val="28"/>
        </w:rPr>
        <w:t>.</w:t>
      </w:r>
    </w:p>
    <w:p w:rsidR="000908D0" w:rsidRDefault="000908D0" w:rsidP="000908D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lastRenderedPageBreak/>
        <w:t xml:space="preserve">На реализацию комплекса процессных мероприятий </w:t>
      </w:r>
      <w:r w:rsidRPr="000908D0">
        <w:rPr>
          <w:rFonts w:ascii="Times New Roman" w:hAnsi="Times New Roman"/>
          <w:sz w:val="28"/>
          <w:szCs w:val="28"/>
        </w:rPr>
        <w:t>«</w:t>
      </w:r>
      <w:r w:rsidRPr="000908D0">
        <w:rPr>
          <w:rFonts w:ascii="Times New Roman" w:hAnsi="Times New Roman"/>
          <w:color w:val="auto"/>
          <w:kern w:val="2"/>
          <w:sz w:val="28"/>
          <w:szCs w:val="28"/>
          <w:lang w:eastAsia="en-US"/>
        </w:rPr>
        <w:t>Развитие системы образовательных организаций, использующий в образовательном процессе казачий компонент</w:t>
      </w:r>
      <w:r w:rsidRPr="000908D0">
        <w:rPr>
          <w:rFonts w:ascii="Times New Roman" w:hAnsi="Times New Roman"/>
          <w:sz w:val="28"/>
          <w:szCs w:val="28"/>
        </w:rPr>
        <w:t xml:space="preserve">»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муниципальной программой предусмотрено </w:t>
      </w:r>
      <w:r>
        <w:rPr>
          <w:rFonts w:ascii="Times New Roman" w:hAnsi="Times New Roman"/>
          <w:sz w:val="28"/>
        </w:rPr>
        <w:t xml:space="preserve">701,2 </w:t>
      </w:r>
      <w:r w:rsidRPr="002B0C53">
        <w:rPr>
          <w:rFonts w:ascii="Times New Roman" w:hAnsi="Times New Roman"/>
          <w:sz w:val="28"/>
        </w:rPr>
        <w:t xml:space="preserve">тыс. рублей, сводной бюджетной росписью – </w:t>
      </w:r>
      <w:r>
        <w:rPr>
          <w:rFonts w:ascii="Times New Roman" w:hAnsi="Times New Roman"/>
          <w:sz w:val="28"/>
        </w:rPr>
        <w:t>701,2 т</w:t>
      </w:r>
      <w:r w:rsidRPr="002B0C53">
        <w:rPr>
          <w:rFonts w:ascii="Times New Roman" w:hAnsi="Times New Roman"/>
          <w:sz w:val="28"/>
        </w:rPr>
        <w:t xml:space="preserve">ыс. рублей. Фактическое освоение средств по итогам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 2025 </w:t>
      </w:r>
      <w:r w:rsidRPr="002B0C53">
        <w:rPr>
          <w:rFonts w:ascii="Times New Roman" w:hAnsi="Times New Roman"/>
          <w:sz w:val="28"/>
        </w:rPr>
        <w:t xml:space="preserve">года составило </w:t>
      </w:r>
      <w:r>
        <w:rPr>
          <w:rFonts w:ascii="Times New Roman" w:hAnsi="Times New Roman"/>
          <w:sz w:val="28"/>
        </w:rPr>
        <w:t xml:space="preserve">349,5 </w:t>
      </w:r>
      <w:r w:rsidRPr="002B0C53">
        <w:rPr>
          <w:rFonts w:ascii="Times New Roman" w:hAnsi="Times New Roman"/>
          <w:sz w:val="28"/>
        </w:rPr>
        <w:t xml:space="preserve">тыс. рублей или </w:t>
      </w:r>
      <w:r>
        <w:rPr>
          <w:rFonts w:ascii="Times New Roman" w:hAnsi="Times New Roman"/>
          <w:sz w:val="28"/>
        </w:rPr>
        <w:t>49,8</w:t>
      </w:r>
      <w:r w:rsidRPr="002B0C53">
        <w:rPr>
          <w:rFonts w:ascii="Times New Roman" w:hAnsi="Times New Roman"/>
          <w:sz w:val="28"/>
        </w:rPr>
        <w:t xml:space="preserve"> процент</w:t>
      </w:r>
      <w:r>
        <w:rPr>
          <w:rFonts w:ascii="Times New Roman" w:hAnsi="Times New Roman"/>
          <w:sz w:val="28"/>
        </w:rPr>
        <w:t>а</w:t>
      </w:r>
      <w:r w:rsidRPr="002B0C53">
        <w:rPr>
          <w:rFonts w:ascii="Times New Roman" w:hAnsi="Times New Roman"/>
          <w:sz w:val="28"/>
        </w:rPr>
        <w:t>.</w:t>
      </w:r>
    </w:p>
    <w:p w:rsidR="000908D0" w:rsidRPr="002B0C53" w:rsidRDefault="000908D0" w:rsidP="007E60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7E60E8">
        <w:rPr>
          <w:rFonts w:ascii="Times New Roman" w:hAnsi="Times New Roman"/>
          <w:sz w:val="28"/>
        </w:rPr>
        <w:t xml:space="preserve">В </w:t>
      </w:r>
      <w:r w:rsidR="007E60E8" w:rsidRPr="007E60E8">
        <w:rPr>
          <w:rFonts w:ascii="Times New Roman" w:hAnsi="Times New Roman"/>
          <w:sz w:val="28"/>
        </w:rPr>
        <w:t xml:space="preserve">рамках </w:t>
      </w:r>
      <w:r w:rsidRPr="007E60E8">
        <w:rPr>
          <w:rFonts w:ascii="Times New Roman" w:hAnsi="Times New Roman"/>
          <w:sz w:val="28"/>
        </w:rPr>
        <w:t xml:space="preserve">комплекса процессных мероприятий </w:t>
      </w:r>
      <w:r w:rsidRPr="007E60E8">
        <w:rPr>
          <w:rFonts w:ascii="Times New Roman" w:hAnsi="Times New Roman"/>
          <w:sz w:val="28"/>
          <w:szCs w:val="28"/>
        </w:rPr>
        <w:t>«</w:t>
      </w:r>
      <w:r w:rsidRPr="007E60E8">
        <w:rPr>
          <w:rFonts w:ascii="Times New Roman" w:hAnsi="Times New Roman"/>
          <w:color w:val="auto"/>
          <w:kern w:val="2"/>
          <w:sz w:val="28"/>
          <w:szCs w:val="28"/>
          <w:lang w:eastAsia="en-US"/>
        </w:rPr>
        <w:t>Развитие системы образовательных организаций, использующий в образовательном процессе казачий компонент</w:t>
      </w:r>
      <w:r w:rsidRPr="007E60E8">
        <w:rPr>
          <w:rFonts w:ascii="Times New Roman" w:hAnsi="Times New Roman"/>
          <w:sz w:val="28"/>
          <w:szCs w:val="28"/>
        </w:rPr>
        <w:t xml:space="preserve">» </w:t>
      </w:r>
      <w:r w:rsidRPr="007E60E8">
        <w:rPr>
          <w:rFonts w:ascii="Times New Roman" w:hAnsi="Times New Roman"/>
          <w:sz w:val="28"/>
        </w:rPr>
        <w:t xml:space="preserve">в 2025 году предусмотрено </w:t>
      </w:r>
      <w:r w:rsidR="00D241C0" w:rsidRPr="007E60E8">
        <w:rPr>
          <w:rFonts w:ascii="Times New Roman" w:hAnsi="Times New Roman"/>
          <w:sz w:val="28"/>
        </w:rPr>
        <w:t xml:space="preserve">1 </w:t>
      </w:r>
      <w:r w:rsidRPr="007E60E8">
        <w:rPr>
          <w:rFonts w:ascii="Times New Roman" w:hAnsi="Times New Roman"/>
          <w:sz w:val="28"/>
        </w:rPr>
        <w:t>мероприяти</w:t>
      </w:r>
      <w:r w:rsidR="00D241C0" w:rsidRPr="007E60E8">
        <w:rPr>
          <w:rFonts w:ascii="Times New Roman" w:hAnsi="Times New Roman"/>
          <w:sz w:val="28"/>
        </w:rPr>
        <w:t>е</w:t>
      </w:r>
      <w:r w:rsidRPr="007E60E8">
        <w:rPr>
          <w:rFonts w:ascii="Times New Roman" w:hAnsi="Times New Roman"/>
          <w:sz w:val="28"/>
        </w:rPr>
        <w:t xml:space="preserve"> (результат</w:t>
      </w:r>
      <w:r w:rsidR="00D241C0" w:rsidRPr="007E60E8">
        <w:rPr>
          <w:rFonts w:ascii="Times New Roman" w:hAnsi="Times New Roman"/>
          <w:sz w:val="28"/>
        </w:rPr>
        <w:t>)</w:t>
      </w:r>
      <w:r w:rsidRPr="007E60E8">
        <w:rPr>
          <w:rFonts w:ascii="Times New Roman" w:hAnsi="Times New Roman"/>
          <w:sz w:val="28"/>
        </w:rPr>
        <w:t xml:space="preserve"> </w:t>
      </w:r>
      <w:r w:rsidR="007E60E8" w:rsidRPr="007E60E8">
        <w:rPr>
          <w:rFonts w:ascii="Times New Roman" w:hAnsi="Times New Roman"/>
          <w:sz w:val="28"/>
        </w:rPr>
        <w:t>исполнение</w:t>
      </w:r>
      <w:r w:rsidRPr="007E60E8">
        <w:rPr>
          <w:rFonts w:ascii="Times New Roman" w:hAnsi="Times New Roman"/>
          <w:sz w:val="28"/>
        </w:rPr>
        <w:t xml:space="preserve"> </w:t>
      </w:r>
      <w:r w:rsidR="00D241C0" w:rsidRPr="007E60E8">
        <w:rPr>
          <w:rFonts w:ascii="Times New Roman" w:hAnsi="Times New Roman"/>
          <w:sz w:val="28"/>
        </w:rPr>
        <w:t xml:space="preserve">которого </w:t>
      </w:r>
      <w:r w:rsidR="007E60E8" w:rsidRPr="007E60E8">
        <w:rPr>
          <w:rFonts w:ascii="Times New Roman" w:hAnsi="Times New Roman"/>
          <w:sz w:val="28"/>
        </w:rPr>
        <w:t>будет осуществлено до 30.12.2025-31.12.2025.</w:t>
      </w:r>
    </w:p>
    <w:p w:rsidR="000908D0" w:rsidRPr="002B0C53" w:rsidRDefault="000908D0" w:rsidP="000908D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Достижение задач комплекса процессных мероприятий </w:t>
      </w:r>
      <w:r w:rsidRPr="000908D0">
        <w:rPr>
          <w:rFonts w:ascii="Times New Roman" w:hAnsi="Times New Roman"/>
          <w:sz w:val="28"/>
          <w:szCs w:val="28"/>
        </w:rPr>
        <w:t>«</w:t>
      </w:r>
      <w:r w:rsidRPr="000908D0">
        <w:rPr>
          <w:rFonts w:ascii="Times New Roman" w:hAnsi="Times New Roman"/>
          <w:color w:val="auto"/>
          <w:kern w:val="2"/>
          <w:sz w:val="28"/>
          <w:szCs w:val="28"/>
          <w:lang w:eastAsia="en-US"/>
        </w:rPr>
        <w:t>Развитие системы образовательных организаций, использующий в образовательном процессе казачий компонент</w:t>
      </w:r>
      <w:r w:rsidRPr="000908D0">
        <w:rPr>
          <w:rFonts w:ascii="Times New Roman" w:hAnsi="Times New Roman"/>
          <w:sz w:val="28"/>
          <w:szCs w:val="28"/>
        </w:rPr>
        <w:t>»</w:t>
      </w:r>
      <w:r w:rsidRPr="002B0C53">
        <w:rPr>
          <w:rFonts w:ascii="Times New Roman" w:hAnsi="Times New Roman"/>
          <w:sz w:val="28"/>
        </w:rPr>
        <w:t xml:space="preserve"> оценивается на основании </w:t>
      </w:r>
      <w:r w:rsidR="007E60E8">
        <w:rPr>
          <w:rFonts w:ascii="Times New Roman" w:hAnsi="Times New Roman"/>
          <w:sz w:val="28"/>
        </w:rPr>
        <w:t>4</w:t>
      </w:r>
      <w:r w:rsidRPr="002B0C53">
        <w:rPr>
          <w:rFonts w:ascii="Times New Roman" w:hAnsi="Times New Roman"/>
          <w:sz w:val="28"/>
        </w:rPr>
        <w:t xml:space="preserve"> контрольных точек.</w:t>
      </w:r>
    </w:p>
    <w:p w:rsidR="000908D0" w:rsidRPr="002B0C53" w:rsidRDefault="000908D0" w:rsidP="000908D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По итогам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 2025 </w:t>
      </w:r>
      <w:r w:rsidRPr="002B0C53">
        <w:rPr>
          <w:rFonts w:ascii="Times New Roman" w:hAnsi="Times New Roman"/>
          <w:sz w:val="28"/>
        </w:rPr>
        <w:t xml:space="preserve">года </w:t>
      </w:r>
      <w:proofErr w:type="gramStart"/>
      <w:r w:rsidRPr="002B0C53">
        <w:rPr>
          <w:rFonts w:ascii="Times New Roman" w:hAnsi="Times New Roman"/>
          <w:sz w:val="28"/>
        </w:rPr>
        <w:t>достигнут</w:t>
      </w:r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1</w:t>
      </w:r>
      <w:r w:rsidRPr="002B0C53">
        <w:rPr>
          <w:rFonts w:ascii="Times New Roman" w:hAnsi="Times New Roman"/>
          <w:sz w:val="28"/>
        </w:rPr>
        <w:t xml:space="preserve"> контрольных точки, из них: ранее запланированного срока – </w:t>
      </w:r>
      <w:r>
        <w:rPr>
          <w:rFonts w:ascii="Times New Roman" w:hAnsi="Times New Roman"/>
          <w:sz w:val="28"/>
        </w:rPr>
        <w:t>1,</w:t>
      </w:r>
      <w:r w:rsidRPr="002B0C53">
        <w:rPr>
          <w:rFonts w:ascii="Times New Roman" w:hAnsi="Times New Roman"/>
          <w:sz w:val="28"/>
        </w:rPr>
        <w:t xml:space="preserve"> в установленный срок – </w:t>
      </w:r>
      <w:r>
        <w:rPr>
          <w:rFonts w:ascii="Times New Roman" w:hAnsi="Times New Roman"/>
          <w:sz w:val="28"/>
        </w:rPr>
        <w:t>0</w:t>
      </w:r>
      <w:r w:rsidRPr="002B0C53">
        <w:rPr>
          <w:rFonts w:ascii="Times New Roman" w:hAnsi="Times New Roman"/>
          <w:sz w:val="28"/>
        </w:rPr>
        <w:t xml:space="preserve">, с нарушением установленного срока – </w:t>
      </w:r>
      <w:r>
        <w:rPr>
          <w:rFonts w:ascii="Times New Roman" w:hAnsi="Times New Roman"/>
          <w:sz w:val="28"/>
        </w:rPr>
        <w:t>0</w:t>
      </w:r>
      <w:r w:rsidRPr="002B0C53">
        <w:rPr>
          <w:rFonts w:ascii="Times New Roman" w:hAnsi="Times New Roman"/>
          <w:sz w:val="28"/>
        </w:rPr>
        <w:t>.</w:t>
      </w:r>
    </w:p>
    <w:p w:rsidR="001B3696" w:rsidRDefault="00180939" w:rsidP="001B36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t>20.02.2025 п</w:t>
      </w:r>
      <w:r w:rsidR="000908D0" w:rsidRPr="000908D0">
        <w:rPr>
          <w:rFonts w:ascii="Times New Roman" w:hAnsi="Times New Roman"/>
          <w:sz w:val="28"/>
          <w:szCs w:val="16"/>
        </w:rPr>
        <w:t>одготовлены и 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 традиции донского казачества и региональные особенности Донского края, посвященные юбилейным датам (</w:t>
      </w:r>
      <w:r w:rsidR="000908D0" w:rsidRPr="000908D0">
        <w:rPr>
          <w:rFonts w:ascii="Times New Roman" w:hAnsi="Times New Roman"/>
          <w:kern w:val="2"/>
          <w:sz w:val="28"/>
          <w:szCs w:val="16"/>
        </w:rPr>
        <w:t xml:space="preserve">Контрольная точка 1.1.). </w:t>
      </w:r>
    </w:p>
    <w:p w:rsidR="000908D0" w:rsidRDefault="000908D0" w:rsidP="001B369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3</w:t>
      </w:r>
      <w:r w:rsidRPr="002B0C53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7E60E8" w:rsidRDefault="007E60E8" w:rsidP="007E60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На реализацию комплекса процессных мероприятий </w:t>
      </w:r>
      <w:r w:rsidRPr="000908D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auto"/>
          <w:kern w:val="2"/>
          <w:sz w:val="28"/>
          <w:szCs w:val="28"/>
          <w:lang w:eastAsia="en-US"/>
        </w:rPr>
        <w:t>Развитие казачьей культуры</w:t>
      </w:r>
      <w:r w:rsidRPr="000908D0">
        <w:rPr>
          <w:rFonts w:ascii="Times New Roman" w:hAnsi="Times New Roman"/>
          <w:sz w:val="28"/>
          <w:szCs w:val="28"/>
        </w:rPr>
        <w:t xml:space="preserve">» </w:t>
      </w:r>
      <w:r w:rsidRPr="002B0C53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 решением Собрания депутатов Красносулинского района от 24.12.2024 № 313 «О бюджете Красносулинского района на 2025 год и на плановый период 2026 и 2027 годов» финансовые средства не предусмотрены.</w:t>
      </w:r>
    </w:p>
    <w:p w:rsidR="007E60E8" w:rsidRPr="002B0C53" w:rsidRDefault="007E60E8" w:rsidP="007E60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7E60E8">
        <w:rPr>
          <w:rFonts w:ascii="Times New Roman" w:hAnsi="Times New Roman"/>
          <w:sz w:val="28"/>
        </w:rPr>
        <w:t xml:space="preserve">В рамках комплекса процессных мероприятий </w:t>
      </w:r>
      <w:r w:rsidR="00180939" w:rsidRPr="000908D0">
        <w:rPr>
          <w:rFonts w:ascii="Times New Roman" w:hAnsi="Times New Roman"/>
          <w:sz w:val="28"/>
          <w:szCs w:val="28"/>
        </w:rPr>
        <w:t>«</w:t>
      </w:r>
      <w:r w:rsidR="00180939">
        <w:rPr>
          <w:rFonts w:ascii="Times New Roman" w:hAnsi="Times New Roman"/>
          <w:color w:val="auto"/>
          <w:kern w:val="2"/>
          <w:sz w:val="28"/>
          <w:szCs w:val="28"/>
          <w:lang w:eastAsia="en-US"/>
        </w:rPr>
        <w:t>Развитие казачьей культуры</w:t>
      </w:r>
      <w:r w:rsidR="00180939" w:rsidRPr="000908D0">
        <w:rPr>
          <w:rFonts w:ascii="Times New Roman" w:hAnsi="Times New Roman"/>
          <w:sz w:val="28"/>
          <w:szCs w:val="28"/>
        </w:rPr>
        <w:t>»</w:t>
      </w:r>
      <w:r w:rsidRPr="007E60E8">
        <w:rPr>
          <w:rFonts w:ascii="Times New Roman" w:hAnsi="Times New Roman"/>
          <w:sz w:val="28"/>
          <w:szCs w:val="28"/>
        </w:rPr>
        <w:t xml:space="preserve"> </w:t>
      </w:r>
      <w:r w:rsidRPr="007E60E8">
        <w:rPr>
          <w:rFonts w:ascii="Times New Roman" w:hAnsi="Times New Roman"/>
          <w:sz w:val="28"/>
        </w:rPr>
        <w:t>в 2025 году предусмотрено 1 мероприятие (результат) исполнение которого будет осуществлено до 30.12.2025-31.12.2025.</w:t>
      </w:r>
    </w:p>
    <w:p w:rsidR="007E60E8" w:rsidRPr="002B0C53" w:rsidRDefault="007E60E8" w:rsidP="007E60E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Достижение задач комплекса процессных мероприятий </w:t>
      </w:r>
      <w:r w:rsidRPr="000908D0">
        <w:rPr>
          <w:rFonts w:ascii="Times New Roman" w:hAnsi="Times New Roman"/>
          <w:sz w:val="28"/>
          <w:szCs w:val="28"/>
        </w:rPr>
        <w:t>«</w:t>
      </w:r>
      <w:r w:rsidRPr="000908D0">
        <w:rPr>
          <w:rFonts w:ascii="Times New Roman" w:hAnsi="Times New Roman"/>
          <w:color w:val="auto"/>
          <w:kern w:val="2"/>
          <w:sz w:val="28"/>
          <w:szCs w:val="28"/>
          <w:lang w:eastAsia="en-US"/>
        </w:rPr>
        <w:t>Развитие системы образовательных организаций, использующий в образовательном процессе казачий компонент</w:t>
      </w:r>
      <w:r w:rsidRPr="000908D0">
        <w:rPr>
          <w:rFonts w:ascii="Times New Roman" w:hAnsi="Times New Roman"/>
          <w:sz w:val="28"/>
          <w:szCs w:val="28"/>
        </w:rPr>
        <w:t>»</w:t>
      </w:r>
      <w:r w:rsidRPr="002B0C53">
        <w:rPr>
          <w:rFonts w:ascii="Times New Roman" w:hAnsi="Times New Roman"/>
          <w:sz w:val="28"/>
        </w:rPr>
        <w:t xml:space="preserve"> оценивается на основании </w:t>
      </w:r>
      <w:r>
        <w:rPr>
          <w:rFonts w:ascii="Times New Roman" w:hAnsi="Times New Roman"/>
          <w:sz w:val="28"/>
        </w:rPr>
        <w:t>4</w:t>
      </w:r>
      <w:r w:rsidRPr="002B0C53">
        <w:rPr>
          <w:rFonts w:ascii="Times New Roman" w:hAnsi="Times New Roman"/>
          <w:sz w:val="28"/>
        </w:rPr>
        <w:t xml:space="preserve"> контрольных точек.</w:t>
      </w:r>
    </w:p>
    <w:p w:rsidR="00180939" w:rsidRDefault="007E60E8" w:rsidP="0018093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 xml:space="preserve">По итогам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 2025 </w:t>
      </w:r>
      <w:r w:rsidRPr="002B0C53">
        <w:rPr>
          <w:rFonts w:ascii="Times New Roman" w:hAnsi="Times New Roman"/>
          <w:sz w:val="28"/>
        </w:rPr>
        <w:t xml:space="preserve">года </w:t>
      </w:r>
      <w:proofErr w:type="gramStart"/>
      <w:r w:rsidRPr="002B0C53">
        <w:rPr>
          <w:rFonts w:ascii="Times New Roman" w:hAnsi="Times New Roman"/>
          <w:sz w:val="28"/>
        </w:rPr>
        <w:t>достигнут</w:t>
      </w:r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180939"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контрольных точки, из них: ранее запланированного срока – </w:t>
      </w:r>
      <w:r w:rsidR="00180939" w:rsidRPr="009D6B14">
        <w:rPr>
          <w:rFonts w:ascii="Times New Roman" w:hAnsi="Times New Roman"/>
          <w:sz w:val="28"/>
        </w:rPr>
        <w:t>2</w:t>
      </w:r>
      <w:r w:rsidRPr="009D6B14">
        <w:rPr>
          <w:rFonts w:ascii="Times New Roman" w:hAnsi="Times New Roman"/>
          <w:sz w:val="28"/>
        </w:rPr>
        <w:t>,</w:t>
      </w:r>
      <w:r w:rsidRPr="002B0C53">
        <w:rPr>
          <w:rFonts w:ascii="Times New Roman" w:hAnsi="Times New Roman"/>
          <w:sz w:val="28"/>
        </w:rPr>
        <w:t xml:space="preserve"> в установленный срок – </w:t>
      </w:r>
      <w:r>
        <w:rPr>
          <w:rFonts w:ascii="Times New Roman" w:hAnsi="Times New Roman"/>
          <w:sz w:val="28"/>
        </w:rPr>
        <w:t>0</w:t>
      </w:r>
      <w:r w:rsidRPr="002B0C53">
        <w:rPr>
          <w:rFonts w:ascii="Times New Roman" w:hAnsi="Times New Roman"/>
          <w:sz w:val="28"/>
        </w:rPr>
        <w:t xml:space="preserve">, с </w:t>
      </w:r>
      <w:r w:rsidR="00180939">
        <w:rPr>
          <w:rFonts w:ascii="Times New Roman" w:hAnsi="Times New Roman"/>
          <w:sz w:val="28"/>
        </w:rPr>
        <w:t xml:space="preserve">нарушением срока </w:t>
      </w:r>
      <w:r w:rsidRPr="002B0C53">
        <w:rPr>
          <w:rFonts w:ascii="Times New Roman" w:hAnsi="Times New Roman"/>
          <w:sz w:val="28"/>
        </w:rPr>
        <w:t xml:space="preserve">– </w:t>
      </w:r>
      <w:r w:rsidR="00180939">
        <w:rPr>
          <w:rFonts w:ascii="Times New Roman" w:hAnsi="Times New Roman"/>
          <w:sz w:val="28"/>
        </w:rPr>
        <w:t>0.</w:t>
      </w:r>
    </w:p>
    <w:p w:rsidR="00180939" w:rsidRDefault="00180939" w:rsidP="0018093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16.01.2025 с</w:t>
      </w:r>
      <w:r w:rsidRPr="00180939">
        <w:rPr>
          <w:rFonts w:ascii="Times New Roman" w:hAnsi="Times New Roman"/>
          <w:sz w:val="28"/>
          <w:szCs w:val="28"/>
        </w:rPr>
        <w:t>формирован план проведения культурных мероприятий</w:t>
      </w:r>
      <w:r w:rsidRPr="00180939">
        <w:rPr>
          <w:rFonts w:ascii="Times New Roman" w:eastAsia="Arimo" w:hAnsi="Times New Roman"/>
          <w:color w:val="auto"/>
          <w:spacing w:val="-2"/>
          <w:sz w:val="28"/>
          <w:szCs w:val="28"/>
          <w:lang w:eastAsia="en-US"/>
        </w:rPr>
        <w:t xml:space="preserve">, направленных </w:t>
      </w:r>
      <w:r w:rsidRPr="00180939">
        <w:rPr>
          <w:rFonts w:ascii="Times New Roman" w:eastAsia="Arimo" w:hAnsi="Times New Roman"/>
          <w:color w:val="auto"/>
          <w:sz w:val="28"/>
          <w:szCs w:val="28"/>
          <w:lang w:eastAsia="en-US"/>
        </w:rPr>
        <w:t xml:space="preserve">на развитие </w:t>
      </w:r>
      <w:r w:rsidRPr="00180939">
        <w:rPr>
          <w:rFonts w:ascii="Times New Roman" w:eastAsia="Arimo" w:hAnsi="Times New Roman"/>
          <w:color w:val="auto"/>
          <w:spacing w:val="-2"/>
          <w:sz w:val="28"/>
          <w:szCs w:val="28"/>
          <w:lang w:eastAsia="en-US"/>
        </w:rPr>
        <w:t>казачьей культуры в Красносулинском районе» (</w:t>
      </w:r>
      <w:r w:rsidRPr="00180939">
        <w:rPr>
          <w:rFonts w:ascii="Times New Roman" w:hAnsi="Times New Roman"/>
          <w:sz w:val="28"/>
          <w:szCs w:val="28"/>
        </w:rPr>
        <w:t>Контрольная точка 1.1.)</w:t>
      </w:r>
      <w:r>
        <w:rPr>
          <w:rFonts w:ascii="Times New Roman" w:hAnsi="Times New Roman"/>
          <w:sz w:val="28"/>
          <w:szCs w:val="28"/>
        </w:rPr>
        <w:t>;</w:t>
      </w:r>
    </w:p>
    <w:p w:rsidR="001A5C7E" w:rsidRDefault="001A5C7E" w:rsidP="00180939">
      <w:pPr>
        <w:spacing w:after="0" w:line="240" w:lineRule="auto"/>
        <w:ind w:firstLine="709"/>
        <w:jc w:val="both"/>
        <w:rPr>
          <w:rFonts w:ascii="Times New Roman" w:eastAsia="Arimo" w:hAnsi="Times New Roman"/>
          <w:color w:val="auto"/>
          <w:sz w:val="28"/>
          <w:szCs w:val="28"/>
          <w:lang w:eastAsia="en-US"/>
        </w:rPr>
      </w:pPr>
      <w:r w:rsidRPr="001A5C7E">
        <w:rPr>
          <w:rFonts w:ascii="Times New Roman" w:hAnsi="Times New Roman"/>
          <w:sz w:val="28"/>
          <w:szCs w:val="28"/>
        </w:rPr>
        <w:t>07.06.2</w:t>
      </w:r>
      <w:r w:rsidR="00180939" w:rsidRPr="001A5C7E">
        <w:rPr>
          <w:rFonts w:ascii="Times New Roman" w:hAnsi="Times New Roman"/>
          <w:sz w:val="28"/>
          <w:szCs w:val="28"/>
        </w:rPr>
        <w:t>025</w:t>
      </w:r>
      <w:r w:rsidR="00180939">
        <w:rPr>
          <w:rFonts w:ascii="Times New Roman" w:hAnsi="Times New Roman"/>
          <w:sz w:val="28"/>
          <w:szCs w:val="28"/>
        </w:rPr>
        <w:t xml:space="preserve"> </w:t>
      </w:r>
      <w:r w:rsidR="00180939" w:rsidRPr="00180939">
        <w:rPr>
          <w:rFonts w:ascii="Times New Roman" w:hAnsi="Times New Roman"/>
          <w:sz w:val="28"/>
          <w:szCs w:val="28"/>
        </w:rPr>
        <w:t>о</w:t>
      </w:r>
      <w:r w:rsidR="00180939" w:rsidRPr="00180939">
        <w:rPr>
          <w:rFonts w:ascii="Times New Roman" w:eastAsia="Arimo" w:hAnsi="Times New Roman"/>
          <w:color w:val="auto"/>
          <w:sz w:val="28"/>
          <w:szCs w:val="28"/>
          <w:lang w:eastAsia="en-US"/>
        </w:rPr>
        <w:t>беспечено участие казачьих творческих коллективов в областн</w:t>
      </w:r>
      <w:r w:rsidR="00180939">
        <w:rPr>
          <w:rFonts w:ascii="Times New Roman" w:eastAsia="Arimo" w:hAnsi="Times New Roman"/>
          <w:color w:val="auto"/>
          <w:sz w:val="28"/>
          <w:szCs w:val="28"/>
          <w:lang w:eastAsia="en-US"/>
        </w:rPr>
        <w:t>ом мероприятии</w:t>
      </w:r>
      <w:r w:rsidR="00180939" w:rsidRPr="00180939">
        <w:rPr>
          <w:rFonts w:ascii="Times New Roman" w:eastAsia="Arimo" w:hAnsi="Times New Roman"/>
          <w:color w:val="auto"/>
          <w:sz w:val="28"/>
          <w:szCs w:val="28"/>
          <w:lang w:eastAsia="en-US"/>
        </w:rPr>
        <w:t>, направленн</w:t>
      </w:r>
      <w:r w:rsidR="00180939">
        <w:rPr>
          <w:rFonts w:ascii="Times New Roman" w:eastAsia="Arimo" w:hAnsi="Times New Roman"/>
          <w:color w:val="auto"/>
          <w:sz w:val="28"/>
          <w:szCs w:val="28"/>
          <w:lang w:eastAsia="en-US"/>
        </w:rPr>
        <w:t>ом</w:t>
      </w:r>
      <w:r w:rsidR="00180939" w:rsidRPr="00180939">
        <w:rPr>
          <w:rFonts w:ascii="Times New Roman" w:eastAsia="Arimo" w:hAnsi="Times New Roman"/>
          <w:color w:val="auto"/>
          <w:sz w:val="28"/>
          <w:szCs w:val="28"/>
          <w:lang w:eastAsia="en-US"/>
        </w:rPr>
        <w:t xml:space="preserve"> на сохранение и развитие казачьей культуры</w:t>
      </w:r>
      <w:r w:rsidR="00180939">
        <w:rPr>
          <w:rFonts w:ascii="Times New Roman" w:eastAsia="Arimo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Arimo" w:hAnsi="Times New Roman"/>
          <w:color w:val="auto"/>
          <w:sz w:val="28"/>
          <w:szCs w:val="28"/>
          <w:lang w:eastAsia="en-US"/>
        </w:rPr>
        <w:t>в областном отборочном этапе фольклорного конкурса «Казачий круг».</w:t>
      </w:r>
    </w:p>
    <w:p w:rsidR="000908D0" w:rsidRPr="002B0C53" w:rsidRDefault="007E60E8" w:rsidP="00714BB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80939">
        <w:rPr>
          <w:rFonts w:ascii="Times New Roman" w:hAnsi="Times New Roman"/>
          <w:sz w:val="28"/>
          <w:szCs w:val="28"/>
        </w:rPr>
        <w:t xml:space="preserve">Достижение </w:t>
      </w:r>
      <w:r w:rsidR="006D6E3E">
        <w:rPr>
          <w:rFonts w:ascii="Times New Roman" w:hAnsi="Times New Roman"/>
          <w:sz w:val="28"/>
          <w:szCs w:val="28"/>
        </w:rPr>
        <w:t>2</w:t>
      </w:r>
      <w:r w:rsidRPr="00180939">
        <w:rPr>
          <w:rFonts w:ascii="Times New Roman" w:hAnsi="Times New Roman"/>
          <w:sz w:val="28"/>
          <w:szCs w:val="28"/>
        </w:rPr>
        <w:t xml:space="preserve"> контрольных точек запланировано до конца года.</w:t>
      </w:r>
    </w:p>
    <w:sectPr w:rsidR="000908D0" w:rsidRPr="002B0C53" w:rsidSect="00B85513">
      <w:pgSz w:w="11905" w:h="16838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C7" w:rsidRDefault="005F19C7">
      <w:pPr>
        <w:spacing w:after="0" w:line="240" w:lineRule="auto"/>
      </w:pPr>
      <w:r>
        <w:separator/>
      </w:r>
    </w:p>
  </w:endnote>
  <w:endnote w:type="continuationSeparator" w:id="0">
    <w:p w:rsidR="005F19C7" w:rsidRDefault="005F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D0" w:rsidRDefault="000908D0">
    <w:pPr>
      <w:pStyle w:val="a7"/>
      <w:jc w:val="center"/>
    </w:pPr>
  </w:p>
  <w:p w:rsidR="000908D0" w:rsidRDefault="000908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C7" w:rsidRDefault="005F19C7">
      <w:pPr>
        <w:spacing w:after="0" w:line="240" w:lineRule="auto"/>
      </w:pPr>
      <w:r>
        <w:separator/>
      </w:r>
    </w:p>
  </w:footnote>
  <w:footnote w:type="continuationSeparator" w:id="0">
    <w:p w:rsidR="005F19C7" w:rsidRDefault="005F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D0" w:rsidRDefault="000908D0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 w:rsidR="007144B1">
      <w:rPr>
        <w:noProof/>
      </w:rPr>
      <w:t>15</w:t>
    </w:r>
    <w:r>
      <w:fldChar w:fldCharType="end"/>
    </w:r>
  </w:p>
  <w:p w:rsidR="000908D0" w:rsidRDefault="000908D0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D0" w:rsidRDefault="000908D0">
    <w:pPr>
      <w:pStyle w:val="af6"/>
      <w:jc w:val="center"/>
    </w:pPr>
  </w:p>
  <w:p w:rsidR="000908D0" w:rsidRDefault="000908D0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E0"/>
    <w:rsid w:val="000119F6"/>
    <w:rsid w:val="000124B6"/>
    <w:rsid w:val="000179FC"/>
    <w:rsid w:val="00023470"/>
    <w:rsid w:val="000246C1"/>
    <w:rsid w:val="00047E6F"/>
    <w:rsid w:val="00050301"/>
    <w:rsid w:val="000660AA"/>
    <w:rsid w:val="00072CD7"/>
    <w:rsid w:val="00073262"/>
    <w:rsid w:val="0008609B"/>
    <w:rsid w:val="000908D0"/>
    <w:rsid w:val="0009370E"/>
    <w:rsid w:val="000937D2"/>
    <w:rsid w:val="000B61D6"/>
    <w:rsid w:val="000B79A2"/>
    <w:rsid w:val="000C728F"/>
    <w:rsid w:val="000D22B5"/>
    <w:rsid w:val="000D24F3"/>
    <w:rsid w:val="000D63D1"/>
    <w:rsid w:val="000E5D61"/>
    <w:rsid w:val="000F1F01"/>
    <w:rsid w:val="0010023A"/>
    <w:rsid w:val="001027EC"/>
    <w:rsid w:val="00113029"/>
    <w:rsid w:val="00114754"/>
    <w:rsid w:val="001178E9"/>
    <w:rsid w:val="00126EF6"/>
    <w:rsid w:val="00130475"/>
    <w:rsid w:val="00134100"/>
    <w:rsid w:val="00136CBF"/>
    <w:rsid w:val="001622E2"/>
    <w:rsid w:val="00166F20"/>
    <w:rsid w:val="0017468F"/>
    <w:rsid w:val="00175CEF"/>
    <w:rsid w:val="0017678E"/>
    <w:rsid w:val="00180939"/>
    <w:rsid w:val="00184299"/>
    <w:rsid w:val="001858E7"/>
    <w:rsid w:val="00191ED1"/>
    <w:rsid w:val="00192422"/>
    <w:rsid w:val="00194EAD"/>
    <w:rsid w:val="00197C5E"/>
    <w:rsid w:val="001A1CD3"/>
    <w:rsid w:val="001A5C7E"/>
    <w:rsid w:val="001B3696"/>
    <w:rsid w:val="001B7E64"/>
    <w:rsid w:val="001C323C"/>
    <w:rsid w:val="001C3770"/>
    <w:rsid w:val="001C7CD9"/>
    <w:rsid w:val="001D69A4"/>
    <w:rsid w:val="001F237F"/>
    <w:rsid w:val="001F7175"/>
    <w:rsid w:val="0020069C"/>
    <w:rsid w:val="00204BF3"/>
    <w:rsid w:val="00206454"/>
    <w:rsid w:val="00214104"/>
    <w:rsid w:val="002305F4"/>
    <w:rsid w:val="002340E9"/>
    <w:rsid w:val="00236E77"/>
    <w:rsid w:val="00244A7F"/>
    <w:rsid w:val="00246102"/>
    <w:rsid w:val="0024662A"/>
    <w:rsid w:val="0024752D"/>
    <w:rsid w:val="002509A8"/>
    <w:rsid w:val="00250CD9"/>
    <w:rsid w:val="00255837"/>
    <w:rsid w:val="00264B39"/>
    <w:rsid w:val="00270A77"/>
    <w:rsid w:val="00274D8D"/>
    <w:rsid w:val="0028629A"/>
    <w:rsid w:val="002874E3"/>
    <w:rsid w:val="00291229"/>
    <w:rsid w:val="002951B1"/>
    <w:rsid w:val="002A4396"/>
    <w:rsid w:val="002B0C53"/>
    <w:rsid w:val="002B517D"/>
    <w:rsid w:val="002D1B5E"/>
    <w:rsid w:val="002D3246"/>
    <w:rsid w:val="002D69DF"/>
    <w:rsid w:val="002D74FA"/>
    <w:rsid w:val="002E4960"/>
    <w:rsid w:val="003035A1"/>
    <w:rsid w:val="003333EB"/>
    <w:rsid w:val="00334320"/>
    <w:rsid w:val="00337987"/>
    <w:rsid w:val="00342544"/>
    <w:rsid w:val="003536B5"/>
    <w:rsid w:val="003577E4"/>
    <w:rsid w:val="003578AA"/>
    <w:rsid w:val="00362168"/>
    <w:rsid w:val="00365F90"/>
    <w:rsid w:val="00366EAD"/>
    <w:rsid w:val="003823E8"/>
    <w:rsid w:val="003829CE"/>
    <w:rsid w:val="00384816"/>
    <w:rsid w:val="00394BFC"/>
    <w:rsid w:val="003A36F3"/>
    <w:rsid w:val="003B06D3"/>
    <w:rsid w:val="003D269E"/>
    <w:rsid w:val="003E2157"/>
    <w:rsid w:val="003E2728"/>
    <w:rsid w:val="003E3D5C"/>
    <w:rsid w:val="003F6920"/>
    <w:rsid w:val="0040660A"/>
    <w:rsid w:val="00411154"/>
    <w:rsid w:val="00424BD7"/>
    <w:rsid w:val="00445299"/>
    <w:rsid w:val="00462B1C"/>
    <w:rsid w:val="004703AC"/>
    <w:rsid w:val="00494F90"/>
    <w:rsid w:val="004B6E98"/>
    <w:rsid w:val="004D3507"/>
    <w:rsid w:val="004D4F94"/>
    <w:rsid w:val="004D5662"/>
    <w:rsid w:val="004D6315"/>
    <w:rsid w:val="004D7407"/>
    <w:rsid w:val="004E5073"/>
    <w:rsid w:val="004E7874"/>
    <w:rsid w:val="004F2470"/>
    <w:rsid w:val="004F41BA"/>
    <w:rsid w:val="00504AB7"/>
    <w:rsid w:val="0051210D"/>
    <w:rsid w:val="00513725"/>
    <w:rsid w:val="00514233"/>
    <w:rsid w:val="00520F02"/>
    <w:rsid w:val="00525414"/>
    <w:rsid w:val="00531DF1"/>
    <w:rsid w:val="00540438"/>
    <w:rsid w:val="005408FE"/>
    <w:rsid w:val="00552AC6"/>
    <w:rsid w:val="00555B8B"/>
    <w:rsid w:val="00556D8C"/>
    <w:rsid w:val="005572E0"/>
    <w:rsid w:val="00580DE2"/>
    <w:rsid w:val="00582CA9"/>
    <w:rsid w:val="00585DA1"/>
    <w:rsid w:val="0059282A"/>
    <w:rsid w:val="005951BC"/>
    <w:rsid w:val="005A0B3A"/>
    <w:rsid w:val="005A23B0"/>
    <w:rsid w:val="005A640D"/>
    <w:rsid w:val="005B2480"/>
    <w:rsid w:val="005B5DE7"/>
    <w:rsid w:val="005C09A3"/>
    <w:rsid w:val="005E3E46"/>
    <w:rsid w:val="005F19C7"/>
    <w:rsid w:val="005F5A6E"/>
    <w:rsid w:val="00601AAA"/>
    <w:rsid w:val="00626832"/>
    <w:rsid w:val="00630564"/>
    <w:rsid w:val="006356DA"/>
    <w:rsid w:val="00650757"/>
    <w:rsid w:val="00651F37"/>
    <w:rsid w:val="00657DAA"/>
    <w:rsid w:val="0067296C"/>
    <w:rsid w:val="00672F4F"/>
    <w:rsid w:val="00677BC5"/>
    <w:rsid w:val="006804BC"/>
    <w:rsid w:val="00684E7B"/>
    <w:rsid w:val="00694AF0"/>
    <w:rsid w:val="006A753E"/>
    <w:rsid w:val="006B7D08"/>
    <w:rsid w:val="006C3FFF"/>
    <w:rsid w:val="006D3C49"/>
    <w:rsid w:val="006D3F37"/>
    <w:rsid w:val="006D6E3E"/>
    <w:rsid w:val="006D7780"/>
    <w:rsid w:val="006E3024"/>
    <w:rsid w:val="007041E5"/>
    <w:rsid w:val="00704A0B"/>
    <w:rsid w:val="007070D2"/>
    <w:rsid w:val="00710BFF"/>
    <w:rsid w:val="007144B1"/>
    <w:rsid w:val="00714BBF"/>
    <w:rsid w:val="007159AD"/>
    <w:rsid w:val="00722998"/>
    <w:rsid w:val="0072519F"/>
    <w:rsid w:val="00737525"/>
    <w:rsid w:val="00742848"/>
    <w:rsid w:val="007438FE"/>
    <w:rsid w:val="007442B3"/>
    <w:rsid w:val="00747AAA"/>
    <w:rsid w:val="00754888"/>
    <w:rsid w:val="007666BC"/>
    <w:rsid w:val="00770C5A"/>
    <w:rsid w:val="007715DA"/>
    <w:rsid w:val="00774DA3"/>
    <w:rsid w:val="00783582"/>
    <w:rsid w:val="00784DB1"/>
    <w:rsid w:val="00784EFF"/>
    <w:rsid w:val="0078740F"/>
    <w:rsid w:val="00792D65"/>
    <w:rsid w:val="007A2E50"/>
    <w:rsid w:val="007B1A7F"/>
    <w:rsid w:val="007B2ABB"/>
    <w:rsid w:val="007B66C1"/>
    <w:rsid w:val="007C71E3"/>
    <w:rsid w:val="007D0111"/>
    <w:rsid w:val="007D5F10"/>
    <w:rsid w:val="007E318A"/>
    <w:rsid w:val="007E60E8"/>
    <w:rsid w:val="007F16FD"/>
    <w:rsid w:val="007F1FE0"/>
    <w:rsid w:val="007F5067"/>
    <w:rsid w:val="00814319"/>
    <w:rsid w:val="008211CF"/>
    <w:rsid w:val="00823C08"/>
    <w:rsid w:val="00824134"/>
    <w:rsid w:val="00827FE0"/>
    <w:rsid w:val="0083064F"/>
    <w:rsid w:val="00831150"/>
    <w:rsid w:val="008351AB"/>
    <w:rsid w:val="008502B7"/>
    <w:rsid w:val="0085786C"/>
    <w:rsid w:val="0086287B"/>
    <w:rsid w:val="00882ECF"/>
    <w:rsid w:val="008923F8"/>
    <w:rsid w:val="008969B4"/>
    <w:rsid w:val="008975CF"/>
    <w:rsid w:val="008B4937"/>
    <w:rsid w:val="008B598F"/>
    <w:rsid w:val="008B5A37"/>
    <w:rsid w:val="008B6D10"/>
    <w:rsid w:val="008C2C77"/>
    <w:rsid w:val="008C6366"/>
    <w:rsid w:val="008D5278"/>
    <w:rsid w:val="008E3B72"/>
    <w:rsid w:val="008E6D98"/>
    <w:rsid w:val="00905F0A"/>
    <w:rsid w:val="00910C8A"/>
    <w:rsid w:val="00916EFE"/>
    <w:rsid w:val="00921D80"/>
    <w:rsid w:val="00930D91"/>
    <w:rsid w:val="00934CDC"/>
    <w:rsid w:val="00943034"/>
    <w:rsid w:val="0095103A"/>
    <w:rsid w:val="00952C65"/>
    <w:rsid w:val="00955304"/>
    <w:rsid w:val="00957056"/>
    <w:rsid w:val="00960957"/>
    <w:rsid w:val="00965191"/>
    <w:rsid w:val="00975275"/>
    <w:rsid w:val="00976BAC"/>
    <w:rsid w:val="00990D8B"/>
    <w:rsid w:val="0099115C"/>
    <w:rsid w:val="00992A12"/>
    <w:rsid w:val="009A26DF"/>
    <w:rsid w:val="009B043A"/>
    <w:rsid w:val="009B1693"/>
    <w:rsid w:val="009C5AFC"/>
    <w:rsid w:val="009D2D6B"/>
    <w:rsid w:val="009D52F0"/>
    <w:rsid w:val="009D6B14"/>
    <w:rsid w:val="009E7564"/>
    <w:rsid w:val="009F2E82"/>
    <w:rsid w:val="00A0181B"/>
    <w:rsid w:val="00A02380"/>
    <w:rsid w:val="00A04436"/>
    <w:rsid w:val="00A1241A"/>
    <w:rsid w:val="00A12B02"/>
    <w:rsid w:val="00A23522"/>
    <w:rsid w:val="00A240CF"/>
    <w:rsid w:val="00A30EAC"/>
    <w:rsid w:val="00A3543A"/>
    <w:rsid w:val="00A35779"/>
    <w:rsid w:val="00A420DD"/>
    <w:rsid w:val="00A46F86"/>
    <w:rsid w:val="00A60CF7"/>
    <w:rsid w:val="00A82C6C"/>
    <w:rsid w:val="00A935B1"/>
    <w:rsid w:val="00A9402D"/>
    <w:rsid w:val="00AA158E"/>
    <w:rsid w:val="00AA2CDE"/>
    <w:rsid w:val="00AA390B"/>
    <w:rsid w:val="00AD66AA"/>
    <w:rsid w:val="00AE51C0"/>
    <w:rsid w:val="00AF2EE0"/>
    <w:rsid w:val="00B10768"/>
    <w:rsid w:val="00B113E5"/>
    <w:rsid w:val="00B16334"/>
    <w:rsid w:val="00B22BD9"/>
    <w:rsid w:val="00B24934"/>
    <w:rsid w:val="00B2523E"/>
    <w:rsid w:val="00B32088"/>
    <w:rsid w:val="00B34D64"/>
    <w:rsid w:val="00B35A44"/>
    <w:rsid w:val="00B41360"/>
    <w:rsid w:val="00B44DD0"/>
    <w:rsid w:val="00B453DE"/>
    <w:rsid w:val="00B456C2"/>
    <w:rsid w:val="00B52CAC"/>
    <w:rsid w:val="00B54A23"/>
    <w:rsid w:val="00B601E7"/>
    <w:rsid w:val="00B60284"/>
    <w:rsid w:val="00B624C9"/>
    <w:rsid w:val="00B718C1"/>
    <w:rsid w:val="00B724D2"/>
    <w:rsid w:val="00B85513"/>
    <w:rsid w:val="00B8744F"/>
    <w:rsid w:val="00B9263C"/>
    <w:rsid w:val="00B92719"/>
    <w:rsid w:val="00B93E94"/>
    <w:rsid w:val="00B96878"/>
    <w:rsid w:val="00BB772C"/>
    <w:rsid w:val="00BC574F"/>
    <w:rsid w:val="00BD58F2"/>
    <w:rsid w:val="00BD64FE"/>
    <w:rsid w:val="00BE3906"/>
    <w:rsid w:val="00BE5563"/>
    <w:rsid w:val="00BE6114"/>
    <w:rsid w:val="00BF6738"/>
    <w:rsid w:val="00C058DD"/>
    <w:rsid w:val="00C10BD0"/>
    <w:rsid w:val="00C214EC"/>
    <w:rsid w:val="00C36B88"/>
    <w:rsid w:val="00C42888"/>
    <w:rsid w:val="00C50311"/>
    <w:rsid w:val="00C50C9E"/>
    <w:rsid w:val="00C60914"/>
    <w:rsid w:val="00C64E62"/>
    <w:rsid w:val="00C80458"/>
    <w:rsid w:val="00C81173"/>
    <w:rsid w:val="00C822F8"/>
    <w:rsid w:val="00CA6A9C"/>
    <w:rsid w:val="00CA6BAC"/>
    <w:rsid w:val="00CB1578"/>
    <w:rsid w:val="00CB3C26"/>
    <w:rsid w:val="00CB674D"/>
    <w:rsid w:val="00CC1AA6"/>
    <w:rsid w:val="00CC6F0B"/>
    <w:rsid w:val="00CC77E8"/>
    <w:rsid w:val="00CD7719"/>
    <w:rsid w:val="00CE59B2"/>
    <w:rsid w:val="00CF1ED9"/>
    <w:rsid w:val="00CF3CF6"/>
    <w:rsid w:val="00D00223"/>
    <w:rsid w:val="00D019E1"/>
    <w:rsid w:val="00D0468D"/>
    <w:rsid w:val="00D12D81"/>
    <w:rsid w:val="00D22EBB"/>
    <w:rsid w:val="00D241C0"/>
    <w:rsid w:val="00D309AE"/>
    <w:rsid w:val="00D368BE"/>
    <w:rsid w:val="00D379F0"/>
    <w:rsid w:val="00D62A1C"/>
    <w:rsid w:val="00D66516"/>
    <w:rsid w:val="00D70A47"/>
    <w:rsid w:val="00D7266F"/>
    <w:rsid w:val="00D739C7"/>
    <w:rsid w:val="00D741A2"/>
    <w:rsid w:val="00D80D67"/>
    <w:rsid w:val="00D87CB5"/>
    <w:rsid w:val="00D91956"/>
    <w:rsid w:val="00DA1874"/>
    <w:rsid w:val="00DC337F"/>
    <w:rsid w:val="00DD42DE"/>
    <w:rsid w:val="00DE242F"/>
    <w:rsid w:val="00DE567D"/>
    <w:rsid w:val="00DE7B89"/>
    <w:rsid w:val="00DF2CFF"/>
    <w:rsid w:val="00DF43B0"/>
    <w:rsid w:val="00DF53E4"/>
    <w:rsid w:val="00DF6C05"/>
    <w:rsid w:val="00DF789C"/>
    <w:rsid w:val="00E012E5"/>
    <w:rsid w:val="00E133A1"/>
    <w:rsid w:val="00E22F60"/>
    <w:rsid w:val="00E40F6D"/>
    <w:rsid w:val="00E411C0"/>
    <w:rsid w:val="00E41EEB"/>
    <w:rsid w:val="00E44BBE"/>
    <w:rsid w:val="00E52AA1"/>
    <w:rsid w:val="00E5370E"/>
    <w:rsid w:val="00E53B66"/>
    <w:rsid w:val="00E547EA"/>
    <w:rsid w:val="00E77E61"/>
    <w:rsid w:val="00E9074F"/>
    <w:rsid w:val="00E95363"/>
    <w:rsid w:val="00E97C47"/>
    <w:rsid w:val="00EA16EF"/>
    <w:rsid w:val="00EA6EDD"/>
    <w:rsid w:val="00EB1E3C"/>
    <w:rsid w:val="00EB6346"/>
    <w:rsid w:val="00EC239C"/>
    <w:rsid w:val="00ED0F08"/>
    <w:rsid w:val="00ED25AF"/>
    <w:rsid w:val="00EE1DE7"/>
    <w:rsid w:val="00EE39A2"/>
    <w:rsid w:val="00EF5B86"/>
    <w:rsid w:val="00F0325D"/>
    <w:rsid w:val="00F06DB8"/>
    <w:rsid w:val="00F06F10"/>
    <w:rsid w:val="00F14635"/>
    <w:rsid w:val="00F2131D"/>
    <w:rsid w:val="00F30AEA"/>
    <w:rsid w:val="00F329E0"/>
    <w:rsid w:val="00F32A5F"/>
    <w:rsid w:val="00F3325C"/>
    <w:rsid w:val="00F37D41"/>
    <w:rsid w:val="00F37E96"/>
    <w:rsid w:val="00F4024D"/>
    <w:rsid w:val="00F42A57"/>
    <w:rsid w:val="00F44840"/>
    <w:rsid w:val="00F457EA"/>
    <w:rsid w:val="00F46B64"/>
    <w:rsid w:val="00F544E6"/>
    <w:rsid w:val="00F60BC1"/>
    <w:rsid w:val="00F64428"/>
    <w:rsid w:val="00F66DD5"/>
    <w:rsid w:val="00F70DBF"/>
    <w:rsid w:val="00F750B0"/>
    <w:rsid w:val="00F847F3"/>
    <w:rsid w:val="00F87A9A"/>
    <w:rsid w:val="00F97EE6"/>
    <w:rsid w:val="00FA0395"/>
    <w:rsid w:val="00FA0456"/>
    <w:rsid w:val="00FA162D"/>
    <w:rsid w:val="00FA4BAC"/>
    <w:rsid w:val="00FC1389"/>
    <w:rsid w:val="00FC1AF7"/>
    <w:rsid w:val="00FC3102"/>
    <w:rsid w:val="00FC5BA3"/>
    <w:rsid w:val="00FC69E7"/>
    <w:rsid w:val="00FD26FB"/>
    <w:rsid w:val="00FD403D"/>
    <w:rsid w:val="00FE4A56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D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D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30054-9479-4D9D-BB8B-DC75E44D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4626</TotalTime>
  <Pages>19</Pages>
  <Words>4120</Words>
  <Characters>23488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308</cp:revision>
  <cp:lastPrinted>2025-07-24T17:40:00Z</cp:lastPrinted>
  <dcterms:created xsi:type="dcterms:W3CDTF">2025-06-19T06:24:00Z</dcterms:created>
  <dcterms:modified xsi:type="dcterms:W3CDTF">2025-07-25T05:20:00Z</dcterms:modified>
</cp:coreProperties>
</file>