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граждан, поступивших в Администрацию Красносулинского района из </w:t>
      </w:r>
      <w:r w:rsidR="0098410C">
        <w:rPr>
          <w:rFonts w:ascii="Times New Roman" w:hAnsi="Times New Roman" w:cs="Times New Roman"/>
          <w:b/>
          <w:sz w:val="28"/>
          <w:szCs w:val="28"/>
        </w:rPr>
        <w:t>У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>правлени</w:t>
      </w:r>
      <w:r w:rsidR="00C04B68">
        <w:rPr>
          <w:rFonts w:ascii="Times New Roman" w:hAnsi="Times New Roman" w:cs="Times New Roman"/>
          <w:b/>
          <w:sz w:val="28"/>
          <w:szCs w:val="28"/>
        </w:rPr>
        <w:t>я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по работе с обращениями граждан и организаций</w:t>
      </w:r>
    </w:p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965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9653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543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538">
        <w:rPr>
          <w:rFonts w:ascii="Times New Roman" w:hAnsi="Times New Roman" w:cs="Times New Roman"/>
          <w:b/>
          <w:sz w:val="28"/>
          <w:szCs w:val="28"/>
        </w:rPr>
        <w:t>2025</w:t>
      </w:r>
      <w:r w:rsidR="00273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05">
        <w:rPr>
          <w:rFonts w:ascii="Times New Roman" w:hAnsi="Times New Roman" w:cs="Times New Roman"/>
          <w:b/>
          <w:sz w:val="28"/>
          <w:szCs w:val="28"/>
        </w:rPr>
        <w:t>г</w:t>
      </w:r>
      <w:r w:rsidR="0054364F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2731F5" w:rsidRDefault="003962F1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Красносулинского района </w:t>
      </w:r>
      <w:r w:rsidR="00464AE6">
        <w:rPr>
          <w:rFonts w:ascii="Times New Roman" w:hAnsi="Times New Roman" w:cs="Times New Roman"/>
          <w:sz w:val="28"/>
          <w:szCs w:val="28"/>
        </w:rPr>
        <w:t xml:space="preserve">за </w:t>
      </w:r>
      <w:r w:rsidR="008965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6DB5">
        <w:rPr>
          <w:rFonts w:ascii="Times New Roman" w:hAnsi="Times New Roman" w:cs="Times New Roman"/>
          <w:sz w:val="28"/>
          <w:szCs w:val="28"/>
        </w:rPr>
        <w:t xml:space="preserve"> </w:t>
      </w:r>
      <w:r w:rsidR="00896538">
        <w:rPr>
          <w:rFonts w:ascii="Times New Roman" w:hAnsi="Times New Roman" w:cs="Times New Roman"/>
          <w:sz w:val="28"/>
          <w:szCs w:val="28"/>
        </w:rPr>
        <w:t>полугодие 2025</w:t>
      </w:r>
      <w:r w:rsidR="002E1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из </w:t>
      </w:r>
      <w:r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8410C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 по работе с обращениями граждан и организаций</w:t>
      </w:r>
      <w:r w:rsidR="00E1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E38DE">
        <w:rPr>
          <w:rFonts w:ascii="Times New Roman" w:hAnsi="Times New Roman" w:cs="Times New Roman"/>
          <w:sz w:val="28"/>
          <w:szCs w:val="28"/>
        </w:rPr>
        <w:t>124 обращения</w:t>
      </w:r>
      <w:r w:rsidR="00B3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 Красносулинского района</w:t>
      </w:r>
      <w:r w:rsidR="00B352A9">
        <w:rPr>
          <w:rFonts w:ascii="Times New Roman" w:hAnsi="Times New Roman" w:cs="Times New Roman"/>
          <w:sz w:val="28"/>
          <w:szCs w:val="28"/>
        </w:rPr>
        <w:t>,</w:t>
      </w:r>
      <w:r w:rsidR="00B352A9" w:rsidRPr="00B352A9">
        <w:rPr>
          <w:rFonts w:ascii="Times New Roman" w:hAnsi="Times New Roman" w:cs="Times New Roman"/>
          <w:sz w:val="28"/>
          <w:szCs w:val="28"/>
        </w:rPr>
        <w:t xml:space="preserve"> </w:t>
      </w:r>
      <w:r w:rsidR="001E38DE">
        <w:rPr>
          <w:rFonts w:ascii="Times New Roman" w:hAnsi="Times New Roman" w:cs="Times New Roman"/>
          <w:sz w:val="28"/>
          <w:szCs w:val="28"/>
        </w:rPr>
        <w:t>что составило – 55,1</w:t>
      </w:r>
      <w:r w:rsidR="00B352A9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обращений.</w:t>
      </w:r>
      <w:r w:rsidR="00464AE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56,6%</w:t>
      </w:r>
      <w:r>
        <w:rPr>
          <w:rFonts w:ascii="Times New Roman" w:hAnsi="Times New Roman" w:cs="Times New Roman"/>
          <w:sz w:val="28"/>
          <w:szCs w:val="28"/>
        </w:rPr>
        <w:t>) этот показатель</w:t>
      </w:r>
      <w:r w:rsidR="006C4AC5">
        <w:rPr>
          <w:rFonts w:ascii="Times New Roman" w:hAnsi="Times New Roman" w:cs="Times New Roman"/>
          <w:sz w:val="28"/>
          <w:szCs w:val="28"/>
        </w:rPr>
        <w:t xml:space="preserve"> остался на прежнем уровне</w:t>
      </w:r>
      <w:r w:rsidR="0029136C" w:rsidRPr="00244117">
        <w:rPr>
          <w:rFonts w:ascii="Times New Roman" w:hAnsi="Times New Roman" w:cs="Times New Roman"/>
          <w:sz w:val="28"/>
          <w:szCs w:val="28"/>
        </w:rPr>
        <w:t>.</w:t>
      </w:r>
      <w:r w:rsidR="0029136C">
        <w:rPr>
          <w:rFonts w:ascii="Times New Roman" w:hAnsi="Times New Roman" w:cs="Times New Roman"/>
          <w:sz w:val="28"/>
          <w:szCs w:val="28"/>
        </w:rPr>
        <w:t xml:space="preserve"> Из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64AE6">
        <w:rPr>
          <w:rFonts w:ascii="Times New Roman" w:hAnsi="Times New Roman" w:cs="Times New Roman"/>
          <w:sz w:val="28"/>
          <w:szCs w:val="28"/>
        </w:rPr>
        <w:t xml:space="preserve">из </w:t>
      </w:r>
      <w:r w:rsidR="00464AE6"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4AE6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 xml:space="preserve"> </w:t>
      </w:r>
      <w:r w:rsidR="008A6596">
        <w:rPr>
          <w:rFonts w:ascii="Times New Roman" w:hAnsi="Times New Roman" w:cs="Times New Roman"/>
          <w:sz w:val="28"/>
          <w:szCs w:val="28"/>
        </w:rPr>
        <w:t xml:space="preserve">за </w:t>
      </w:r>
      <w:r w:rsidR="004735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35D9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="00013DB0">
        <w:rPr>
          <w:rFonts w:ascii="Times New Roman" w:hAnsi="Times New Roman" w:cs="Times New Roman"/>
          <w:sz w:val="28"/>
          <w:szCs w:val="28"/>
        </w:rPr>
        <w:t xml:space="preserve"> </w:t>
      </w:r>
      <w:r w:rsidR="004735D9">
        <w:rPr>
          <w:rFonts w:ascii="Times New Roman" w:hAnsi="Times New Roman" w:cs="Times New Roman"/>
          <w:sz w:val="28"/>
          <w:szCs w:val="28"/>
        </w:rPr>
        <w:t>2025</w:t>
      </w:r>
      <w:r w:rsidR="008A65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735D9">
        <w:rPr>
          <w:rFonts w:ascii="Times New Roman" w:hAnsi="Times New Roman" w:cs="Times New Roman"/>
          <w:sz w:val="28"/>
          <w:szCs w:val="28"/>
        </w:rPr>
        <w:t xml:space="preserve">поступило 3 </w:t>
      </w:r>
      <w:r w:rsidR="00E10CBE">
        <w:rPr>
          <w:rFonts w:ascii="Times New Roman" w:hAnsi="Times New Roman" w:cs="Times New Roman"/>
          <w:sz w:val="28"/>
          <w:szCs w:val="28"/>
        </w:rPr>
        <w:t xml:space="preserve">коллективных </w:t>
      </w:r>
      <w:r w:rsidR="004735D9">
        <w:rPr>
          <w:rFonts w:ascii="Times New Roman" w:hAnsi="Times New Roman" w:cs="Times New Roman"/>
          <w:sz w:val="28"/>
          <w:szCs w:val="28"/>
        </w:rPr>
        <w:t>обращений (</w:t>
      </w:r>
      <w:proofErr w:type="spellStart"/>
      <w:r w:rsidR="004735D9"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 w:rsidR="004735D9">
        <w:rPr>
          <w:rFonts w:ascii="Times New Roman" w:hAnsi="Times New Roman" w:cs="Times New Roman"/>
          <w:sz w:val="28"/>
          <w:szCs w:val="28"/>
        </w:rPr>
        <w:t xml:space="preserve"> </w:t>
      </w:r>
      <w:r w:rsidR="003E7857">
        <w:rPr>
          <w:rFonts w:ascii="Times New Roman" w:hAnsi="Times New Roman" w:cs="Times New Roman"/>
          <w:sz w:val="28"/>
          <w:szCs w:val="28"/>
        </w:rPr>
        <w:t>–</w:t>
      </w:r>
      <w:r w:rsidR="004735D9">
        <w:rPr>
          <w:rFonts w:ascii="Times New Roman" w:hAnsi="Times New Roman" w:cs="Times New Roman"/>
          <w:sz w:val="28"/>
          <w:szCs w:val="28"/>
        </w:rPr>
        <w:t xml:space="preserve"> </w:t>
      </w:r>
      <w:r w:rsidR="003E7857">
        <w:rPr>
          <w:rFonts w:ascii="Times New Roman" w:hAnsi="Times New Roman" w:cs="Times New Roman"/>
          <w:sz w:val="28"/>
          <w:szCs w:val="28"/>
        </w:rPr>
        <w:t>6)</w:t>
      </w:r>
      <w:r w:rsidR="002731F5">
        <w:rPr>
          <w:rFonts w:ascii="Times New Roman" w:hAnsi="Times New Roman" w:cs="Times New Roman"/>
          <w:sz w:val="28"/>
          <w:szCs w:val="28"/>
        </w:rPr>
        <w:t>.</w:t>
      </w:r>
    </w:p>
    <w:p w:rsidR="003962F1" w:rsidRDefault="002731F5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</w:t>
      </w:r>
      <w:r w:rsidR="000D3342">
        <w:rPr>
          <w:rFonts w:ascii="Times New Roman" w:hAnsi="Times New Roman" w:cs="Times New Roman"/>
          <w:sz w:val="28"/>
          <w:szCs w:val="28"/>
        </w:rPr>
        <w:t>ается сп</w:t>
      </w:r>
      <w:r w:rsidR="003E7857">
        <w:rPr>
          <w:rFonts w:ascii="Times New Roman" w:hAnsi="Times New Roman" w:cs="Times New Roman"/>
          <w:sz w:val="28"/>
          <w:szCs w:val="28"/>
        </w:rPr>
        <w:t xml:space="preserve">ад повторных обращений. Так за </w:t>
      </w:r>
      <w:r w:rsidR="003E78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7857" w:rsidRPr="003E7857">
        <w:rPr>
          <w:rFonts w:ascii="Times New Roman" w:hAnsi="Times New Roman" w:cs="Times New Roman"/>
          <w:sz w:val="28"/>
          <w:szCs w:val="28"/>
        </w:rPr>
        <w:t xml:space="preserve"> </w:t>
      </w:r>
      <w:r w:rsidR="003E7857">
        <w:rPr>
          <w:rFonts w:ascii="Times New Roman" w:hAnsi="Times New Roman" w:cs="Times New Roman"/>
          <w:sz w:val="28"/>
          <w:szCs w:val="28"/>
        </w:rPr>
        <w:t>полугодие</w:t>
      </w:r>
      <w:r w:rsidR="000D3342">
        <w:rPr>
          <w:rFonts w:ascii="Times New Roman" w:hAnsi="Times New Roman" w:cs="Times New Roman"/>
          <w:sz w:val="28"/>
          <w:szCs w:val="28"/>
        </w:rPr>
        <w:t xml:space="preserve"> </w:t>
      </w:r>
      <w:r w:rsidR="003E785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51776">
        <w:rPr>
          <w:rFonts w:ascii="Times New Roman" w:hAnsi="Times New Roman" w:cs="Times New Roman"/>
          <w:sz w:val="28"/>
          <w:szCs w:val="28"/>
        </w:rPr>
        <w:t>повторных обращений из Управления Президента Российской Федерации поступало</w:t>
      </w:r>
      <w:r w:rsidR="003E7857">
        <w:rPr>
          <w:rFonts w:ascii="Times New Roman" w:hAnsi="Times New Roman" w:cs="Times New Roman"/>
          <w:sz w:val="28"/>
          <w:szCs w:val="28"/>
        </w:rPr>
        <w:t xml:space="preserve"> - 3</w:t>
      </w:r>
      <w:r w:rsidR="003B34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78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этот показатель </w:t>
      </w:r>
      <w:r w:rsidR="003B3444">
        <w:rPr>
          <w:rFonts w:ascii="Times New Roman" w:hAnsi="Times New Roman" w:cs="Times New Roman"/>
          <w:sz w:val="28"/>
          <w:szCs w:val="28"/>
        </w:rPr>
        <w:t>уменьшился</w:t>
      </w:r>
      <w:r w:rsidRPr="00244117">
        <w:rPr>
          <w:rFonts w:ascii="Times New Roman" w:hAnsi="Times New Roman" w:cs="Times New Roman"/>
          <w:sz w:val="28"/>
          <w:szCs w:val="28"/>
        </w:rPr>
        <w:t>.</w:t>
      </w:r>
    </w:p>
    <w:p w:rsidR="00EA378F" w:rsidRDefault="009C3775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378F" w:rsidRDefault="00B352A9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вопросов местного значения, в обращениях, поступивших из Управления Президент</w:t>
      </w:r>
      <w:r w:rsidR="00800D4F">
        <w:rPr>
          <w:rFonts w:ascii="Times New Roman" w:hAnsi="Times New Roman" w:cs="Times New Roman"/>
          <w:sz w:val="28"/>
          <w:szCs w:val="28"/>
        </w:rPr>
        <w:t>а Российской Федерации составляет</w:t>
      </w:r>
      <w:r w:rsidR="00075166">
        <w:rPr>
          <w:rFonts w:ascii="Times New Roman" w:hAnsi="Times New Roman" w:cs="Times New Roman"/>
          <w:sz w:val="28"/>
          <w:szCs w:val="28"/>
        </w:rPr>
        <w:t xml:space="preserve"> – 44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EA37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66B" w:rsidRDefault="00EA266B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CBE" w:rsidRPr="00B352A9" w:rsidRDefault="00B352A9" w:rsidP="00B352A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2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тематика обращений</w:t>
      </w:r>
    </w:p>
    <w:p w:rsidR="00EA378F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444" w:rsidRDefault="003B3444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51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AC5">
        <w:rPr>
          <w:rFonts w:ascii="Times New Roman" w:hAnsi="Times New Roman" w:cs="Times New Roman"/>
          <w:sz w:val="28"/>
          <w:szCs w:val="28"/>
        </w:rPr>
        <w:t xml:space="preserve"> </w:t>
      </w:r>
      <w:r w:rsidR="00075166">
        <w:rPr>
          <w:rFonts w:ascii="Times New Roman" w:hAnsi="Times New Roman" w:cs="Times New Roman"/>
          <w:sz w:val="28"/>
          <w:szCs w:val="28"/>
        </w:rPr>
        <w:t>полугодии</w:t>
      </w:r>
      <w:r w:rsidR="00EA266B">
        <w:rPr>
          <w:rFonts w:ascii="Times New Roman" w:hAnsi="Times New Roman" w:cs="Times New Roman"/>
          <w:sz w:val="28"/>
          <w:szCs w:val="28"/>
        </w:rPr>
        <w:t xml:space="preserve"> </w:t>
      </w:r>
      <w:r w:rsidR="00075166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сохраняется актуальность тематических разделов «социальная сфера»</w:t>
      </w:r>
      <w:r w:rsidR="006C4AC5">
        <w:rPr>
          <w:rFonts w:ascii="Times New Roman" w:hAnsi="Times New Roman" w:cs="Times New Roman"/>
          <w:sz w:val="28"/>
          <w:szCs w:val="28"/>
        </w:rPr>
        <w:t xml:space="preserve"> что составляет 45</w:t>
      </w:r>
      <w:r w:rsidR="00731E5A">
        <w:rPr>
          <w:rFonts w:ascii="Times New Roman" w:hAnsi="Times New Roman" w:cs="Times New Roman"/>
          <w:sz w:val="28"/>
          <w:szCs w:val="28"/>
        </w:rPr>
        <w:t>,2</w:t>
      </w:r>
      <w:r w:rsidR="008D773E">
        <w:rPr>
          <w:rFonts w:ascii="Times New Roman" w:hAnsi="Times New Roman" w:cs="Times New Roman"/>
          <w:sz w:val="28"/>
          <w:szCs w:val="28"/>
        </w:rPr>
        <w:t>% от общей численности поступивших обращений граждан из Управления 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>, «государство, общество, политика»</w:t>
      </w:r>
      <w:r w:rsidR="006C4AC5">
        <w:rPr>
          <w:rFonts w:ascii="Times New Roman" w:hAnsi="Times New Roman" w:cs="Times New Roman"/>
          <w:sz w:val="28"/>
          <w:szCs w:val="28"/>
        </w:rPr>
        <w:t xml:space="preserve"> - 38</w:t>
      </w:r>
      <w:r w:rsidR="00731E5A">
        <w:rPr>
          <w:rFonts w:ascii="Times New Roman" w:hAnsi="Times New Roman" w:cs="Times New Roman"/>
          <w:sz w:val="28"/>
          <w:szCs w:val="28"/>
        </w:rPr>
        <w:t>,1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 w:rsidR="00464AE6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 xml:space="preserve">еньше всего вопросов отмечено по тематическим разделам </w:t>
      </w:r>
      <w:r w:rsidR="00731E5A">
        <w:rPr>
          <w:rFonts w:ascii="Times New Roman" w:hAnsi="Times New Roman" w:cs="Times New Roman"/>
          <w:sz w:val="28"/>
          <w:szCs w:val="28"/>
        </w:rPr>
        <w:t>«экономика» - 13,8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 «сельское хозяйство»</w:t>
      </w:r>
      <w:r w:rsidR="008D773E">
        <w:rPr>
          <w:rFonts w:ascii="Times New Roman" w:hAnsi="Times New Roman" w:cs="Times New Roman"/>
          <w:sz w:val="28"/>
          <w:szCs w:val="28"/>
        </w:rPr>
        <w:t xml:space="preserve"> - 2</w:t>
      </w:r>
      <w:r w:rsidR="006C4AC5">
        <w:rPr>
          <w:rFonts w:ascii="Times New Roman" w:hAnsi="Times New Roman" w:cs="Times New Roman"/>
          <w:sz w:val="28"/>
          <w:szCs w:val="28"/>
        </w:rPr>
        <w:t>,9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жители района поднимали вопросы: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B93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spellStart"/>
      <w:r w:rsidR="00697B93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697B93">
        <w:rPr>
          <w:rFonts w:ascii="Times New Roman" w:hAnsi="Times New Roman" w:cs="Times New Roman"/>
          <w:sz w:val="28"/>
          <w:szCs w:val="28"/>
        </w:rPr>
        <w:t>, дворов и общественных территорий;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дорог;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газоснабжение;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водоснабжение;</w:t>
      </w:r>
    </w:p>
    <w:p w:rsidR="00EA378F" w:rsidRPr="00E0731E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78F" w:rsidRDefault="003B3444" w:rsidP="00697B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</w:t>
      </w:r>
      <w:r w:rsidR="00075166">
        <w:rPr>
          <w:rFonts w:ascii="Times New Roman" w:hAnsi="Times New Roman" w:cs="Times New Roman"/>
          <w:sz w:val="28"/>
          <w:szCs w:val="28"/>
        </w:rPr>
        <w:t>124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75166">
        <w:rPr>
          <w:rFonts w:ascii="Times New Roman" w:hAnsi="Times New Roman" w:cs="Times New Roman"/>
          <w:sz w:val="28"/>
          <w:szCs w:val="28"/>
        </w:rPr>
        <w:t>й</w:t>
      </w:r>
      <w:r w:rsidRPr="006262B4">
        <w:rPr>
          <w:rFonts w:ascii="Times New Roman" w:hAnsi="Times New Roman" w:cs="Times New Roman"/>
          <w:sz w:val="28"/>
          <w:szCs w:val="28"/>
        </w:rPr>
        <w:t>, согласно устано</w:t>
      </w:r>
      <w:r w:rsidR="005D6F6D">
        <w:rPr>
          <w:rFonts w:ascii="Times New Roman" w:hAnsi="Times New Roman" w:cs="Times New Roman"/>
          <w:sz w:val="28"/>
          <w:szCs w:val="28"/>
        </w:rPr>
        <w:t>вленным срокам в соответствии с</w:t>
      </w:r>
      <w:r w:rsidRPr="006262B4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02.05.2006г. № 59-ФЗ "О порядке рассмотрения обращений граждан Российской Федерации". </w:t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EA378F" w:rsidRPr="006262B4" w:rsidRDefault="00075166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«Меры приняты» -21</w:t>
      </w:r>
    </w:p>
    <w:p w:rsidR="00EA378F" w:rsidRPr="006262B4" w:rsidRDefault="00EA378F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«Разъяснено» -</w:t>
      </w:r>
      <w:r w:rsidR="00075166">
        <w:rPr>
          <w:rFonts w:ascii="Times New Roman" w:hAnsi="Times New Roman" w:cs="Times New Roman"/>
          <w:sz w:val="28"/>
          <w:szCs w:val="28"/>
        </w:rPr>
        <w:t>97</w:t>
      </w:r>
    </w:p>
    <w:p w:rsidR="0029136C" w:rsidRDefault="00E10CBE" w:rsidP="005D6F6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</w:t>
      </w:r>
      <w:r w:rsidR="00075166">
        <w:rPr>
          <w:rFonts w:ascii="Times New Roman" w:hAnsi="Times New Roman" w:cs="Times New Roman"/>
          <w:sz w:val="28"/>
          <w:szCs w:val="28"/>
        </w:rPr>
        <w:t>6</w:t>
      </w:r>
      <w:r w:rsidR="00EA378F" w:rsidRPr="00626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71" w:rsidRPr="00F307C3" w:rsidRDefault="00B54A71" w:rsidP="00F307C3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71">
        <w:rPr>
          <w:rFonts w:ascii="Times New Roman" w:hAnsi="Times New Roman" w:cs="Times New Roman"/>
          <w:sz w:val="28"/>
          <w:szCs w:val="28"/>
        </w:rPr>
        <w:t>В первом полугодии 2025 года жители Красносулинского района чаще всего обращались в форме электронного документа 53,3% обращений, в письменном виде поступило 46,6 % обращений.</w:t>
      </w:r>
      <w:bookmarkStart w:id="0" w:name="_GoBack"/>
      <w:bookmarkEnd w:id="0"/>
    </w:p>
    <w:sectPr w:rsidR="00B54A71" w:rsidRPr="00F307C3" w:rsidSect="0044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2F1"/>
    <w:rsid w:val="00013DB0"/>
    <w:rsid w:val="00075166"/>
    <w:rsid w:val="000D3342"/>
    <w:rsid w:val="00183C99"/>
    <w:rsid w:val="001E38DE"/>
    <w:rsid w:val="00244117"/>
    <w:rsid w:val="00265939"/>
    <w:rsid w:val="002731F5"/>
    <w:rsid w:val="0029136C"/>
    <w:rsid w:val="00292372"/>
    <w:rsid w:val="002C2B82"/>
    <w:rsid w:val="002E1C5C"/>
    <w:rsid w:val="003962F1"/>
    <w:rsid w:val="003B3444"/>
    <w:rsid w:val="003E7857"/>
    <w:rsid w:val="003F6C5C"/>
    <w:rsid w:val="00440424"/>
    <w:rsid w:val="00464AE6"/>
    <w:rsid w:val="004735D9"/>
    <w:rsid w:val="004A4A6C"/>
    <w:rsid w:val="005323A8"/>
    <w:rsid w:val="0054364F"/>
    <w:rsid w:val="005D0409"/>
    <w:rsid w:val="005D6F6D"/>
    <w:rsid w:val="00657C7C"/>
    <w:rsid w:val="00673DB2"/>
    <w:rsid w:val="00697B93"/>
    <w:rsid w:val="006C0AB2"/>
    <w:rsid w:val="006C4AC5"/>
    <w:rsid w:val="00731E5A"/>
    <w:rsid w:val="00751AA7"/>
    <w:rsid w:val="00765005"/>
    <w:rsid w:val="00800D4F"/>
    <w:rsid w:val="00894738"/>
    <w:rsid w:val="00896538"/>
    <w:rsid w:val="008A6596"/>
    <w:rsid w:val="008D773E"/>
    <w:rsid w:val="00901447"/>
    <w:rsid w:val="0093010E"/>
    <w:rsid w:val="0098410C"/>
    <w:rsid w:val="009C3775"/>
    <w:rsid w:val="009D134F"/>
    <w:rsid w:val="009F3200"/>
    <w:rsid w:val="00A963A4"/>
    <w:rsid w:val="00B26DB5"/>
    <w:rsid w:val="00B352A9"/>
    <w:rsid w:val="00B370F1"/>
    <w:rsid w:val="00B51776"/>
    <w:rsid w:val="00B54A71"/>
    <w:rsid w:val="00C04B68"/>
    <w:rsid w:val="00C815F1"/>
    <w:rsid w:val="00CC7B0F"/>
    <w:rsid w:val="00E0731E"/>
    <w:rsid w:val="00E10CBE"/>
    <w:rsid w:val="00E2384A"/>
    <w:rsid w:val="00EA266B"/>
    <w:rsid w:val="00EA378F"/>
    <w:rsid w:val="00F307C3"/>
    <w:rsid w:val="00F339A7"/>
    <w:rsid w:val="00F82626"/>
    <w:rsid w:val="00FE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25D3"/>
  <w15:docId w15:val="{03A86AE0-46CA-4377-9FCA-5FD214C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из Управления Президента РФ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135</c:v>
                </c:pt>
                <c:pt idx="1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A-411A-B214-6E985EB63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</a:t>
            </a:r>
            <a:r>
              <a:rPr lang="ru-RU" baseline="0"/>
              <a:t> вопросов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7-4B96-9CEE-569505C3A9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D7-4B96-9CEE-569505C3A9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сельское хозяйство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D7-4B96-9CEE-569505C3A9A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D7-4B96-9CEE-569505C3A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9916120"/>
        <c:axId val="549915792"/>
      </c:barChart>
      <c:catAx>
        <c:axId val="54991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5792"/>
        <c:crosses val="autoZero"/>
        <c:auto val="1"/>
        <c:lblAlgn val="ctr"/>
        <c:lblOffset val="100"/>
        <c:noMultiLvlLbl val="0"/>
      </c:catAx>
      <c:valAx>
        <c:axId val="54991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1BF3-ADF6-42B5-819E-643E8479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Е.В. Филиппова</dc:creator>
  <cp:lastModifiedBy>Рясная Е.В.</cp:lastModifiedBy>
  <cp:revision>20</cp:revision>
  <cp:lastPrinted>2023-01-11T06:14:00Z</cp:lastPrinted>
  <dcterms:created xsi:type="dcterms:W3CDTF">2019-04-08T07:20:00Z</dcterms:created>
  <dcterms:modified xsi:type="dcterms:W3CDTF">2025-07-10T13:04:00Z</dcterms:modified>
</cp:coreProperties>
</file>