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ABF" w:rsidRPr="00D37ABF" w:rsidRDefault="003C79CE" w:rsidP="00D37ABF">
      <w:pPr>
        <w:suppressAutoHyphens/>
        <w:spacing w:after="0" w:line="240" w:lineRule="auto"/>
        <w:ind w:right="-1"/>
        <w:jc w:val="center"/>
        <w:rPr>
          <w:rFonts w:ascii="Times New Roman" w:hAnsi="Times New Roman"/>
          <w:noProof/>
          <w:color w:val="auto"/>
          <w:sz w:val="28"/>
          <w:szCs w:val="28"/>
          <w:lang w:eastAsia="ar-SA"/>
        </w:rPr>
      </w:pPr>
      <w:bookmarkStart w:id="0" w:name="_GoBack"/>
      <w:bookmarkEnd w:id="0"/>
      <w:r w:rsidRPr="00D37ABF"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>
            <wp:extent cx="7620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ABF" w:rsidRPr="00D37ABF" w:rsidRDefault="00D37ABF" w:rsidP="00D37ABF">
      <w:pPr>
        <w:tabs>
          <w:tab w:val="center" w:pos="3686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D37ABF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РОССИЙСКАЯ ФЕДЕРАЦИЯ</w:t>
      </w:r>
    </w:p>
    <w:p w:rsidR="00D37ABF" w:rsidRPr="00D37ABF" w:rsidRDefault="00D37ABF" w:rsidP="00D37ABF">
      <w:pPr>
        <w:tabs>
          <w:tab w:val="center" w:pos="3686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D37ABF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РОСТОВСКАЯ ОБЛАСТЬ</w:t>
      </w:r>
    </w:p>
    <w:p w:rsidR="00D37ABF" w:rsidRPr="00D37ABF" w:rsidRDefault="00D37ABF" w:rsidP="00D37ABF">
      <w:pPr>
        <w:suppressAutoHyphens/>
        <w:spacing w:after="0" w:line="240" w:lineRule="auto"/>
        <w:ind w:right="-1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D37ABF">
        <w:rPr>
          <w:rFonts w:ascii="Times New Roman" w:hAnsi="Times New Roman"/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D37ABF" w:rsidRPr="00D37ABF" w:rsidRDefault="00D37ABF" w:rsidP="00D37ABF">
      <w:pPr>
        <w:tabs>
          <w:tab w:val="center" w:pos="3686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D37ABF">
        <w:rPr>
          <w:rFonts w:ascii="Times New Roman" w:hAnsi="Times New Roman"/>
          <w:b/>
          <w:color w:val="auto"/>
          <w:sz w:val="28"/>
          <w:szCs w:val="28"/>
          <w:lang w:eastAsia="ar-SA"/>
        </w:rPr>
        <w:t>«КРАСНОСУЛИНСКИЙ РАЙОН»</w:t>
      </w:r>
    </w:p>
    <w:p w:rsidR="00D37ABF" w:rsidRPr="00D37ABF" w:rsidRDefault="00D37ABF" w:rsidP="00D37ABF">
      <w:pPr>
        <w:tabs>
          <w:tab w:val="center" w:pos="3686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D37ABF"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</w:t>
      </w:r>
    </w:p>
    <w:p w:rsidR="00D37ABF" w:rsidRPr="00D37ABF" w:rsidRDefault="00D37ABF" w:rsidP="00D37ABF">
      <w:pPr>
        <w:tabs>
          <w:tab w:val="center" w:pos="3686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D37ABF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КРАСНОСУЛИНСКОГО РАЙОНА</w:t>
      </w:r>
    </w:p>
    <w:p w:rsidR="00D37ABF" w:rsidRPr="00D37ABF" w:rsidRDefault="00D37ABF" w:rsidP="00D37ABF">
      <w:pPr>
        <w:keepNext/>
        <w:suppressAutoHyphens/>
        <w:spacing w:before="240" w:after="0" w:line="240" w:lineRule="auto"/>
        <w:ind w:right="-1"/>
        <w:jc w:val="center"/>
        <w:outlineLvl w:val="0"/>
        <w:rPr>
          <w:rFonts w:ascii="Times New Roman" w:hAnsi="Times New Roman"/>
          <w:b/>
          <w:color w:val="auto"/>
          <w:sz w:val="36"/>
          <w:szCs w:val="28"/>
          <w:lang w:eastAsia="ar-SA"/>
        </w:rPr>
      </w:pPr>
      <w:r w:rsidRPr="00D37ABF">
        <w:rPr>
          <w:rFonts w:ascii="Times New Roman" w:hAnsi="Times New Roman"/>
          <w:b/>
          <w:color w:val="auto"/>
          <w:sz w:val="36"/>
          <w:szCs w:val="28"/>
          <w:lang w:eastAsia="ar-SA"/>
        </w:rPr>
        <w:t>РАСПОРЯЖЕНИЕ</w:t>
      </w:r>
    </w:p>
    <w:p w:rsidR="00D37ABF" w:rsidRPr="00D37ABF" w:rsidRDefault="00D37ABF" w:rsidP="00D37ABF">
      <w:pPr>
        <w:tabs>
          <w:tab w:val="center" w:pos="3686"/>
          <w:tab w:val="right" w:pos="7230"/>
          <w:tab w:val="right" w:pos="9639"/>
        </w:tabs>
        <w:suppressAutoHyphens/>
        <w:spacing w:before="240" w:after="120" w:line="240" w:lineRule="auto"/>
        <w:ind w:right="-1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D37ABF">
        <w:rPr>
          <w:rFonts w:ascii="Times New Roman" w:hAnsi="Times New Roman"/>
          <w:color w:val="auto"/>
          <w:sz w:val="28"/>
          <w:szCs w:val="28"/>
          <w:lang w:eastAsia="ar-SA"/>
        </w:rPr>
        <w:t>от 07.11.2023 № 28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9</w:t>
      </w:r>
    </w:p>
    <w:p w:rsidR="00D37ABF" w:rsidRPr="00D37ABF" w:rsidRDefault="00D37ABF" w:rsidP="00D37ABF">
      <w:pPr>
        <w:tabs>
          <w:tab w:val="center" w:pos="3686"/>
          <w:tab w:val="right" w:pos="7230"/>
          <w:tab w:val="right" w:pos="9639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D37ABF">
        <w:rPr>
          <w:rFonts w:ascii="Times New Roman" w:hAnsi="Times New Roman"/>
          <w:color w:val="auto"/>
          <w:sz w:val="28"/>
          <w:szCs w:val="28"/>
          <w:lang w:eastAsia="ar-SA"/>
        </w:rPr>
        <w:t>г. Красный Сулин</w:t>
      </w:r>
    </w:p>
    <w:p w:rsidR="00D37ABF" w:rsidRPr="00D37ABF" w:rsidRDefault="00D37ABF" w:rsidP="003330EC">
      <w:pPr>
        <w:shd w:val="clear" w:color="auto" w:fill="FFFFFF"/>
        <w:tabs>
          <w:tab w:val="left" w:pos="5387"/>
          <w:tab w:val="left" w:pos="5670"/>
          <w:tab w:val="left" w:pos="5812"/>
        </w:tabs>
        <w:spacing w:after="0" w:line="240" w:lineRule="auto"/>
        <w:ind w:firstLine="680"/>
        <w:jc w:val="center"/>
        <w:rPr>
          <w:rFonts w:ascii="Times New Roman" w:hAnsi="Times New Roman"/>
          <w:sz w:val="28"/>
          <w:szCs w:val="28"/>
        </w:rPr>
      </w:pPr>
    </w:p>
    <w:p w:rsidR="003330EC" w:rsidRPr="003330EC" w:rsidRDefault="007C2450" w:rsidP="003330EC">
      <w:pPr>
        <w:tabs>
          <w:tab w:val="left" w:pos="9072"/>
        </w:tabs>
        <w:spacing w:after="0" w:line="240" w:lineRule="auto"/>
        <w:ind w:left="1985" w:right="1983"/>
        <w:jc w:val="center"/>
        <w:rPr>
          <w:rFonts w:ascii="Times New Roman" w:hAnsi="Times New Roman"/>
          <w:b/>
          <w:sz w:val="28"/>
          <w:szCs w:val="28"/>
        </w:rPr>
      </w:pPr>
      <w:r w:rsidRPr="003330EC"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3772F7" w:rsidRPr="003330EC" w:rsidRDefault="007C2450" w:rsidP="003330EC">
      <w:pPr>
        <w:tabs>
          <w:tab w:val="left" w:pos="9072"/>
        </w:tabs>
        <w:spacing w:after="0" w:line="240" w:lineRule="auto"/>
        <w:ind w:left="1985" w:right="1983"/>
        <w:jc w:val="center"/>
        <w:rPr>
          <w:rFonts w:ascii="Times New Roman" w:hAnsi="Times New Roman"/>
          <w:b/>
          <w:sz w:val="28"/>
          <w:szCs w:val="28"/>
        </w:rPr>
      </w:pPr>
      <w:r w:rsidRPr="003330EC">
        <w:rPr>
          <w:rFonts w:ascii="Times New Roman" w:hAnsi="Times New Roman"/>
          <w:b/>
          <w:sz w:val="28"/>
          <w:szCs w:val="28"/>
        </w:rPr>
        <w:t xml:space="preserve">в приложение к распоряжению Администрации Красносулинского района </w:t>
      </w:r>
    </w:p>
    <w:p w:rsidR="003772F7" w:rsidRPr="003330EC" w:rsidRDefault="007C2450" w:rsidP="003330EC">
      <w:pPr>
        <w:tabs>
          <w:tab w:val="left" w:pos="9072"/>
        </w:tabs>
        <w:spacing w:after="0" w:line="240" w:lineRule="auto"/>
        <w:ind w:left="1985" w:right="1983"/>
        <w:jc w:val="center"/>
        <w:rPr>
          <w:rFonts w:ascii="Times New Roman" w:hAnsi="Times New Roman"/>
          <w:b/>
          <w:sz w:val="28"/>
          <w:szCs w:val="28"/>
        </w:rPr>
      </w:pPr>
      <w:r w:rsidRPr="003330EC">
        <w:rPr>
          <w:rFonts w:ascii="Times New Roman" w:hAnsi="Times New Roman"/>
          <w:b/>
          <w:sz w:val="28"/>
          <w:szCs w:val="28"/>
        </w:rPr>
        <w:t>от  23.12.2022 № 396</w:t>
      </w:r>
    </w:p>
    <w:p w:rsidR="003772F7" w:rsidRPr="003330EC" w:rsidRDefault="003772F7" w:rsidP="003330EC">
      <w:pPr>
        <w:tabs>
          <w:tab w:val="left" w:pos="9072"/>
        </w:tabs>
        <w:spacing w:after="0" w:line="240" w:lineRule="auto"/>
        <w:ind w:right="1983"/>
        <w:rPr>
          <w:rFonts w:ascii="Times New Roman" w:hAnsi="Times New Roman"/>
          <w:b/>
          <w:sz w:val="28"/>
          <w:szCs w:val="28"/>
        </w:rPr>
      </w:pPr>
    </w:p>
    <w:p w:rsidR="003772F7" w:rsidRPr="003330EC" w:rsidRDefault="007C2450" w:rsidP="003330E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0EC">
        <w:rPr>
          <w:rFonts w:ascii="Times New Roman" w:hAnsi="Times New Roman"/>
          <w:sz w:val="28"/>
          <w:szCs w:val="28"/>
        </w:rPr>
        <w:t xml:space="preserve">В соответствии с постановлениями Администрации Красносулинского района от 09.02.2018 № 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 от 02.11.2023 № 1091 «О внесении изменений в приложение № 1 к постановлению Администрации Красносулинского района от 06.12.2018 № 1349», руководствуясь статьей 34 Устава муниципального образования «Красносулинский район», </w:t>
      </w:r>
      <w:r w:rsidR="003330EC">
        <w:rPr>
          <w:rFonts w:ascii="Times New Roman" w:hAnsi="Times New Roman"/>
          <w:sz w:val="28"/>
          <w:szCs w:val="28"/>
        </w:rPr>
        <w:t>–</w:t>
      </w:r>
    </w:p>
    <w:p w:rsidR="003772F7" w:rsidRPr="003330EC" w:rsidRDefault="003772F7" w:rsidP="003330E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72F7" w:rsidRPr="003330EC" w:rsidRDefault="007C2450" w:rsidP="003330E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0EC">
        <w:rPr>
          <w:rFonts w:ascii="Times New Roman" w:hAnsi="Times New Roman"/>
          <w:sz w:val="28"/>
          <w:szCs w:val="28"/>
        </w:rPr>
        <w:t>1. Внести изменения в приложение к распоряжению Администрации Красносулинского района от 23.12.2022 № 396 «Об утверждении плана реализаций муниципальной программы Красносулинского района «Молодежная политика и социальная активность» на 2023 год», изложив его в редакции согласно приложению к настоящему распоряжению.</w:t>
      </w:r>
    </w:p>
    <w:p w:rsidR="003772F7" w:rsidRPr="003330EC" w:rsidRDefault="007C2450" w:rsidP="003330E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0EC">
        <w:rPr>
          <w:rFonts w:ascii="Times New Roman" w:hAnsi="Times New Roman"/>
          <w:sz w:val="28"/>
          <w:szCs w:val="28"/>
        </w:rPr>
        <w:t>2. Контроль за исполнением настоящего распоряжения возложить на заместителя главы Администрации Красносулинского района по вопросам социального развития Матвиенко Л.С.</w:t>
      </w:r>
    </w:p>
    <w:p w:rsidR="003772F7" w:rsidRPr="003330EC" w:rsidRDefault="003772F7" w:rsidP="003330E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72F7" w:rsidRPr="003330EC" w:rsidRDefault="007C2450" w:rsidP="003330EC">
      <w:pPr>
        <w:tabs>
          <w:tab w:val="right" w:pos="907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330EC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3772F7" w:rsidRPr="003330EC" w:rsidRDefault="007C2450" w:rsidP="003330EC">
      <w:pPr>
        <w:tabs>
          <w:tab w:val="righ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330EC">
        <w:rPr>
          <w:rFonts w:ascii="Times New Roman" w:hAnsi="Times New Roman"/>
          <w:sz w:val="28"/>
          <w:szCs w:val="28"/>
        </w:rPr>
        <w:t>Красносулинского района</w:t>
      </w:r>
      <w:r w:rsidRPr="003330EC">
        <w:rPr>
          <w:rFonts w:ascii="Times New Roman" w:hAnsi="Times New Roman"/>
          <w:sz w:val="28"/>
          <w:szCs w:val="28"/>
        </w:rPr>
        <w:tab/>
        <w:t>Н.А. Альшенко</w:t>
      </w:r>
    </w:p>
    <w:p w:rsidR="003772F7" w:rsidRPr="003330EC" w:rsidRDefault="003772F7" w:rsidP="003330EC">
      <w:pPr>
        <w:tabs>
          <w:tab w:val="right" w:pos="907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72F7" w:rsidRPr="003330EC" w:rsidRDefault="003772F7" w:rsidP="003330EC">
      <w:pPr>
        <w:tabs>
          <w:tab w:val="right" w:pos="907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72F7" w:rsidRPr="003330EC" w:rsidRDefault="007C2450" w:rsidP="003330EC">
      <w:pPr>
        <w:tabs>
          <w:tab w:val="right" w:pos="907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330EC">
        <w:rPr>
          <w:rFonts w:ascii="Times New Roman" w:hAnsi="Times New Roman"/>
          <w:sz w:val="28"/>
          <w:szCs w:val="28"/>
        </w:rPr>
        <w:t xml:space="preserve">Распоряжение вносит </w:t>
      </w:r>
    </w:p>
    <w:p w:rsidR="003772F7" w:rsidRDefault="007C2450" w:rsidP="003330EC">
      <w:pPr>
        <w:tabs>
          <w:tab w:val="right" w:pos="9072"/>
        </w:tabs>
        <w:spacing w:after="0" w:line="240" w:lineRule="auto"/>
        <w:rPr>
          <w:rFonts w:ascii="Times New Roman" w:hAnsi="Times New Roman"/>
          <w:sz w:val="28"/>
        </w:rPr>
      </w:pPr>
      <w:r w:rsidRPr="003330EC">
        <w:rPr>
          <w:rFonts w:ascii="Times New Roman" w:hAnsi="Times New Roman"/>
          <w:sz w:val="28"/>
          <w:szCs w:val="28"/>
        </w:rPr>
        <w:t>отдел социальной политики</w:t>
      </w:r>
    </w:p>
    <w:p w:rsidR="003772F7" w:rsidRDefault="003772F7">
      <w:pPr>
        <w:sectPr w:rsidR="003772F7" w:rsidSect="003330EC">
          <w:headerReference w:type="default" r:id="rId7"/>
          <w:pgSz w:w="11906" w:h="16838" w:code="9"/>
          <w:pgMar w:top="1134" w:right="567" w:bottom="1134" w:left="1701" w:header="992" w:footer="709" w:gutter="0"/>
          <w:cols w:space="720"/>
          <w:titlePg/>
        </w:sectPr>
      </w:pPr>
    </w:p>
    <w:p w:rsidR="003772F7" w:rsidRPr="007C2450" w:rsidRDefault="007C2450" w:rsidP="007C2450">
      <w:pPr>
        <w:widowControl w:val="0"/>
        <w:spacing w:after="0" w:line="240" w:lineRule="auto"/>
        <w:ind w:left="14742" w:right="-31"/>
        <w:jc w:val="center"/>
        <w:rPr>
          <w:rFonts w:ascii="Times New Roman" w:hAnsi="Times New Roman"/>
          <w:sz w:val="28"/>
          <w:szCs w:val="28"/>
        </w:rPr>
      </w:pPr>
      <w:r w:rsidRPr="007C2450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3772F7" w:rsidRPr="007C2450" w:rsidRDefault="007C2450" w:rsidP="007C2450">
      <w:pPr>
        <w:widowControl w:val="0"/>
        <w:spacing w:after="0" w:line="240" w:lineRule="auto"/>
        <w:ind w:left="14742" w:right="-31"/>
        <w:jc w:val="center"/>
        <w:rPr>
          <w:rFonts w:ascii="Times New Roman" w:hAnsi="Times New Roman"/>
          <w:sz w:val="28"/>
          <w:szCs w:val="28"/>
        </w:rPr>
      </w:pPr>
      <w:r w:rsidRPr="007C2450">
        <w:rPr>
          <w:rFonts w:ascii="Times New Roman" w:hAnsi="Times New Roman"/>
          <w:sz w:val="28"/>
          <w:szCs w:val="28"/>
        </w:rPr>
        <w:t xml:space="preserve">к распоряжению </w:t>
      </w:r>
    </w:p>
    <w:p w:rsidR="003772F7" w:rsidRPr="007C2450" w:rsidRDefault="007C2450" w:rsidP="007C2450">
      <w:pPr>
        <w:widowControl w:val="0"/>
        <w:spacing w:after="0" w:line="240" w:lineRule="auto"/>
        <w:ind w:left="14742" w:right="-31"/>
        <w:jc w:val="center"/>
        <w:rPr>
          <w:rFonts w:ascii="Times New Roman" w:hAnsi="Times New Roman"/>
          <w:sz w:val="28"/>
          <w:szCs w:val="28"/>
        </w:rPr>
      </w:pPr>
      <w:r w:rsidRPr="007C2450">
        <w:rPr>
          <w:rFonts w:ascii="Times New Roman" w:hAnsi="Times New Roman"/>
          <w:sz w:val="28"/>
          <w:szCs w:val="28"/>
        </w:rPr>
        <w:t>Администрации</w:t>
      </w:r>
    </w:p>
    <w:p w:rsidR="003772F7" w:rsidRPr="007C2450" w:rsidRDefault="007C2450" w:rsidP="007C2450">
      <w:pPr>
        <w:widowControl w:val="0"/>
        <w:spacing w:after="0" w:line="240" w:lineRule="auto"/>
        <w:ind w:left="14742" w:right="-31"/>
        <w:jc w:val="center"/>
        <w:rPr>
          <w:rFonts w:ascii="Times New Roman" w:hAnsi="Times New Roman"/>
          <w:sz w:val="28"/>
          <w:szCs w:val="28"/>
        </w:rPr>
      </w:pPr>
      <w:r w:rsidRPr="007C2450">
        <w:rPr>
          <w:rFonts w:ascii="Times New Roman" w:hAnsi="Times New Roman"/>
          <w:sz w:val="28"/>
          <w:szCs w:val="28"/>
        </w:rPr>
        <w:t>Красносулинского района</w:t>
      </w:r>
    </w:p>
    <w:p w:rsidR="003772F7" w:rsidRPr="007C2450" w:rsidRDefault="007C2450" w:rsidP="007C2450">
      <w:pPr>
        <w:spacing w:after="0" w:line="240" w:lineRule="auto"/>
        <w:ind w:left="14742" w:right="-31"/>
        <w:jc w:val="center"/>
        <w:rPr>
          <w:rFonts w:ascii="Times New Roman" w:hAnsi="Times New Roman"/>
          <w:sz w:val="28"/>
          <w:szCs w:val="28"/>
        </w:rPr>
      </w:pPr>
      <w:r w:rsidRPr="007C245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07.11.2023</w:t>
      </w:r>
      <w:r w:rsidRPr="007C2450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289</w:t>
      </w:r>
    </w:p>
    <w:p w:rsidR="003772F7" w:rsidRPr="007C2450" w:rsidRDefault="003772F7" w:rsidP="007C2450">
      <w:pPr>
        <w:widowControl w:val="0"/>
        <w:spacing w:after="0" w:line="240" w:lineRule="auto"/>
        <w:ind w:left="14742" w:right="-31"/>
        <w:jc w:val="center"/>
        <w:rPr>
          <w:rFonts w:ascii="Times New Roman" w:hAnsi="Times New Roman"/>
          <w:sz w:val="28"/>
          <w:szCs w:val="28"/>
        </w:rPr>
      </w:pPr>
    </w:p>
    <w:p w:rsidR="003772F7" w:rsidRPr="007C2450" w:rsidRDefault="007C2450" w:rsidP="007C2450">
      <w:pPr>
        <w:widowControl w:val="0"/>
        <w:spacing w:after="0" w:line="240" w:lineRule="auto"/>
        <w:ind w:left="14742" w:right="-31"/>
        <w:jc w:val="center"/>
        <w:rPr>
          <w:rFonts w:ascii="Times New Roman" w:hAnsi="Times New Roman"/>
          <w:sz w:val="28"/>
          <w:szCs w:val="28"/>
        </w:rPr>
      </w:pPr>
      <w:r w:rsidRPr="007C2450">
        <w:rPr>
          <w:rFonts w:ascii="Times New Roman" w:hAnsi="Times New Roman"/>
          <w:sz w:val="28"/>
          <w:szCs w:val="28"/>
        </w:rPr>
        <w:t>Приложение</w:t>
      </w:r>
    </w:p>
    <w:p w:rsidR="003772F7" w:rsidRPr="007C2450" w:rsidRDefault="007C2450" w:rsidP="007C2450">
      <w:pPr>
        <w:widowControl w:val="0"/>
        <w:spacing w:after="0" w:line="240" w:lineRule="auto"/>
        <w:ind w:left="14742" w:right="-31"/>
        <w:jc w:val="center"/>
        <w:rPr>
          <w:rFonts w:ascii="Times New Roman" w:hAnsi="Times New Roman"/>
          <w:sz w:val="28"/>
          <w:szCs w:val="28"/>
        </w:rPr>
      </w:pPr>
      <w:r w:rsidRPr="007C2450">
        <w:rPr>
          <w:rFonts w:ascii="Times New Roman" w:hAnsi="Times New Roman"/>
          <w:sz w:val="28"/>
          <w:szCs w:val="28"/>
        </w:rPr>
        <w:t xml:space="preserve">к распоряжению </w:t>
      </w:r>
    </w:p>
    <w:p w:rsidR="003772F7" w:rsidRPr="007C2450" w:rsidRDefault="007C2450" w:rsidP="007C2450">
      <w:pPr>
        <w:widowControl w:val="0"/>
        <w:spacing w:after="0" w:line="240" w:lineRule="auto"/>
        <w:ind w:left="14742" w:right="-31"/>
        <w:jc w:val="center"/>
        <w:rPr>
          <w:rFonts w:ascii="Times New Roman" w:hAnsi="Times New Roman"/>
          <w:sz w:val="28"/>
          <w:szCs w:val="28"/>
        </w:rPr>
      </w:pPr>
      <w:r w:rsidRPr="007C2450">
        <w:rPr>
          <w:rFonts w:ascii="Times New Roman" w:hAnsi="Times New Roman"/>
          <w:sz w:val="28"/>
          <w:szCs w:val="28"/>
        </w:rPr>
        <w:t>Администрации</w:t>
      </w:r>
    </w:p>
    <w:p w:rsidR="003772F7" w:rsidRPr="007C2450" w:rsidRDefault="007C2450" w:rsidP="007C2450">
      <w:pPr>
        <w:widowControl w:val="0"/>
        <w:spacing w:after="0" w:line="240" w:lineRule="auto"/>
        <w:ind w:left="14742" w:right="-31"/>
        <w:jc w:val="center"/>
        <w:rPr>
          <w:rFonts w:ascii="Times New Roman" w:hAnsi="Times New Roman"/>
          <w:sz w:val="28"/>
          <w:szCs w:val="28"/>
        </w:rPr>
      </w:pPr>
      <w:r w:rsidRPr="007C2450">
        <w:rPr>
          <w:rFonts w:ascii="Times New Roman" w:hAnsi="Times New Roman"/>
          <w:sz w:val="28"/>
          <w:szCs w:val="28"/>
        </w:rPr>
        <w:t>Красносулинского района</w:t>
      </w:r>
    </w:p>
    <w:p w:rsidR="003772F7" w:rsidRPr="007C2450" w:rsidRDefault="007C2450" w:rsidP="007C2450">
      <w:pPr>
        <w:spacing w:after="0" w:line="240" w:lineRule="auto"/>
        <w:ind w:left="14742" w:right="-31"/>
        <w:jc w:val="center"/>
        <w:rPr>
          <w:rFonts w:ascii="Times New Roman" w:hAnsi="Times New Roman"/>
          <w:sz w:val="28"/>
          <w:szCs w:val="28"/>
        </w:rPr>
      </w:pPr>
      <w:r w:rsidRPr="007C2450">
        <w:rPr>
          <w:rFonts w:ascii="Times New Roman" w:hAnsi="Times New Roman"/>
          <w:sz w:val="28"/>
          <w:szCs w:val="28"/>
        </w:rPr>
        <w:t>от 23.12.2022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2450">
        <w:rPr>
          <w:rFonts w:ascii="Times New Roman" w:hAnsi="Times New Roman"/>
          <w:sz w:val="28"/>
          <w:szCs w:val="28"/>
        </w:rPr>
        <w:t>№ 396</w:t>
      </w:r>
    </w:p>
    <w:p w:rsidR="003772F7" w:rsidRPr="007C2450" w:rsidRDefault="003772F7" w:rsidP="007C2450">
      <w:pPr>
        <w:spacing w:after="0" w:line="240" w:lineRule="auto"/>
        <w:ind w:left="14742"/>
        <w:rPr>
          <w:rFonts w:ascii="Times New Roman" w:hAnsi="Times New Roman"/>
          <w:sz w:val="28"/>
          <w:szCs w:val="28"/>
        </w:rPr>
      </w:pPr>
    </w:p>
    <w:p w:rsidR="003772F7" w:rsidRPr="007C2450" w:rsidRDefault="007C2450" w:rsidP="007C24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C2450">
        <w:rPr>
          <w:rFonts w:ascii="Times New Roman" w:hAnsi="Times New Roman"/>
          <w:sz w:val="28"/>
          <w:szCs w:val="28"/>
        </w:rPr>
        <w:t>ПЛАН РЕАЛИЗАЦИИ</w:t>
      </w:r>
    </w:p>
    <w:p w:rsidR="003772F7" w:rsidRPr="007C2450" w:rsidRDefault="007C2450" w:rsidP="007C24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C2450">
        <w:rPr>
          <w:rFonts w:ascii="Times New Roman" w:hAnsi="Times New Roman"/>
          <w:sz w:val="28"/>
          <w:szCs w:val="28"/>
        </w:rPr>
        <w:t xml:space="preserve">муниципальной программы Красносулинского района «Молодежная политика и социальная активность» </w:t>
      </w:r>
    </w:p>
    <w:p w:rsidR="003772F7" w:rsidRPr="007C2450" w:rsidRDefault="007C2450" w:rsidP="007C24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C2450">
        <w:rPr>
          <w:rFonts w:ascii="Times New Roman" w:hAnsi="Times New Roman"/>
          <w:sz w:val="28"/>
          <w:szCs w:val="28"/>
        </w:rPr>
        <w:t>на 2023 год</w:t>
      </w:r>
    </w:p>
    <w:p w:rsidR="003772F7" w:rsidRPr="007C2450" w:rsidRDefault="003772F7" w:rsidP="007C24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99"/>
        <w:gridCol w:w="5171"/>
        <w:gridCol w:w="4084"/>
        <w:gridCol w:w="3091"/>
        <w:gridCol w:w="1318"/>
        <w:gridCol w:w="869"/>
        <w:gridCol w:w="1545"/>
        <w:gridCol w:w="1250"/>
        <w:gridCol w:w="1079"/>
        <w:gridCol w:w="1314"/>
        <w:gridCol w:w="1226"/>
      </w:tblGrid>
      <w:tr w:rsidR="003772F7" w:rsidRPr="007C2450" w:rsidTr="007C2450"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75" w:right="-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75" w:right="-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Номер и</w:t>
            </w:r>
          </w:p>
          <w:p w:rsidR="003772F7" w:rsidRPr="007C2450" w:rsidRDefault="007C2450" w:rsidP="007C2450">
            <w:pPr>
              <w:pStyle w:val="ConsPlusCell"/>
              <w:ind w:left="-75" w:right="-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75" w:right="-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Ответственный исполнитель,</w:t>
            </w:r>
          </w:p>
          <w:p w:rsidR="003772F7" w:rsidRPr="007C2450" w:rsidRDefault="007C2450" w:rsidP="007C2450">
            <w:pPr>
              <w:pStyle w:val="ConsPlusCell"/>
              <w:ind w:left="-75" w:right="-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соисполнитель, участник,</w:t>
            </w:r>
          </w:p>
          <w:p w:rsidR="003772F7" w:rsidRPr="007C2450" w:rsidRDefault="007C2450" w:rsidP="007C2450">
            <w:pPr>
              <w:pStyle w:val="ConsPlusCell"/>
              <w:ind w:left="-75" w:right="-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(должность / ФИО)</w:t>
            </w:r>
          </w:p>
        </w:tc>
        <w:tc>
          <w:tcPr>
            <w:tcW w:w="3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75" w:right="-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75" w:right="-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Плановый срок реализации</w:t>
            </w:r>
          </w:p>
        </w:tc>
        <w:tc>
          <w:tcPr>
            <w:tcW w:w="72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75" w:right="-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Объем расходов (тыс. рублей)</w:t>
            </w:r>
          </w:p>
        </w:tc>
      </w:tr>
      <w:tr w:rsidR="003772F7" w:rsidRPr="007C2450" w:rsidTr="007C2450"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3772F7" w:rsidP="007C24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3772F7" w:rsidP="007C24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3772F7" w:rsidP="007C24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3772F7" w:rsidP="007C24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3772F7" w:rsidP="007C24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75" w:right="-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75" w:right="-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75" w:right="-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75" w:right="-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75" w:right="-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75" w:right="-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внебюд-жетные источники</w:t>
            </w:r>
          </w:p>
        </w:tc>
      </w:tr>
    </w:tbl>
    <w:p w:rsidR="007C2450" w:rsidRPr="007C2450" w:rsidRDefault="007C2450" w:rsidP="007C2450">
      <w:pPr>
        <w:spacing w:after="0"/>
        <w:rPr>
          <w:sz w:val="2"/>
          <w:szCs w:val="2"/>
        </w:rPr>
      </w:pPr>
    </w:p>
    <w:tbl>
      <w:tblPr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99"/>
        <w:gridCol w:w="5171"/>
        <w:gridCol w:w="4084"/>
        <w:gridCol w:w="3091"/>
        <w:gridCol w:w="1318"/>
        <w:gridCol w:w="869"/>
        <w:gridCol w:w="1545"/>
        <w:gridCol w:w="1250"/>
        <w:gridCol w:w="1079"/>
        <w:gridCol w:w="1314"/>
        <w:gridCol w:w="1226"/>
      </w:tblGrid>
      <w:tr w:rsidR="003772F7" w:rsidRPr="007C2450" w:rsidTr="007C2450">
        <w:trPr>
          <w:trHeight w:val="20"/>
          <w:tblHeader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772F7" w:rsidRPr="007C2450" w:rsidTr="007C2450">
        <w:trPr>
          <w:trHeight w:val="2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 xml:space="preserve">Подпрограмма 1. </w:t>
            </w:r>
          </w:p>
          <w:p w:rsidR="003772F7" w:rsidRPr="007C2450" w:rsidRDefault="007C2450" w:rsidP="007C2450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«Поддержка молодежных инициатив»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widowControl w:val="0"/>
              <w:spacing w:after="0" w:line="240" w:lineRule="auto"/>
              <w:ind w:left="-33" w:right="-49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772F7" w:rsidRPr="007C2450" w:rsidTr="007C2450">
        <w:trPr>
          <w:trHeight w:val="2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Основное мероприятие 1.1.: «Обеспечение проведения мероприятий по формированию целостной системы поддержки обладающей лидерскими навыками инициативной и талантливой молодежи»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widowControl w:val="0"/>
              <w:spacing w:after="0" w:line="240" w:lineRule="auto"/>
              <w:ind w:left="-33" w:right="-49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Увеличение численности талантливых молодых людей и лидеров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772F7" w:rsidRPr="007C2450" w:rsidTr="007C2450">
        <w:trPr>
          <w:trHeight w:val="2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Основное мероприятие 1.1.1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C2450">
              <w:rPr>
                <w:rFonts w:ascii="Times New Roman" w:hAnsi="Times New Roman"/>
                <w:sz w:val="24"/>
                <w:szCs w:val="24"/>
              </w:rPr>
              <w:t xml:space="preserve">: транспортные услуги для участия делегаций молодежи муниципального образования «Красносулинский район» в областных и районных мероприятиях 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widowControl w:val="0"/>
              <w:spacing w:after="0" w:line="240" w:lineRule="auto"/>
              <w:ind w:left="-33" w:right="-49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Увеличение численности талантливых молодых людей и лидеров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widowControl w:val="0"/>
              <w:spacing w:line="240" w:lineRule="auto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spacing w:line="240" w:lineRule="auto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spacing w:line="240" w:lineRule="auto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772F7" w:rsidRPr="007C2450" w:rsidTr="007C2450">
        <w:trPr>
          <w:trHeight w:val="2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Основное мероприятие 1.1.2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C2450">
              <w:rPr>
                <w:rFonts w:ascii="Times New Roman" w:hAnsi="Times New Roman"/>
                <w:sz w:val="24"/>
                <w:szCs w:val="24"/>
              </w:rPr>
              <w:t>: приобретение наградной и подарочной и продукции для поощрения победителей и наиболее активных участников мероприятий по работе с молодежью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widowControl w:val="0"/>
              <w:spacing w:after="0" w:line="240" w:lineRule="auto"/>
              <w:ind w:left="-33" w:right="-49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 xml:space="preserve">Увеличение численности талантливых молодых людей и лидеров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772F7" w:rsidRPr="007C2450" w:rsidTr="007C2450">
        <w:trPr>
          <w:trHeight w:val="2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 xml:space="preserve">Контрольное событие муниципальной </w:t>
            </w:r>
          </w:p>
          <w:p w:rsidR="003772F7" w:rsidRPr="007C2450" w:rsidRDefault="007C2450" w:rsidP="007C24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программы 1.1.1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widowControl w:val="0"/>
              <w:spacing w:after="0" w:line="240" w:lineRule="auto"/>
              <w:ind w:left="-33" w:right="-49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Участие делегаций Красносулинского района в</w:t>
            </w:r>
          </w:p>
          <w:p w:rsidR="007C2450" w:rsidRPr="007C2450" w:rsidRDefault="007C2450" w:rsidP="00BC74C6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6 областных мероприятиях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3772F7" w:rsidRPr="007C2450" w:rsidTr="007C2450">
        <w:trPr>
          <w:trHeight w:val="2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Контрольное событие муниципальной</w:t>
            </w:r>
          </w:p>
          <w:p w:rsidR="003772F7" w:rsidRPr="007C2450" w:rsidRDefault="007C2450" w:rsidP="007C24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программы 1.1.2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widowControl w:val="0"/>
              <w:spacing w:after="0" w:line="240" w:lineRule="auto"/>
              <w:ind w:left="-33" w:right="-49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Проведение 4 районных конкурсов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3772F7" w:rsidRPr="007C2450" w:rsidTr="007C2450">
        <w:trPr>
          <w:trHeight w:val="2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1.2.: «Обеспечение проведения мероприятий по вовлечению </w:t>
            </w:r>
            <w:r w:rsidRPr="007C2450">
              <w:rPr>
                <w:rFonts w:ascii="Times New Roman" w:hAnsi="Times New Roman"/>
                <w:sz w:val="24"/>
                <w:szCs w:val="24"/>
              </w:rPr>
              <w:lastRenderedPageBreak/>
              <w:t>молодежи в социальную практику и информированию ее о потенциальных возможностях собственного развития»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widowControl w:val="0"/>
              <w:spacing w:after="0" w:line="240" w:lineRule="auto"/>
              <w:ind w:left="-33" w:right="-49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главы Администрации Красносулинского района по вопросам </w:t>
            </w:r>
            <w:r w:rsidRPr="007C2450">
              <w:rPr>
                <w:rFonts w:ascii="Times New Roman" w:hAnsi="Times New Roman"/>
                <w:sz w:val="24"/>
                <w:szCs w:val="24"/>
              </w:rPr>
              <w:lastRenderedPageBreak/>
              <w:t>социального развития Матвиенко Л.С.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Увеличение численности молодых людей, </w:t>
            </w:r>
            <w:r w:rsidRPr="007C2450">
              <w:rPr>
                <w:rFonts w:ascii="Times New Roman" w:hAnsi="Times New Roman"/>
                <w:sz w:val="24"/>
                <w:szCs w:val="24"/>
              </w:rPr>
              <w:lastRenderedPageBreak/>
              <w:t>принимающих участие в мероприятиях по вовлечению в социальную практику и информированию о потенциальных возможностях собственного развития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lastRenderedPageBreak/>
              <w:t>31.12.2023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772F7" w:rsidRPr="007C2450" w:rsidTr="007C2450">
        <w:trPr>
          <w:trHeight w:val="2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Основное мероприятие 1.2.1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C2450">
              <w:rPr>
                <w:rFonts w:ascii="Times New Roman" w:hAnsi="Times New Roman"/>
                <w:sz w:val="24"/>
                <w:szCs w:val="24"/>
              </w:rPr>
              <w:t>: приобретение наградной и подарочной и продукции для поощрения победителей и наиболее активных участников мероприятий по работе с молодежью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widowControl w:val="0"/>
              <w:spacing w:after="0" w:line="240" w:lineRule="auto"/>
              <w:ind w:left="-33" w:right="-49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Увеличение численности талантливых молодых людей и лидеров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772F7" w:rsidRPr="007C2450" w:rsidTr="007C2450">
        <w:trPr>
          <w:trHeight w:val="2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 xml:space="preserve">Контрольное событие муниципальной </w:t>
            </w:r>
          </w:p>
          <w:p w:rsidR="003772F7" w:rsidRPr="007C2450" w:rsidRDefault="007C2450" w:rsidP="007C24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программы 1.2.1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C2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widowControl w:val="0"/>
              <w:spacing w:after="0" w:line="240" w:lineRule="auto"/>
              <w:ind w:left="-33" w:right="-49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 xml:space="preserve">Проведение 1 районного конкурса, 1 фестиваля и </w:t>
            </w:r>
          </w:p>
          <w:p w:rsidR="003772F7" w:rsidRPr="007C2450" w:rsidRDefault="007C2450" w:rsidP="007C2450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2 образовательных форумов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3772F7" w:rsidRPr="007C2450" w:rsidTr="007C2450">
        <w:trPr>
          <w:trHeight w:val="2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widowControl w:val="0"/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Подпрограмма 2. «Формирование патриотизма и гражданственности в молодежной среде»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widowControl w:val="0"/>
              <w:spacing w:after="0" w:line="240" w:lineRule="auto"/>
              <w:ind w:left="-33" w:right="-49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spacing w:line="240" w:lineRule="auto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spacing w:line="240" w:lineRule="auto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spacing w:line="240" w:lineRule="auto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84,0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spacing w:line="240" w:lineRule="auto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spacing w:line="240" w:lineRule="auto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spacing w:line="240" w:lineRule="auto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772F7" w:rsidRPr="007C2450" w:rsidTr="007C2450">
        <w:trPr>
          <w:trHeight w:val="2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Основное мероприятие 2.1.</w:t>
            </w:r>
          </w:p>
          <w:p w:rsidR="003772F7" w:rsidRPr="007C2450" w:rsidRDefault="007C2450" w:rsidP="007C24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«Обеспечение проведения мероприятий по содействию гражданско-патриотическому воспитанию молодых людей Красносулинского района»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widowControl w:val="0"/>
              <w:spacing w:after="0" w:line="240" w:lineRule="auto"/>
              <w:ind w:left="-33" w:right="-49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Формирование у молодежи чувства патриотизма и гражданской активности, привитие гражданских ценностей;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spacing w:line="240" w:lineRule="auto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spacing w:line="240" w:lineRule="auto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spacing w:line="240" w:lineRule="auto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84,0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spacing w:line="240" w:lineRule="auto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spacing w:line="240" w:lineRule="auto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spacing w:line="240" w:lineRule="auto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772F7" w:rsidRPr="007C2450" w:rsidTr="007C2450">
        <w:trPr>
          <w:trHeight w:val="2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Основное мероприятие 2.1.1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C2450">
              <w:rPr>
                <w:rFonts w:ascii="Times New Roman" w:hAnsi="Times New Roman"/>
                <w:sz w:val="24"/>
                <w:szCs w:val="24"/>
              </w:rPr>
              <w:t>: транспортные услуги для участия делегаций молодежи муниципального образования «Красносулинский район» в областных и районных патриотических мероприятиях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widowControl w:val="0"/>
              <w:spacing w:after="0" w:line="240" w:lineRule="auto"/>
              <w:ind w:left="-33" w:right="-49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Увеличение численности молодых людей, вовлеченных в патриотическое воспитание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spacing w:line="240" w:lineRule="auto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spacing w:line="240" w:lineRule="auto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spacing w:line="240" w:lineRule="auto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spacing w:line="240" w:lineRule="auto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spacing w:line="240" w:lineRule="auto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spacing w:line="240" w:lineRule="auto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772F7" w:rsidRPr="007C2450" w:rsidTr="007C2450">
        <w:trPr>
          <w:trHeight w:val="2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Основное мероприятие 2.1.2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C2450">
              <w:rPr>
                <w:rFonts w:ascii="Times New Roman" w:hAnsi="Times New Roman"/>
                <w:sz w:val="24"/>
                <w:szCs w:val="24"/>
              </w:rPr>
              <w:t>: приобретение наградной и подарочной продукции для поощрения победителей патриотических мероприятий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widowControl w:val="0"/>
              <w:spacing w:after="0" w:line="240" w:lineRule="auto"/>
              <w:ind w:left="-33" w:right="-49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Увеличение численности молодых людей, принимающих участие в мероприятиях по формированию «российской идентичности»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84,0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772F7" w:rsidRPr="007C2450" w:rsidTr="007C2450">
        <w:trPr>
          <w:trHeight w:val="2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Контрольное событие муниципальной программы 2.1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widowControl w:val="0"/>
              <w:spacing w:after="0" w:line="240" w:lineRule="auto"/>
              <w:ind w:left="-33" w:right="-49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Красносулинского района по вопросам социального развития Матвиенко Л.С.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 xml:space="preserve">Проведение 3 районных конкурсов и 6 патриотических акций. Участие делегации Красносулинского района в 2 областных мероприятиях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3772F7" w:rsidRPr="007C2450" w:rsidTr="007C2450">
        <w:trPr>
          <w:trHeight w:val="2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Основное мероприятие 2.2.</w:t>
            </w:r>
          </w:p>
          <w:p w:rsidR="003772F7" w:rsidRPr="007C2450" w:rsidRDefault="007C2450" w:rsidP="007C24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«Обеспечение проведения мероприятий по формированию у молодежи Красносулинского района «российской идентичности»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widowControl w:val="0"/>
              <w:spacing w:after="0" w:line="240" w:lineRule="auto"/>
              <w:ind w:left="-33" w:right="-49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 xml:space="preserve">Увеличение численности молодых людей, принимающих участие в мероприятиях по формированию «российской идентичности» и реализации мероприятий по профилактике асоциального </w:t>
            </w:r>
            <w:r w:rsidRPr="007C2450">
              <w:rPr>
                <w:rFonts w:ascii="Times New Roman" w:hAnsi="Times New Roman"/>
                <w:sz w:val="24"/>
                <w:szCs w:val="24"/>
              </w:rPr>
              <w:lastRenderedPageBreak/>
              <w:t>поведения, этнического и религиозно-политического экстремизма в молодежной среде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lastRenderedPageBreak/>
              <w:t>31.12.2023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772F7" w:rsidRPr="007C2450" w:rsidTr="007C2450">
        <w:trPr>
          <w:trHeight w:val="2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Контрольное событие муниципальной программы 2.2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widowControl w:val="0"/>
              <w:spacing w:after="0" w:line="240" w:lineRule="auto"/>
              <w:ind w:left="-33" w:right="-49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Проведение 3 акций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3772F7" w:rsidRPr="007C2450" w:rsidTr="007C2450">
        <w:trPr>
          <w:trHeight w:val="2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Подпрограмма 3. «Формирование эффективной системы поддержки добровольческой деятельности»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widowControl w:val="0"/>
              <w:spacing w:after="0" w:line="240" w:lineRule="auto"/>
              <w:ind w:left="-33" w:right="-49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spacing w:line="240" w:lineRule="auto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307,0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spacing w:line="240" w:lineRule="auto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spacing w:line="240" w:lineRule="auto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193,3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spacing w:line="240" w:lineRule="auto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113,7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spacing w:line="240" w:lineRule="auto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spacing w:line="240" w:lineRule="auto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772F7" w:rsidRPr="007C2450" w:rsidTr="007C2450">
        <w:trPr>
          <w:trHeight w:val="2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Основное мероприятие 3.1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C245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772F7" w:rsidRPr="007C2450" w:rsidRDefault="007C2450" w:rsidP="007C2450">
            <w:pPr>
              <w:pStyle w:val="ConsPlusCell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обеспечение проведения мероприятий по вовлечению граждан в добровольческую (волонтерскую) деятельность, поддержке добровольческих инициатив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widowControl w:val="0"/>
              <w:spacing w:after="0" w:line="240" w:lineRule="auto"/>
              <w:ind w:left="-33" w:right="-49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Предоставление гражданам Красносулинского района возможностей участия в добровольческой (волонтерской) деятельности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spacing w:line="240" w:lineRule="auto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307,0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spacing w:line="240" w:lineRule="auto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spacing w:line="240" w:lineRule="auto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193,3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spacing w:line="240" w:lineRule="auto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113,7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spacing w:line="240" w:lineRule="auto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spacing w:line="240" w:lineRule="auto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772F7" w:rsidRPr="007C2450" w:rsidTr="007C2450">
        <w:trPr>
          <w:trHeight w:val="2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Основное мероприятие 3.1.1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C2450">
              <w:rPr>
                <w:rFonts w:ascii="Times New Roman" w:hAnsi="Times New Roman"/>
                <w:sz w:val="24"/>
                <w:szCs w:val="24"/>
              </w:rPr>
              <w:t>: приобретение наградной и подарочной продукции для поощрения победителей и наиболее активных участников мероприятий по добровольчеству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widowControl w:val="0"/>
              <w:spacing w:after="0" w:line="240" w:lineRule="auto"/>
              <w:ind w:left="-33" w:right="-49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Повышение эффективности реализуемых добровольческих (волонтерских) программ, расширение участия добровольцев (волонтеров) в оказании населению услуг в социальной сфере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spacing w:line="240" w:lineRule="auto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307,0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spacing w:line="240" w:lineRule="auto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spacing w:line="240" w:lineRule="auto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193,3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spacing w:line="240" w:lineRule="auto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113,7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spacing w:line="240" w:lineRule="auto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spacing w:line="240" w:lineRule="auto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772F7" w:rsidRPr="007C2450" w:rsidTr="007C2450">
        <w:trPr>
          <w:trHeight w:val="2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Контрольное событие муниципальной программы 3.1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widowControl w:val="0"/>
              <w:spacing w:after="0" w:line="240" w:lineRule="auto"/>
              <w:ind w:left="-33" w:right="-49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Проведение 8 волонтерских акций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772F7" w:rsidRPr="007C2450" w:rsidTr="007C2450">
        <w:trPr>
          <w:trHeight w:val="2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3.2. </w:t>
            </w:r>
          </w:p>
          <w:p w:rsidR="003772F7" w:rsidRPr="007C2450" w:rsidRDefault="007C2450" w:rsidP="007C2450">
            <w:pPr>
              <w:pStyle w:val="ConsPlusCell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«Проведение районных конкурсов в сфере добровольческой деятельности»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widowControl w:val="0"/>
              <w:spacing w:after="0" w:line="240" w:lineRule="auto"/>
              <w:ind w:left="-33" w:right="-49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Реализация практик, подтвердивших свою эффективность и / или способствующих росту числа граждан, вовлеченных в добровольческую (волонтерскую деятельность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772F7" w:rsidRPr="007C2450" w:rsidTr="007C2450">
        <w:trPr>
          <w:trHeight w:val="2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Контрольное событие муниципальной программы 3.2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widowControl w:val="0"/>
              <w:spacing w:after="0" w:line="240" w:lineRule="auto"/>
              <w:ind w:left="-33" w:right="-49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BC74C6">
            <w:pPr>
              <w:pStyle w:val="ConsPlusCell"/>
              <w:ind w:left="3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Проведение 2 районных конкурсов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772F7" w:rsidRPr="007C2450" w:rsidTr="007C2450">
        <w:trPr>
          <w:trHeight w:val="2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Подпрограмма 4. «Совершенствование инфраструктуры муниципальных учреждений по работе с молодежью»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widowControl w:val="0"/>
              <w:spacing w:after="0" w:line="240" w:lineRule="auto"/>
              <w:ind w:left="-33" w:right="-49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spacing w:line="240" w:lineRule="auto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spacing w:line="240" w:lineRule="auto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spacing w:line="240" w:lineRule="auto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84,1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spacing w:line="240" w:lineRule="auto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spacing w:line="240" w:lineRule="auto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spacing w:line="240" w:lineRule="auto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772F7" w:rsidRPr="007C2450" w:rsidTr="007C2450">
        <w:trPr>
          <w:trHeight w:val="2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BC74C6">
            <w:pPr>
              <w:pStyle w:val="ConsPlusCell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Основное мероприятие 4.1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C2450">
              <w:rPr>
                <w:rFonts w:ascii="Times New Roman" w:hAnsi="Times New Roman"/>
                <w:sz w:val="24"/>
                <w:szCs w:val="24"/>
              </w:rPr>
              <w:t>:</w:t>
            </w:r>
            <w:r w:rsidR="00BC7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2450">
              <w:rPr>
                <w:rFonts w:ascii="Times New Roman" w:hAnsi="Times New Roman"/>
                <w:sz w:val="24"/>
                <w:szCs w:val="24"/>
              </w:rPr>
              <w:t>Обеспечение деятельности многофункциональных молодежных центров (поддержки молодежных инициатив, гражданско-патриотического воспитания, развития добровольчества)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widowControl w:val="0"/>
              <w:spacing w:after="0" w:line="240" w:lineRule="auto"/>
              <w:ind w:left="-33" w:right="-49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Л.С.,</w:t>
            </w:r>
          </w:p>
          <w:p w:rsidR="003772F7" w:rsidRPr="007C2450" w:rsidRDefault="007C2450" w:rsidP="007C2450">
            <w:pPr>
              <w:widowControl w:val="0"/>
              <w:spacing w:after="0" w:line="240" w:lineRule="auto"/>
              <w:ind w:left="-33" w:right="-49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  <w:highlight w:val="white"/>
              </w:rPr>
              <w:t>Увеличение количества молодёжи, привлекаемой к мероприятиям молодежной политики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spacing w:line="240" w:lineRule="auto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spacing w:line="240" w:lineRule="auto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spacing w:line="240" w:lineRule="auto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84,1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spacing w:line="240" w:lineRule="auto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spacing w:line="240" w:lineRule="auto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spacing w:line="240" w:lineRule="auto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772F7" w:rsidRPr="007C2450" w:rsidTr="00BC74C6">
        <w:trPr>
          <w:cantSplit/>
          <w:trHeight w:val="2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Основное мероприятие 4.1.1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C245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772F7" w:rsidRPr="007C2450" w:rsidRDefault="007C2450" w:rsidP="007C2450">
            <w:pPr>
              <w:pStyle w:val="ConsPlusCell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оборудование многофункционального молодежного центра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widowControl w:val="0"/>
              <w:spacing w:after="0" w:line="240" w:lineRule="auto"/>
              <w:ind w:left="-33" w:right="-49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Л.С.,</w:t>
            </w:r>
          </w:p>
          <w:p w:rsidR="003772F7" w:rsidRPr="007C2450" w:rsidRDefault="007C2450" w:rsidP="007C2450">
            <w:pPr>
              <w:widowControl w:val="0"/>
              <w:spacing w:after="0" w:line="240" w:lineRule="auto"/>
              <w:ind w:left="-33" w:right="-49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tabs>
                <w:tab w:val="left" w:pos="600"/>
              </w:tabs>
              <w:ind w:left="3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Увеличение количества молодёжи, привлекаемой к мероприятиям молодежной</w:t>
            </w:r>
            <w:r w:rsidRPr="007C2450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 w:rsidRPr="007C2450">
              <w:rPr>
                <w:rFonts w:ascii="Times New Roman" w:hAnsi="Times New Roman"/>
                <w:sz w:val="24"/>
                <w:szCs w:val="24"/>
              </w:rPr>
              <w:t>политики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spacing w:line="240" w:lineRule="auto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spacing w:line="240" w:lineRule="auto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spacing w:line="240" w:lineRule="auto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84,1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spacing w:line="240" w:lineRule="auto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spacing w:line="240" w:lineRule="auto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spacing w:line="240" w:lineRule="auto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772F7" w:rsidRPr="007C2450" w:rsidTr="007C2450">
        <w:trPr>
          <w:trHeight w:val="2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Контрольное событие муниципальной программы 4.1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widowControl w:val="0"/>
              <w:spacing w:after="0" w:line="240" w:lineRule="auto"/>
              <w:ind w:left="-33" w:right="-49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Обеспечение деятельности многофункционального молодежного центра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772F7" w:rsidRPr="007C2450" w:rsidTr="007C2450">
        <w:trPr>
          <w:trHeight w:val="2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Основное мероприятие 4.2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C2450">
              <w:rPr>
                <w:rFonts w:ascii="Times New Roman" w:hAnsi="Times New Roman"/>
                <w:sz w:val="24"/>
                <w:szCs w:val="24"/>
              </w:rPr>
              <w:t>: обеспечение проведения мероприятий по вовлечению молодежи центрами (сообществами, объединениями) поддержки добровольчества (волонтерства) в добровольческую (волонтерскую) деятельность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widowControl w:val="0"/>
              <w:spacing w:after="0" w:line="240" w:lineRule="auto"/>
              <w:ind w:left="-33" w:right="-49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BC74C6">
            <w:pPr>
              <w:pStyle w:val="ConsPlusCell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Увеличение количества молодых людей, вовлеченных центрами (сообществами, объединениями) поддержки добровольчества (волонтерства), в добровольческую (волонтерскую) деятельность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772F7" w:rsidRPr="007C2450" w:rsidTr="007C2450">
        <w:trPr>
          <w:trHeight w:val="2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Контрольное событие муниципальной программы 4.2.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widowControl w:val="0"/>
              <w:spacing w:after="0" w:line="240" w:lineRule="auto"/>
              <w:ind w:left="-33" w:right="-49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Участие молодежи Красносулинского района в</w:t>
            </w:r>
          </w:p>
          <w:p w:rsidR="003772F7" w:rsidRPr="007C2450" w:rsidRDefault="007C2450" w:rsidP="007C2450">
            <w:pPr>
              <w:pStyle w:val="ConsPlusCell"/>
              <w:ind w:left="3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 xml:space="preserve">2 областных мероприятиях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772F7" w:rsidRPr="007C2450" w:rsidTr="007C2450">
        <w:trPr>
          <w:trHeight w:val="2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widowControl w:val="0"/>
              <w:spacing w:after="0" w:line="240" w:lineRule="auto"/>
              <w:ind w:left="-33" w:right="-49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687,0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361,4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225,6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772F7" w:rsidRPr="007C2450" w:rsidRDefault="007C2450" w:rsidP="007C2450">
            <w:pPr>
              <w:pStyle w:val="ConsPlusCell"/>
              <w:ind w:left="-69" w:right="-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4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3772F7" w:rsidRPr="007C2450" w:rsidRDefault="003772F7" w:rsidP="007C24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72F7" w:rsidRPr="007C2450" w:rsidRDefault="003772F7" w:rsidP="007C24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72F7" w:rsidRPr="007C2450" w:rsidRDefault="003772F7" w:rsidP="007C24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72F7" w:rsidRPr="007C2450" w:rsidRDefault="007C2450" w:rsidP="007C24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2450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3772F7" w:rsidRPr="007C2450" w:rsidRDefault="007C2450" w:rsidP="007C2450">
      <w:pPr>
        <w:tabs>
          <w:tab w:val="right" w:pos="2154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2450">
        <w:rPr>
          <w:rFonts w:ascii="Times New Roman" w:hAnsi="Times New Roman"/>
          <w:sz w:val="28"/>
          <w:szCs w:val="28"/>
        </w:rPr>
        <w:t>Администрации района</w:t>
      </w:r>
      <w:r w:rsidRPr="007C2450">
        <w:rPr>
          <w:rFonts w:ascii="Times New Roman" w:hAnsi="Times New Roman"/>
          <w:sz w:val="28"/>
          <w:szCs w:val="28"/>
        </w:rPr>
        <w:tab/>
        <w:t>И.Ю. Кишкинова</w:t>
      </w:r>
    </w:p>
    <w:sectPr w:rsidR="003772F7" w:rsidRPr="007C2450" w:rsidSect="00BC74C6">
      <w:headerReference w:type="default" r:id="rId8"/>
      <w:pgSz w:w="23814" w:h="16840" w:orient="landscape"/>
      <w:pgMar w:top="2268" w:right="1134" w:bottom="567" w:left="1134" w:header="1985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9DF" w:rsidRDefault="00D639DF">
      <w:pPr>
        <w:spacing w:after="0" w:line="240" w:lineRule="auto"/>
      </w:pPr>
      <w:r>
        <w:separator/>
      </w:r>
    </w:p>
  </w:endnote>
  <w:endnote w:type="continuationSeparator" w:id="0">
    <w:p w:rsidR="00D639DF" w:rsidRDefault="00D63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9DF" w:rsidRDefault="00D639DF">
      <w:pPr>
        <w:spacing w:after="0" w:line="240" w:lineRule="auto"/>
      </w:pPr>
      <w:r>
        <w:separator/>
      </w:r>
    </w:p>
  </w:footnote>
  <w:footnote w:type="continuationSeparator" w:id="0">
    <w:p w:rsidR="00D639DF" w:rsidRDefault="00D63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450" w:rsidRDefault="007C2450">
    <w:pPr>
      <w:pStyle w:val="a8"/>
      <w:spacing w:line="240" w:lineRule="auto"/>
      <w:jc w:val="center"/>
      <w:rPr>
        <w:rFonts w:ascii="Times New Roman" w:hAnsi="Times New Roman"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450" w:rsidRPr="00BC74C6" w:rsidRDefault="00BC74C6" w:rsidP="00BC74C6">
    <w:pPr>
      <w:pStyle w:val="a8"/>
      <w:spacing w:after="0"/>
      <w:jc w:val="center"/>
      <w:rPr>
        <w:rFonts w:ascii="Times New Roman" w:hAnsi="Times New Roman"/>
      </w:rPr>
    </w:pPr>
    <w:r w:rsidRPr="00BC74C6">
      <w:rPr>
        <w:rFonts w:ascii="Times New Roman" w:hAnsi="Times New Roman"/>
        <w:sz w:val="28"/>
      </w:rPr>
      <w:fldChar w:fldCharType="begin"/>
    </w:r>
    <w:r w:rsidRPr="00BC74C6">
      <w:rPr>
        <w:rFonts w:ascii="Times New Roman" w:hAnsi="Times New Roman"/>
        <w:sz w:val="28"/>
      </w:rPr>
      <w:instrText>PAGE   \* MERGEFORMAT</w:instrText>
    </w:r>
    <w:r w:rsidRPr="00BC74C6">
      <w:rPr>
        <w:rFonts w:ascii="Times New Roman" w:hAnsi="Times New Roman"/>
        <w:sz w:val="28"/>
      </w:rPr>
      <w:fldChar w:fldCharType="separate"/>
    </w:r>
    <w:r w:rsidR="003C79CE">
      <w:rPr>
        <w:rFonts w:ascii="Times New Roman" w:hAnsi="Times New Roman"/>
        <w:noProof/>
        <w:sz w:val="28"/>
      </w:rPr>
      <w:t>5</w:t>
    </w:r>
    <w:r w:rsidRPr="00BC74C6"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2F7"/>
    <w:rsid w:val="001B6FBC"/>
    <w:rsid w:val="003330EC"/>
    <w:rsid w:val="003772F7"/>
    <w:rsid w:val="003C79CE"/>
    <w:rsid w:val="007C2450"/>
    <w:rsid w:val="00BC74C6"/>
    <w:rsid w:val="00D37ABF"/>
    <w:rsid w:val="00D6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DD2B7B1-A46F-4DA8-8B5F-CC5AB3DB2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color w:val="000000"/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after="0" w:line="240" w:lineRule="auto"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styleId="20">
    <w:name w:val="toc 2"/>
    <w:next w:val="a"/>
    <w:link w:val="21"/>
    <w:uiPriority w:val="39"/>
    <w:pPr>
      <w:ind w:left="200"/>
    </w:pPr>
    <w:rPr>
      <w:rFonts w:ascii="XO Thames" w:hAnsi="XO Thames"/>
      <w:color w:val="000000"/>
      <w:sz w:val="28"/>
    </w:rPr>
  </w:style>
  <w:style w:type="character" w:customStyle="1" w:styleId="21">
    <w:name w:val="Оглавление 2 Знак"/>
    <w:link w:val="2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1"/>
    <w:link w:val="a3"/>
    <w:rPr>
      <w:sz w:val="22"/>
    </w:rPr>
  </w:style>
  <w:style w:type="paragraph" w:customStyle="1" w:styleId="12">
    <w:name w:val="Основной шрифт абзаца1"/>
    <w:link w:val="13"/>
    <w:rPr>
      <w:color w:val="000000"/>
    </w:rPr>
  </w:style>
  <w:style w:type="character" w:customStyle="1" w:styleId="13">
    <w:name w:val="Основной шрифт абзаца1"/>
    <w:link w:val="12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Обычный1"/>
    <w:link w:val="15"/>
    <w:rPr>
      <w:color w:val="000000"/>
      <w:sz w:val="22"/>
    </w:rPr>
  </w:style>
  <w:style w:type="character" w:customStyle="1" w:styleId="15">
    <w:name w:val="Обычный1"/>
    <w:link w:val="14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color w:val="000000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link w:val="a5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Arial" w:hAnsi="Arial"/>
      <w:b/>
      <w:sz w:val="28"/>
    </w:rPr>
  </w:style>
  <w:style w:type="paragraph" w:customStyle="1" w:styleId="16">
    <w:name w:val="Гиперссылка1"/>
    <w:link w:val="a7"/>
    <w:rPr>
      <w:color w:val="0000FF"/>
      <w:u w:val="single"/>
    </w:rPr>
  </w:style>
  <w:style w:type="character" w:styleId="a7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color w:val="000000"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customStyle="1" w:styleId="ConsPlusCell">
    <w:name w:val="ConsPlusCell"/>
    <w:link w:val="ConsPlusCell0"/>
    <w:pPr>
      <w:widowControl w:val="0"/>
    </w:pPr>
    <w:rPr>
      <w:color w:val="000000"/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1"/>
    <w:link w:val="a8"/>
    <w:uiPriority w:val="99"/>
    <w:rPr>
      <w:sz w:val="22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22">
    <w:name w:val="Основной шрифт абзаца2"/>
    <w:rPr>
      <w:color w:val="000000"/>
    </w:rPr>
  </w:style>
  <w:style w:type="character" w:customStyle="1" w:styleId="23">
    <w:name w:val="Заголовок 2 Знак"/>
    <w:link w:val="2"/>
    <w:rPr>
      <w:rFonts w:ascii="Cambria" w:hAnsi="Cambria"/>
      <w:b/>
      <w:i/>
      <w:sz w:val="28"/>
    </w:rPr>
  </w:style>
  <w:style w:type="table" w:styleId="ae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1735</Words>
  <Characters>9893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Stranik</cp:lastModifiedBy>
  <cp:revision>2</cp:revision>
  <dcterms:created xsi:type="dcterms:W3CDTF">2023-11-10T11:50:00Z</dcterms:created>
  <dcterms:modified xsi:type="dcterms:W3CDTF">2023-11-10T11:50:00Z</dcterms:modified>
</cp:coreProperties>
</file>