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0210E" w:rsidRPr="0020210E" w:rsidRDefault="0020210E" w:rsidP="0020210E">
      <w:pPr>
        <w:pStyle w:val="3"/>
        <w:shd w:val="clear" w:color="auto" w:fill="FFFFFF"/>
        <w:spacing w:before="0" w:line="300" w:lineRule="atLeast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r w:rsidRPr="0020210E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fldChar w:fldCharType="begin"/>
      </w:r>
      <w:r w:rsidRPr="0020210E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instrText xml:space="preserve"> HYPERLINK "https://ksrayon.donland.ru/documents/reports/379096/" </w:instrText>
      </w:r>
      <w:r w:rsidRPr="0020210E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fldChar w:fldCharType="separate"/>
      </w:r>
      <w:r w:rsidRPr="0020210E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 xml:space="preserve">Отчет об итогах деятельности </w:t>
      </w:r>
      <w:r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br/>
      </w:r>
      <w:r w:rsidRPr="0020210E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земельно</w:t>
      </w:r>
      <w:proofErr w:type="spellEnd"/>
      <w:r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 xml:space="preserve"> – имущественных отношений</w:t>
      </w:r>
      <w:r w:rsidRPr="0020210E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8905B6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 xml:space="preserve">и муниципального заказа </w:t>
      </w:r>
      <w:r w:rsidRPr="0020210E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Красносулинского района Ростовской области за 12 месяцев 2024 года</w:t>
      </w:r>
      <w:r w:rsidRPr="0020210E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fldChar w:fldCharType="end"/>
      </w:r>
    </w:p>
    <w:bookmarkEnd w:id="0"/>
    <w:p w:rsidR="0020210E" w:rsidRDefault="0020210E" w:rsidP="00F7497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C1135E" w:rsidRDefault="00C1135E" w:rsidP="00F74976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жильем населения Красносулинского района</w:t>
      </w:r>
    </w:p>
    <w:p w:rsidR="00C1135E" w:rsidRDefault="00C1135E" w:rsidP="00F74976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B55860" w:rsidRPr="00812B41" w:rsidRDefault="00C1135E" w:rsidP="00F74976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Pr="007E20C0">
        <w:rPr>
          <w:sz w:val="28"/>
          <w:szCs w:val="28"/>
        </w:rPr>
        <w:t xml:space="preserve">ежду Администрацией Красносулинского района и Министерством строительства, архитектуры и территориального развития Ростовской области </w:t>
      </w:r>
      <w:r w:rsidR="00B55860" w:rsidRPr="00B55860">
        <w:rPr>
          <w:bCs/>
          <w:snapToGrid w:val="0"/>
          <w:sz w:val="28"/>
          <w:szCs w:val="28"/>
        </w:rPr>
        <w:t xml:space="preserve">  было заключено Дополнительное соглашение № </w:t>
      </w:r>
      <w:r w:rsidR="00B55860">
        <w:rPr>
          <w:bCs/>
          <w:snapToGrid w:val="0"/>
          <w:sz w:val="28"/>
          <w:szCs w:val="28"/>
        </w:rPr>
        <w:t>4</w:t>
      </w:r>
      <w:r w:rsidR="00B55860" w:rsidRPr="00B55860">
        <w:rPr>
          <w:bCs/>
          <w:snapToGrid w:val="0"/>
          <w:sz w:val="28"/>
          <w:szCs w:val="28"/>
        </w:rPr>
        <w:t xml:space="preserve"> к соглашению от 22.01.2024 № 18-ДС «</w:t>
      </w:r>
      <w:r w:rsidR="00812B41">
        <w:rPr>
          <w:bCs/>
          <w:snapToGrid w:val="0"/>
          <w:sz w:val="28"/>
          <w:szCs w:val="28"/>
        </w:rPr>
        <w:t>О</w:t>
      </w:r>
      <w:r w:rsidR="00B55860" w:rsidRPr="00B55860">
        <w:rPr>
          <w:bCs/>
          <w:snapToGrid w:val="0"/>
          <w:sz w:val="28"/>
          <w:szCs w:val="28"/>
        </w:rPr>
        <w:t xml:space="preserve"> предоставлении 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</w:t>
      </w:r>
      <w:proofErr w:type="gramEnd"/>
      <w:r w:rsidR="00B55860" w:rsidRPr="00B55860">
        <w:rPr>
          <w:bCs/>
          <w:snapToGrid w:val="0"/>
          <w:sz w:val="28"/>
          <w:szCs w:val="28"/>
        </w:rPr>
        <w:t xml:space="preserve"> </w:t>
      </w:r>
      <w:proofErr w:type="gramStart"/>
      <w:r w:rsidR="00B55860" w:rsidRPr="00B55860">
        <w:rPr>
          <w:bCs/>
          <w:snapToGrid w:val="0"/>
          <w:sz w:val="28"/>
          <w:szCs w:val="28"/>
        </w:rPr>
        <w:t>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</w:t>
      </w:r>
      <w:proofErr w:type="gramEnd"/>
      <w:r w:rsidR="00B55860" w:rsidRPr="00B55860">
        <w:rPr>
          <w:bCs/>
          <w:snapToGrid w:val="0"/>
          <w:sz w:val="28"/>
          <w:szCs w:val="28"/>
        </w:rPr>
        <w:t xml:space="preserve"> ранее занимаемых жилых помещениях признается </w:t>
      </w:r>
      <w:proofErr w:type="gramStart"/>
      <w:r w:rsidR="00B55860" w:rsidRPr="00B55860">
        <w:rPr>
          <w:bCs/>
          <w:snapToGrid w:val="0"/>
          <w:sz w:val="28"/>
          <w:szCs w:val="28"/>
        </w:rPr>
        <w:t>невозможным</w:t>
      </w:r>
      <w:proofErr w:type="gramEnd"/>
      <w:r w:rsidR="00B55860" w:rsidRPr="00B55860">
        <w:rPr>
          <w:bCs/>
          <w:snapToGrid w:val="0"/>
          <w:sz w:val="28"/>
          <w:szCs w:val="28"/>
        </w:rPr>
        <w:t xml:space="preserve">» на приобретение 13 жилых помещений на сумму </w:t>
      </w:r>
      <w:r w:rsidR="00B55860">
        <w:rPr>
          <w:bCs/>
          <w:snapToGrid w:val="0"/>
          <w:sz w:val="28"/>
          <w:szCs w:val="28"/>
        </w:rPr>
        <w:t>24035,4</w:t>
      </w:r>
      <w:r w:rsidR="00B55860" w:rsidRPr="00B55860">
        <w:rPr>
          <w:bCs/>
          <w:snapToGrid w:val="0"/>
          <w:sz w:val="28"/>
          <w:szCs w:val="28"/>
        </w:rPr>
        <w:t xml:space="preserve"> тысяч рублей, для 13 детей-сирот.</w:t>
      </w:r>
    </w:p>
    <w:p w:rsidR="00C1135E" w:rsidRDefault="0052016C" w:rsidP="00F74976">
      <w:pPr>
        <w:spacing w:line="360" w:lineRule="auto"/>
        <w:ind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313305">
        <w:rPr>
          <w:bCs/>
          <w:sz w:val="28"/>
          <w:szCs w:val="28"/>
        </w:rPr>
        <w:t xml:space="preserve">итогам </w:t>
      </w:r>
      <w:r>
        <w:rPr>
          <w:bCs/>
          <w:sz w:val="28"/>
          <w:szCs w:val="28"/>
        </w:rPr>
        <w:t>2024</w:t>
      </w:r>
      <w:r w:rsidR="00313305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з</w:t>
      </w:r>
      <w:r w:rsidR="00C1135E" w:rsidRPr="0074498D">
        <w:rPr>
          <w:bCs/>
          <w:sz w:val="28"/>
          <w:szCs w:val="28"/>
        </w:rPr>
        <w:t xml:space="preserve">аключено </w:t>
      </w:r>
      <w:r w:rsidR="00CF6DBC">
        <w:rPr>
          <w:bCs/>
          <w:sz w:val="28"/>
          <w:szCs w:val="28"/>
        </w:rPr>
        <w:t>13</w:t>
      </w:r>
      <w:r w:rsidR="00C1135E" w:rsidRPr="0074498D">
        <w:rPr>
          <w:bCs/>
          <w:sz w:val="28"/>
          <w:szCs w:val="28"/>
        </w:rPr>
        <w:t xml:space="preserve"> контракт</w:t>
      </w:r>
      <w:r w:rsidR="00C1135E">
        <w:rPr>
          <w:bCs/>
          <w:sz w:val="28"/>
          <w:szCs w:val="28"/>
        </w:rPr>
        <w:t>ов</w:t>
      </w:r>
      <w:r w:rsidR="00C1135E" w:rsidRPr="007449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</w:t>
      </w:r>
      <w:r w:rsidR="00C1135E" w:rsidRPr="0074498D">
        <w:rPr>
          <w:bCs/>
          <w:sz w:val="28"/>
          <w:szCs w:val="28"/>
        </w:rPr>
        <w:t xml:space="preserve"> закупк</w:t>
      </w:r>
      <w:r>
        <w:rPr>
          <w:bCs/>
          <w:sz w:val="28"/>
          <w:szCs w:val="28"/>
        </w:rPr>
        <w:t>у</w:t>
      </w:r>
      <w:r w:rsidR="00C1135E" w:rsidRPr="0074498D">
        <w:rPr>
          <w:bCs/>
          <w:sz w:val="28"/>
          <w:szCs w:val="28"/>
        </w:rPr>
        <w:t xml:space="preserve"> жилых помещений для детей сирот и детей, оставшихся без попечения родителей на вторичном рынке на общую сумму </w:t>
      </w:r>
      <w:r w:rsidR="00CF6DBC" w:rsidRPr="00CF6DBC">
        <w:rPr>
          <w:bCs/>
          <w:sz w:val="28"/>
          <w:szCs w:val="28"/>
        </w:rPr>
        <w:t xml:space="preserve">24 034 973,74 </w:t>
      </w:r>
      <w:r w:rsidR="00C1135E" w:rsidRPr="0074498D">
        <w:rPr>
          <w:bCs/>
          <w:sz w:val="28"/>
          <w:szCs w:val="28"/>
        </w:rPr>
        <w:t xml:space="preserve"> тысяч рублей.</w:t>
      </w:r>
    </w:p>
    <w:p w:rsidR="00C1135E" w:rsidRDefault="00C1135E" w:rsidP="00F74976">
      <w:pPr>
        <w:spacing w:line="360" w:lineRule="auto"/>
        <w:ind w:firstLine="425"/>
        <w:jc w:val="both"/>
        <w:rPr>
          <w:bCs/>
          <w:sz w:val="28"/>
          <w:szCs w:val="28"/>
        </w:rPr>
      </w:pPr>
      <w:r w:rsidRPr="0074498D">
        <w:rPr>
          <w:bCs/>
          <w:sz w:val="28"/>
          <w:szCs w:val="28"/>
        </w:rPr>
        <w:t xml:space="preserve">Между Администрацией Красносулинского района и Министерством строительства, архитектуры и территориального развития Ростовской области заключено соглашение № </w:t>
      </w:r>
      <w:r w:rsidRPr="00793D5E">
        <w:rPr>
          <w:bCs/>
          <w:sz w:val="28"/>
          <w:szCs w:val="28"/>
        </w:rPr>
        <w:t xml:space="preserve"> </w:t>
      </w:r>
      <w:r w:rsidRPr="00E55604">
        <w:rPr>
          <w:bCs/>
          <w:sz w:val="28"/>
          <w:szCs w:val="28"/>
        </w:rPr>
        <w:t>60626000-1-2023-012/1</w:t>
      </w:r>
      <w:r w:rsidRPr="007010C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от  22.02.2024 </w:t>
      </w:r>
      <w:r w:rsidRPr="007010CA">
        <w:rPr>
          <w:bCs/>
          <w:sz w:val="28"/>
          <w:szCs w:val="28"/>
        </w:rPr>
        <w:t>о предоставлении субсидии из бюджета субъекта Российской Федерации местному бюджету</w:t>
      </w:r>
      <w:r w:rsidRPr="0074498D">
        <w:rPr>
          <w:bCs/>
          <w:sz w:val="28"/>
          <w:szCs w:val="28"/>
        </w:rPr>
        <w:t xml:space="preserve"> «Обеспечение доступным и комфортным жильем и коммунальными услугами граждан Российской Федерации». </w:t>
      </w:r>
      <w:r w:rsidRPr="005611A6">
        <w:rPr>
          <w:bCs/>
          <w:sz w:val="28"/>
          <w:szCs w:val="28"/>
        </w:rPr>
        <w:t>Предоставлен</w:t>
      </w:r>
      <w:r>
        <w:rPr>
          <w:bCs/>
          <w:sz w:val="28"/>
          <w:szCs w:val="28"/>
        </w:rPr>
        <w:t>о</w:t>
      </w:r>
      <w:r w:rsidRPr="005611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Pr="005611A6">
        <w:rPr>
          <w:bCs/>
          <w:sz w:val="28"/>
          <w:szCs w:val="28"/>
        </w:rPr>
        <w:t xml:space="preserve"> свидетельств</w:t>
      </w:r>
      <w:r>
        <w:rPr>
          <w:bCs/>
          <w:sz w:val="28"/>
          <w:szCs w:val="28"/>
        </w:rPr>
        <w:t>о</w:t>
      </w:r>
      <w:r w:rsidRPr="005611A6">
        <w:rPr>
          <w:bCs/>
          <w:sz w:val="28"/>
          <w:szCs w:val="28"/>
        </w:rPr>
        <w:t xml:space="preserve"> о праве на получение социальной выплаты на приобретение (строительство) жилья </w:t>
      </w:r>
      <w:r w:rsidRPr="005611A6">
        <w:rPr>
          <w:bCs/>
          <w:sz w:val="28"/>
          <w:szCs w:val="28"/>
        </w:rPr>
        <w:lastRenderedPageBreak/>
        <w:t>молодым семьям</w:t>
      </w:r>
      <w:r w:rsidR="00CF6DBC">
        <w:rPr>
          <w:bCs/>
          <w:sz w:val="28"/>
          <w:szCs w:val="28"/>
        </w:rPr>
        <w:t>, 26.09.2024 молодая семья реализовала право на получение социальной выплаты</w:t>
      </w:r>
      <w:r w:rsidRPr="005611A6">
        <w:rPr>
          <w:bCs/>
          <w:sz w:val="28"/>
          <w:szCs w:val="28"/>
        </w:rPr>
        <w:t xml:space="preserve">. </w:t>
      </w:r>
    </w:p>
    <w:p w:rsidR="00C1135E" w:rsidRDefault="00C1135E" w:rsidP="00F74976">
      <w:pPr>
        <w:spacing w:line="360" w:lineRule="auto"/>
        <w:ind w:firstLine="425"/>
        <w:rPr>
          <w:b/>
          <w:sz w:val="28"/>
          <w:szCs w:val="28"/>
        </w:rPr>
      </w:pPr>
    </w:p>
    <w:p w:rsidR="00C1135E" w:rsidRDefault="00313305" w:rsidP="00F74976">
      <w:pPr>
        <w:spacing w:line="360" w:lineRule="auto"/>
        <w:ind w:firstLine="42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Pr="00313305">
        <w:rPr>
          <w:b/>
          <w:sz w:val="28"/>
          <w:szCs w:val="28"/>
        </w:rPr>
        <w:t>осударственн</w:t>
      </w:r>
      <w:r>
        <w:rPr>
          <w:b/>
          <w:sz w:val="28"/>
          <w:szCs w:val="28"/>
        </w:rPr>
        <w:t>ая</w:t>
      </w:r>
      <w:r w:rsidRPr="00313305">
        <w:rPr>
          <w:b/>
          <w:sz w:val="28"/>
          <w:szCs w:val="28"/>
        </w:rPr>
        <w:t xml:space="preserve"> регистраци</w:t>
      </w:r>
      <w:r>
        <w:rPr>
          <w:b/>
          <w:sz w:val="28"/>
          <w:szCs w:val="28"/>
        </w:rPr>
        <w:t>я</w:t>
      </w:r>
      <w:r w:rsidRPr="00313305">
        <w:rPr>
          <w:b/>
          <w:sz w:val="28"/>
          <w:szCs w:val="28"/>
        </w:rPr>
        <w:t xml:space="preserve"> права </w:t>
      </w:r>
      <w:r>
        <w:rPr>
          <w:b/>
          <w:sz w:val="28"/>
          <w:szCs w:val="28"/>
        </w:rPr>
        <w:t xml:space="preserve">муниципальной собственности </w:t>
      </w:r>
      <w:r w:rsidRPr="00313305">
        <w:rPr>
          <w:b/>
          <w:sz w:val="28"/>
          <w:szCs w:val="28"/>
        </w:rPr>
        <w:t>на объекты недвижимости</w:t>
      </w:r>
    </w:p>
    <w:p w:rsidR="00852FF3" w:rsidRPr="003F780D" w:rsidRDefault="00852FF3" w:rsidP="00F74976">
      <w:pPr>
        <w:spacing w:line="360" w:lineRule="auto"/>
        <w:ind w:firstLine="425"/>
        <w:rPr>
          <w:b/>
          <w:sz w:val="28"/>
          <w:szCs w:val="28"/>
        </w:rPr>
      </w:pPr>
    </w:p>
    <w:p w:rsidR="00C1135E" w:rsidRDefault="00C1135E" w:rsidP="00F74976">
      <w:pPr>
        <w:spacing w:line="360" w:lineRule="auto"/>
        <w:ind w:firstLine="425"/>
        <w:jc w:val="both"/>
        <w:rPr>
          <w:sz w:val="28"/>
          <w:szCs w:val="28"/>
        </w:rPr>
      </w:pPr>
      <w:r w:rsidRPr="00942102">
        <w:rPr>
          <w:sz w:val="28"/>
          <w:szCs w:val="28"/>
        </w:rPr>
        <w:t>В реестрах муниципальной собственности муниципального образования</w:t>
      </w:r>
      <w:r>
        <w:rPr>
          <w:sz w:val="28"/>
          <w:szCs w:val="28"/>
        </w:rPr>
        <w:t xml:space="preserve"> </w:t>
      </w:r>
      <w:r w:rsidRPr="00942102">
        <w:rPr>
          <w:sz w:val="28"/>
          <w:szCs w:val="28"/>
        </w:rPr>
        <w:t xml:space="preserve">«Красносулинский район» и поселений в его составе учтено </w:t>
      </w:r>
      <w:r w:rsidR="00F84517">
        <w:rPr>
          <w:sz w:val="28"/>
          <w:szCs w:val="28"/>
        </w:rPr>
        <w:t>288</w:t>
      </w:r>
      <w:r w:rsidR="00F84517" w:rsidRPr="00F84517">
        <w:rPr>
          <w:sz w:val="28"/>
          <w:szCs w:val="28"/>
        </w:rPr>
        <w:t>7</w:t>
      </w:r>
      <w:r w:rsidRPr="00942102">
        <w:rPr>
          <w:sz w:val="28"/>
          <w:szCs w:val="28"/>
        </w:rPr>
        <w:t xml:space="preserve"> объектов</w:t>
      </w:r>
      <w:r>
        <w:rPr>
          <w:sz w:val="28"/>
          <w:szCs w:val="28"/>
        </w:rPr>
        <w:t xml:space="preserve"> </w:t>
      </w:r>
      <w:r w:rsidRPr="00942102">
        <w:rPr>
          <w:sz w:val="28"/>
          <w:szCs w:val="28"/>
        </w:rPr>
        <w:t>недвижимости (без земельных участков). В рамках завершения работы по</w:t>
      </w:r>
      <w:r>
        <w:rPr>
          <w:sz w:val="28"/>
          <w:szCs w:val="28"/>
        </w:rPr>
        <w:t xml:space="preserve"> </w:t>
      </w:r>
      <w:r w:rsidRPr="00942102">
        <w:rPr>
          <w:sz w:val="28"/>
          <w:szCs w:val="28"/>
        </w:rPr>
        <w:t>государственной регистрации права на объекты недвижимости муниципальной</w:t>
      </w:r>
      <w:r>
        <w:rPr>
          <w:sz w:val="28"/>
          <w:szCs w:val="28"/>
        </w:rPr>
        <w:t xml:space="preserve"> собственности на 2024</w:t>
      </w:r>
      <w:r w:rsidRPr="00942102">
        <w:rPr>
          <w:sz w:val="28"/>
          <w:szCs w:val="28"/>
        </w:rPr>
        <w:t xml:space="preserve"> год было запланировано к регистрации </w:t>
      </w:r>
      <w:r>
        <w:rPr>
          <w:sz w:val="28"/>
          <w:szCs w:val="28"/>
        </w:rPr>
        <w:t>15</w:t>
      </w:r>
      <w:r w:rsidRPr="00942102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 xml:space="preserve">ов </w:t>
      </w:r>
      <w:r w:rsidRPr="00942102">
        <w:rPr>
          <w:sz w:val="28"/>
          <w:szCs w:val="28"/>
        </w:rPr>
        <w:t>недвижимости. По состоянию на 01.</w:t>
      </w:r>
      <w:r w:rsidR="0093676B">
        <w:rPr>
          <w:sz w:val="28"/>
          <w:szCs w:val="28"/>
        </w:rPr>
        <w:t>01</w:t>
      </w:r>
      <w:r w:rsidR="002D3E13">
        <w:rPr>
          <w:sz w:val="28"/>
          <w:szCs w:val="28"/>
        </w:rPr>
        <w:t>.202</w:t>
      </w:r>
      <w:r w:rsidR="0093676B">
        <w:rPr>
          <w:sz w:val="28"/>
          <w:szCs w:val="28"/>
        </w:rPr>
        <w:t>5</w:t>
      </w:r>
      <w:r w:rsidRPr="00942102">
        <w:rPr>
          <w:sz w:val="28"/>
          <w:szCs w:val="28"/>
        </w:rPr>
        <w:t xml:space="preserve"> зарегистрировано </w:t>
      </w:r>
      <w:r w:rsidR="00F84517" w:rsidRPr="00F84517">
        <w:rPr>
          <w:sz w:val="28"/>
          <w:szCs w:val="28"/>
        </w:rPr>
        <w:t>14</w:t>
      </w:r>
      <w:r w:rsidRPr="00942102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 xml:space="preserve">ов </w:t>
      </w:r>
      <w:r w:rsidRPr="00942102">
        <w:rPr>
          <w:sz w:val="28"/>
          <w:szCs w:val="28"/>
        </w:rPr>
        <w:t xml:space="preserve">недвижимости, план выполнен на </w:t>
      </w:r>
      <w:r w:rsidR="00F84517" w:rsidRPr="00F84517">
        <w:rPr>
          <w:sz w:val="28"/>
          <w:szCs w:val="28"/>
        </w:rPr>
        <w:t>93.3</w:t>
      </w:r>
      <w:r w:rsidR="00D623F9">
        <w:rPr>
          <w:sz w:val="28"/>
          <w:szCs w:val="28"/>
        </w:rPr>
        <w:t xml:space="preserve"> %, один объект не зарегистрирован, так как не является объектом капитального строительства.</w:t>
      </w:r>
      <w:r>
        <w:rPr>
          <w:sz w:val="28"/>
          <w:szCs w:val="28"/>
        </w:rPr>
        <w:t xml:space="preserve"> </w:t>
      </w:r>
    </w:p>
    <w:p w:rsidR="00313305" w:rsidRDefault="00313305" w:rsidP="00F74976">
      <w:pPr>
        <w:spacing w:line="360" w:lineRule="auto"/>
        <w:ind w:firstLine="425"/>
        <w:jc w:val="both"/>
        <w:rPr>
          <w:sz w:val="28"/>
          <w:szCs w:val="28"/>
        </w:rPr>
      </w:pPr>
    </w:p>
    <w:p w:rsidR="00254650" w:rsidRPr="00BC7D92" w:rsidRDefault="00254650" w:rsidP="00F74976">
      <w:pPr>
        <w:spacing w:line="360" w:lineRule="auto"/>
        <w:ind w:firstLine="425"/>
        <w:jc w:val="center"/>
        <w:rPr>
          <w:b/>
          <w:sz w:val="28"/>
          <w:szCs w:val="28"/>
        </w:rPr>
      </w:pPr>
      <w:r w:rsidRPr="00BC7D92">
        <w:rPr>
          <w:b/>
          <w:sz w:val="28"/>
          <w:szCs w:val="28"/>
        </w:rPr>
        <w:t>Приватизация муниципального имущества</w:t>
      </w:r>
    </w:p>
    <w:p w:rsidR="00254650" w:rsidRDefault="00254650" w:rsidP="00F74976">
      <w:pPr>
        <w:spacing w:line="360" w:lineRule="auto"/>
        <w:ind w:firstLine="425"/>
        <w:jc w:val="both"/>
        <w:rPr>
          <w:sz w:val="28"/>
          <w:szCs w:val="28"/>
        </w:rPr>
      </w:pPr>
    </w:p>
    <w:p w:rsidR="00BC7D92" w:rsidRPr="00BC7D92" w:rsidRDefault="00BC7D92" w:rsidP="00F74976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</w:t>
      </w:r>
      <w:r w:rsidRPr="00BC7D92">
        <w:rPr>
          <w:sz w:val="28"/>
          <w:szCs w:val="28"/>
        </w:rPr>
        <w:t>с аукционных торгов был реализован  имущественный комплекс на сумму 331,38 тыс. руб. (в том числе: - нежилые здания на сумму 93 15 тыс. руб., земельный участок стоимостью на сумму 238, 23 тыс. руб.)</w:t>
      </w:r>
      <w:r>
        <w:rPr>
          <w:sz w:val="28"/>
          <w:szCs w:val="28"/>
        </w:rPr>
        <w:t xml:space="preserve"> и</w:t>
      </w:r>
      <w:r w:rsidRPr="00BC7D92">
        <w:rPr>
          <w:sz w:val="28"/>
          <w:szCs w:val="28"/>
        </w:rPr>
        <w:t xml:space="preserve"> нежилое помещен</w:t>
      </w:r>
      <w:r>
        <w:rPr>
          <w:sz w:val="28"/>
          <w:szCs w:val="28"/>
        </w:rPr>
        <w:t>ие на сумму 3 751, 23 тыс. руб.</w:t>
      </w:r>
    </w:p>
    <w:p w:rsidR="00254650" w:rsidRDefault="00BC7D92" w:rsidP="00F74976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2024 году </w:t>
      </w:r>
      <w:r w:rsidRPr="00BC7D92">
        <w:rPr>
          <w:sz w:val="28"/>
          <w:szCs w:val="28"/>
        </w:rPr>
        <w:t>с аукционных торгов был</w:t>
      </w:r>
      <w:r>
        <w:rPr>
          <w:sz w:val="28"/>
          <w:szCs w:val="28"/>
        </w:rPr>
        <w:t>о</w:t>
      </w:r>
      <w:r w:rsidRPr="00BC7D92">
        <w:rPr>
          <w:sz w:val="28"/>
          <w:szCs w:val="28"/>
        </w:rPr>
        <w:t xml:space="preserve"> реализован</w:t>
      </w:r>
      <w:r>
        <w:rPr>
          <w:sz w:val="28"/>
          <w:szCs w:val="28"/>
        </w:rPr>
        <w:t>о</w:t>
      </w:r>
      <w:r w:rsidRPr="00BC7D92">
        <w:rPr>
          <w:sz w:val="28"/>
          <w:szCs w:val="28"/>
        </w:rPr>
        <w:t xml:space="preserve">  движимое имущество стоимостью (автотранспортное средство ПАЗ 423476 и ГАЗ 32213) – 551,53 тыс. руб.</w:t>
      </w:r>
    </w:p>
    <w:p w:rsidR="00C1135E" w:rsidRDefault="00C1135E" w:rsidP="00F74976">
      <w:pPr>
        <w:spacing w:line="360" w:lineRule="auto"/>
        <w:rPr>
          <w:sz w:val="20"/>
          <w:szCs w:val="28"/>
        </w:rPr>
      </w:pPr>
    </w:p>
    <w:p w:rsidR="00BC7D92" w:rsidRDefault="00BC7D92" w:rsidP="00F74976">
      <w:pPr>
        <w:spacing w:line="360" w:lineRule="auto"/>
        <w:jc w:val="center"/>
        <w:rPr>
          <w:b/>
          <w:sz w:val="28"/>
          <w:szCs w:val="28"/>
        </w:rPr>
      </w:pPr>
      <w:r w:rsidRPr="00BC7D92">
        <w:rPr>
          <w:b/>
          <w:sz w:val="28"/>
          <w:szCs w:val="28"/>
        </w:rPr>
        <w:t>Выявление правообладателей ранее учтенных объектов недвижимого имущества</w:t>
      </w:r>
    </w:p>
    <w:p w:rsidR="00BC7D92" w:rsidRPr="00BC7D92" w:rsidRDefault="00BC7D92" w:rsidP="00F74976">
      <w:pPr>
        <w:spacing w:line="360" w:lineRule="auto"/>
        <w:jc w:val="center"/>
        <w:rPr>
          <w:sz w:val="28"/>
          <w:szCs w:val="28"/>
        </w:rPr>
      </w:pPr>
    </w:p>
    <w:p w:rsidR="00BC7D92" w:rsidRPr="00BC7D92" w:rsidRDefault="00BC7D92" w:rsidP="00F74976">
      <w:pPr>
        <w:spacing w:line="360" w:lineRule="auto"/>
        <w:ind w:firstLine="426"/>
        <w:jc w:val="both"/>
        <w:rPr>
          <w:sz w:val="28"/>
          <w:szCs w:val="28"/>
        </w:rPr>
      </w:pPr>
      <w:r w:rsidRPr="00BC7D92">
        <w:rPr>
          <w:sz w:val="28"/>
          <w:szCs w:val="28"/>
        </w:rPr>
        <w:t>В результате проведения работ по выявлению правообладателей ранее учтенных объектов недвижимости, в рамках Федерального закона от 30.12.2020 № 518-ФЗ, по состоянию на 01.01.2025 отработано 64615 объектов недвижимости, из них:</w:t>
      </w:r>
    </w:p>
    <w:p w:rsidR="00BC7D92" w:rsidRPr="00BC7D92" w:rsidRDefault="00BC7D92" w:rsidP="00F74976">
      <w:pPr>
        <w:spacing w:line="360" w:lineRule="auto"/>
        <w:ind w:firstLine="426"/>
        <w:jc w:val="both"/>
        <w:rPr>
          <w:sz w:val="28"/>
          <w:szCs w:val="28"/>
        </w:rPr>
      </w:pPr>
      <w:r w:rsidRPr="00BC7D92">
        <w:rPr>
          <w:sz w:val="28"/>
          <w:szCs w:val="28"/>
        </w:rPr>
        <w:lastRenderedPageBreak/>
        <w:t>- внесены сведения о правообладателях в ЕГРН в отношении 999 объектов;</w:t>
      </w:r>
    </w:p>
    <w:p w:rsidR="00BC7D92" w:rsidRPr="00BC7D92" w:rsidRDefault="00BC7D92" w:rsidP="00F74976">
      <w:pPr>
        <w:spacing w:line="360" w:lineRule="auto"/>
        <w:ind w:firstLine="426"/>
        <w:jc w:val="both"/>
        <w:rPr>
          <w:sz w:val="28"/>
          <w:szCs w:val="28"/>
        </w:rPr>
      </w:pPr>
      <w:r w:rsidRPr="00BC7D92">
        <w:rPr>
          <w:sz w:val="28"/>
          <w:szCs w:val="28"/>
        </w:rPr>
        <w:t>- зарегистрировано право собственности в отношении 2222 объектов;</w:t>
      </w:r>
    </w:p>
    <w:p w:rsidR="00BC7D92" w:rsidRPr="00BC7D92" w:rsidRDefault="00BC7D92" w:rsidP="00F74976">
      <w:pPr>
        <w:spacing w:line="360" w:lineRule="auto"/>
        <w:ind w:firstLine="426"/>
        <w:jc w:val="both"/>
        <w:rPr>
          <w:sz w:val="28"/>
          <w:szCs w:val="28"/>
        </w:rPr>
      </w:pPr>
      <w:r w:rsidRPr="00BC7D92">
        <w:rPr>
          <w:sz w:val="28"/>
          <w:szCs w:val="28"/>
        </w:rPr>
        <w:t>- снято с государственного кадастрового учета 20153 объектов недвижимости;</w:t>
      </w:r>
    </w:p>
    <w:p w:rsidR="00BC7D92" w:rsidRPr="00BC7D92" w:rsidRDefault="00BC7D92" w:rsidP="00F74976">
      <w:pPr>
        <w:spacing w:line="360" w:lineRule="auto"/>
        <w:ind w:firstLine="426"/>
        <w:jc w:val="both"/>
        <w:rPr>
          <w:sz w:val="28"/>
          <w:szCs w:val="28"/>
        </w:rPr>
      </w:pPr>
      <w:r w:rsidRPr="00BC7D92">
        <w:rPr>
          <w:sz w:val="28"/>
          <w:szCs w:val="28"/>
        </w:rPr>
        <w:t>- не попадают под действие 518-ФЗ – 11533 объекта;</w:t>
      </w:r>
    </w:p>
    <w:p w:rsidR="00BC7D92" w:rsidRPr="00BC7D92" w:rsidRDefault="00BC7D92" w:rsidP="00F74976">
      <w:pPr>
        <w:spacing w:line="360" w:lineRule="auto"/>
        <w:ind w:firstLine="426"/>
        <w:jc w:val="both"/>
        <w:rPr>
          <w:sz w:val="28"/>
          <w:szCs w:val="28"/>
        </w:rPr>
      </w:pPr>
      <w:r w:rsidRPr="00BC7D92">
        <w:rPr>
          <w:sz w:val="28"/>
          <w:szCs w:val="28"/>
        </w:rPr>
        <w:t>- в отношении 4309 объектов проведена работа, но правообладатели не выявлены;</w:t>
      </w:r>
    </w:p>
    <w:p w:rsidR="00BC7D92" w:rsidRPr="00BC7D92" w:rsidRDefault="00BC7D92" w:rsidP="00F74976">
      <w:pPr>
        <w:spacing w:line="360" w:lineRule="auto"/>
        <w:ind w:firstLine="426"/>
        <w:jc w:val="both"/>
        <w:rPr>
          <w:sz w:val="28"/>
          <w:szCs w:val="28"/>
        </w:rPr>
      </w:pPr>
      <w:r w:rsidRPr="00BC7D92">
        <w:rPr>
          <w:sz w:val="28"/>
          <w:szCs w:val="28"/>
        </w:rPr>
        <w:t>- в отношении 473 объектов установлена связь с «родительским объектом»;</w:t>
      </w:r>
    </w:p>
    <w:p w:rsidR="00BC7D92" w:rsidRPr="00BC7D92" w:rsidRDefault="00BC7D92" w:rsidP="00F74976">
      <w:pPr>
        <w:spacing w:line="360" w:lineRule="auto"/>
        <w:ind w:firstLine="426"/>
        <w:jc w:val="both"/>
        <w:rPr>
          <w:sz w:val="28"/>
          <w:szCs w:val="28"/>
        </w:rPr>
      </w:pPr>
      <w:r w:rsidRPr="00BC7D92">
        <w:rPr>
          <w:sz w:val="28"/>
          <w:szCs w:val="28"/>
        </w:rPr>
        <w:t>- находятся в работе 2635 ранее учтенных объектов недвижимости;</w:t>
      </w:r>
    </w:p>
    <w:p w:rsidR="00BC7D92" w:rsidRDefault="00BC7D92" w:rsidP="00F74976">
      <w:pPr>
        <w:spacing w:line="360" w:lineRule="auto"/>
        <w:ind w:firstLine="426"/>
        <w:jc w:val="both"/>
        <w:rPr>
          <w:sz w:val="28"/>
          <w:szCs w:val="28"/>
        </w:rPr>
      </w:pPr>
      <w:r w:rsidRPr="00BC7D92">
        <w:rPr>
          <w:sz w:val="28"/>
          <w:szCs w:val="28"/>
        </w:rPr>
        <w:t>- в отношении 22291 объекта правообладатели не выявлены в виду отсутствия правоустанавливающих документов на них.</w:t>
      </w:r>
    </w:p>
    <w:p w:rsidR="00BC7D92" w:rsidRDefault="00BC7D92" w:rsidP="00F74976">
      <w:pPr>
        <w:spacing w:line="360" w:lineRule="auto"/>
        <w:ind w:firstLine="426"/>
        <w:rPr>
          <w:sz w:val="28"/>
          <w:szCs w:val="28"/>
        </w:rPr>
      </w:pPr>
      <w:r w:rsidRPr="00BC7D92">
        <w:rPr>
          <w:sz w:val="28"/>
          <w:szCs w:val="28"/>
        </w:rPr>
        <w:t>Региональный план-график выполнен на 105%.</w:t>
      </w:r>
    </w:p>
    <w:p w:rsidR="00BC7D92" w:rsidRDefault="00BC7D92" w:rsidP="00F74976">
      <w:pPr>
        <w:spacing w:line="360" w:lineRule="auto"/>
        <w:ind w:firstLine="426"/>
        <w:rPr>
          <w:sz w:val="28"/>
          <w:szCs w:val="28"/>
        </w:rPr>
      </w:pPr>
    </w:p>
    <w:p w:rsidR="00BC7D92" w:rsidRPr="005B30C7" w:rsidRDefault="005B30C7" w:rsidP="005B30C7">
      <w:pPr>
        <w:spacing w:line="360" w:lineRule="auto"/>
        <w:ind w:firstLine="426"/>
        <w:jc w:val="center"/>
        <w:rPr>
          <w:b/>
          <w:sz w:val="28"/>
          <w:szCs w:val="28"/>
        </w:rPr>
      </w:pPr>
      <w:r w:rsidRPr="005B30C7">
        <w:rPr>
          <w:b/>
          <w:sz w:val="28"/>
          <w:szCs w:val="28"/>
        </w:rPr>
        <w:t>Информация в сфере земельных отношений</w:t>
      </w:r>
    </w:p>
    <w:p w:rsidR="005B30C7" w:rsidRDefault="005B30C7" w:rsidP="00F74976">
      <w:pPr>
        <w:spacing w:line="360" w:lineRule="auto"/>
        <w:ind w:firstLine="426"/>
        <w:rPr>
          <w:sz w:val="28"/>
          <w:szCs w:val="28"/>
        </w:rPr>
      </w:pPr>
    </w:p>
    <w:p w:rsidR="005B30C7" w:rsidRDefault="005B30C7" w:rsidP="005B30C7">
      <w:pPr>
        <w:spacing w:line="360" w:lineRule="auto"/>
        <w:ind w:firstLine="426"/>
        <w:jc w:val="both"/>
        <w:rPr>
          <w:sz w:val="28"/>
          <w:szCs w:val="28"/>
        </w:rPr>
      </w:pPr>
      <w:r w:rsidRPr="004C17EB">
        <w:rPr>
          <w:sz w:val="28"/>
          <w:szCs w:val="28"/>
        </w:rPr>
        <w:t xml:space="preserve">План собственных доходов </w:t>
      </w:r>
      <w:r>
        <w:rPr>
          <w:sz w:val="28"/>
          <w:szCs w:val="28"/>
        </w:rPr>
        <w:t xml:space="preserve">на </w:t>
      </w:r>
      <w:r w:rsidRPr="004C17EB">
        <w:rPr>
          <w:sz w:val="28"/>
          <w:szCs w:val="28"/>
        </w:rPr>
        <w:t xml:space="preserve">2024 год по арендной плате за земельные участки, государственная собственность на которые не разграничена, а также находящиеся  в муниципальной собственности, в </w:t>
      </w:r>
      <w:r>
        <w:rPr>
          <w:sz w:val="28"/>
          <w:szCs w:val="28"/>
        </w:rPr>
        <w:t>бюджет Красносулинского района  составил 73259,3 тыс. руб. По состоянию  на 01.01.2025 в бюджет Красносулинского района поступило 73485,0 тыс. руб. План выполнен на 100,3%.</w:t>
      </w:r>
    </w:p>
    <w:p w:rsidR="005B30C7" w:rsidRDefault="005B30C7" w:rsidP="005B3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в аренду было предоставлено 74 земельных участка общей площадью 272,8 га, с годовым размером арендной платы 2903,2 тыс. руб., из них с аукционных торгов - 15 </w:t>
      </w:r>
      <w:r w:rsidRPr="00AE2269">
        <w:rPr>
          <w:sz w:val="28"/>
          <w:szCs w:val="28"/>
        </w:rPr>
        <w:t>земельных участков</w:t>
      </w:r>
      <w:r>
        <w:rPr>
          <w:sz w:val="28"/>
          <w:szCs w:val="28"/>
        </w:rPr>
        <w:t xml:space="preserve">, общей площадью 52,69 га и </w:t>
      </w:r>
      <w:r w:rsidRPr="00AE2269">
        <w:rPr>
          <w:sz w:val="28"/>
          <w:szCs w:val="28"/>
        </w:rPr>
        <w:t xml:space="preserve">с общим годовым размером арендной платы 1102,14 тыс. руб. </w:t>
      </w:r>
    </w:p>
    <w:p w:rsidR="005B30C7" w:rsidRDefault="005B30C7" w:rsidP="005B3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12 месяцев 2024 года было предоставлено в собственность за плату 55 земельных участков, в том числе с аукционных торгов - 7 земельных участков, в консолидированный бюджет Красносулинского района поступило 56976,5 тыс. руб., в том числе в бюджет Красносулинского района поступило  </w:t>
      </w:r>
      <w:r w:rsidRPr="00AA52F5">
        <w:rPr>
          <w:sz w:val="28"/>
          <w:szCs w:val="28"/>
        </w:rPr>
        <w:t>29984,5</w:t>
      </w:r>
      <w:r>
        <w:rPr>
          <w:sz w:val="28"/>
          <w:szCs w:val="28"/>
        </w:rPr>
        <w:t xml:space="preserve"> </w:t>
      </w:r>
      <w:r w:rsidRPr="004C17EB">
        <w:rPr>
          <w:sz w:val="28"/>
          <w:szCs w:val="28"/>
        </w:rPr>
        <w:t>тыс. руб.</w:t>
      </w:r>
    </w:p>
    <w:p w:rsidR="005B30C7" w:rsidRDefault="005B30C7" w:rsidP="005B30C7">
      <w:pPr>
        <w:spacing w:line="360" w:lineRule="auto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течение 2024 года было заключено 23 соглашения об </w:t>
      </w:r>
      <w:r w:rsidRPr="00AE1194">
        <w:rPr>
          <w:sz w:val="28"/>
          <w:szCs w:val="28"/>
        </w:rPr>
        <w:t>увеличени</w:t>
      </w:r>
      <w:r>
        <w:rPr>
          <w:sz w:val="28"/>
          <w:szCs w:val="28"/>
        </w:rPr>
        <w:t>и</w:t>
      </w:r>
      <w:r w:rsidRPr="00AE1194">
        <w:rPr>
          <w:sz w:val="28"/>
          <w:szCs w:val="28"/>
        </w:rPr>
        <w:t xml:space="preserve"> площади земельных участков, нахо</w:t>
      </w:r>
      <w:r>
        <w:rPr>
          <w:sz w:val="28"/>
          <w:szCs w:val="28"/>
        </w:rPr>
        <w:t xml:space="preserve">дящихся в частной собственности </w:t>
      </w:r>
      <w:r w:rsidRPr="00AE1194">
        <w:rPr>
          <w:sz w:val="28"/>
          <w:szCs w:val="28"/>
        </w:rPr>
        <w:t xml:space="preserve">в результате </w:t>
      </w:r>
      <w:r>
        <w:rPr>
          <w:sz w:val="28"/>
          <w:szCs w:val="28"/>
        </w:rPr>
        <w:t xml:space="preserve">их </w:t>
      </w:r>
      <w:r w:rsidRPr="00AE1194">
        <w:rPr>
          <w:sz w:val="28"/>
          <w:szCs w:val="28"/>
        </w:rPr>
        <w:t xml:space="preserve">перераспределения </w:t>
      </w:r>
      <w:r w:rsidR="00515CB9">
        <w:rPr>
          <w:sz w:val="28"/>
          <w:szCs w:val="28"/>
        </w:rPr>
        <w:t>с</w:t>
      </w:r>
      <w:r w:rsidRPr="00AE1194">
        <w:rPr>
          <w:sz w:val="28"/>
          <w:szCs w:val="28"/>
        </w:rPr>
        <w:t xml:space="preserve"> земельны</w:t>
      </w:r>
      <w:r w:rsidR="00515CB9">
        <w:rPr>
          <w:sz w:val="28"/>
          <w:szCs w:val="28"/>
        </w:rPr>
        <w:t>ми</w:t>
      </w:r>
      <w:r w:rsidRPr="00AE1194">
        <w:rPr>
          <w:sz w:val="28"/>
          <w:szCs w:val="28"/>
        </w:rPr>
        <w:t xml:space="preserve"> участк</w:t>
      </w:r>
      <w:r w:rsidR="00515CB9">
        <w:rPr>
          <w:sz w:val="28"/>
          <w:szCs w:val="28"/>
        </w:rPr>
        <w:t xml:space="preserve">ами, государственная собственность на которые не разграничена, </w:t>
      </w:r>
      <w:r>
        <w:rPr>
          <w:sz w:val="28"/>
          <w:szCs w:val="28"/>
        </w:rPr>
        <w:t xml:space="preserve">в результате чего в консолидированный  бюджет </w:t>
      </w:r>
      <w:r>
        <w:rPr>
          <w:sz w:val="28"/>
          <w:szCs w:val="28"/>
        </w:rPr>
        <w:lastRenderedPageBreak/>
        <w:t xml:space="preserve">Красносулинского района поступило 1163,5 тыс. руб., в том числе в бюджет Красносулинского района поступило </w:t>
      </w:r>
      <w:r w:rsidRPr="00AA52F5">
        <w:rPr>
          <w:sz w:val="28"/>
          <w:szCs w:val="28"/>
        </w:rPr>
        <w:t>859,7</w:t>
      </w:r>
      <w:r>
        <w:rPr>
          <w:sz w:val="28"/>
          <w:szCs w:val="28"/>
        </w:rPr>
        <w:t xml:space="preserve"> тыс. руб.</w:t>
      </w:r>
      <w:proofErr w:type="gramEnd"/>
    </w:p>
    <w:p w:rsidR="00515CB9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</w:t>
      </w:r>
      <w:r w:rsidR="005B30C7">
        <w:rPr>
          <w:sz w:val="28"/>
          <w:szCs w:val="28"/>
        </w:rPr>
        <w:t xml:space="preserve"> 2024 году</w:t>
      </w:r>
      <w:r>
        <w:rPr>
          <w:sz w:val="28"/>
          <w:szCs w:val="28"/>
        </w:rPr>
        <w:t>:</w:t>
      </w:r>
    </w:p>
    <w:p w:rsidR="005B30C7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30C7">
        <w:rPr>
          <w:sz w:val="28"/>
          <w:szCs w:val="28"/>
        </w:rPr>
        <w:t xml:space="preserve"> установлено 80 публичных сервитутов</w:t>
      </w:r>
      <w:r>
        <w:rPr>
          <w:sz w:val="28"/>
          <w:szCs w:val="28"/>
        </w:rPr>
        <w:t>;</w:t>
      </w:r>
    </w:p>
    <w:p w:rsidR="005B30C7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30C7">
        <w:rPr>
          <w:sz w:val="28"/>
          <w:szCs w:val="28"/>
        </w:rPr>
        <w:t xml:space="preserve"> </w:t>
      </w:r>
      <w:r w:rsidR="005B30C7" w:rsidRPr="00CD781B">
        <w:rPr>
          <w:sz w:val="28"/>
          <w:szCs w:val="28"/>
        </w:rPr>
        <w:t>предоставлено</w:t>
      </w:r>
      <w:r w:rsidR="005B30C7">
        <w:rPr>
          <w:sz w:val="28"/>
          <w:szCs w:val="28"/>
        </w:rPr>
        <w:t xml:space="preserve"> 14 земельных участков</w:t>
      </w:r>
      <w:r>
        <w:rPr>
          <w:sz w:val="28"/>
          <w:szCs w:val="28"/>
        </w:rPr>
        <w:t xml:space="preserve"> н</w:t>
      </w:r>
      <w:r w:rsidRPr="00CD781B">
        <w:rPr>
          <w:sz w:val="28"/>
          <w:szCs w:val="28"/>
        </w:rPr>
        <w:t>а праве постоянного (бессрочного) пользования</w:t>
      </w:r>
      <w:r>
        <w:rPr>
          <w:sz w:val="28"/>
          <w:szCs w:val="28"/>
        </w:rPr>
        <w:t>;</w:t>
      </w:r>
    </w:p>
    <w:p w:rsidR="005B30C7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5B30C7">
        <w:rPr>
          <w:sz w:val="28"/>
          <w:szCs w:val="28"/>
        </w:rPr>
        <w:t>ыдано 68 разрешений на использование земель</w:t>
      </w:r>
      <w:r>
        <w:rPr>
          <w:sz w:val="28"/>
          <w:szCs w:val="28"/>
        </w:rPr>
        <w:t>ных участков без предоставления;</w:t>
      </w:r>
    </w:p>
    <w:p w:rsidR="005B30C7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30C7">
        <w:rPr>
          <w:sz w:val="28"/>
          <w:szCs w:val="28"/>
        </w:rPr>
        <w:t xml:space="preserve"> </w:t>
      </w:r>
      <w:r w:rsidR="005B30C7" w:rsidRPr="00AA52F5">
        <w:rPr>
          <w:sz w:val="28"/>
          <w:szCs w:val="28"/>
        </w:rPr>
        <w:t xml:space="preserve">семьям, имеющим трех и более детей, в общую долевую собственность предоставлено бесплатно </w:t>
      </w:r>
      <w:r>
        <w:rPr>
          <w:sz w:val="28"/>
          <w:szCs w:val="28"/>
        </w:rPr>
        <w:t>20 земельных участков;</w:t>
      </w:r>
    </w:p>
    <w:p w:rsidR="005B30C7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5B30C7">
        <w:rPr>
          <w:sz w:val="28"/>
          <w:szCs w:val="28"/>
        </w:rPr>
        <w:t xml:space="preserve"> </w:t>
      </w:r>
      <w:r w:rsidR="005B30C7" w:rsidRPr="00AA52F5">
        <w:rPr>
          <w:sz w:val="28"/>
          <w:szCs w:val="28"/>
        </w:rPr>
        <w:t>безвозмездное пользование предоставлен</w:t>
      </w:r>
      <w:r w:rsidR="005B30C7">
        <w:rPr>
          <w:sz w:val="28"/>
          <w:szCs w:val="28"/>
        </w:rPr>
        <w:t>о</w:t>
      </w:r>
      <w:r w:rsidR="005B30C7" w:rsidRPr="00AA52F5">
        <w:rPr>
          <w:sz w:val="28"/>
          <w:szCs w:val="28"/>
        </w:rPr>
        <w:t xml:space="preserve"> </w:t>
      </w:r>
      <w:r w:rsidR="005B30C7">
        <w:rPr>
          <w:sz w:val="28"/>
          <w:szCs w:val="28"/>
        </w:rPr>
        <w:t>2</w:t>
      </w:r>
      <w:r w:rsidR="005B30C7" w:rsidRPr="00AA52F5">
        <w:rPr>
          <w:sz w:val="28"/>
          <w:szCs w:val="28"/>
        </w:rPr>
        <w:t xml:space="preserve"> </w:t>
      </w:r>
      <w:proofErr w:type="gramStart"/>
      <w:r w:rsidR="005B30C7" w:rsidRPr="00AA52F5">
        <w:rPr>
          <w:sz w:val="28"/>
          <w:szCs w:val="28"/>
        </w:rPr>
        <w:t>земельны</w:t>
      </w:r>
      <w:r w:rsidR="005B30C7">
        <w:rPr>
          <w:sz w:val="28"/>
          <w:szCs w:val="28"/>
        </w:rPr>
        <w:t>х</w:t>
      </w:r>
      <w:proofErr w:type="gramEnd"/>
      <w:r w:rsidR="005B30C7" w:rsidRPr="00AA52F5">
        <w:rPr>
          <w:sz w:val="28"/>
          <w:szCs w:val="28"/>
        </w:rPr>
        <w:t xml:space="preserve"> участк</w:t>
      </w:r>
      <w:r w:rsidR="005B30C7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B30C7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5B30C7" w:rsidRPr="00AA52F5">
        <w:rPr>
          <w:sz w:val="28"/>
          <w:szCs w:val="28"/>
        </w:rPr>
        <w:t xml:space="preserve"> собств</w:t>
      </w:r>
      <w:r>
        <w:rPr>
          <w:sz w:val="28"/>
          <w:szCs w:val="28"/>
        </w:rPr>
        <w:t xml:space="preserve">енность бесплатно </w:t>
      </w:r>
      <w:r w:rsidR="005B30C7">
        <w:rPr>
          <w:sz w:val="28"/>
          <w:szCs w:val="28"/>
        </w:rPr>
        <w:t>предоставлено 115</w:t>
      </w:r>
      <w:r w:rsidR="005B30C7" w:rsidRPr="00AA52F5">
        <w:rPr>
          <w:sz w:val="28"/>
          <w:szCs w:val="28"/>
        </w:rPr>
        <w:t xml:space="preserve"> земельных участков</w:t>
      </w:r>
      <w:r>
        <w:rPr>
          <w:sz w:val="28"/>
          <w:szCs w:val="28"/>
        </w:rPr>
        <w:t xml:space="preserve"> (под объектами недвижимого имущества).</w:t>
      </w:r>
    </w:p>
    <w:p w:rsidR="005B30C7" w:rsidRDefault="005B30C7" w:rsidP="005B30C7">
      <w:pPr>
        <w:spacing w:line="360" w:lineRule="auto"/>
        <w:ind w:firstLine="426"/>
        <w:jc w:val="both"/>
        <w:rPr>
          <w:sz w:val="28"/>
          <w:szCs w:val="28"/>
        </w:rPr>
      </w:pPr>
    </w:p>
    <w:p w:rsidR="00515CB9" w:rsidRPr="00515CB9" w:rsidRDefault="00515CB9" w:rsidP="00515CB9">
      <w:pPr>
        <w:spacing w:line="360" w:lineRule="auto"/>
        <w:ind w:firstLine="426"/>
        <w:jc w:val="center"/>
        <w:rPr>
          <w:b/>
          <w:sz w:val="28"/>
          <w:szCs w:val="28"/>
        </w:rPr>
      </w:pPr>
      <w:r w:rsidRPr="00515CB9">
        <w:rPr>
          <w:b/>
          <w:sz w:val="28"/>
          <w:szCs w:val="28"/>
        </w:rPr>
        <w:t>Информация в сфере управления муниципальным имуществом.</w:t>
      </w:r>
    </w:p>
    <w:p w:rsidR="00515CB9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</w:p>
    <w:p w:rsidR="00515CB9" w:rsidRPr="00BC7D92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01.01.2025 действует 23 договора аренды имущество, находящегося в собственности муниципального образования «Красносулинский район». План по поступлению в бюджет Красносулинского района по данному источнику доходов  в 2024 составил – 1958,2 тыс. руб., факт по итогам года составил 1936,7 тыс. руб. Плановые значения вып</w:t>
      </w:r>
      <w:r w:rsidR="00A7130D">
        <w:rPr>
          <w:sz w:val="28"/>
          <w:szCs w:val="28"/>
        </w:rPr>
        <w:t>олнены на 98,9 %.</w:t>
      </w:r>
    </w:p>
    <w:sectPr w:rsidR="00515CB9" w:rsidRPr="00BC7D92" w:rsidSect="00F74976">
      <w:pgSz w:w="11906" w:h="16838"/>
      <w:pgMar w:top="567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B2D"/>
    <w:multiLevelType w:val="hybridMultilevel"/>
    <w:tmpl w:val="C2D64896"/>
    <w:lvl w:ilvl="0" w:tplc="26D04EFE">
      <w:start w:val="1"/>
      <w:numFmt w:val="decimal"/>
      <w:lvlText w:val="%1."/>
      <w:lvlJc w:val="left"/>
      <w:pPr>
        <w:tabs>
          <w:tab w:val="num" w:pos="2340"/>
        </w:tabs>
        <w:ind w:left="2340" w:hanging="14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B371D"/>
    <w:multiLevelType w:val="hybridMultilevel"/>
    <w:tmpl w:val="484C0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BF586E"/>
    <w:multiLevelType w:val="hybridMultilevel"/>
    <w:tmpl w:val="A564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A31F8"/>
    <w:multiLevelType w:val="hybridMultilevel"/>
    <w:tmpl w:val="54F4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B0963"/>
    <w:multiLevelType w:val="hybridMultilevel"/>
    <w:tmpl w:val="1AE4261A"/>
    <w:lvl w:ilvl="0" w:tplc="DCC63D30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D5"/>
    <w:rsid w:val="0000390C"/>
    <w:rsid w:val="00020A24"/>
    <w:rsid w:val="00021DD0"/>
    <w:rsid w:val="00031087"/>
    <w:rsid w:val="000321CD"/>
    <w:rsid w:val="0003352D"/>
    <w:rsid w:val="00036F4A"/>
    <w:rsid w:val="000443BA"/>
    <w:rsid w:val="00071D20"/>
    <w:rsid w:val="00081D7E"/>
    <w:rsid w:val="000874E5"/>
    <w:rsid w:val="00091943"/>
    <w:rsid w:val="00093334"/>
    <w:rsid w:val="000A2F67"/>
    <w:rsid w:val="000B0195"/>
    <w:rsid w:val="000C74A9"/>
    <w:rsid w:val="000E2801"/>
    <w:rsid w:val="000F0B40"/>
    <w:rsid w:val="000F3F8A"/>
    <w:rsid w:val="0010324B"/>
    <w:rsid w:val="0011015E"/>
    <w:rsid w:val="00112AEC"/>
    <w:rsid w:val="00116949"/>
    <w:rsid w:val="001173CD"/>
    <w:rsid w:val="00121BA0"/>
    <w:rsid w:val="00142988"/>
    <w:rsid w:val="00144096"/>
    <w:rsid w:val="001517E9"/>
    <w:rsid w:val="00155B47"/>
    <w:rsid w:val="001560DF"/>
    <w:rsid w:val="00156607"/>
    <w:rsid w:val="00163571"/>
    <w:rsid w:val="00177835"/>
    <w:rsid w:val="00180DD8"/>
    <w:rsid w:val="00181E77"/>
    <w:rsid w:val="001932FE"/>
    <w:rsid w:val="001A085C"/>
    <w:rsid w:val="001A09A5"/>
    <w:rsid w:val="001A4FFE"/>
    <w:rsid w:val="001C527D"/>
    <w:rsid w:val="001C60A3"/>
    <w:rsid w:val="001D1D8C"/>
    <w:rsid w:val="001D62E6"/>
    <w:rsid w:val="001E1CBF"/>
    <w:rsid w:val="0020210E"/>
    <w:rsid w:val="00212E2C"/>
    <w:rsid w:val="00217F44"/>
    <w:rsid w:val="00250048"/>
    <w:rsid w:val="00254650"/>
    <w:rsid w:val="00270F26"/>
    <w:rsid w:val="002828D8"/>
    <w:rsid w:val="00296FA4"/>
    <w:rsid w:val="002A5339"/>
    <w:rsid w:val="002A627A"/>
    <w:rsid w:val="002B16B2"/>
    <w:rsid w:val="002C0FDD"/>
    <w:rsid w:val="002C2BF5"/>
    <w:rsid w:val="002D3E13"/>
    <w:rsid w:val="002F18B4"/>
    <w:rsid w:val="00312BB2"/>
    <w:rsid w:val="00313305"/>
    <w:rsid w:val="003255FC"/>
    <w:rsid w:val="00327831"/>
    <w:rsid w:val="00340495"/>
    <w:rsid w:val="00343F3D"/>
    <w:rsid w:val="00344E68"/>
    <w:rsid w:val="00354290"/>
    <w:rsid w:val="0036277E"/>
    <w:rsid w:val="00381201"/>
    <w:rsid w:val="00383E95"/>
    <w:rsid w:val="003949B9"/>
    <w:rsid w:val="003A22B6"/>
    <w:rsid w:val="003A2E59"/>
    <w:rsid w:val="003A3110"/>
    <w:rsid w:val="003B612B"/>
    <w:rsid w:val="003C19A5"/>
    <w:rsid w:val="003C4091"/>
    <w:rsid w:val="003C5917"/>
    <w:rsid w:val="003C6569"/>
    <w:rsid w:val="003C66C6"/>
    <w:rsid w:val="003D79D3"/>
    <w:rsid w:val="003F4273"/>
    <w:rsid w:val="00400C37"/>
    <w:rsid w:val="00401A81"/>
    <w:rsid w:val="0040521C"/>
    <w:rsid w:val="00421F23"/>
    <w:rsid w:val="00421FFD"/>
    <w:rsid w:val="004257D5"/>
    <w:rsid w:val="0043411B"/>
    <w:rsid w:val="00440214"/>
    <w:rsid w:val="004520D5"/>
    <w:rsid w:val="00456298"/>
    <w:rsid w:val="00456FF6"/>
    <w:rsid w:val="004611E7"/>
    <w:rsid w:val="00465CD4"/>
    <w:rsid w:val="00473072"/>
    <w:rsid w:val="00480D34"/>
    <w:rsid w:val="00481959"/>
    <w:rsid w:val="00495D07"/>
    <w:rsid w:val="004A3BA4"/>
    <w:rsid w:val="004B0774"/>
    <w:rsid w:val="004B0A22"/>
    <w:rsid w:val="004C32AC"/>
    <w:rsid w:val="004C6D3C"/>
    <w:rsid w:val="004D7BB2"/>
    <w:rsid w:val="004E3AA3"/>
    <w:rsid w:val="004F2399"/>
    <w:rsid w:val="004F299C"/>
    <w:rsid w:val="004F2CC7"/>
    <w:rsid w:val="005023F3"/>
    <w:rsid w:val="0050636A"/>
    <w:rsid w:val="00512F3A"/>
    <w:rsid w:val="00515CB9"/>
    <w:rsid w:val="005176F6"/>
    <w:rsid w:val="0052016C"/>
    <w:rsid w:val="00534EF5"/>
    <w:rsid w:val="00536984"/>
    <w:rsid w:val="0054344F"/>
    <w:rsid w:val="005458BA"/>
    <w:rsid w:val="005471FE"/>
    <w:rsid w:val="0055647B"/>
    <w:rsid w:val="00560078"/>
    <w:rsid w:val="0056319A"/>
    <w:rsid w:val="00563D24"/>
    <w:rsid w:val="00575C9B"/>
    <w:rsid w:val="00576704"/>
    <w:rsid w:val="005803CD"/>
    <w:rsid w:val="00595C26"/>
    <w:rsid w:val="005A4854"/>
    <w:rsid w:val="005A60E3"/>
    <w:rsid w:val="005B30C7"/>
    <w:rsid w:val="005D130E"/>
    <w:rsid w:val="005D200C"/>
    <w:rsid w:val="005D52EB"/>
    <w:rsid w:val="005E3F4D"/>
    <w:rsid w:val="005F7B67"/>
    <w:rsid w:val="00622FEB"/>
    <w:rsid w:val="0063138E"/>
    <w:rsid w:val="0063181A"/>
    <w:rsid w:val="00635E57"/>
    <w:rsid w:val="006375D8"/>
    <w:rsid w:val="00637A9E"/>
    <w:rsid w:val="00641284"/>
    <w:rsid w:val="006432C0"/>
    <w:rsid w:val="00646AE1"/>
    <w:rsid w:val="00647FB7"/>
    <w:rsid w:val="006548E2"/>
    <w:rsid w:val="006605F2"/>
    <w:rsid w:val="00667E80"/>
    <w:rsid w:val="006747E7"/>
    <w:rsid w:val="00681448"/>
    <w:rsid w:val="0068432F"/>
    <w:rsid w:val="00697C43"/>
    <w:rsid w:val="006A5FEF"/>
    <w:rsid w:val="006A66BE"/>
    <w:rsid w:val="006A6A08"/>
    <w:rsid w:val="006C01E3"/>
    <w:rsid w:val="006C111F"/>
    <w:rsid w:val="006D3F2D"/>
    <w:rsid w:val="006E2588"/>
    <w:rsid w:val="006E31C7"/>
    <w:rsid w:val="006E3D17"/>
    <w:rsid w:val="006F5D88"/>
    <w:rsid w:val="0070451B"/>
    <w:rsid w:val="00706BD3"/>
    <w:rsid w:val="0071576C"/>
    <w:rsid w:val="007178F9"/>
    <w:rsid w:val="00744278"/>
    <w:rsid w:val="0074501C"/>
    <w:rsid w:val="00752010"/>
    <w:rsid w:val="00752573"/>
    <w:rsid w:val="00753E07"/>
    <w:rsid w:val="00755B4D"/>
    <w:rsid w:val="00766E47"/>
    <w:rsid w:val="00775007"/>
    <w:rsid w:val="007812F3"/>
    <w:rsid w:val="00786E67"/>
    <w:rsid w:val="0079430A"/>
    <w:rsid w:val="007B6AF4"/>
    <w:rsid w:val="007C4F26"/>
    <w:rsid w:val="007C53B4"/>
    <w:rsid w:val="007D711B"/>
    <w:rsid w:val="007E42D4"/>
    <w:rsid w:val="007E591B"/>
    <w:rsid w:val="008126C2"/>
    <w:rsid w:val="00812B41"/>
    <w:rsid w:val="008220F6"/>
    <w:rsid w:val="00823820"/>
    <w:rsid w:val="00826B42"/>
    <w:rsid w:val="00832A27"/>
    <w:rsid w:val="00852FF3"/>
    <w:rsid w:val="008555D0"/>
    <w:rsid w:val="00860817"/>
    <w:rsid w:val="0086084F"/>
    <w:rsid w:val="00867B9C"/>
    <w:rsid w:val="00870CEA"/>
    <w:rsid w:val="0087695B"/>
    <w:rsid w:val="0088666D"/>
    <w:rsid w:val="0089054C"/>
    <w:rsid w:val="008905B6"/>
    <w:rsid w:val="00890904"/>
    <w:rsid w:val="00891427"/>
    <w:rsid w:val="00891F75"/>
    <w:rsid w:val="008920DC"/>
    <w:rsid w:val="008969B2"/>
    <w:rsid w:val="008A272A"/>
    <w:rsid w:val="008A4B00"/>
    <w:rsid w:val="008B7292"/>
    <w:rsid w:val="008C292D"/>
    <w:rsid w:val="008C2A75"/>
    <w:rsid w:val="008C6B26"/>
    <w:rsid w:val="008D152D"/>
    <w:rsid w:val="008D2D06"/>
    <w:rsid w:val="008E434F"/>
    <w:rsid w:val="008F0BBE"/>
    <w:rsid w:val="008F533C"/>
    <w:rsid w:val="008F66EE"/>
    <w:rsid w:val="0091070B"/>
    <w:rsid w:val="009155B5"/>
    <w:rsid w:val="0093676B"/>
    <w:rsid w:val="00941B06"/>
    <w:rsid w:val="00941D65"/>
    <w:rsid w:val="00953575"/>
    <w:rsid w:val="00955C53"/>
    <w:rsid w:val="009562E6"/>
    <w:rsid w:val="00961ED3"/>
    <w:rsid w:val="00970C2A"/>
    <w:rsid w:val="00974C38"/>
    <w:rsid w:val="00980299"/>
    <w:rsid w:val="00981088"/>
    <w:rsid w:val="00982AE3"/>
    <w:rsid w:val="00986E20"/>
    <w:rsid w:val="009A07D7"/>
    <w:rsid w:val="009B24E6"/>
    <w:rsid w:val="009B33F1"/>
    <w:rsid w:val="009B3C69"/>
    <w:rsid w:val="009B5528"/>
    <w:rsid w:val="009D6784"/>
    <w:rsid w:val="00A02EF3"/>
    <w:rsid w:val="00A06D90"/>
    <w:rsid w:val="00A15997"/>
    <w:rsid w:val="00A22D72"/>
    <w:rsid w:val="00A34F33"/>
    <w:rsid w:val="00A41D9D"/>
    <w:rsid w:val="00A45F6C"/>
    <w:rsid w:val="00A5071D"/>
    <w:rsid w:val="00A60957"/>
    <w:rsid w:val="00A6286E"/>
    <w:rsid w:val="00A7130D"/>
    <w:rsid w:val="00A73649"/>
    <w:rsid w:val="00A8084C"/>
    <w:rsid w:val="00A815A3"/>
    <w:rsid w:val="00A87C23"/>
    <w:rsid w:val="00A946F3"/>
    <w:rsid w:val="00A97573"/>
    <w:rsid w:val="00A9770E"/>
    <w:rsid w:val="00AB18F6"/>
    <w:rsid w:val="00AB4572"/>
    <w:rsid w:val="00AB63D6"/>
    <w:rsid w:val="00AD0200"/>
    <w:rsid w:val="00AD5CE5"/>
    <w:rsid w:val="00AF4B18"/>
    <w:rsid w:val="00AF4DD2"/>
    <w:rsid w:val="00B004FA"/>
    <w:rsid w:val="00B00873"/>
    <w:rsid w:val="00B04B8B"/>
    <w:rsid w:val="00B066A4"/>
    <w:rsid w:val="00B1300C"/>
    <w:rsid w:val="00B224DA"/>
    <w:rsid w:val="00B22A4F"/>
    <w:rsid w:val="00B26892"/>
    <w:rsid w:val="00B31F41"/>
    <w:rsid w:val="00B43A23"/>
    <w:rsid w:val="00B44F66"/>
    <w:rsid w:val="00B51069"/>
    <w:rsid w:val="00B55860"/>
    <w:rsid w:val="00B64A54"/>
    <w:rsid w:val="00B70F7F"/>
    <w:rsid w:val="00B753F0"/>
    <w:rsid w:val="00B85BE3"/>
    <w:rsid w:val="00BA0B23"/>
    <w:rsid w:val="00BA2996"/>
    <w:rsid w:val="00BB48FD"/>
    <w:rsid w:val="00BC7D92"/>
    <w:rsid w:val="00BD1ECF"/>
    <w:rsid w:val="00BD1F5E"/>
    <w:rsid w:val="00BE1D97"/>
    <w:rsid w:val="00BE4FFF"/>
    <w:rsid w:val="00BF23B2"/>
    <w:rsid w:val="00BF2669"/>
    <w:rsid w:val="00BF382E"/>
    <w:rsid w:val="00BF777B"/>
    <w:rsid w:val="00C013DD"/>
    <w:rsid w:val="00C05421"/>
    <w:rsid w:val="00C07CDC"/>
    <w:rsid w:val="00C1135E"/>
    <w:rsid w:val="00C30EB6"/>
    <w:rsid w:val="00C368AE"/>
    <w:rsid w:val="00C37DF0"/>
    <w:rsid w:val="00C41DEB"/>
    <w:rsid w:val="00C57FDA"/>
    <w:rsid w:val="00C72A4C"/>
    <w:rsid w:val="00C8690F"/>
    <w:rsid w:val="00C91DAA"/>
    <w:rsid w:val="00C9527E"/>
    <w:rsid w:val="00CB40E4"/>
    <w:rsid w:val="00CC0187"/>
    <w:rsid w:val="00CC0CF1"/>
    <w:rsid w:val="00CD144C"/>
    <w:rsid w:val="00CD3250"/>
    <w:rsid w:val="00CE31D3"/>
    <w:rsid w:val="00CE6AD6"/>
    <w:rsid w:val="00CF35A0"/>
    <w:rsid w:val="00CF6DBC"/>
    <w:rsid w:val="00D112C8"/>
    <w:rsid w:val="00D11C2F"/>
    <w:rsid w:val="00D14850"/>
    <w:rsid w:val="00D15813"/>
    <w:rsid w:val="00D16285"/>
    <w:rsid w:val="00D1752D"/>
    <w:rsid w:val="00D32350"/>
    <w:rsid w:val="00D348F0"/>
    <w:rsid w:val="00D41D49"/>
    <w:rsid w:val="00D53C5D"/>
    <w:rsid w:val="00D623F9"/>
    <w:rsid w:val="00D628AA"/>
    <w:rsid w:val="00D7416E"/>
    <w:rsid w:val="00D7622D"/>
    <w:rsid w:val="00D83C82"/>
    <w:rsid w:val="00D8730D"/>
    <w:rsid w:val="00DB238F"/>
    <w:rsid w:val="00DC0C98"/>
    <w:rsid w:val="00DC58B8"/>
    <w:rsid w:val="00DD2FE3"/>
    <w:rsid w:val="00DE14CF"/>
    <w:rsid w:val="00DE5575"/>
    <w:rsid w:val="00DE6ED7"/>
    <w:rsid w:val="00DF170D"/>
    <w:rsid w:val="00E100D9"/>
    <w:rsid w:val="00E11A50"/>
    <w:rsid w:val="00E13F54"/>
    <w:rsid w:val="00E21EFA"/>
    <w:rsid w:val="00E32A56"/>
    <w:rsid w:val="00E446FB"/>
    <w:rsid w:val="00E50BDB"/>
    <w:rsid w:val="00E5401B"/>
    <w:rsid w:val="00E60BD5"/>
    <w:rsid w:val="00E74087"/>
    <w:rsid w:val="00E77FC9"/>
    <w:rsid w:val="00E959D8"/>
    <w:rsid w:val="00EA049E"/>
    <w:rsid w:val="00EB1A6D"/>
    <w:rsid w:val="00EC675A"/>
    <w:rsid w:val="00ED7663"/>
    <w:rsid w:val="00EE40DD"/>
    <w:rsid w:val="00EE7CA4"/>
    <w:rsid w:val="00EF67AD"/>
    <w:rsid w:val="00F134CC"/>
    <w:rsid w:val="00F21533"/>
    <w:rsid w:val="00F2336A"/>
    <w:rsid w:val="00F244CA"/>
    <w:rsid w:val="00F32FDF"/>
    <w:rsid w:val="00F3524F"/>
    <w:rsid w:val="00F43036"/>
    <w:rsid w:val="00F6162F"/>
    <w:rsid w:val="00F62B16"/>
    <w:rsid w:val="00F652F5"/>
    <w:rsid w:val="00F66C68"/>
    <w:rsid w:val="00F72C1F"/>
    <w:rsid w:val="00F74976"/>
    <w:rsid w:val="00F778A6"/>
    <w:rsid w:val="00F84517"/>
    <w:rsid w:val="00FB0FE1"/>
    <w:rsid w:val="00FB496A"/>
    <w:rsid w:val="00FB79F0"/>
    <w:rsid w:val="00FC3254"/>
    <w:rsid w:val="00FD1067"/>
    <w:rsid w:val="00FF6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4520D5"/>
    <w:pPr>
      <w:widowControl w:val="0"/>
      <w:autoSpaceDE w:val="0"/>
      <w:autoSpaceDN w:val="0"/>
      <w:ind w:left="270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1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10"/>
    <w:rsid w:val="001517E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4">
    <w:name w:val="Знак Знак Знак Знак"/>
    <w:basedOn w:val="a"/>
    <w:rsid w:val="0048195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0">
    <w:name w:val="Обычный1 Знак"/>
    <w:link w:val="1"/>
    <w:rsid w:val="00481959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unhideWhenUsed/>
    <w:rsid w:val="004819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04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562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29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00390C"/>
    <w:pPr>
      <w:tabs>
        <w:tab w:val="right" w:pos="9923"/>
      </w:tabs>
      <w:jc w:val="both"/>
    </w:pPr>
    <w:rPr>
      <w:sz w:val="12"/>
      <w:szCs w:val="20"/>
    </w:rPr>
  </w:style>
  <w:style w:type="character" w:customStyle="1" w:styleId="aa">
    <w:name w:val="Нижний колонтитул Знак"/>
    <w:basedOn w:val="a0"/>
    <w:link w:val="a9"/>
    <w:rsid w:val="0000390C"/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customStyle="1" w:styleId="ConsPlusNormal">
    <w:name w:val="ConsPlusNormal"/>
    <w:rsid w:val="00400C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AD0200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4520D5"/>
    <w:rPr>
      <w:rFonts w:ascii="Times New Roman" w:eastAsia="Times New Roman" w:hAnsi="Times New Roman" w:cs="Times New Roman"/>
      <w:lang w:val="en-US"/>
    </w:rPr>
  </w:style>
  <w:style w:type="paragraph" w:styleId="ab">
    <w:name w:val="Body Text"/>
    <w:basedOn w:val="a"/>
    <w:link w:val="ac"/>
    <w:uiPriority w:val="1"/>
    <w:qFormat/>
    <w:rsid w:val="004520D5"/>
    <w:pPr>
      <w:widowControl w:val="0"/>
      <w:autoSpaceDE w:val="0"/>
      <w:autoSpaceDN w:val="0"/>
    </w:pPr>
    <w:rPr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4520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No Spacing"/>
    <w:uiPriority w:val="1"/>
    <w:qFormat/>
    <w:rsid w:val="00254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21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4520D5"/>
    <w:pPr>
      <w:widowControl w:val="0"/>
      <w:autoSpaceDE w:val="0"/>
      <w:autoSpaceDN w:val="0"/>
      <w:ind w:left="270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1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10"/>
    <w:rsid w:val="001517E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4">
    <w:name w:val="Знак Знак Знак Знак"/>
    <w:basedOn w:val="a"/>
    <w:rsid w:val="0048195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0">
    <w:name w:val="Обычный1 Знак"/>
    <w:link w:val="1"/>
    <w:rsid w:val="00481959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unhideWhenUsed/>
    <w:rsid w:val="004819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04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562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29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00390C"/>
    <w:pPr>
      <w:tabs>
        <w:tab w:val="right" w:pos="9923"/>
      </w:tabs>
      <w:jc w:val="both"/>
    </w:pPr>
    <w:rPr>
      <w:sz w:val="12"/>
      <w:szCs w:val="20"/>
    </w:rPr>
  </w:style>
  <w:style w:type="character" w:customStyle="1" w:styleId="aa">
    <w:name w:val="Нижний колонтитул Знак"/>
    <w:basedOn w:val="a0"/>
    <w:link w:val="a9"/>
    <w:rsid w:val="0000390C"/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customStyle="1" w:styleId="ConsPlusNormal">
    <w:name w:val="ConsPlusNormal"/>
    <w:rsid w:val="00400C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AD0200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4520D5"/>
    <w:rPr>
      <w:rFonts w:ascii="Times New Roman" w:eastAsia="Times New Roman" w:hAnsi="Times New Roman" w:cs="Times New Roman"/>
      <w:lang w:val="en-US"/>
    </w:rPr>
  </w:style>
  <w:style w:type="paragraph" w:styleId="ab">
    <w:name w:val="Body Text"/>
    <w:basedOn w:val="a"/>
    <w:link w:val="ac"/>
    <w:uiPriority w:val="1"/>
    <w:qFormat/>
    <w:rsid w:val="004520D5"/>
    <w:pPr>
      <w:widowControl w:val="0"/>
      <w:autoSpaceDE w:val="0"/>
      <w:autoSpaceDN w:val="0"/>
    </w:pPr>
    <w:rPr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4520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No Spacing"/>
    <w:uiPriority w:val="1"/>
    <w:qFormat/>
    <w:rsid w:val="00254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21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5BD57-6960-4ADB-A598-7D15911C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User</cp:lastModifiedBy>
  <cp:revision>4</cp:revision>
  <cp:lastPrinted>2025-01-24T10:42:00Z</cp:lastPrinted>
  <dcterms:created xsi:type="dcterms:W3CDTF">2025-01-29T05:45:00Z</dcterms:created>
  <dcterms:modified xsi:type="dcterms:W3CDTF">2025-01-29T05:50:00Z</dcterms:modified>
</cp:coreProperties>
</file>