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 xml:space="preserve"> 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в целях размещения объект</w:t>
            </w:r>
            <w:r>
              <w:rPr>
                <w:rFonts w:ascii="Liberation Serif" w:hAnsi="Liberation Serif"/>
                <w:sz w:val="28"/>
              </w:rPr>
              <w:t xml:space="preserve">а </w:t>
            </w:r>
            <w:r>
              <w:rPr>
                <w:rFonts w:ascii="Liberation Serif" w:hAnsi="Liberation Serif"/>
                <w:sz w:val="28"/>
              </w:rPr>
              <w:t>«Реконструкция железнодорожных путей необщего пользования ООО «Щебторг», для погрузки щебня в районе станции Божковская, С.К.ж.д. по адресу: Ростовская область, Красносулинский район, земельный участок с кадастровым номером 61:18:0600004:945»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«15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в целях размещения объект</w:t>
            </w:r>
            <w:r>
              <w:rPr>
                <w:rFonts w:ascii="Liberation Serif" w:hAnsi="Liberation Serif"/>
                <w:sz w:val="28"/>
              </w:rPr>
              <w:t xml:space="preserve">а </w:t>
            </w:r>
            <w:r>
              <w:rPr>
                <w:rFonts w:ascii="Liberation Serif" w:hAnsi="Liberation Serif"/>
                <w:sz w:val="28"/>
              </w:rPr>
              <w:t>«Реконструкция железнодорожных путей необщего пользования ООО «Щебторг», для погрузки щебня в районе станции Божковская, С.К.ж.д. по адресу: Ростовская область, Красносулинский район, земельный участок с кадастровым номером 61:18:0600004:945»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27.05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11.06.</w:t>
            </w:r>
            <w:r>
              <w:rPr>
                <w:sz w:val="28"/>
              </w:rPr>
              <w:t>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чел.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«11</w:t>
            </w:r>
            <w:r>
              <w:rPr>
                <w:sz w:val="28"/>
                <w:u w:val="single"/>
              </w:rPr>
              <w:t>» 06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pPr>
      <w:spacing w:after="0"/>
      <w:ind/>
    </w:pPr>
    <w:rPr>
      <w:rFonts w:ascii="Arial" w:hAnsi="Arial"/>
      <w:sz w:val="16"/>
    </w:rPr>
  </w:style>
  <w:style w:styleId="Style_5_ch" w:type="character">
    <w:name w:val="Balloon Text"/>
    <w:basedOn w:val="Style_3_ch"/>
    <w:link w:val="Style_5"/>
    <w:rPr>
      <w:rFonts w:ascii="Arial" w:hAnsi="Arial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Абзац списка1"/>
    <w:basedOn w:val="Style_3"/>
    <w:link w:val="Style_1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1_ch" w:type="character">
    <w:name w:val="Абзац списка1"/>
    <w:basedOn w:val="Style_3_ch"/>
    <w:link w:val="Style_11"/>
    <w:rPr>
      <w:rFonts w:ascii="Calibri" w:hAnsi="Calibri"/>
      <w:sz w:val="22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ConsPlusNormal"/>
    <w:link w:val="Style_19_ch"/>
    <w:pPr>
      <w:widowControl w:val="0"/>
      <w:ind w:firstLine="720" w:left="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2026-06-10T07:57:38Z</dcterms:modified>
</cp:coreProperties>
</file>