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D6" w:rsidRPr="001818D6" w:rsidRDefault="00F65A12" w:rsidP="001818D6">
      <w:pPr>
        <w:widowControl/>
        <w:suppressAutoHyphens/>
        <w:ind w:right="-1"/>
        <w:jc w:val="center"/>
        <w:rPr>
          <w:noProof/>
          <w:color w:val="auto"/>
          <w:sz w:val="28"/>
          <w:szCs w:val="28"/>
          <w:lang w:eastAsia="ar-SA"/>
        </w:rPr>
      </w:pPr>
      <w:bookmarkStart w:id="0" w:name="_GoBack"/>
      <w:bookmarkEnd w:id="0"/>
      <w:r w:rsidRPr="001818D6">
        <w:rPr>
          <w:noProof/>
          <w:color w:val="auto"/>
          <w:sz w:val="28"/>
          <w:szCs w:val="28"/>
        </w:rPr>
        <w:drawing>
          <wp:inline distT="0" distB="0" distL="0" distR="0">
            <wp:extent cx="769620" cy="805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8D6" w:rsidRPr="001818D6" w:rsidRDefault="001818D6" w:rsidP="001818D6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1818D6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818D6" w:rsidRPr="001818D6" w:rsidRDefault="001818D6" w:rsidP="001818D6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1818D6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818D6" w:rsidRPr="001818D6" w:rsidRDefault="001818D6" w:rsidP="001818D6">
      <w:pPr>
        <w:widowControl/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1818D6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818D6" w:rsidRPr="001818D6" w:rsidRDefault="001818D6" w:rsidP="001818D6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1818D6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818D6" w:rsidRPr="001818D6" w:rsidRDefault="001818D6" w:rsidP="001818D6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1818D6">
        <w:rPr>
          <w:b/>
          <w:color w:val="auto"/>
          <w:sz w:val="28"/>
          <w:szCs w:val="28"/>
          <w:lang w:eastAsia="ar-SA"/>
        </w:rPr>
        <w:t>АДМИНИСТРАЦИЯ</w:t>
      </w:r>
    </w:p>
    <w:p w:rsidR="001818D6" w:rsidRPr="001818D6" w:rsidRDefault="001818D6" w:rsidP="001818D6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1818D6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818D6" w:rsidRPr="001818D6" w:rsidRDefault="001818D6" w:rsidP="001818D6">
      <w:pPr>
        <w:keepNext/>
        <w:widowControl/>
        <w:suppressAutoHyphens/>
        <w:spacing w:before="240"/>
        <w:ind w:right="-1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1818D6">
        <w:rPr>
          <w:b/>
          <w:color w:val="auto"/>
          <w:sz w:val="36"/>
          <w:szCs w:val="28"/>
          <w:lang w:eastAsia="ar-SA"/>
        </w:rPr>
        <w:t>ПОСТАНОВЛЕНИЕ</w:t>
      </w:r>
    </w:p>
    <w:p w:rsidR="001818D6" w:rsidRPr="001818D6" w:rsidRDefault="001818D6" w:rsidP="001818D6">
      <w:pPr>
        <w:widowControl/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color w:val="auto"/>
          <w:sz w:val="28"/>
          <w:szCs w:val="28"/>
          <w:lang w:eastAsia="ar-SA"/>
        </w:rPr>
      </w:pPr>
      <w:r w:rsidRPr="001818D6">
        <w:rPr>
          <w:color w:val="auto"/>
          <w:sz w:val="28"/>
          <w:szCs w:val="28"/>
          <w:lang w:eastAsia="ar-SA"/>
        </w:rPr>
        <w:t>от 12.09.2023 № 8</w:t>
      </w:r>
      <w:r>
        <w:rPr>
          <w:color w:val="auto"/>
          <w:sz w:val="28"/>
          <w:szCs w:val="28"/>
          <w:lang w:eastAsia="ar-SA"/>
        </w:rPr>
        <w:t>40</w:t>
      </w:r>
    </w:p>
    <w:p w:rsidR="001818D6" w:rsidRPr="001818D6" w:rsidRDefault="001818D6" w:rsidP="001818D6">
      <w:pPr>
        <w:widowControl/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color w:val="auto"/>
          <w:sz w:val="28"/>
          <w:szCs w:val="28"/>
          <w:lang w:eastAsia="ar-SA"/>
        </w:rPr>
      </w:pPr>
      <w:r w:rsidRPr="001818D6">
        <w:rPr>
          <w:color w:val="auto"/>
          <w:sz w:val="28"/>
          <w:szCs w:val="28"/>
          <w:lang w:eastAsia="ar-SA"/>
        </w:rPr>
        <w:t>г. Красный Сулин</w:t>
      </w:r>
    </w:p>
    <w:p w:rsidR="001818D6" w:rsidRPr="002945FD" w:rsidRDefault="001818D6" w:rsidP="002945FD">
      <w:pPr>
        <w:widowControl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2945FD" w:rsidRPr="002945FD" w:rsidRDefault="0031641C" w:rsidP="002945FD">
      <w:pPr>
        <w:ind w:left="1985" w:right="1983"/>
        <w:jc w:val="center"/>
        <w:rPr>
          <w:b/>
          <w:sz w:val="28"/>
          <w:szCs w:val="28"/>
        </w:rPr>
      </w:pPr>
      <w:r w:rsidRPr="002945FD">
        <w:rPr>
          <w:b/>
          <w:sz w:val="28"/>
          <w:szCs w:val="28"/>
        </w:rPr>
        <w:t xml:space="preserve">О подготовке проекта </w:t>
      </w:r>
    </w:p>
    <w:p w:rsidR="002945FD" w:rsidRPr="002945FD" w:rsidRDefault="0031641C" w:rsidP="002945FD">
      <w:pPr>
        <w:ind w:left="1985" w:right="1983"/>
        <w:jc w:val="center"/>
        <w:rPr>
          <w:b/>
          <w:sz w:val="28"/>
          <w:szCs w:val="28"/>
        </w:rPr>
      </w:pPr>
      <w:r w:rsidRPr="002945FD">
        <w:rPr>
          <w:b/>
          <w:sz w:val="28"/>
          <w:szCs w:val="28"/>
        </w:rPr>
        <w:t xml:space="preserve">по внесению изменений в </w:t>
      </w:r>
    </w:p>
    <w:p w:rsidR="000976AD" w:rsidRPr="002945FD" w:rsidRDefault="0031641C" w:rsidP="002945FD">
      <w:pPr>
        <w:ind w:left="1985" w:right="1983"/>
        <w:jc w:val="center"/>
        <w:rPr>
          <w:b/>
          <w:sz w:val="28"/>
          <w:szCs w:val="28"/>
        </w:rPr>
      </w:pPr>
      <w:r w:rsidRPr="002945FD">
        <w:rPr>
          <w:b/>
          <w:sz w:val="28"/>
          <w:szCs w:val="28"/>
        </w:rPr>
        <w:t>правила землепользования и застройки Комиссаровского сельского поселения</w:t>
      </w:r>
    </w:p>
    <w:p w:rsidR="000976AD" w:rsidRPr="002945FD" w:rsidRDefault="000976AD" w:rsidP="002945FD">
      <w:pPr>
        <w:ind w:left="-283" w:right="2126"/>
        <w:jc w:val="center"/>
        <w:rPr>
          <w:sz w:val="28"/>
          <w:szCs w:val="28"/>
        </w:rPr>
      </w:pPr>
    </w:p>
    <w:p w:rsidR="000976AD" w:rsidRPr="002945FD" w:rsidRDefault="0031641C" w:rsidP="002945F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2945FD">
        <w:rPr>
          <w:rFonts w:ascii="Times New Roman" w:hAnsi="Times New Roman"/>
          <w:sz w:val="28"/>
          <w:szCs w:val="28"/>
        </w:rPr>
        <w:br/>
      </w:r>
      <w:r w:rsidRPr="002945F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Градостроительным кодексом Российской Федерации,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0976AD" w:rsidRPr="002945FD" w:rsidRDefault="000976AD" w:rsidP="002945F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>ПОСТАНОВЛЯЕТ:</w:t>
      </w:r>
    </w:p>
    <w:p w:rsidR="000976AD" w:rsidRPr="002945FD" w:rsidRDefault="000976AD" w:rsidP="002945FD">
      <w:pPr>
        <w:ind w:firstLine="709"/>
        <w:jc w:val="center"/>
        <w:rPr>
          <w:sz w:val="28"/>
          <w:szCs w:val="28"/>
        </w:rPr>
      </w:pPr>
    </w:p>
    <w:p w:rsidR="000976AD" w:rsidRPr="002945FD" w:rsidRDefault="0031641C" w:rsidP="002945FD">
      <w:pPr>
        <w:numPr>
          <w:ilvl w:val="0"/>
          <w:numId w:val="1"/>
        </w:numPr>
        <w:tabs>
          <w:tab w:val="righ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>Принять решение о подготовке проекта по внесению изменений в правила землепользования и застройки Комиссаровского сельского поселения.</w:t>
      </w:r>
    </w:p>
    <w:p w:rsidR="000976AD" w:rsidRPr="002945FD" w:rsidRDefault="0031641C" w:rsidP="002945FD">
      <w:pPr>
        <w:numPr>
          <w:ilvl w:val="0"/>
          <w:numId w:val="1"/>
        </w:numPr>
        <w:tabs>
          <w:tab w:val="righ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>Создать комиссию по подготовке проекта по внесению изменений в правила землепользования и застройки Комиссаровского сельского поселения в составе согласно приложению № 1 к настоящему постановлению.</w:t>
      </w:r>
    </w:p>
    <w:p w:rsidR="000976AD" w:rsidRPr="002945FD" w:rsidRDefault="0031641C" w:rsidP="002945FD">
      <w:pPr>
        <w:numPr>
          <w:ilvl w:val="0"/>
          <w:numId w:val="1"/>
        </w:numPr>
        <w:tabs>
          <w:tab w:val="righ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>Утвердить:</w:t>
      </w:r>
    </w:p>
    <w:p w:rsidR="000976AD" w:rsidRPr="002945FD" w:rsidRDefault="0031641C" w:rsidP="002945FD">
      <w:pPr>
        <w:tabs>
          <w:tab w:val="right" w:pos="0"/>
          <w:tab w:val="left" w:pos="993"/>
        </w:tabs>
        <w:ind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>3.1.</w:t>
      </w:r>
      <w:r w:rsidR="002945FD">
        <w:rPr>
          <w:sz w:val="28"/>
          <w:szCs w:val="28"/>
        </w:rPr>
        <w:t> </w:t>
      </w:r>
      <w:r w:rsidRPr="002945FD">
        <w:rPr>
          <w:sz w:val="28"/>
          <w:szCs w:val="28"/>
        </w:rPr>
        <w:t>Порядок и сроки проведения работ по подготовке проекта по внесению изменений в правила землепользования и застройки Комиссаровского сельского поселения согласно приложению № 2 к настоящему постановлению.</w:t>
      </w:r>
    </w:p>
    <w:p w:rsidR="000976AD" w:rsidRPr="002945FD" w:rsidRDefault="0031641C" w:rsidP="002945FD">
      <w:pPr>
        <w:tabs>
          <w:tab w:val="right" w:pos="0"/>
          <w:tab w:val="left" w:pos="993"/>
        </w:tabs>
        <w:ind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>3.2. Порядок деятельности комиссии по подготовке проекта по внесению изменений в правила землепользования и застройки Комиссаровского сельского поселения согласно приложению № 3 к настоящему постановлению.</w:t>
      </w:r>
    </w:p>
    <w:p w:rsidR="000976AD" w:rsidRPr="002945FD" w:rsidRDefault="0031641C" w:rsidP="002945FD">
      <w:pPr>
        <w:tabs>
          <w:tab w:val="right" w:pos="0"/>
          <w:tab w:val="left" w:pos="993"/>
        </w:tabs>
        <w:ind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>3.3.</w:t>
      </w:r>
      <w:r w:rsidR="002945FD">
        <w:rPr>
          <w:sz w:val="28"/>
          <w:szCs w:val="28"/>
        </w:rPr>
        <w:t> </w:t>
      </w:r>
      <w:r w:rsidRPr="002945FD">
        <w:rPr>
          <w:sz w:val="28"/>
          <w:szCs w:val="28"/>
        </w:rPr>
        <w:t xml:space="preserve">Порядок направления в комиссию по подготовке проекта по внесению изменений в правила землепользования и застройки Комиссаровского сельского поселения предложений заинтересованных лиц по </w:t>
      </w:r>
      <w:r w:rsidRPr="002945FD">
        <w:rPr>
          <w:sz w:val="28"/>
          <w:szCs w:val="28"/>
        </w:rPr>
        <w:lastRenderedPageBreak/>
        <w:t>подготовке проекта по внесению изменений в правила землепользования и застройки Комиссаровского сельского поселения согласно приложению № 4 к настоящему постановлению.</w:t>
      </w:r>
    </w:p>
    <w:p w:rsidR="000976AD" w:rsidRPr="002945FD" w:rsidRDefault="0031641C" w:rsidP="002945FD">
      <w:pPr>
        <w:numPr>
          <w:ilvl w:val="0"/>
          <w:numId w:val="1"/>
        </w:numPr>
        <w:tabs>
          <w:tab w:val="righ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 xml:space="preserve">Отделу территориального развития Администрации Красносулинского района в десятидневный срок обеспечить опубликование сообщения о принятии решения, указанного в пункте 1 настоящего постановления, в средствах массовой информации и разместить на официальном сайте Администрации Красносулинского района в </w:t>
      </w:r>
      <w:r w:rsidRPr="002945FD">
        <w:rPr>
          <w:rStyle w:val="af4"/>
          <w:i w:val="0"/>
          <w:sz w:val="28"/>
          <w:szCs w:val="28"/>
        </w:rPr>
        <w:t>информационно</w:t>
      </w:r>
      <w:r w:rsidRPr="002945FD">
        <w:rPr>
          <w:rStyle w:val="st0"/>
          <w:i/>
          <w:sz w:val="28"/>
          <w:szCs w:val="28"/>
        </w:rPr>
        <w:t>-</w:t>
      </w:r>
      <w:r w:rsidRPr="002945FD">
        <w:rPr>
          <w:rStyle w:val="af4"/>
          <w:i w:val="0"/>
          <w:sz w:val="28"/>
          <w:szCs w:val="28"/>
        </w:rPr>
        <w:t>телекоммуникационной</w:t>
      </w:r>
      <w:r w:rsidRPr="002945FD">
        <w:rPr>
          <w:sz w:val="28"/>
          <w:szCs w:val="28"/>
        </w:rPr>
        <w:t xml:space="preserve"> сети «Интернет». </w:t>
      </w:r>
    </w:p>
    <w:p w:rsidR="000976AD" w:rsidRPr="002945FD" w:rsidRDefault="0031641C" w:rsidP="002945FD">
      <w:pPr>
        <w:numPr>
          <w:ilvl w:val="0"/>
          <w:numId w:val="1"/>
        </w:numPr>
        <w:tabs>
          <w:tab w:val="righ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территориального развития – главного архитектора </w:t>
      </w:r>
      <w:r w:rsidR="000F5DF8">
        <w:rPr>
          <w:sz w:val="28"/>
          <w:szCs w:val="28"/>
        </w:rPr>
        <w:t>(</w:t>
      </w:r>
      <w:r w:rsidRPr="002945FD">
        <w:rPr>
          <w:sz w:val="28"/>
          <w:szCs w:val="28"/>
        </w:rPr>
        <w:t>Бисаинов А.Р.</w:t>
      </w:r>
      <w:r w:rsidR="000F5DF8">
        <w:rPr>
          <w:sz w:val="28"/>
          <w:szCs w:val="28"/>
        </w:rPr>
        <w:t>).</w:t>
      </w:r>
    </w:p>
    <w:p w:rsidR="000976AD" w:rsidRPr="002945FD" w:rsidRDefault="000976AD" w:rsidP="002945FD">
      <w:pPr>
        <w:tabs>
          <w:tab w:val="right" w:pos="0"/>
        </w:tabs>
        <w:jc w:val="both"/>
        <w:rPr>
          <w:sz w:val="28"/>
          <w:szCs w:val="28"/>
        </w:rPr>
      </w:pPr>
    </w:p>
    <w:p w:rsidR="000976AD" w:rsidRPr="002945FD" w:rsidRDefault="000976AD" w:rsidP="002945FD">
      <w:pPr>
        <w:tabs>
          <w:tab w:val="right" w:pos="0"/>
        </w:tabs>
        <w:jc w:val="both"/>
        <w:rPr>
          <w:sz w:val="28"/>
          <w:szCs w:val="28"/>
        </w:rPr>
      </w:pPr>
    </w:p>
    <w:p w:rsidR="000976AD" w:rsidRPr="002945FD" w:rsidRDefault="000976AD" w:rsidP="002945FD">
      <w:pPr>
        <w:tabs>
          <w:tab w:val="right" w:pos="0"/>
        </w:tabs>
        <w:jc w:val="both"/>
        <w:rPr>
          <w:sz w:val="28"/>
          <w:szCs w:val="28"/>
        </w:rPr>
      </w:pPr>
    </w:p>
    <w:p w:rsidR="000976AD" w:rsidRPr="002945FD" w:rsidRDefault="0031641C" w:rsidP="002945FD">
      <w:pPr>
        <w:tabs>
          <w:tab w:val="left" w:pos="7655"/>
        </w:tabs>
        <w:rPr>
          <w:sz w:val="28"/>
          <w:szCs w:val="28"/>
        </w:rPr>
      </w:pPr>
      <w:r w:rsidRPr="002945FD">
        <w:rPr>
          <w:sz w:val="28"/>
          <w:szCs w:val="28"/>
        </w:rPr>
        <w:t>Глава Администрации</w:t>
      </w:r>
    </w:p>
    <w:p w:rsidR="000976AD" w:rsidRPr="002945FD" w:rsidRDefault="0031641C" w:rsidP="002945FD">
      <w:pPr>
        <w:tabs>
          <w:tab w:val="left" w:pos="7765"/>
        </w:tabs>
        <w:rPr>
          <w:sz w:val="28"/>
          <w:szCs w:val="28"/>
        </w:rPr>
      </w:pPr>
      <w:r w:rsidRPr="002945FD">
        <w:rPr>
          <w:sz w:val="28"/>
          <w:szCs w:val="28"/>
        </w:rPr>
        <w:t>Красносулинского района</w:t>
      </w:r>
      <w:r w:rsidRPr="002945FD">
        <w:rPr>
          <w:sz w:val="28"/>
          <w:szCs w:val="28"/>
        </w:rPr>
        <w:tab/>
        <w:t>Н.А. Альшенко</w:t>
      </w:r>
    </w:p>
    <w:p w:rsidR="000976AD" w:rsidRPr="002945FD" w:rsidRDefault="000976AD" w:rsidP="002945FD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976AD" w:rsidRDefault="000976AD" w:rsidP="002945FD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5FD" w:rsidRPr="002945FD" w:rsidRDefault="002945FD" w:rsidP="002945FD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0976AD" w:rsidP="002945FD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  <w:r w:rsidRPr="002945FD">
        <w:rPr>
          <w:sz w:val="28"/>
          <w:szCs w:val="28"/>
        </w:rPr>
        <w:t>Постановление вносит</w:t>
      </w:r>
    </w:p>
    <w:p w:rsidR="000976AD" w:rsidRPr="002945FD" w:rsidRDefault="0031641C" w:rsidP="002945FD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  <w:r w:rsidRPr="002945FD">
        <w:rPr>
          <w:sz w:val="28"/>
          <w:szCs w:val="28"/>
        </w:rPr>
        <w:t>отдел территориального развития</w:t>
      </w:r>
    </w:p>
    <w:p w:rsidR="000976AD" w:rsidRPr="002945FD" w:rsidRDefault="000976AD" w:rsidP="002945FD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</w:p>
    <w:p w:rsidR="000976AD" w:rsidRPr="002945FD" w:rsidRDefault="000976AD" w:rsidP="002945FD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</w:p>
    <w:p w:rsidR="000976AD" w:rsidRPr="002945FD" w:rsidRDefault="002945FD" w:rsidP="002945FD">
      <w:pPr>
        <w:ind w:left="567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641C" w:rsidRPr="002945FD">
        <w:rPr>
          <w:sz w:val="28"/>
          <w:szCs w:val="28"/>
        </w:rPr>
        <w:lastRenderedPageBreak/>
        <w:t>Приложение № 1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к постановлению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Администрации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от </w:t>
      </w:r>
      <w:r w:rsidR="002945FD">
        <w:rPr>
          <w:rFonts w:ascii="Times New Roman" w:hAnsi="Times New Roman"/>
          <w:sz w:val="28"/>
          <w:szCs w:val="28"/>
        </w:rPr>
        <w:t>12.09.</w:t>
      </w:r>
      <w:r w:rsidRPr="002945FD">
        <w:rPr>
          <w:rFonts w:ascii="Times New Roman" w:hAnsi="Times New Roman"/>
          <w:sz w:val="28"/>
          <w:szCs w:val="28"/>
        </w:rPr>
        <w:t>2023 №</w:t>
      </w:r>
      <w:r w:rsidR="002945FD">
        <w:rPr>
          <w:rFonts w:ascii="Times New Roman" w:hAnsi="Times New Roman"/>
          <w:sz w:val="28"/>
          <w:szCs w:val="28"/>
        </w:rPr>
        <w:t xml:space="preserve"> 840</w:t>
      </w:r>
    </w:p>
    <w:p w:rsidR="000976AD" w:rsidRPr="002945FD" w:rsidRDefault="000976AD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СОСТАВ КОМИССИИ</w:t>
      </w:r>
    </w:p>
    <w:p w:rsidR="000976AD" w:rsidRPr="002945FD" w:rsidRDefault="0031641C" w:rsidP="002945F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по подготовке проекта по внесению изменений в правила </w:t>
      </w:r>
    </w:p>
    <w:p w:rsidR="000976AD" w:rsidRPr="002945FD" w:rsidRDefault="0031641C" w:rsidP="002945F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землепользования и застройки Комиссаровского сельского поселения</w:t>
      </w:r>
    </w:p>
    <w:p w:rsidR="000976AD" w:rsidRPr="002945FD" w:rsidRDefault="000976AD" w:rsidP="002945F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044"/>
        <w:gridCol w:w="425"/>
        <w:gridCol w:w="6631"/>
      </w:tblGrid>
      <w:tr w:rsidR="000976AD" w:rsidRPr="002945FD" w:rsidTr="002945FD"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1.</w:t>
            </w:r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Минакова</w:t>
            </w:r>
          </w:p>
          <w:p w:rsid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 xml:space="preserve">Оксана </w:t>
            </w:r>
          </w:p>
          <w:p w:rsidR="000976AD" w:rsidRP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Алексеевна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2945FD" w:rsidP="0029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1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5FD">
              <w:rPr>
                <w:rFonts w:ascii="Times New Roman" w:hAnsi="Times New Roman"/>
                <w:sz w:val="28"/>
                <w:szCs w:val="28"/>
              </w:rPr>
              <w:t>начальник Управления земельно</w:t>
            </w:r>
            <w:r w:rsidR="002945FD">
              <w:rPr>
                <w:rFonts w:ascii="Times New Roman" w:hAnsi="Times New Roman"/>
                <w:sz w:val="28"/>
                <w:szCs w:val="28"/>
              </w:rPr>
              <w:t>-</w:t>
            </w:r>
            <w:r w:rsidRPr="002945FD">
              <w:rPr>
                <w:rFonts w:ascii="Times New Roman" w:hAnsi="Times New Roman"/>
                <w:sz w:val="28"/>
                <w:szCs w:val="28"/>
              </w:rPr>
              <w:t>имущественных отношений и муниципального заказа Красносулинского района, председатель комиссии;</w:t>
            </w:r>
          </w:p>
        </w:tc>
      </w:tr>
      <w:tr w:rsidR="000976AD" w:rsidRPr="002945FD" w:rsidTr="002945FD"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2.</w:t>
            </w:r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45FD">
              <w:rPr>
                <w:rFonts w:ascii="Times New Roman" w:hAnsi="Times New Roman"/>
                <w:sz w:val="28"/>
                <w:szCs w:val="28"/>
              </w:rPr>
              <w:t xml:space="preserve">Иванкова </w:t>
            </w:r>
          </w:p>
          <w:p w:rsidR="002945FD" w:rsidRDefault="0031641C" w:rsidP="002945FD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45FD">
              <w:rPr>
                <w:rFonts w:ascii="Times New Roman" w:hAnsi="Times New Roman"/>
                <w:sz w:val="28"/>
                <w:szCs w:val="28"/>
              </w:rPr>
              <w:t xml:space="preserve">Лариса </w:t>
            </w:r>
          </w:p>
          <w:p w:rsidR="000976AD" w:rsidRPr="002945FD" w:rsidRDefault="0031641C" w:rsidP="002945FD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45FD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2945FD" w:rsidP="0029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1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both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начальник отдела территориального развития Администрации Красносулинского района, заместитель председателя комиссии;</w:t>
            </w:r>
          </w:p>
        </w:tc>
      </w:tr>
      <w:tr w:rsidR="000976AD" w:rsidRPr="002945FD" w:rsidTr="002945FD"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3.</w:t>
            </w:r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45FD">
              <w:rPr>
                <w:rFonts w:ascii="Times New Roman" w:hAnsi="Times New Roman"/>
                <w:sz w:val="28"/>
                <w:szCs w:val="28"/>
              </w:rPr>
              <w:t xml:space="preserve">Смирнова </w:t>
            </w:r>
          </w:p>
          <w:p w:rsidR="000976AD" w:rsidRPr="002945FD" w:rsidRDefault="0031641C" w:rsidP="002945FD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45FD">
              <w:rPr>
                <w:rFonts w:ascii="Times New Roman" w:hAnsi="Times New Roman"/>
                <w:sz w:val="28"/>
                <w:szCs w:val="28"/>
              </w:rPr>
              <w:t>Марина Валериевна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2945FD" w:rsidP="0029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1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both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старший инспектор отдела территориального развития Администрации Красносулинского района, секретарь комиссии;</w:t>
            </w:r>
          </w:p>
        </w:tc>
      </w:tr>
      <w:tr w:rsidR="000976AD" w:rsidRPr="002945FD" w:rsidTr="002945FD">
        <w:tc>
          <w:tcPr>
            <w:tcW w:w="9608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firstLine="709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члены комиссии:</w:t>
            </w:r>
          </w:p>
        </w:tc>
      </w:tr>
      <w:tr w:rsidR="000976AD" w:rsidRPr="002945FD" w:rsidTr="002945FD"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4.</w:t>
            </w:r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Чернышова</w:t>
            </w:r>
          </w:p>
          <w:p w:rsidR="000976AD" w:rsidRP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Варвара Григорьевна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2945FD" w:rsidP="0029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1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both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главный инженер Унитарного муниципального предприятия «Бюро технической инвентаризации» (по согласованию);</w:t>
            </w:r>
          </w:p>
        </w:tc>
      </w:tr>
      <w:tr w:rsidR="000976AD" w:rsidRPr="002945FD" w:rsidTr="002945FD"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5.</w:t>
            </w:r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 xml:space="preserve">Безрукова </w:t>
            </w:r>
          </w:p>
          <w:p w:rsid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 xml:space="preserve">Елена </w:t>
            </w:r>
          </w:p>
          <w:p w:rsidR="000976AD" w:rsidRP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Николаевна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2945FD" w:rsidP="0029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1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both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глава Администрации Комиссаровского сельского поселения (по согласованию);</w:t>
            </w:r>
          </w:p>
        </w:tc>
      </w:tr>
      <w:tr w:rsidR="000976AD" w:rsidRPr="002945FD" w:rsidTr="002945FD">
        <w:trPr>
          <w:trHeight w:val="562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6.</w:t>
            </w:r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 xml:space="preserve">Посыльная </w:t>
            </w:r>
          </w:p>
          <w:p w:rsidR="000976AD" w:rsidRPr="002945FD" w:rsidRDefault="0031641C" w:rsidP="002945FD">
            <w:pPr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2945FD" w:rsidP="0029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1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both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депутат Собрания депутатов Комиссаровского сельского поселения (по согласованию);</w:t>
            </w:r>
          </w:p>
        </w:tc>
      </w:tr>
      <w:tr w:rsidR="000976AD" w:rsidRPr="002945FD" w:rsidTr="002945FD">
        <w:trPr>
          <w:trHeight w:val="562"/>
        </w:trPr>
        <w:tc>
          <w:tcPr>
            <w:tcW w:w="508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7.</w:t>
            </w:r>
          </w:p>
        </w:tc>
        <w:tc>
          <w:tcPr>
            <w:tcW w:w="2044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45FD">
              <w:rPr>
                <w:rFonts w:ascii="Times New Roman" w:hAnsi="Times New Roman"/>
                <w:sz w:val="28"/>
                <w:szCs w:val="28"/>
              </w:rPr>
              <w:t xml:space="preserve">Кравченко </w:t>
            </w:r>
          </w:p>
          <w:p w:rsidR="000976AD" w:rsidRPr="002945FD" w:rsidRDefault="0031641C" w:rsidP="002945FD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945FD">
              <w:rPr>
                <w:rFonts w:ascii="Times New Roman" w:hAnsi="Times New Roman"/>
                <w:sz w:val="28"/>
                <w:szCs w:val="28"/>
              </w:rPr>
              <w:t>Любовь Георгиевна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2945FD" w:rsidP="0029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1" w:type="dxa"/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E094A">
            <w:pPr>
              <w:jc w:val="both"/>
              <w:rPr>
                <w:sz w:val="28"/>
                <w:szCs w:val="28"/>
              </w:rPr>
            </w:pPr>
            <w:r w:rsidRPr="002945FD">
              <w:rPr>
                <w:sz w:val="28"/>
                <w:szCs w:val="28"/>
              </w:rPr>
              <w:t>председатель Общественной палаты Красносулинского района (по согласованию).</w:t>
            </w:r>
          </w:p>
        </w:tc>
      </w:tr>
    </w:tbl>
    <w:p w:rsidR="000976AD" w:rsidRPr="002945FD" w:rsidRDefault="000976AD" w:rsidP="002945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976AD" w:rsidRPr="002945FD" w:rsidRDefault="000976AD" w:rsidP="002945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976AD" w:rsidRPr="002945FD" w:rsidRDefault="000976AD" w:rsidP="002945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0976AD" w:rsidRPr="002945FD" w:rsidRDefault="0031641C" w:rsidP="002945FD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Администрации района</w:t>
      </w:r>
      <w:r w:rsidRPr="002945FD">
        <w:rPr>
          <w:rFonts w:ascii="Times New Roman" w:hAnsi="Times New Roman"/>
          <w:sz w:val="28"/>
          <w:szCs w:val="28"/>
        </w:rPr>
        <w:tab/>
        <w:t>И.Ю. Кишкинов</w:t>
      </w:r>
      <w:r w:rsidR="002945FD">
        <w:rPr>
          <w:rFonts w:ascii="Times New Roman" w:hAnsi="Times New Roman"/>
          <w:sz w:val="28"/>
          <w:szCs w:val="28"/>
        </w:rPr>
        <w:t>а</w:t>
      </w:r>
    </w:p>
    <w:p w:rsidR="000976AD" w:rsidRPr="002945FD" w:rsidRDefault="0031641C" w:rsidP="002945FD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от </w:t>
      </w:r>
      <w:r w:rsidR="002945FD">
        <w:rPr>
          <w:rFonts w:ascii="Times New Roman" w:hAnsi="Times New Roman"/>
          <w:sz w:val="28"/>
          <w:szCs w:val="28"/>
        </w:rPr>
        <w:t>12.09.</w:t>
      </w:r>
      <w:r w:rsidRPr="002945FD">
        <w:rPr>
          <w:rFonts w:ascii="Times New Roman" w:hAnsi="Times New Roman"/>
          <w:sz w:val="28"/>
          <w:szCs w:val="28"/>
        </w:rPr>
        <w:t>2023 №</w:t>
      </w:r>
      <w:r w:rsidR="002945FD">
        <w:rPr>
          <w:rFonts w:ascii="Times New Roman" w:hAnsi="Times New Roman"/>
          <w:sz w:val="28"/>
          <w:szCs w:val="28"/>
        </w:rPr>
        <w:t xml:space="preserve"> 840</w:t>
      </w:r>
    </w:p>
    <w:p w:rsidR="000976AD" w:rsidRPr="002945FD" w:rsidRDefault="000976AD" w:rsidP="002945FD">
      <w:pPr>
        <w:pStyle w:val="ConsPlu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>ПОРЯДОК И СРОКИ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 xml:space="preserve">проведения работ по подготовке проекта по внесению 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 xml:space="preserve">изменений в правила землепользования и застройки 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>Комиссаровского сельского поселения</w:t>
      </w:r>
    </w:p>
    <w:p w:rsidR="000976AD" w:rsidRPr="002945FD" w:rsidRDefault="000976AD" w:rsidP="002945FD">
      <w:pPr>
        <w:pStyle w:val="ConsPlusNormal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>1.</w:t>
      </w:r>
      <w:r w:rsidR="002945FD">
        <w:rPr>
          <w:sz w:val="28"/>
          <w:szCs w:val="28"/>
        </w:rPr>
        <w:t> </w:t>
      </w:r>
      <w:r w:rsidRPr="002945FD">
        <w:rPr>
          <w:sz w:val="28"/>
          <w:szCs w:val="28"/>
        </w:rPr>
        <w:t xml:space="preserve">Подготовку проекта по внесению изменений в правила землепользования и застройки Комиссаровского сельского поселения (далее - проект по внесению изменений в Правила) осуществляет Комиссия по подготовке проекта по внесению изменений в правила землепользования и застройки Комиссаровского сельского поселения (далее </w:t>
      </w:r>
      <w:r w:rsidR="002945FD">
        <w:rPr>
          <w:sz w:val="28"/>
          <w:szCs w:val="28"/>
        </w:rPr>
        <w:t>–</w:t>
      </w:r>
      <w:r w:rsidRPr="002945FD">
        <w:rPr>
          <w:sz w:val="28"/>
          <w:szCs w:val="28"/>
        </w:rPr>
        <w:t xml:space="preserve"> Комиссия), созданная в соответствии с частью 6 статьи 31 Градостроительного кодекса Российской Федерации.</w:t>
      </w:r>
    </w:p>
    <w:p w:rsidR="000976AD" w:rsidRPr="002945FD" w:rsidRDefault="0031641C" w:rsidP="002945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45FD">
        <w:rPr>
          <w:sz w:val="28"/>
          <w:szCs w:val="28"/>
        </w:rPr>
        <w:t>2.</w:t>
      </w:r>
      <w:r w:rsidR="002945FD">
        <w:rPr>
          <w:sz w:val="28"/>
          <w:szCs w:val="28"/>
        </w:rPr>
        <w:t> </w:t>
      </w:r>
      <w:r w:rsidRPr="002945FD">
        <w:rPr>
          <w:sz w:val="28"/>
          <w:szCs w:val="28"/>
        </w:rPr>
        <w:t>Работы по подготовке проекта по внесению изменений в Правила проводятся в четыре этапа:</w:t>
      </w:r>
    </w:p>
    <w:p w:rsidR="000976AD" w:rsidRPr="002945FD" w:rsidRDefault="000976AD" w:rsidP="002945F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5335"/>
        <w:gridCol w:w="3338"/>
      </w:tblGrid>
      <w:tr w:rsidR="000976AD" w:rsidRPr="002945FD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jc w:val="center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Содержание работ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jc w:val="center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Сроки проведения работ</w:t>
            </w:r>
          </w:p>
        </w:tc>
      </w:tr>
      <w:tr w:rsidR="000976AD" w:rsidRPr="002945FD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Опубликование сообщения о принятии решения по подготовке проекта по внесению изменений в Правила, соответствующего требованиям, установленным частью 8 статьи 31 Градостроительного кодекса Российской Федерации.</w:t>
            </w:r>
          </w:p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Сбор исходных данных для разработки проекта по внесению изменений в Правила.</w:t>
            </w:r>
          </w:p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Сбор предложений и заявлений по подготовке проекта по внесению изменений в Правила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Не более 10 дней с момента опубликования сообщения о принятии решения по подготовке проекта по внесению изменений в Правила</w:t>
            </w:r>
          </w:p>
        </w:tc>
      </w:tr>
      <w:tr w:rsidR="000976AD" w:rsidRPr="002945FD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II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Анализ поступивших предложений и заявлений по подготовке проекта по внесению изменений в Правила. Рассмотрение и обсуждение на заседаниях Комиссии поступивших предложений и заявлений по подготовке проекта по внесению изменений в Правила.</w:t>
            </w:r>
          </w:p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Подготовка проекта по внесению изменений в Правила по итогам проведенных заседаний и решений Комиссии.</w:t>
            </w:r>
            <w:r w:rsidRPr="002945FD">
              <w:rPr>
                <w:sz w:val="24"/>
                <w:szCs w:val="28"/>
              </w:rPr>
              <w:br/>
              <w:t>Проверка проекта по внесению изменений в Правила на соответствие требованиям, установленным частью 9 статьи 31 Градостроительного кодекса Российской Федерации.</w:t>
            </w:r>
          </w:p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 xml:space="preserve">Направление проекта по внесению изменений в Правила в Комиссию на доработку либо назначение в установленном порядке публичных </w:t>
            </w:r>
            <w:r w:rsidRPr="002945FD">
              <w:rPr>
                <w:sz w:val="24"/>
                <w:szCs w:val="28"/>
              </w:rPr>
              <w:lastRenderedPageBreak/>
              <w:t>слушаний по проекту по внесению изменений в Правила и опубликование проекта по внесению изменений в Правила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lastRenderedPageBreak/>
              <w:t>Не более 10 дней с момента окончания первого этапа</w:t>
            </w:r>
          </w:p>
        </w:tc>
      </w:tr>
      <w:tr w:rsidR="000976AD" w:rsidRPr="002945FD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lastRenderedPageBreak/>
              <w:t>III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Проведение публичных слушаний по проекту по внесению изменений в Правила, оформление результатов проведения публичных слушаний проекта по внесению изменений в Правила в сроки, установленные нормативно-правовыми актами Собрания депутатов Красносулинского района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Не более одного месяца со дня опубликования проекта Правил (часть 13 статьи 31 Градостроительного кодекса Российской Федерации)</w:t>
            </w:r>
          </w:p>
        </w:tc>
      </w:tr>
      <w:tr w:rsidR="000976AD" w:rsidRPr="002945FD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jc w:val="center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IV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Проведение заседаний Комиссии по обсуждению результатов проведенных публичных слушаний.</w:t>
            </w:r>
            <w:r w:rsidRPr="002945FD">
              <w:rPr>
                <w:sz w:val="24"/>
                <w:szCs w:val="28"/>
              </w:rPr>
              <w:br/>
              <w:t>Доработка проекта по внесению изменений в Правила с учетом результатов публичных слушаний.</w:t>
            </w:r>
            <w:r w:rsidRPr="002945FD">
              <w:rPr>
                <w:sz w:val="24"/>
                <w:szCs w:val="28"/>
              </w:rPr>
              <w:br/>
              <w:t>Представление итогового проекта Правил главе Администрации Красносулинского района для принятия решения о направлении указанного проекта по внесению изменений в Правила на утверждение в Собрание депутатов Красносулинского района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6AD" w:rsidRPr="002945FD" w:rsidRDefault="0031641C" w:rsidP="002945FD">
            <w:pPr>
              <w:ind w:left="113"/>
              <w:rPr>
                <w:sz w:val="24"/>
                <w:szCs w:val="28"/>
              </w:rPr>
            </w:pPr>
            <w:r w:rsidRPr="002945FD">
              <w:rPr>
                <w:sz w:val="24"/>
                <w:szCs w:val="28"/>
              </w:rPr>
              <w:t>Не более 10 дней с даты окончания третьего этапа</w:t>
            </w:r>
          </w:p>
        </w:tc>
      </w:tr>
    </w:tbl>
    <w:p w:rsidR="000976AD" w:rsidRPr="002945FD" w:rsidRDefault="000976AD" w:rsidP="002945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0976AD" w:rsidP="002945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0976AD" w:rsidP="002945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0976AD" w:rsidRPr="002945FD" w:rsidRDefault="0031641C" w:rsidP="002945FD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Администрации района</w:t>
      </w:r>
      <w:r w:rsidRPr="002945FD">
        <w:rPr>
          <w:rFonts w:ascii="Times New Roman" w:hAnsi="Times New Roman"/>
          <w:sz w:val="28"/>
          <w:szCs w:val="28"/>
        </w:rPr>
        <w:tab/>
        <w:t>И.Ю. Кишкинова</w:t>
      </w:r>
    </w:p>
    <w:p w:rsidR="000976AD" w:rsidRPr="002945FD" w:rsidRDefault="0031641C" w:rsidP="002945FD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от </w:t>
      </w:r>
      <w:r w:rsidR="002945FD">
        <w:rPr>
          <w:rFonts w:ascii="Times New Roman" w:hAnsi="Times New Roman"/>
          <w:sz w:val="28"/>
          <w:szCs w:val="28"/>
        </w:rPr>
        <w:t>12.09.</w:t>
      </w:r>
      <w:r w:rsidRPr="002945FD">
        <w:rPr>
          <w:rFonts w:ascii="Times New Roman" w:hAnsi="Times New Roman"/>
          <w:sz w:val="28"/>
          <w:szCs w:val="28"/>
        </w:rPr>
        <w:t>2023 №</w:t>
      </w:r>
      <w:r w:rsidR="002945FD">
        <w:rPr>
          <w:rFonts w:ascii="Times New Roman" w:hAnsi="Times New Roman"/>
          <w:sz w:val="28"/>
          <w:szCs w:val="28"/>
        </w:rPr>
        <w:t xml:space="preserve"> 840</w:t>
      </w:r>
    </w:p>
    <w:p w:rsidR="000976AD" w:rsidRPr="002945FD" w:rsidRDefault="000976AD" w:rsidP="002945FD">
      <w:pPr>
        <w:pStyle w:val="ConsPlusNormal"/>
        <w:widowControl/>
        <w:ind w:left="-708" w:firstLine="0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>ПОРЯДОК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 xml:space="preserve">деятельности комиссии по подготовке проекта 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 xml:space="preserve">по внесению изменений в правила землепользования 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>и застройки Комиссаровского сельского поселения</w:t>
      </w:r>
    </w:p>
    <w:p w:rsidR="000976AD" w:rsidRPr="002945FD" w:rsidRDefault="000976AD" w:rsidP="002945FD">
      <w:pPr>
        <w:pStyle w:val="ConsPlusNormal"/>
        <w:widowControl/>
        <w:tabs>
          <w:tab w:val="right" w:pos="9072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частями 6, 17 </w:t>
      </w:r>
      <w:r w:rsidR="002945FD">
        <w:rPr>
          <w:rFonts w:ascii="Times New Roman" w:hAnsi="Times New Roman"/>
          <w:sz w:val="28"/>
          <w:szCs w:val="28"/>
        </w:rPr>
        <w:br/>
      </w:r>
      <w:r w:rsidRPr="002945FD">
        <w:rPr>
          <w:rFonts w:ascii="Times New Roman" w:hAnsi="Times New Roman"/>
          <w:sz w:val="28"/>
          <w:szCs w:val="28"/>
        </w:rPr>
        <w:t>статьи 31 Градостроительного кодекса Российской Федерации.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Настоящий Порядок определяет компетенцию и режим работы Комиссии.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3.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Комиссия является временно действующим коллегиальным консультативным органом при Администрации Красносулинского района.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4.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Градостроительным кодексом Российской Федерации, муниципальными правовыми актами органов местного самоуправления муниципального образования «Красносулинский район», настоящим Порядком.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5.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В состав Комиссии входят представители Администрации Красносулинского района.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По согласованию в состав Комиссии входят представители Администрации Комиссаровского сельского поселения, лица и представители организаций, деятельность которых связана с вопросами планирования развития, обустройства территории и функционирования сельского поселения, общественных объединений, депутаты Собрания депутатов Комиссаровского сельского поселения.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На заседания Комиссии могут приглашаться представители иных организаций, не являющиеся членами Комиссии.</w:t>
      </w:r>
    </w:p>
    <w:p w:rsidR="000976AD" w:rsidRPr="002945FD" w:rsidRDefault="0031641C" w:rsidP="002945FD">
      <w:pPr>
        <w:pStyle w:val="ConsPlusNormal"/>
        <w:widowControl/>
        <w:tabs>
          <w:tab w:val="left" w:pos="993"/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6.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Организационно-техническое, информационное и иное обеспечение деятельности Комиссии осуществляет Администрация Красносулинского района.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7. Основными задачами Комиссии являются: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1) подготовка проекта Правил, проекта внесения изменений в Правила;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2) рассмотрение заявлений физических или юридических лиц по существу проекта по внесению изменений в Правила;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3)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проведение публичных слушаний по проекту Правил, по проекту внесения изменений в Правила.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8.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В целях обеспечения возложенных на Комиссию задач, указанных в подпункте первом пункта 7 настоящего Порядка, Комиссия осуществляет следующие функции: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рассматривает предложения заинтересованных лиц по подготовке проекта Правил, о внесении изменений в Правила;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lastRenderedPageBreak/>
        <w:t>2) обеспечивает разработку проекта Правил, проекта внесения изменения в Правила в порядке, предусмотренном статьями 31, 32, 33 Градостроительного кодекса Российской Федерации;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3) в срок не позднее 10 дней со дня поступления предложений о внесении изменений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4) организует и проводит публичные слушания по проекту Правил, по проекту внесения изменений в Правила в сроки и порядке, установленные нормативно-правовым актом Собрания депутатов Красносулинского района, регулирующим организацию и проведение публичных слушаний по вопросам градостроительной деятельности;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5) обеспечивает внесение изменений в проект Правил после завершения публичных слушаний и представление данного проекта главе Администрации Красносулинского района с приложением протокола публичных слушаний и заключения о результатах публичных слушаний в срок не позднее 10 дней с даты окончания публичных слушаний.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9.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 xml:space="preserve">В целях организации и проведения публичных слушаний приравнены председатель, заместитель председателя и секретарь комиссия к председателю, заместителю председателя и секретарю публичных слушаний. 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10. Заседания Комиссии проводятся по мере необходимости.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11.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Итоги заседаний Комиссии оформляются протоколом, который подписывается председателем Комиссии и секретарем.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12. Комиссия в пределах своей компетенции имеет право: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заслушивать на заседаниях Комиссии представителей различных органов, организаций и граждан, в том числе по инициативе которых рассматриваются предложения при подготовке проекта Правил, а также предложения о внесении изменений в Правила</w:t>
      </w:r>
      <w:r w:rsidR="002945FD">
        <w:rPr>
          <w:rFonts w:ascii="Times New Roman" w:hAnsi="Times New Roman"/>
          <w:sz w:val="28"/>
          <w:szCs w:val="28"/>
        </w:rPr>
        <w:t>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2) привлекать к работе независимых специалистов;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3) публиковать материалы о своей деятельности;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4)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запрашивать и получать необходимые для работы материалы и сведения по рассматриваемым вопросам.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13.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 Персональный состав Комиссии утверждается постановлением Администрации Красносулинского района.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14. Председатель Комиссии: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1) осуществляет руководство деятельностью Комиссии;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2) определяет перечень, порядок рассмотрения вопросов, докладчика на заседаниях Комиссии;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3) определяет время заседания Комиссии и документы, рассматриваемые Комиссией;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4) подписывает протоколы и заключения с рекомендациями Комиссии;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5) направляет в Собрание депутатов Красносулинского района обращение о назначении публичных слушаний;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lastRenderedPageBreak/>
        <w:t>15.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Заместитель председателя Комиссии исполняет обязанности председателя Комиссии в отсутствие председателя.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16. Секретарь Комиссии: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принимает меры по организационному обеспечению деятельности Комиссии;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уведомляет членов Комиссии не позднее чем за два рабочих дня о месте, дате, времени проведения и повестке заседания Комиссии;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3)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ведет и подписывает протоколы заседаний Комиссии, осуществляет подготовку выписок из них на основании запросов, поступивших в Комиссию, а также оформляет заключения Комиссии;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4)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осуществляет подготовку запросов, проектов решений, других материалов и документов, касающихся выполнения задач и полномочий Комиссии;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5)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осуществляет подготовку, формирование и рассылку материалов к заседаниям Комиссии не позднее чем за два рабочих дня до дня заседания Комиссии;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7)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осуществляет прием и регистрацию предложений привлеченных независимых специалистов;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8) организует контроль и исполнение решений Комиссии.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17. Члены Комиссии: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1) знакомятся со всеми представленными документами;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2) выступают по вопросам повестки заседания Комиссии.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В случае несогласия отдельных членов Комиссии с принятым решением их мнение оформляется в протоколе заседания Комиссии или в заключении.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При невозможности присутствия на заседании член Комиссии заблаговременно извещает об этом секретаря Комиссии с направлением секретарю Комиссии своего мнения по вопросам, подлежащим рассмотрению на данном заседании Комиссии.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18.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В случае отсутствия одного из членов Комиссии в заседании Комиссии может принять участие лицо, исполняющее его обязанности либо уполномоченное членом Комиссии на участие в заседании Комиссии.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19.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Члены Комиссии осуществляют свою деятельность на безвозмездной основе.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20.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Комиссия созывается по инициативе председателя Комиссии. Повестка заседания Комиссии формируется по инициативе председателя Комиссии, заместителя председателя Комиссии, а также по предложениям лиц, входящих в состав Комиссии, и утверждается председателем Комиссии.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21.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Заседание Комиссии является правомочным, если на нем присутствует более половины от установленного числа членов Комиссии.</w:t>
      </w:r>
    </w:p>
    <w:p w:rsidR="000976AD" w:rsidRPr="002945FD" w:rsidRDefault="0031641C" w:rsidP="002945FD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22.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Комиссия принимает решения по рассматриваемым вопросам открытым голосованием большинством голосов от числа присутствующих. При равенстве голосов голос председателя Комиссии является решающим</w:t>
      </w:r>
    </w:p>
    <w:p w:rsidR="000976AD" w:rsidRPr="002945FD" w:rsidRDefault="000976AD" w:rsidP="002945FD">
      <w:pPr>
        <w:pStyle w:val="ConsPlusNormal"/>
        <w:widowControl/>
        <w:tabs>
          <w:tab w:val="right" w:pos="907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0976AD" w:rsidRPr="002945FD" w:rsidRDefault="0031641C" w:rsidP="002945FD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Администрации района</w:t>
      </w:r>
      <w:r w:rsidRPr="002945FD">
        <w:rPr>
          <w:rFonts w:ascii="Times New Roman" w:hAnsi="Times New Roman"/>
          <w:sz w:val="28"/>
          <w:szCs w:val="28"/>
        </w:rPr>
        <w:tab/>
        <w:t>И.Ю. Кишкинова</w:t>
      </w:r>
    </w:p>
    <w:p w:rsidR="000976AD" w:rsidRPr="002945FD" w:rsidRDefault="0031641C" w:rsidP="002945FD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976AD" w:rsidRPr="002945FD" w:rsidRDefault="0031641C" w:rsidP="002945FD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от </w:t>
      </w:r>
      <w:r w:rsidR="002945FD">
        <w:rPr>
          <w:rFonts w:ascii="Times New Roman" w:hAnsi="Times New Roman"/>
          <w:sz w:val="28"/>
          <w:szCs w:val="28"/>
        </w:rPr>
        <w:t>12.09.</w:t>
      </w:r>
      <w:r w:rsidRPr="002945FD">
        <w:rPr>
          <w:rFonts w:ascii="Times New Roman" w:hAnsi="Times New Roman"/>
          <w:sz w:val="28"/>
          <w:szCs w:val="28"/>
        </w:rPr>
        <w:t>2023 №</w:t>
      </w:r>
      <w:r w:rsidR="002945FD">
        <w:rPr>
          <w:rFonts w:ascii="Times New Roman" w:hAnsi="Times New Roman"/>
          <w:sz w:val="28"/>
          <w:szCs w:val="28"/>
        </w:rPr>
        <w:t xml:space="preserve"> 840</w:t>
      </w:r>
    </w:p>
    <w:p w:rsidR="000976AD" w:rsidRPr="002945FD" w:rsidRDefault="000976AD" w:rsidP="002945F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ПОРЯДОК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 xml:space="preserve">направления в комиссию по подготовке проекта по внесению 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 xml:space="preserve">изменений в правила землепользования и застройки Комиссаровского 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 xml:space="preserve">сельского поселения предложений заинтересованных лиц по 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 xml:space="preserve">подготовке проекта по внесению изменений в правила </w:t>
      </w:r>
    </w:p>
    <w:p w:rsidR="000976AD" w:rsidRPr="002945FD" w:rsidRDefault="0031641C" w:rsidP="002945FD">
      <w:pPr>
        <w:jc w:val="center"/>
        <w:rPr>
          <w:sz w:val="28"/>
          <w:szCs w:val="28"/>
        </w:rPr>
      </w:pPr>
      <w:r w:rsidRPr="002945FD">
        <w:rPr>
          <w:sz w:val="28"/>
          <w:szCs w:val="28"/>
        </w:rPr>
        <w:t>землепользования и застройки Комиссаровского сельского поселения</w:t>
      </w:r>
    </w:p>
    <w:p w:rsidR="000976AD" w:rsidRPr="002945FD" w:rsidRDefault="000976AD" w:rsidP="002945FD">
      <w:pPr>
        <w:jc w:val="center"/>
        <w:rPr>
          <w:sz w:val="28"/>
          <w:szCs w:val="28"/>
        </w:rPr>
      </w:pP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1.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С момента опубликования настоящего постановления о подготовке проекта внесений изменений в Правила в течение срока проведения работ заинтересованные лица вправе направлять в Комиссию предложения по подготовке проекта по внесению изменений в Правила.</w:t>
      </w: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2.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Предложения могут быть направлены в письменном виде:</w:t>
      </w: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по почте либо представлены нарочным путем по адресу: ул. Ленина, 11,</w:t>
      </w:r>
      <w:r w:rsidR="002945FD">
        <w:rPr>
          <w:rFonts w:ascii="Times New Roman" w:hAnsi="Times New Roman"/>
          <w:sz w:val="28"/>
          <w:szCs w:val="28"/>
        </w:rPr>
        <w:t xml:space="preserve"> </w:t>
      </w:r>
      <w:r w:rsidRPr="002945FD">
        <w:rPr>
          <w:rFonts w:ascii="Times New Roman" w:hAnsi="Times New Roman"/>
          <w:sz w:val="28"/>
          <w:szCs w:val="28"/>
        </w:rPr>
        <w:t>г. Красный Сулин, 346350;</w:t>
      </w: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на адрес электронной почты - ksadm@donland.ru.</w:t>
      </w: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При этом, гражданин в обязательном порядке указывает свои фамилию, имя, отчество, почтовый адрес или адрес электронной почты.</w:t>
      </w: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3.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по внесению изменений в Правила, Комиссией не рассматриваются.</w:t>
      </w: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4.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Предложения могут содержать любые материалы (как на бумажных, так и электронных носителях). Направленные материалы возврату не подлежат.</w:t>
      </w: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5.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Предложения, поступившие после завершения работ по подготовке проекта по внесению изменений в Правила, не рассматриваются.</w:t>
      </w:r>
    </w:p>
    <w:p w:rsidR="000976AD" w:rsidRPr="002945FD" w:rsidRDefault="0031641C" w:rsidP="002945FD">
      <w:pPr>
        <w:pStyle w:val="ConsPlusNormal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6.</w:t>
      </w:r>
      <w:r w:rsidR="002945FD">
        <w:rPr>
          <w:rFonts w:ascii="Times New Roman" w:hAnsi="Times New Roman"/>
          <w:sz w:val="28"/>
          <w:szCs w:val="28"/>
        </w:rPr>
        <w:t> </w:t>
      </w:r>
      <w:r w:rsidRPr="002945FD">
        <w:rPr>
          <w:rFonts w:ascii="Times New Roman" w:hAnsi="Times New Roman"/>
          <w:sz w:val="28"/>
          <w:szCs w:val="28"/>
        </w:rPr>
        <w:t>Комиссия не дает ответы на поступившие предложения.</w:t>
      </w:r>
    </w:p>
    <w:p w:rsidR="000976AD" w:rsidRPr="002945FD" w:rsidRDefault="000976AD" w:rsidP="002945FD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0976AD" w:rsidP="002945FD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0976AD" w:rsidP="002945FD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76AD" w:rsidRPr="002945FD" w:rsidRDefault="0031641C" w:rsidP="002945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0976AD" w:rsidRPr="002945FD" w:rsidRDefault="0031641C" w:rsidP="002945FD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2945FD">
        <w:rPr>
          <w:rFonts w:ascii="Times New Roman" w:hAnsi="Times New Roman"/>
          <w:sz w:val="28"/>
          <w:szCs w:val="28"/>
        </w:rPr>
        <w:t>Администрации района</w:t>
      </w:r>
      <w:r w:rsidRPr="002945FD">
        <w:rPr>
          <w:rFonts w:ascii="Times New Roman" w:hAnsi="Times New Roman"/>
          <w:sz w:val="28"/>
          <w:szCs w:val="28"/>
        </w:rPr>
        <w:tab/>
        <w:t>И.Ю. Кишкинова</w:t>
      </w:r>
    </w:p>
    <w:p w:rsidR="000976AD" w:rsidRPr="002945FD" w:rsidRDefault="000976AD" w:rsidP="002945FD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0976AD" w:rsidRPr="002945FD" w:rsidSect="002945FD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D1" w:rsidRDefault="00FB19D1">
      <w:r>
        <w:separator/>
      </w:r>
    </w:p>
  </w:endnote>
  <w:endnote w:type="continuationSeparator" w:id="0">
    <w:p w:rsidR="00FB19D1" w:rsidRDefault="00FB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AD" w:rsidRDefault="000976AD">
    <w:pPr>
      <w:pStyle w:val="af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D1" w:rsidRDefault="00FB19D1">
      <w:r>
        <w:separator/>
      </w:r>
    </w:p>
  </w:footnote>
  <w:footnote w:type="continuationSeparator" w:id="0">
    <w:p w:rsidR="00FB19D1" w:rsidRDefault="00FB1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6AD" w:rsidRPr="002945FD" w:rsidRDefault="002945FD" w:rsidP="002945FD">
    <w:pPr>
      <w:pStyle w:val="af"/>
      <w:jc w:val="center"/>
    </w:pPr>
    <w:r w:rsidRPr="002945FD">
      <w:rPr>
        <w:sz w:val="28"/>
      </w:rPr>
      <w:fldChar w:fldCharType="begin"/>
    </w:r>
    <w:r w:rsidRPr="002945FD">
      <w:rPr>
        <w:sz w:val="28"/>
      </w:rPr>
      <w:instrText>PAGE   \* MERGEFORMAT</w:instrText>
    </w:r>
    <w:r w:rsidRPr="002945FD">
      <w:rPr>
        <w:sz w:val="28"/>
      </w:rPr>
      <w:fldChar w:fldCharType="separate"/>
    </w:r>
    <w:r w:rsidR="00F65A12">
      <w:rPr>
        <w:noProof/>
        <w:sz w:val="28"/>
      </w:rPr>
      <w:t>9</w:t>
    </w:r>
    <w:r w:rsidRPr="002945FD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A204B"/>
    <w:multiLevelType w:val="multilevel"/>
    <w:tmpl w:val="1C2899F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EC6193"/>
    <w:multiLevelType w:val="multilevel"/>
    <w:tmpl w:val="45A8941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AD"/>
    <w:rsid w:val="000976AD"/>
    <w:rsid w:val="000F5DF8"/>
    <w:rsid w:val="001712F4"/>
    <w:rsid w:val="001818D6"/>
    <w:rsid w:val="002945FD"/>
    <w:rsid w:val="002E094A"/>
    <w:rsid w:val="0031641C"/>
    <w:rsid w:val="005B1662"/>
    <w:rsid w:val="00F65A12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8D174-9AE8-4D6B-B188-97363E2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a3">
    <w:name w:val="Body Text"/>
    <w:basedOn w:val="a"/>
    <w:link w:val="a4"/>
    <w:pPr>
      <w:widowControl/>
      <w:jc w:val="center"/>
    </w:pPr>
    <w:rPr>
      <w:sz w:val="24"/>
    </w:rPr>
  </w:style>
  <w:style w:type="character" w:customStyle="1" w:styleId="a4">
    <w:name w:val="Основной текст Знак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5">
    <w:name w:val="Нижний колонтитул Знак"/>
    <w:basedOn w:val="12"/>
    <w:link w:val="a6"/>
  </w:style>
  <w:style w:type="character" w:customStyle="1" w:styleId="a6">
    <w:name w:val="Нижний колонтитул Знак"/>
    <w:basedOn w:val="13"/>
    <w:link w:val="a5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z8">
    <w:name w:val="WW8Num1z8"/>
    <w:link w:val="WW8Num1z80"/>
    <w:rPr>
      <w:color w:val="000000"/>
    </w:rPr>
  </w:style>
  <w:style w:type="character" w:customStyle="1" w:styleId="WW8Num1z80">
    <w:name w:val="WW8Num1z8"/>
    <w:link w:val="WW8Num1z8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Pr>
      <w:color w:val="000000"/>
    </w:rPr>
  </w:style>
  <w:style w:type="character" w:customStyle="1" w:styleId="13">
    <w:name w:val="Основной шрифт абзаца1"/>
    <w:link w:val="12"/>
  </w:style>
  <w:style w:type="paragraph" w:customStyle="1" w:styleId="WW8Num8z5">
    <w:name w:val="WW8Num8z5"/>
    <w:link w:val="WW8Num8z50"/>
    <w:rPr>
      <w:color w:val="000000"/>
    </w:rPr>
  </w:style>
  <w:style w:type="character" w:customStyle="1" w:styleId="WW8Num8z50">
    <w:name w:val="WW8Num8z5"/>
    <w:link w:val="WW8Num8z5"/>
  </w:style>
  <w:style w:type="paragraph" w:customStyle="1" w:styleId="WW8Num5z8">
    <w:name w:val="WW8Num5z8"/>
    <w:link w:val="WW8Num5z80"/>
    <w:rPr>
      <w:color w:val="000000"/>
    </w:rPr>
  </w:style>
  <w:style w:type="character" w:customStyle="1" w:styleId="WW8Num5z80">
    <w:name w:val="WW8Num5z8"/>
    <w:link w:val="WW8Num5z8"/>
  </w:style>
  <w:style w:type="paragraph" w:customStyle="1" w:styleId="a7">
    <w:name w:val="Заголовок"/>
    <w:basedOn w:val="a"/>
    <w:next w:val="a3"/>
    <w:link w:val="a8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8">
    <w:name w:val="Заголовок"/>
    <w:link w:val="a7"/>
    <w:rPr>
      <w:rFonts w:ascii="PT Astra Serif" w:hAnsi="PT Astra Serif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1">
    <w:name w:val="WW8Num1z1"/>
    <w:link w:val="WW8Num1z10"/>
    <w:rPr>
      <w:color w:val="000000"/>
    </w:rPr>
  </w:style>
  <w:style w:type="character" w:customStyle="1" w:styleId="WW8Num1z10">
    <w:name w:val="WW8Num1z1"/>
    <w:link w:val="WW8Num1z1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paragraph" w:customStyle="1" w:styleId="WW8Num1z5">
    <w:name w:val="WW8Num1z5"/>
    <w:link w:val="WW8Num1z50"/>
    <w:rPr>
      <w:color w:val="000000"/>
    </w:rPr>
  </w:style>
  <w:style w:type="character" w:customStyle="1" w:styleId="WW8Num1z50">
    <w:name w:val="WW8Num1z5"/>
    <w:link w:val="WW8Num1z5"/>
  </w:style>
  <w:style w:type="paragraph" w:customStyle="1" w:styleId="WW8Num8z2">
    <w:name w:val="WW8Num8z2"/>
    <w:link w:val="WW8Num8z20"/>
    <w:rPr>
      <w:color w:val="000000"/>
    </w:rPr>
  </w:style>
  <w:style w:type="character" w:customStyle="1" w:styleId="WW8Num8z20">
    <w:name w:val="WW8Num8z2"/>
    <w:link w:val="WW8Num8z2"/>
  </w:style>
  <w:style w:type="paragraph" w:customStyle="1" w:styleId="WW8Num9z0">
    <w:name w:val="WW8Num9z0"/>
    <w:link w:val="WW8Num9z00"/>
    <w:rPr>
      <w:color w:val="000000"/>
    </w:rPr>
  </w:style>
  <w:style w:type="character" w:customStyle="1" w:styleId="WW8Num9z00">
    <w:name w:val="WW8Num9z0"/>
    <w:link w:val="WW8Num9z0"/>
  </w:style>
  <w:style w:type="paragraph" w:customStyle="1" w:styleId="WW8Num1z2">
    <w:name w:val="WW8Num1z2"/>
    <w:link w:val="WW8Num1z20"/>
    <w:rPr>
      <w:color w:val="000000"/>
    </w:rPr>
  </w:style>
  <w:style w:type="character" w:customStyle="1" w:styleId="WW8Num1z20">
    <w:name w:val="WW8Num1z2"/>
    <w:link w:val="WW8Num1z2"/>
  </w:style>
  <w:style w:type="paragraph" w:customStyle="1" w:styleId="14">
    <w:name w:val="Текст примечания1"/>
    <w:basedOn w:val="a"/>
    <w:link w:val="15"/>
  </w:style>
  <w:style w:type="character" w:customStyle="1" w:styleId="15">
    <w:name w:val="Текст примечания1"/>
    <w:basedOn w:val="10"/>
    <w:link w:val="14"/>
  </w:style>
  <w:style w:type="paragraph" w:customStyle="1" w:styleId="WW8Num3z0">
    <w:name w:val="WW8Num3z0"/>
    <w:link w:val="WW8Num3z00"/>
    <w:rPr>
      <w:rFonts w:ascii="Symbol" w:hAnsi="Symbol"/>
      <w:color w:val="000000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43">
    <w:name w:val="Заголовок 4 Знак"/>
    <w:basedOn w:val="12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WW8Num5z4">
    <w:name w:val="WW8Num5z4"/>
    <w:link w:val="WW8Num5z40"/>
    <w:rPr>
      <w:color w:val="000000"/>
    </w:rPr>
  </w:style>
  <w:style w:type="character" w:customStyle="1" w:styleId="WW8Num5z40">
    <w:name w:val="WW8Num5z4"/>
    <w:link w:val="WW8Num5z4"/>
  </w:style>
  <w:style w:type="paragraph" w:customStyle="1" w:styleId="16">
    <w:name w:val="Указатель1"/>
    <w:basedOn w:val="a"/>
    <w:link w:val="17"/>
    <w:rPr>
      <w:rFonts w:ascii="PT Astra Serif" w:hAnsi="PT Astra Serif"/>
    </w:rPr>
  </w:style>
  <w:style w:type="character" w:customStyle="1" w:styleId="17">
    <w:name w:val="Указатель1"/>
    <w:link w:val="16"/>
    <w:rPr>
      <w:rFonts w:ascii="PT Astra Serif" w:hAnsi="PT Astra Serif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link w:val="headertexttopleveltextcentertext"/>
    <w:rPr>
      <w:sz w:val="24"/>
    </w:rPr>
  </w:style>
  <w:style w:type="paragraph" w:customStyle="1" w:styleId="WW8Num5z3">
    <w:name w:val="WW8Num5z3"/>
    <w:link w:val="WW8Num5z30"/>
    <w:rPr>
      <w:color w:val="000000"/>
    </w:rPr>
  </w:style>
  <w:style w:type="character" w:customStyle="1" w:styleId="WW8Num5z30">
    <w:name w:val="WW8Num5z3"/>
    <w:link w:val="WW8Num5z3"/>
  </w:style>
  <w:style w:type="paragraph" w:customStyle="1" w:styleId="WW8Num2z8">
    <w:name w:val="WW8Num2z8"/>
    <w:link w:val="WW8Num2z80"/>
    <w:rPr>
      <w:color w:val="000000"/>
    </w:rPr>
  </w:style>
  <w:style w:type="character" w:customStyle="1" w:styleId="WW8Num2z80">
    <w:name w:val="WW8Num2z8"/>
    <w:link w:val="WW8Num2z8"/>
  </w:style>
  <w:style w:type="paragraph" w:customStyle="1" w:styleId="18">
    <w:name w:val="Заголовок 1 Знак"/>
    <w:basedOn w:val="12"/>
    <w:link w:val="19"/>
    <w:rPr>
      <w:b/>
      <w:sz w:val="36"/>
    </w:rPr>
  </w:style>
  <w:style w:type="character" w:customStyle="1" w:styleId="19">
    <w:name w:val="Заголовок 1 Знак"/>
    <w:link w:val="18"/>
    <w:rPr>
      <w:b/>
      <w:sz w:val="36"/>
    </w:rPr>
  </w:style>
  <w:style w:type="paragraph" w:customStyle="1" w:styleId="WW8Num7z0">
    <w:name w:val="WW8Num7z0"/>
    <w:link w:val="WW8Num7z00"/>
    <w:rPr>
      <w:color w:val="000000"/>
    </w:rPr>
  </w:style>
  <w:style w:type="character" w:customStyle="1" w:styleId="WW8Num7z00">
    <w:name w:val="WW8Num7z0"/>
    <w:link w:val="WW8Num7z0"/>
  </w:style>
  <w:style w:type="paragraph" w:customStyle="1" w:styleId="WW8Num1z6">
    <w:name w:val="WW8Num1z6"/>
    <w:link w:val="WW8Num1z60"/>
    <w:rPr>
      <w:color w:val="000000"/>
    </w:rPr>
  </w:style>
  <w:style w:type="character" w:customStyle="1" w:styleId="WW8Num1z60">
    <w:name w:val="WW8Num1z6"/>
    <w:link w:val="WW8Num1z6"/>
  </w:style>
  <w:style w:type="paragraph" w:customStyle="1" w:styleId="WW8Num2z4">
    <w:name w:val="WW8Num2z4"/>
    <w:link w:val="WW8Num2z40"/>
    <w:rPr>
      <w:color w:val="000000"/>
    </w:rPr>
  </w:style>
  <w:style w:type="character" w:customStyle="1" w:styleId="WW8Num2z40">
    <w:name w:val="WW8Num2z4"/>
    <w:link w:val="WW8Num2z4"/>
  </w:style>
  <w:style w:type="paragraph" w:styleId="ab">
    <w:name w:val="List Paragraph"/>
    <w:basedOn w:val="a"/>
    <w:link w:val="ac"/>
    <w:pPr>
      <w:ind w:left="708"/>
    </w:pPr>
  </w:style>
  <w:style w:type="character" w:customStyle="1" w:styleId="ac">
    <w:name w:val="Абзац списка Знак"/>
    <w:basedOn w:val="10"/>
    <w:link w:val="ab"/>
  </w:style>
  <w:style w:type="paragraph" w:customStyle="1" w:styleId="WW8Num5z7">
    <w:name w:val="WW8Num5z7"/>
    <w:link w:val="WW8Num5z70"/>
    <w:rPr>
      <w:color w:val="000000"/>
    </w:rPr>
  </w:style>
  <w:style w:type="character" w:customStyle="1" w:styleId="WW8Num5z70">
    <w:name w:val="WW8Num5z7"/>
    <w:link w:val="WW8Num5z7"/>
  </w:style>
  <w:style w:type="paragraph" w:customStyle="1" w:styleId="ad">
    <w:name w:val="Верхний колонтитул Знак"/>
    <w:basedOn w:val="12"/>
    <w:link w:val="ae"/>
  </w:style>
  <w:style w:type="character" w:customStyle="1" w:styleId="ae">
    <w:name w:val="Верхний колонтитул Знак"/>
    <w:basedOn w:val="13"/>
    <w:link w:val="ad"/>
    <w:uiPriority w:val="99"/>
  </w:style>
  <w:style w:type="paragraph" w:customStyle="1" w:styleId="WW8Num3z2">
    <w:name w:val="WW8Num3z2"/>
    <w:link w:val="WW8Num3z20"/>
    <w:rPr>
      <w:rFonts w:ascii="Wingdings" w:hAnsi="Wingdings"/>
      <w:color w:val="000000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</w:style>
  <w:style w:type="paragraph" w:customStyle="1" w:styleId="WW8Num3z1">
    <w:name w:val="WW8Num3z1"/>
    <w:link w:val="WW8Num3z10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styleId="af">
    <w:name w:val="head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f"/>
  </w:style>
  <w:style w:type="paragraph" w:customStyle="1" w:styleId="WW8Num2z1">
    <w:name w:val="WW8Num2z1"/>
    <w:link w:val="WW8Num2z10"/>
    <w:rPr>
      <w:color w:val="000000"/>
    </w:rPr>
  </w:style>
  <w:style w:type="character" w:customStyle="1" w:styleId="WW8Num2z10">
    <w:name w:val="WW8Num2z1"/>
    <w:link w:val="WW8Num2z1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  <w:rPr>
      <w:color w:val="000000"/>
    </w:rPr>
  </w:style>
  <w:style w:type="paragraph" w:customStyle="1" w:styleId="WW8Num2z3">
    <w:name w:val="WW8Num2z3"/>
    <w:rPr>
      <w:color w:val="000000"/>
    </w:rPr>
  </w:style>
  <w:style w:type="character" w:customStyle="1" w:styleId="WW8Num2z30">
    <w:name w:val="WW8Num2z3"/>
    <w:link w:val="WW8Num2z3"/>
  </w:style>
  <w:style w:type="paragraph" w:styleId="af0">
    <w:name w:val="caption"/>
    <w:basedOn w:val="a"/>
    <w:link w:val="af1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1">
    <w:name w:val="Название объекта Знак"/>
    <w:link w:val="af0"/>
    <w:rPr>
      <w:rFonts w:ascii="PT Astra Serif" w:hAnsi="PT Astra Serif"/>
      <w:i/>
      <w:sz w:val="24"/>
    </w:rPr>
  </w:style>
  <w:style w:type="paragraph" w:customStyle="1" w:styleId="WW8NumSt8z0">
    <w:name w:val="WW8NumSt8z0"/>
    <w:link w:val="WW8NumSt8z00"/>
    <w:rPr>
      <w:color w:val="000000"/>
    </w:rPr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customStyle="1" w:styleId="WW8Num2z0">
    <w:name w:val="WW8Num2z0"/>
    <w:link w:val="WW8Num2z00"/>
    <w:rPr>
      <w:rFonts w:ascii="Liberation Serif" w:hAnsi="Liberation Serif"/>
      <w:color w:val="000000"/>
      <w:sz w:val="28"/>
    </w:rPr>
  </w:style>
  <w:style w:type="character" w:customStyle="1" w:styleId="WW8Num2z00">
    <w:name w:val="WW8Num2z0"/>
    <w:link w:val="WW8Num2z0"/>
    <w:rPr>
      <w:rFonts w:ascii="Liberation Serif" w:hAnsi="Liberation Serif"/>
      <w:sz w:val="28"/>
    </w:rPr>
  </w:style>
  <w:style w:type="paragraph" w:styleId="af2">
    <w:name w:val="No Spacing"/>
    <w:link w:val="af3"/>
    <w:rPr>
      <w:color w:val="000000"/>
      <w:sz w:val="24"/>
    </w:rPr>
  </w:style>
  <w:style w:type="character" w:customStyle="1" w:styleId="af3">
    <w:name w:val="Без интервала Знак"/>
    <w:link w:val="af2"/>
    <w:rPr>
      <w:sz w:val="24"/>
    </w:rPr>
  </w:style>
  <w:style w:type="paragraph" w:customStyle="1" w:styleId="WW8Num8z8">
    <w:name w:val="WW8Num8z8"/>
    <w:link w:val="WW8Num8z80"/>
    <w:rPr>
      <w:color w:val="000000"/>
    </w:rPr>
  </w:style>
  <w:style w:type="character" w:customStyle="1" w:styleId="WW8Num8z80">
    <w:name w:val="WW8Num8z8"/>
    <w:link w:val="WW8Num8z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1">
    <w:name w:val="WW8Num5z1"/>
    <w:link w:val="WW8Num5z10"/>
    <w:rPr>
      <w:color w:val="000000"/>
    </w:rPr>
  </w:style>
  <w:style w:type="character" w:customStyle="1" w:styleId="WW8Num5z10">
    <w:name w:val="WW8Num5z1"/>
    <w:link w:val="WW8Num5z1"/>
  </w:style>
  <w:style w:type="character" w:customStyle="1" w:styleId="11">
    <w:name w:val="Заголовок 1 Знак1"/>
    <w:link w:val="1"/>
    <w:rPr>
      <w:b/>
      <w:sz w:val="36"/>
    </w:rPr>
  </w:style>
  <w:style w:type="paragraph" w:customStyle="1" w:styleId="1b">
    <w:name w:val="Выделение1"/>
    <w:basedOn w:val="12"/>
    <w:link w:val="af4"/>
    <w:rPr>
      <w:i/>
    </w:rPr>
  </w:style>
  <w:style w:type="character" w:styleId="af4">
    <w:name w:val="Emphasis"/>
    <w:link w:val="1b"/>
    <w:rPr>
      <w:i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8z4">
    <w:name w:val="WW8Num8z4"/>
    <w:link w:val="WW8Num8z40"/>
    <w:rPr>
      <w:color w:val="000000"/>
    </w:rPr>
  </w:style>
  <w:style w:type="character" w:customStyle="1" w:styleId="WW8Num8z40">
    <w:name w:val="WW8Num8z4"/>
    <w:link w:val="WW8Num8z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c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</w:style>
  <w:style w:type="paragraph" w:customStyle="1" w:styleId="WW8Num5z5">
    <w:name w:val="WW8Num5z5"/>
    <w:link w:val="WW8Num5z50"/>
    <w:rPr>
      <w:color w:val="000000"/>
    </w:rPr>
  </w:style>
  <w:style w:type="character" w:customStyle="1" w:styleId="WW8Num5z50">
    <w:name w:val="WW8Num5z5"/>
    <w:link w:val="WW8Num5z5"/>
  </w:style>
  <w:style w:type="paragraph" w:styleId="1d">
    <w:name w:val="toc 1"/>
    <w:next w:val="a"/>
    <w:link w:val="1e"/>
    <w:uiPriority w:val="39"/>
    <w:rPr>
      <w:rFonts w:ascii="XO Thames" w:hAnsi="XO Thames"/>
      <w:b/>
      <w:color w:val="000000"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WW8Num2z6">
    <w:name w:val="WW8Num2z6"/>
    <w:link w:val="WW8Num2z60"/>
    <w:rPr>
      <w:color w:val="000000"/>
    </w:rPr>
  </w:style>
  <w:style w:type="character" w:customStyle="1" w:styleId="WW8Num2z60">
    <w:name w:val="WW8Num2z6"/>
    <w:link w:val="WW8Num2z6"/>
  </w:style>
  <w:style w:type="paragraph" w:customStyle="1" w:styleId="WW8Num2z7">
    <w:name w:val="WW8Num2z7"/>
    <w:link w:val="WW8Num2z70"/>
    <w:rPr>
      <w:color w:val="000000"/>
    </w:rPr>
  </w:style>
  <w:style w:type="character" w:customStyle="1" w:styleId="WW8Num2z70">
    <w:name w:val="WW8Num2z7"/>
    <w:link w:val="WW8Num2z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Normal (Web)"/>
    <w:basedOn w:val="a"/>
    <w:link w:val="af7"/>
    <w:pPr>
      <w:widowControl/>
      <w:spacing w:before="100" w:after="100"/>
    </w:pPr>
    <w:rPr>
      <w:sz w:val="24"/>
    </w:rPr>
  </w:style>
  <w:style w:type="character" w:customStyle="1" w:styleId="af7">
    <w:name w:val="Обычный (веб) Знак"/>
    <w:link w:val="af6"/>
    <w:rPr>
      <w:sz w:val="24"/>
    </w:rPr>
  </w:style>
  <w:style w:type="paragraph" w:customStyle="1" w:styleId="WW8Num8z1">
    <w:name w:val="WW8Num8z1"/>
    <w:link w:val="WW8Num8z10"/>
    <w:rPr>
      <w:color w:val="000000"/>
    </w:rPr>
  </w:style>
  <w:style w:type="character" w:customStyle="1" w:styleId="WW8Num8z10">
    <w:name w:val="WW8Num8z1"/>
    <w:link w:val="WW8Num8z1"/>
  </w:style>
  <w:style w:type="paragraph" w:customStyle="1" w:styleId="WW8Num8z0">
    <w:name w:val="WW8Num8z0"/>
    <w:link w:val="WW8Num8z00"/>
    <w:rPr>
      <w:color w:val="000000"/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8z3">
    <w:name w:val="WW8Num8z3"/>
    <w:link w:val="WW8Num8z30"/>
    <w:rPr>
      <w:color w:val="000000"/>
    </w:rPr>
  </w:style>
  <w:style w:type="character" w:customStyle="1" w:styleId="WW8Num8z30">
    <w:name w:val="WW8Num8z3"/>
    <w:link w:val="WW8Num8z3"/>
  </w:style>
  <w:style w:type="paragraph" w:customStyle="1" w:styleId="af8">
    <w:name w:val="Заголовок таблицы"/>
    <w:basedOn w:val="af9"/>
    <w:link w:val="afa"/>
    <w:pPr>
      <w:jc w:val="center"/>
    </w:pPr>
    <w:rPr>
      <w:b/>
    </w:rPr>
  </w:style>
  <w:style w:type="character" w:customStyle="1" w:styleId="afa">
    <w:name w:val="Заголовок таблицы"/>
    <w:link w:val="af8"/>
    <w:rPr>
      <w:b/>
    </w:rPr>
  </w:style>
  <w:style w:type="paragraph" w:customStyle="1" w:styleId="WW8NumSt6z0">
    <w:name w:val="WW8NumSt6z0"/>
    <w:link w:val="WW8NumSt6z00"/>
    <w:rPr>
      <w:color w:val="000000"/>
    </w:rPr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styleId="afb">
    <w:name w:val="List"/>
    <w:basedOn w:val="a3"/>
    <w:link w:val="afc"/>
    <w:rPr>
      <w:rFonts w:ascii="PT Astra Serif" w:hAnsi="PT Astra Serif"/>
    </w:rPr>
  </w:style>
  <w:style w:type="character" w:customStyle="1" w:styleId="afc">
    <w:name w:val="Список Знак"/>
    <w:link w:val="afb"/>
    <w:rPr>
      <w:rFonts w:ascii="PT Astra Serif" w:hAnsi="PT Astra Serif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13"/>
    <w:link w:val="st"/>
  </w:style>
  <w:style w:type="paragraph" w:customStyle="1" w:styleId="WW8Num1z3">
    <w:name w:val="WW8Num1z3"/>
    <w:link w:val="WW8Num1z30"/>
    <w:rPr>
      <w:color w:val="000000"/>
    </w:rPr>
  </w:style>
  <w:style w:type="character" w:customStyle="1" w:styleId="WW8Num1z30">
    <w:name w:val="WW8Num1z3"/>
    <w:link w:val="WW8Num1z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d">
    <w:name w:val="annotation subject"/>
    <w:basedOn w:val="14"/>
    <w:next w:val="14"/>
    <w:link w:val="afe"/>
    <w:rPr>
      <w:b/>
    </w:rPr>
  </w:style>
  <w:style w:type="character" w:customStyle="1" w:styleId="afe">
    <w:name w:val="Тема примечания Знак"/>
    <w:link w:val="afd"/>
    <w:rPr>
      <w:b/>
    </w:rPr>
  </w:style>
  <w:style w:type="paragraph" w:customStyle="1" w:styleId="WW8Num6z0">
    <w:name w:val="WW8Num6z0"/>
    <w:link w:val="WW8Num6z00"/>
    <w:rPr>
      <w:color w:val="000000"/>
    </w:rPr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1z7">
    <w:name w:val="WW8Num1z7"/>
    <w:link w:val="WW8Num1z70"/>
    <w:rPr>
      <w:color w:val="000000"/>
    </w:rPr>
  </w:style>
  <w:style w:type="character" w:customStyle="1" w:styleId="WW8Num1z70">
    <w:name w:val="WW8Num1z7"/>
    <w:link w:val="WW8Num1z7"/>
  </w:style>
  <w:style w:type="paragraph" w:customStyle="1" w:styleId="WW8Num8z6">
    <w:name w:val="WW8Num8z6"/>
    <w:link w:val="WW8Num8z60"/>
    <w:rPr>
      <w:color w:val="000000"/>
    </w:rPr>
  </w:style>
  <w:style w:type="character" w:customStyle="1" w:styleId="WW8Num8z60">
    <w:name w:val="WW8Num8z6"/>
    <w:link w:val="WW8Num8z6"/>
  </w:style>
  <w:style w:type="paragraph" w:customStyle="1" w:styleId="af9">
    <w:name w:val="Содержимое таблицы"/>
    <w:basedOn w:val="a"/>
    <w:link w:val="aff"/>
  </w:style>
  <w:style w:type="character" w:customStyle="1" w:styleId="aff">
    <w:name w:val="Содержимое таблицы"/>
    <w:basedOn w:val="10"/>
    <w:link w:val="af9"/>
  </w:style>
  <w:style w:type="paragraph" w:customStyle="1" w:styleId="1f">
    <w:name w:val="Знак примечания1"/>
    <w:basedOn w:val="12"/>
    <w:link w:val="1f0"/>
    <w:rPr>
      <w:sz w:val="16"/>
    </w:rPr>
  </w:style>
  <w:style w:type="character" w:customStyle="1" w:styleId="1f0">
    <w:name w:val="Знак примечания1"/>
    <w:link w:val="1f"/>
    <w:rPr>
      <w:sz w:val="16"/>
    </w:rPr>
  </w:style>
  <w:style w:type="paragraph" w:styleId="aff0">
    <w:name w:val="foot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Нижний колонтитул Знак1"/>
    <w:basedOn w:val="10"/>
    <w:link w:val="af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6">
    <w:name w:val="WW8Num5z6"/>
    <w:link w:val="WW8Num5z60"/>
    <w:rPr>
      <w:color w:val="000000"/>
    </w:rPr>
  </w:style>
  <w:style w:type="character" w:customStyle="1" w:styleId="WW8Num5z60">
    <w:name w:val="WW8Num5z6"/>
    <w:link w:val="WW8Num5z6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St7z0">
    <w:name w:val="WW8NumSt7z0"/>
    <w:link w:val="WW8NumSt7z00"/>
    <w:rPr>
      <w:color w:val="000000"/>
    </w:rPr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5z0">
    <w:name w:val="WW8Num5z0"/>
    <w:link w:val="WW8Num5z00"/>
    <w:rPr>
      <w:color w:val="000000"/>
    </w:rPr>
  </w:style>
  <w:style w:type="character" w:customStyle="1" w:styleId="WW8Num5z00">
    <w:name w:val="WW8Num5z0"/>
    <w:link w:val="WW8Num5z0"/>
  </w:style>
  <w:style w:type="paragraph" w:customStyle="1" w:styleId="WW8Num2z2">
    <w:name w:val="WW8Num2z2"/>
    <w:link w:val="WW8Num2z20"/>
    <w:rPr>
      <w:color w:val="000000"/>
    </w:rPr>
  </w:style>
  <w:style w:type="character" w:customStyle="1" w:styleId="WW8Num2z20">
    <w:name w:val="WW8Num2z2"/>
    <w:link w:val="WW8Num2z2"/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Calibri" w:hAnsi="Calibri"/>
      <w:b/>
      <w:sz w:val="28"/>
    </w:rPr>
  </w:style>
  <w:style w:type="paragraph" w:customStyle="1" w:styleId="ConsPlusNormal1">
    <w:name w:val="ConsPlusNormal Знак"/>
    <w:link w:val="ConsPlusNormal2"/>
    <w:rPr>
      <w:rFonts w:ascii="Arial" w:hAnsi="Arial"/>
      <w:color w:val="000000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8z7">
    <w:name w:val="WW8Num8z7"/>
    <w:link w:val="WW8Num8z70"/>
    <w:rPr>
      <w:color w:val="000000"/>
    </w:rPr>
  </w:style>
  <w:style w:type="character" w:customStyle="1" w:styleId="WW8Num8z70">
    <w:name w:val="WW8Num8z7"/>
    <w:link w:val="WW8Num8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z4">
    <w:name w:val="WW8Num1z4"/>
    <w:link w:val="WW8Num1z40"/>
    <w:rPr>
      <w:color w:val="000000"/>
    </w:rPr>
  </w:style>
  <w:style w:type="character" w:customStyle="1" w:styleId="WW8Num1z40">
    <w:name w:val="WW8Num1z4"/>
    <w:link w:val="WW8Num1z4"/>
  </w:style>
  <w:style w:type="paragraph" w:customStyle="1" w:styleId="WW8Num5z2">
    <w:name w:val="WW8Num5z2"/>
    <w:link w:val="WW8Num5z20"/>
    <w:rPr>
      <w:color w:val="000000"/>
    </w:rPr>
  </w:style>
  <w:style w:type="character" w:customStyle="1" w:styleId="WW8Num5z20">
    <w:name w:val="WW8Num5z2"/>
    <w:link w:val="WW8Num5z2"/>
  </w:style>
  <w:style w:type="paragraph" w:customStyle="1" w:styleId="WW8Num2z5">
    <w:name w:val="WW8Num2z5"/>
    <w:link w:val="WW8Num2z50"/>
    <w:rPr>
      <w:color w:val="000000"/>
    </w:rPr>
  </w:style>
  <w:style w:type="character" w:customStyle="1" w:styleId="WW8Num2z50">
    <w:name w:val="WW8Num2z5"/>
    <w:link w:val="WW8Num2z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2023-09-12T13:41:00Z</cp:lastPrinted>
  <dcterms:created xsi:type="dcterms:W3CDTF">2023-09-18T06:05:00Z</dcterms:created>
  <dcterms:modified xsi:type="dcterms:W3CDTF">2023-09-18T06:05:00Z</dcterms:modified>
</cp:coreProperties>
</file>