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935" w:rsidRPr="00BF5935" w:rsidRDefault="00BF5935" w:rsidP="00BF5935">
      <w:pPr>
        <w:keepNext/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BF593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0E34081" wp14:editId="792E5A52">
            <wp:extent cx="934630" cy="960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3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935" w:rsidRPr="00BF5935" w:rsidRDefault="00BF5935" w:rsidP="00BF5935">
      <w:pPr>
        <w:keepNext/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5935" w:rsidRPr="00BF5935" w:rsidRDefault="00BF5935" w:rsidP="00BF5935">
      <w:pPr>
        <w:keepNext/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93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РОСТОВСКАЯ ОБЛАСТЬ</w:t>
      </w:r>
    </w:p>
    <w:p w:rsidR="00BF5935" w:rsidRPr="00BF5935" w:rsidRDefault="00BF5935" w:rsidP="00BF5935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93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ОБРАЗОВАНИЕ МУНИЦИПАЛЬНЫЙ РАЙОН «КРАСНОСУЛИНСКИЙ РАЙОН»</w:t>
      </w:r>
    </w:p>
    <w:p w:rsidR="00BF5935" w:rsidRPr="00BF5935" w:rsidRDefault="00BF5935" w:rsidP="00BF5935">
      <w:pPr>
        <w:keepNext/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93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СОБРАНИЕ ДЕПУТАТОВ КРАСНОСУЛИНСКОГО РАЙОНА</w:t>
      </w:r>
    </w:p>
    <w:p w:rsidR="00BF5935" w:rsidRPr="00BF5935" w:rsidRDefault="00BF5935" w:rsidP="00BF5935">
      <w:pPr>
        <w:widowControl w:val="0"/>
        <w:tabs>
          <w:tab w:val="left" w:pos="3090"/>
          <w:tab w:val="left" w:pos="4344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BF5935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F5935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</w:p>
    <w:p w:rsidR="00BF5935" w:rsidRPr="00BF5935" w:rsidRDefault="00DD6FA9" w:rsidP="00BF5935">
      <w:pPr>
        <w:keepNext/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120"/>
          <w:sz w:val="26"/>
          <w:szCs w:val="26"/>
          <w:lang w:eastAsia="ru-RU"/>
        </w:rPr>
        <w:t>РЕШЕНИЕ</w:t>
      </w:r>
    </w:p>
    <w:p w:rsidR="00BF5935" w:rsidRPr="00BF5935" w:rsidRDefault="00BF5935" w:rsidP="00BF5935">
      <w:pPr>
        <w:widowControl w:val="0"/>
        <w:adjustRightInd w:val="0"/>
        <w:spacing w:after="0" w:line="240" w:lineRule="auto"/>
        <w:ind w:left="-142" w:right="-1192" w:firstLine="6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935" w:rsidRPr="00BF5935" w:rsidRDefault="00BF5935" w:rsidP="00BF5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F5935" w:rsidRPr="00BF5935" w:rsidRDefault="00517B1C" w:rsidP="00BF5935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31.03.2026</w:t>
      </w:r>
      <w:r w:rsidR="00BF5935" w:rsidRPr="00BF5935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№  </w:t>
      </w:r>
      <w:r w:rsidR="007C7BEC">
        <w:rPr>
          <w:rFonts w:ascii="Times New Roman" w:eastAsia="Calibri" w:hAnsi="Times New Roman" w:cs="Times New Roman"/>
          <w:bCs/>
          <w:sz w:val="26"/>
          <w:szCs w:val="26"/>
        </w:rPr>
        <w:t>474</w:t>
      </w:r>
      <w:r w:rsidR="00BF5935" w:rsidRPr="00BF5935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</w:t>
      </w:r>
      <w:r w:rsidR="00BF5935" w:rsidRPr="00BF5935">
        <w:rPr>
          <w:rFonts w:ascii="Times New Roman" w:eastAsia="Calibri" w:hAnsi="Times New Roman" w:cs="Times New Roman"/>
          <w:sz w:val="26"/>
          <w:szCs w:val="26"/>
        </w:rPr>
        <w:t>г. Красный Сулин</w:t>
      </w:r>
    </w:p>
    <w:p w:rsidR="00BF5935" w:rsidRPr="00BF5935" w:rsidRDefault="00BF5935" w:rsidP="00BF5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F5935" w:rsidRPr="00BF5935" w:rsidRDefault="00BF5935" w:rsidP="00BF59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BF5935">
        <w:rPr>
          <w:rFonts w:ascii="Times New Roman" w:eastAsia="Calibri" w:hAnsi="Times New Roman" w:cs="Times New Roman"/>
          <w:bCs/>
          <w:sz w:val="26"/>
          <w:szCs w:val="26"/>
        </w:rPr>
        <w:t xml:space="preserve"> О принятии Устава муниципального образования</w:t>
      </w:r>
    </w:p>
    <w:p w:rsidR="00BF5935" w:rsidRPr="00BF5935" w:rsidRDefault="00BF5935" w:rsidP="00BF59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BF5935">
        <w:rPr>
          <w:rFonts w:ascii="Times New Roman" w:eastAsia="Calibri" w:hAnsi="Times New Roman" w:cs="Times New Roman"/>
          <w:bCs/>
          <w:sz w:val="26"/>
          <w:szCs w:val="26"/>
        </w:rPr>
        <w:t xml:space="preserve"> муниципального района «Красносулинский район»</w:t>
      </w:r>
    </w:p>
    <w:p w:rsidR="00BF5935" w:rsidRPr="00BF5935" w:rsidRDefault="00BF5935" w:rsidP="00BF59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BF5935">
        <w:rPr>
          <w:rFonts w:ascii="Times New Roman" w:eastAsia="Calibri" w:hAnsi="Times New Roman" w:cs="Times New Roman"/>
          <w:bCs/>
          <w:sz w:val="26"/>
          <w:szCs w:val="26"/>
        </w:rPr>
        <w:t xml:space="preserve"> Ростовской области</w:t>
      </w:r>
    </w:p>
    <w:p w:rsidR="00BF5935" w:rsidRPr="00BF5935" w:rsidRDefault="00BF5935" w:rsidP="00BF59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F5935" w:rsidRPr="00BF5935" w:rsidRDefault="00FD1174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1174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статьей 56 </w:t>
      </w:r>
      <w:r w:rsidR="00DD6FA9">
        <w:rPr>
          <w:rFonts w:ascii="Times New Roman" w:eastAsia="Calibri" w:hAnsi="Times New Roman" w:cs="Times New Roman"/>
          <w:sz w:val="26"/>
          <w:szCs w:val="26"/>
        </w:rPr>
        <w:t>Федерального закона от 20.03.</w:t>
      </w:r>
      <w:r w:rsidRPr="00FD1174">
        <w:rPr>
          <w:rFonts w:ascii="Times New Roman" w:eastAsia="Calibri" w:hAnsi="Times New Roman" w:cs="Times New Roman"/>
          <w:sz w:val="26"/>
          <w:szCs w:val="26"/>
        </w:rPr>
        <w:t>2025 г</w:t>
      </w:r>
      <w:r w:rsidR="00DD6FA9">
        <w:rPr>
          <w:rFonts w:ascii="Times New Roman" w:eastAsia="Calibri" w:hAnsi="Times New Roman" w:cs="Times New Roman"/>
          <w:sz w:val="26"/>
          <w:szCs w:val="26"/>
        </w:rPr>
        <w:t>.</w:t>
      </w:r>
      <w:r w:rsidRPr="00FD1174">
        <w:rPr>
          <w:rFonts w:ascii="Times New Roman" w:eastAsia="Calibri" w:hAnsi="Times New Roman" w:cs="Times New Roman"/>
          <w:sz w:val="26"/>
          <w:szCs w:val="26"/>
        </w:rPr>
        <w:t xml:space="preserve"> № 33-ФЗ «Об общих принципах организации местного самоуправления в единой системе публичной власти», статьей 26 Устава муниципального образования </w:t>
      </w:r>
      <w:r w:rsidRPr="00FD1174">
        <w:rPr>
          <w:rFonts w:ascii="Times New Roman" w:eastAsia="Calibri" w:hAnsi="Times New Roman" w:cs="Times New Roman"/>
          <w:bCs/>
          <w:sz w:val="26"/>
          <w:szCs w:val="26"/>
        </w:rPr>
        <w:t>муниципального района «Красносулинский район» Ростовской области</w:t>
      </w:r>
      <w:r w:rsidRPr="00FD117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-</w:t>
      </w:r>
    </w:p>
    <w:p w:rsidR="00BF5935" w:rsidRPr="00BF5935" w:rsidRDefault="00BF5935" w:rsidP="00BF59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935" w:rsidRPr="00BF5935" w:rsidRDefault="00BF5935" w:rsidP="00BF59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F5935">
        <w:rPr>
          <w:rFonts w:ascii="Times New Roman" w:eastAsia="Calibri" w:hAnsi="Times New Roman" w:cs="Times New Roman"/>
          <w:sz w:val="26"/>
          <w:szCs w:val="26"/>
        </w:rPr>
        <w:t>СОБРАНИЕ ДЕПУТАТОВ РЕШИЛО:</w:t>
      </w:r>
    </w:p>
    <w:p w:rsidR="00BF5935" w:rsidRPr="00BF5935" w:rsidRDefault="00BF5935" w:rsidP="00BF59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1174" w:rsidRPr="00FD1174" w:rsidRDefault="00FD1174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1174">
        <w:rPr>
          <w:rFonts w:ascii="Times New Roman" w:eastAsia="Calibri" w:hAnsi="Times New Roman" w:cs="Times New Roman"/>
          <w:sz w:val="26"/>
          <w:szCs w:val="26"/>
        </w:rPr>
        <w:t xml:space="preserve">1. Принять Устав </w:t>
      </w:r>
      <w:r w:rsidRPr="00FD1174">
        <w:rPr>
          <w:rFonts w:ascii="Times New Roman" w:eastAsia="Calibri" w:hAnsi="Times New Roman" w:cs="Times New Roman"/>
          <w:bCs/>
          <w:sz w:val="26"/>
          <w:szCs w:val="26"/>
        </w:rPr>
        <w:t>муниципального образования муниципального района «Красносулинский район» Ростовской области</w:t>
      </w:r>
      <w:r w:rsidRPr="00FD117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D1174" w:rsidRPr="00FD1174" w:rsidRDefault="00FD1174" w:rsidP="00FD11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1174">
        <w:rPr>
          <w:rFonts w:ascii="Times New Roman" w:eastAsia="Calibri" w:hAnsi="Times New Roman" w:cs="Times New Roman"/>
          <w:sz w:val="26"/>
          <w:szCs w:val="26"/>
        </w:rPr>
        <w:t xml:space="preserve">2. Настоящее решение вступает в силу со дня его официального опубликования, произведенного после государственной регистрации Устава муниципального образования </w:t>
      </w:r>
      <w:r w:rsidRPr="00FD1174">
        <w:rPr>
          <w:rFonts w:ascii="Times New Roman" w:eastAsia="Calibri" w:hAnsi="Times New Roman" w:cs="Times New Roman"/>
          <w:bCs/>
          <w:sz w:val="26"/>
          <w:szCs w:val="26"/>
        </w:rPr>
        <w:t>муниципального района «Красносулинский район» Ростовской области</w:t>
      </w:r>
      <w:r w:rsidRPr="00FD117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D1174" w:rsidRDefault="00FD1174" w:rsidP="00BF59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F5935" w:rsidRPr="00BF5935" w:rsidRDefault="00BF5935" w:rsidP="00BF593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F5935" w:rsidRPr="00BF5935" w:rsidRDefault="00BF5935" w:rsidP="00BF5935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E0505" w:rsidRDefault="00FD1174" w:rsidP="00BF593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BF5935" w:rsidRPr="00BF59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лава Красносулинского района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И.С.</w:t>
      </w:r>
      <w:r w:rsidR="00DD6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Кирпичков</w:t>
      </w:r>
    </w:p>
    <w:p w:rsidR="00E63401" w:rsidRDefault="00E63401" w:rsidP="00BF593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3401" w:rsidRDefault="00E63401" w:rsidP="00E634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Собрания депутатов</w:t>
      </w:r>
    </w:p>
    <w:p w:rsidR="00E63401" w:rsidRDefault="00E63401" w:rsidP="00E63401">
      <w:pPr>
        <w:spacing w:after="0" w:line="240" w:lineRule="auto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Красносулинского района                                                              Г.И. Тоткалова                 </w:t>
      </w:r>
    </w:p>
    <w:sectPr w:rsidR="00E6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B"/>
    <w:rsid w:val="00162675"/>
    <w:rsid w:val="004D201B"/>
    <w:rsid w:val="00517B1C"/>
    <w:rsid w:val="006E0505"/>
    <w:rsid w:val="00725B73"/>
    <w:rsid w:val="007C7BEC"/>
    <w:rsid w:val="00BF5935"/>
    <w:rsid w:val="00C05B27"/>
    <w:rsid w:val="00DD6FA9"/>
    <w:rsid w:val="00E63401"/>
    <w:rsid w:val="00F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2C4AF-625A-407C-9036-769F2550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2026-04-07T11:04:00Z</cp:lastPrinted>
  <dcterms:created xsi:type="dcterms:W3CDTF">2026-05-20T05:27:00Z</dcterms:created>
  <dcterms:modified xsi:type="dcterms:W3CDTF">2026-05-20T05:27:00Z</dcterms:modified>
</cp:coreProperties>
</file>