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766" w:rsidRPr="00A45766" w:rsidRDefault="00A45766" w:rsidP="00A45766">
      <w:pPr>
        <w:suppressAutoHyphens/>
        <w:spacing w:after="0" w:line="276" w:lineRule="auto"/>
        <w:jc w:val="center"/>
        <w:rPr>
          <w:rFonts w:ascii="Times New Roman" w:eastAsia="Times New Roman" w:hAnsi="Times New Roman"/>
          <w:noProof/>
          <w:sz w:val="28"/>
          <w:szCs w:val="28"/>
          <w:lang w:eastAsia="ar-SA"/>
        </w:rPr>
      </w:pPr>
      <w:r>
        <w:rPr>
          <w:rFonts w:ascii="Times New Roman" w:eastAsia="Times New Roman" w:hAnsi="Times New Roman"/>
          <w:noProof/>
          <w:sz w:val="28"/>
          <w:szCs w:val="28"/>
          <w:lang w:eastAsia="ru-RU"/>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790575"/>
                    </a:xfrm>
                    <a:prstGeom prst="rect">
                      <a:avLst/>
                    </a:prstGeom>
                    <a:noFill/>
                    <a:ln>
                      <a:noFill/>
                    </a:ln>
                  </pic:spPr>
                </pic:pic>
              </a:graphicData>
            </a:graphic>
          </wp:inline>
        </w:drawing>
      </w:r>
    </w:p>
    <w:p w:rsidR="00A45766" w:rsidRPr="00A45766" w:rsidRDefault="00A45766" w:rsidP="00A45766">
      <w:pPr>
        <w:tabs>
          <w:tab w:val="center" w:pos="3686"/>
        </w:tabs>
        <w:suppressAutoHyphens/>
        <w:spacing w:after="0" w:line="240" w:lineRule="auto"/>
        <w:jc w:val="center"/>
        <w:rPr>
          <w:rFonts w:ascii="Times New Roman" w:eastAsia="Times New Roman" w:hAnsi="Times New Roman"/>
          <w:b/>
          <w:sz w:val="28"/>
          <w:szCs w:val="28"/>
          <w:lang w:eastAsia="ar-SA"/>
        </w:rPr>
      </w:pPr>
      <w:r w:rsidRPr="00A45766">
        <w:rPr>
          <w:rFonts w:ascii="Times New Roman" w:eastAsia="Times New Roman" w:hAnsi="Times New Roman"/>
          <w:b/>
          <w:sz w:val="28"/>
          <w:szCs w:val="28"/>
          <w:lang w:eastAsia="ar-SA"/>
        </w:rPr>
        <w:t>РОССИЙСКАЯ ФЕДЕРАЦИЯ</w:t>
      </w:r>
    </w:p>
    <w:p w:rsidR="00A45766" w:rsidRPr="00A45766" w:rsidRDefault="00A45766" w:rsidP="00A45766">
      <w:pPr>
        <w:tabs>
          <w:tab w:val="center" w:pos="3686"/>
        </w:tabs>
        <w:suppressAutoHyphens/>
        <w:spacing w:after="0" w:line="240" w:lineRule="auto"/>
        <w:jc w:val="center"/>
        <w:rPr>
          <w:rFonts w:ascii="Times New Roman" w:eastAsia="Times New Roman" w:hAnsi="Times New Roman"/>
          <w:b/>
          <w:sz w:val="28"/>
          <w:szCs w:val="28"/>
          <w:lang w:eastAsia="ar-SA"/>
        </w:rPr>
      </w:pPr>
      <w:r w:rsidRPr="00A45766">
        <w:rPr>
          <w:rFonts w:ascii="Times New Roman" w:eastAsia="Times New Roman" w:hAnsi="Times New Roman"/>
          <w:b/>
          <w:sz w:val="28"/>
          <w:szCs w:val="28"/>
          <w:lang w:eastAsia="ar-SA"/>
        </w:rPr>
        <w:t>РОСТОВСКАЯ ОБЛАСТЬ</w:t>
      </w:r>
    </w:p>
    <w:p w:rsidR="00A45766" w:rsidRPr="00A45766" w:rsidRDefault="00A45766" w:rsidP="00A45766">
      <w:pPr>
        <w:suppressAutoHyphens/>
        <w:spacing w:after="0" w:line="240" w:lineRule="auto"/>
        <w:jc w:val="center"/>
        <w:rPr>
          <w:rFonts w:ascii="Times New Roman" w:eastAsia="Times New Roman" w:hAnsi="Times New Roman"/>
          <w:b/>
          <w:sz w:val="28"/>
          <w:szCs w:val="28"/>
          <w:lang w:eastAsia="ar-SA"/>
        </w:rPr>
      </w:pPr>
      <w:r w:rsidRPr="00A45766">
        <w:rPr>
          <w:rFonts w:ascii="Times New Roman" w:eastAsia="Times New Roman" w:hAnsi="Times New Roman"/>
          <w:b/>
          <w:sz w:val="28"/>
          <w:szCs w:val="28"/>
          <w:lang w:eastAsia="ar-SA"/>
        </w:rPr>
        <w:t>МУНИЦИПАЛЬНОЕ ОБРАЗОВАНИЕ</w:t>
      </w:r>
    </w:p>
    <w:p w:rsidR="00A45766" w:rsidRPr="00A45766" w:rsidRDefault="00A45766" w:rsidP="00A45766">
      <w:pPr>
        <w:tabs>
          <w:tab w:val="center" w:pos="3686"/>
        </w:tabs>
        <w:suppressAutoHyphens/>
        <w:spacing w:after="0" w:line="240" w:lineRule="auto"/>
        <w:jc w:val="center"/>
        <w:rPr>
          <w:rFonts w:ascii="Times New Roman" w:eastAsia="Times New Roman" w:hAnsi="Times New Roman"/>
          <w:b/>
          <w:sz w:val="28"/>
          <w:szCs w:val="28"/>
          <w:lang w:eastAsia="ar-SA"/>
        </w:rPr>
      </w:pPr>
      <w:r w:rsidRPr="00A45766">
        <w:rPr>
          <w:rFonts w:ascii="Times New Roman" w:eastAsia="Times New Roman" w:hAnsi="Times New Roman"/>
          <w:b/>
          <w:sz w:val="28"/>
          <w:szCs w:val="28"/>
          <w:lang w:eastAsia="ar-SA"/>
        </w:rPr>
        <w:t>«КРАСНОСУЛИНСКИЙ РАЙОН»</w:t>
      </w:r>
    </w:p>
    <w:p w:rsidR="00A45766" w:rsidRPr="00A45766" w:rsidRDefault="00A45766" w:rsidP="00A45766">
      <w:pPr>
        <w:tabs>
          <w:tab w:val="center" w:pos="3686"/>
        </w:tabs>
        <w:suppressAutoHyphens/>
        <w:spacing w:after="0" w:line="240" w:lineRule="auto"/>
        <w:jc w:val="center"/>
        <w:rPr>
          <w:rFonts w:ascii="Times New Roman" w:eastAsia="Times New Roman" w:hAnsi="Times New Roman"/>
          <w:b/>
          <w:sz w:val="28"/>
          <w:szCs w:val="28"/>
          <w:lang w:eastAsia="ar-SA"/>
        </w:rPr>
      </w:pPr>
      <w:r w:rsidRPr="00A45766">
        <w:rPr>
          <w:rFonts w:ascii="Times New Roman" w:eastAsia="Times New Roman" w:hAnsi="Times New Roman"/>
          <w:b/>
          <w:sz w:val="28"/>
          <w:szCs w:val="28"/>
          <w:lang w:eastAsia="ar-SA"/>
        </w:rPr>
        <w:t>АДМИНИСТРАЦИЯ</w:t>
      </w:r>
    </w:p>
    <w:p w:rsidR="00A45766" w:rsidRPr="00A45766" w:rsidRDefault="00A45766" w:rsidP="00A45766">
      <w:pPr>
        <w:tabs>
          <w:tab w:val="center" w:pos="3686"/>
        </w:tabs>
        <w:suppressAutoHyphens/>
        <w:spacing w:after="0" w:line="240" w:lineRule="auto"/>
        <w:jc w:val="center"/>
        <w:rPr>
          <w:rFonts w:ascii="Times New Roman" w:eastAsia="Times New Roman" w:hAnsi="Times New Roman"/>
          <w:b/>
          <w:sz w:val="28"/>
          <w:szCs w:val="28"/>
          <w:lang w:eastAsia="ar-SA"/>
        </w:rPr>
      </w:pPr>
      <w:r w:rsidRPr="00A45766">
        <w:rPr>
          <w:rFonts w:ascii="Times New Roman" w:eastAsia="Times New Roman" w:hAnsi="Times New Roman"/>
          <w:b/>
          <w:sz w:val="28"/>
          <w:szCs w:val="28"/>
          <w:lang w:eastAsia="ar-SA"/>
        </w:rPr>
        <w:t>КРАСНОСУЛИНСКОГО РАЙОНА</w:t>
      </w:r>
    </w:p>
    <w:p w:rsidR="00A45766" w:rsidRPr="00A45766" w:rsidRDefault="00A45766" w:rsidP="00A45766">
      <w:pPr>
        <w:tabs>
          <w:tab w:val="center" w:pos="3686"/>
        </w:tabs>
        <w:suppressAutoHyphens/>
        <w:spacing w:before="240" w:after="240" w:line="240" w:lineRule="auto"/>
        <w:jc w:val="center"/>
        <w:rPr>
          <w:rFonts w:ascii="Times New Roman" w:eastAsia="Times New Roman" w:hAnsi="Times New Roman"/>
          <w:b/>
          <w:sz w:val="36"/>
          <w:szCs w:val="28"/>
          <w:lang w:eastAsia="ar-SA"/>
        </w:rPr>
      </w:pPr>
      <w:r w:rsidRPr="00A45766">
        <w:rPr>
          <w:rFonts w:ascii="Times New Roman" w:eastAsia="Times New Roman" w:hAnsi="Times New Roman"/>
          <w:b/>
          <w:sz w:val="36"/>
          <w:szCs w:val="28"/>
          <w:lang w:eastAsia="ar-SA"/>
        </w:rPr>
        <w:t>ПОСТАНОВЛЕНИЕ</w:t>
      </w:r>
    </w:p>
    <w:p w:rsidR="00A45766" w:rsidRPr="00A45766" w:rsidRDefault="00A45766" w:rsidP="00A45766">
      <w:pPr>
        <w:tabs>
          <w:tab w:val="center" w:pos="3686"/>
        </w:tabs>
        <w:suppressAutoHyphens/>
        <w:spacing w:after="120" w:line="240" w:lineRule="auto"/>
        <w:jc w:val="center"/>
        <w:rPr>
          <w:rFonts w:ascii="Times New Roman" w:eastAsia="Times New Roman" w:hAnsi="Times New Roman"/>
          <w:sz w:val="28"/>
          <w:szCs w:val="28"/>
          <w:lang w:eastAsia="ar-SA"/>
        </w:rPr>
      </w:pPr>
      <w:r w:rsidRPr="00A45766">
        <w:rPr>
          <w:rFonts w:ascii="Times New Roman" w:eastAsia="Times New Roman" w:hAnsi="Times New Roman"/>
          <w:sz w:val="28"/>
          <w:szCs w:val="28"/>
          <w:lang w:eastAsia="ar-SA"/>
        </w:rPr>
        <w:t xml:space="preserve">от </w:t>
      </w:r>
      <w:r>
        <w:rPr>
          <w:rFonts w:ascii="Times New Roman" w:eastAsia="Times New Roman" w:hAnsi="Times New Roman"/>
          <w:sz w:val="28"/>
          <w:szCs w:val="28"/>
          <w:lang w:eastAsia="ar-SA"/>
        </w:rPr>
        <w:t>10</w:t>
      </w:r>
      <w:r w:rsidRPr="00A45766">
        <w:rPr>
          <w:rFonts w:ascii="Times New Roman" w:eastAsia="Times New Roman" w:hAnsi="Times New Roman"/>
          <w:sz w:val="28"/>
          <w:szCs w:val="28"/>
          <w:lang w:eastAsia="ar-SA"/>
        </w:rPr>
        <w:t xml:space="preserve">.07.2024 № </w:t>
      </w:r>
      <w:r>
        <w:rPr>
          <w:rFonts w:ascii="Times New Roman" w:eastAsia="Times New Roman" w:hAnsi="Times New Roman"/>
          <w:sz w:val="28"/>
          <w:szCs w:val="28"/>
          <w:lang w:eastAsia="ar-SA"/>
        </w:rPr>
        <w:t>731</w:t>
      </w:r>
    </w:p>
    <w:p w:rsidR="00A45766" w:rsidRPr="00A45766" w:rsidRDefault="00A45766" w:rsidP="00A45766">
      <w:pPr>
        <w:tabs>
          <w:tab w:val="center" w:pos="3686"/>
        </w:tabs>
        <w:suppressAutoHyphens/>
        <w:spacing w:after="240" w:line="240" w:lineRule="auto"/>
        <w:jc w:val="center"/>
        <w:rPr>
          <w:rFonts w:ascii="Times New Roman" w:eastAsia="Times New Roman" w:hAnsi="Times New Roman"/>
          <w:sz w:val="28"/>
          <w:szCs w:val="28"/>
          <w:lang w:eastAsia="ar-SA"/>
        </w:rPr>
      </w:pPr>
      <w:r w:rsidRPr="00A45766">
        <w:rPr>
          <w:rFonts w:ascii="Times New Roman" w:eastAsia="Times New Roman" w:hAnsi="Times New Roman"/>
          <w:sz w:val="28"/>
          <w:szCs w:val="28"/>
          <w:lang w:eastAsia="ar-SA"/>
        </w:rPr>
        <w:t>г. Красный Сулин</w:t>
      </w:r>
    </w:p>
    <w:p w:rsidR="009F05FE" w:rsidRPr="00A45766" w:rsidRDefault="009F05FE" w:rsidP="00A45766">
      <w:pPr>
        <w:spacing w:after="0" w:line="264" w:lineRule="auto"/>
        <w:ind w:left="1984" w:right="1984"/>
        <w:jc w:val="center"/>
        <w:rPr>
          <w:rFonts w:ascii="Times New Roman" w:hAnsi="Times New Roman"/>
          <w:b/>
          <w:sz w:val="28"/>
          <w:szCs w:val="28"/>
        </w:rPr>
      </w:pPr>
      <w:r w:rsidRPr="00A45766">
        <w:rPr>
          <w:rFonts w:ascii="Times New Roman" w:hAnsi="Times New Roman"/>
          <w:b/>
          <w:sz w:val="28"/>
          <w:szCs w:val="28"/>
        </w:rPr>
        <w:t>О внесении изменений</w:t>
      </w:r>
    </w:p>
    <w:p w:rsidR="009F05FE" w:rsidRPr="00A45766" w:rsidRDefault="009F05FE" w:rsidP="00A45766">
      <w:pPr>
        <w:spacing w:after="0" w:line="264" w:lineRule="auto"/>
        <w:ind w:left="1984" w:right="1984"/>
        <w:jc w:val="center"/>
        <w:rPr>
          <w:rFonts w:ascii="Times New Roman" w:hAnsi="Times New Roman"/>
          <w:b/>
          <w:sz w:val="28"/>
          <w:szCs w:val="28"/>
        </w:rPr>
      </w:pPr>
      <w:r w:rsidRPr="00A45766">
        <w:rPr>
          <w:rFonts w:ascii="Times New Roman" w:hAnsi="Times New Roman"/>
          <w:b/>
          <w:sz w:val="28"/>
          <w:szCs w:val="28"/>
        </w:rPr>
        <w:t>в приложение № 1 к постановлению</w:t>
      </w:r>
    </w:p>
    <w:p w:rsidR="00A45766" w:rsidRPr="00A45766" w:rsidRDefault="009F05FE" w:rsidP="00A45766">
      <w:pPr>
        <w:spacing w:after="0" w:line="264" w:lineRule="auto"/>
        <w:ind w:left="1984" w:right="1984"/>
        <w:jc w:val="center"/>
        <w:rPr>
          <w:rFonts w:ascii="Times New Roman" w:hAnsi="Times New Roman"/>
          <w:b/>
          <w:sz w:val="28"/>
          <w:szCs w:val="28"/>
        </w:rPr>
      </w:pPr>
      <w:r w:rsidRPr="00A45766">
        <w:rPr>
          <w:rFonts w:ascii="Times New Roman" w:hAnsi="Times New Roman"/>
          <w:b/>
          <w:sz w:val="28"/>
          <w:szCs w:val="28"/>
        </w:rPr>
        <w:t xml:space="preserve">Администрации </w:t>
      </w:r>
      <w:r w:rsidR="002310F8" w:rsidRPr="00A45766">
        <w:rPr>
          <w:rFonts w:ascii="Times New Roman" w:hAnsi="Times New Roman"/>
          <w:b/>
          <w:sz w:val="28"/>
          <w:szCs w:val="28"/>
        </w:rPr>
        <w:t>Красносулинского района</w:t>
      </w:r>
    </w:p>
    <w:p w:rsidR="009F05FE" w:rsidRPr="00A45766" w:rsidRDefault="002310F8" w:rsidP="00A45766">
      <w:pPr>
        <w:spacing w:after="0" w:line="264" w:lineRule="auto"/>
        <w:ind w:left="1984" w:right="1984"/>
        <w:jc w:val="center"/>
        <w:rPr>
          <w:rFonts w:ascii="Times New Roman" w:hAnsi="Times New Roman"/>
          <w:b/>
          <w:sz w:val="28"/>
          <w:szCs w:val="28"/>
        </w:rPr>
      </w:pPr>
      <w:r w:rsidRPr="00A45766">
        <w:rPr>
          <w:rFonts w:ascii="Times New Roman" w:hAnsi="Times New Roman"/>
          <w:b/>
          <w:sz w:val="28"/>
          <w:szCs w:val="28"/>
        </w:rPr>
        <w:t xml:space="preserve">от </w:t>
      </w:r>
      <w:r w:rsidR="00DF1840" w:rsidRPr="00A45766">
        <w:rPr>
          <w:rFonts w:ascii="Times New Roman" w:hAnsi="Times New Roman"/>
          <w:b/>
          <w:sz w:val="28"/>
          <w:szCs w:val="28"/>
        </w:rPr>
        <w:t>23.11.2018</w:t>
      </w:r>
      <w:r w:rsidRPr="00A45766">
        <w:rPr>
          <w:rFonts w:ascii="Times New Roman" w:hAnsi="Times New Roman"/>
          <w:b/>
          <w:sz w:val="28"/>
          <w:szCs w:val="28"/>
        </w:rPr>
        <w:t xml:space="preserve"> № 13</w:t>
      </w:r>
      <w:r w:rsidR="00DF1840" w:rsidRPr="00A45766">
        <w:rPr>
          <w:rFonts w:ascii="Times New Roman" w:hAnsi="Times New Roman"/>
          <w:b/>
          <w:sz w:val="28"/>
          <w:szCs w:val="28"/>
        </w:rPr>
        <w:t>19</w:t>
      </w:r>
    </w:p>
    <w:p w:rsidR="0032521A" w:rsidRPr="00A45766" w:rsidRDefault="0032521A" w:rsidP="00A45766">
      <w:pPr>
        <w:spacing w:after="0" w:line="264" w:lineRule="auto"/>
        <w:ind w:firstLine="709"/>
        <w:jc w:val="both"/>
        <w:rPr>
          <w:rFonts w:ascii="Times New Roman" w:hAnsi="Times New Roman"/>
          <w:sz w:val="28"/>
          <w:szCs w:val="28"/>
        </w:rPr>
      </w:pPr>
    </w:p>
    <w:p w:rsidR="009F05FE" w:rsidRPr="00A45766" w:rsidRDefault="0021163E" w:rsidP="00A45766">
      <w:pPr>
        <w:spacing w:after="0" w:line="264" w:lineRule="auto"/>
        <w:ind w:firstLine="709"/>
        <w:jc w:val="both"/>
        <w:rPr>
          <w:rFonts w:ascii="Times New Roman" w:hAnsi="Times New Roman"/>
          <w:sz w:val="28"/>
          <w:szCs w:val="28"/>
        </w:rPr>
      </w:pPr>
      <w:r w:rsidRPr="00A45766">
        <w:rPr>
          <w:rFonts w:ascii="Times New Roman" w:hAnsi="Times New Roman"/>
          <w:sz w:val="28"/>
          <w:szCs w:val="28"/>
        </w:rPr>
        <w:t>В соответствии с постановлением</w:t>
      </w:r>
      <w:r w:rsidR="009F05FE" w:rsidRPr="00A45766">
        <w:rPr>
          <w:rFonts w:ascii="Times New Roman" w:hAnsi="Times New Roman"/>
          <w:sz w:val="28"/>
          <w:szCs w:val="28"/>
        </w:rPr>
        <w:t xml:space="preserve"> Администрации Красносулинского района от</w:t>
      </w:r>
      <w:r w:rsidR="00A45766" w:rsidRPr="00A45766">
        <w:rPr>
          <w:rFonts w:ascii="Times New Roman" w:hAnsi="Times New Roman"/>
          <w:sz w:val="28"/>
          <w:szCs w:val="28"/>
        </w:rPr>
        <w:t> </w:t>
      </w:r>
      <w:r w:rsidR="009F05FE" w:rsidRPr="00A45766">
        <w:rPr>
          <w:rFonts w:ascii="Times New Roman" w:hAnsi="Times New Roman"/>
          <w:sz w:val="28"/>
          <w:szCs w:val="28"/>
        </w:rPr>
        <w:t>09.02.2018 №</w:t>
      </w:r>
      <w:r w:rsidR="00A45766" w:rsidRPr="00A45766">
        <w:rPr>
          <w:rFonts w:ascii="Times New Roman" w:hAnsi="Times New Roman"/>
          <w:sz w:val="28"/>
          <w:szCs w:val="28"/>
        </w:rPr>
        <w:t> </w:t>
      </w:r>
      <w:r w:rsidR="009F05FE" w:rsidRPr="00A45766">
        <w:rPr>
          <w:rFonts w:ascii="Times New Roman" w:hAnsi="Times New Roman"/>
          <w:sz w:val="28"/>
          <w:szCs w:val="28"/>
        </w:rPr>
        <w:t xml:space="preserve">134 «Об утверждении Порядка разработки, реализации и оценки эффективности муниципальных программ Красносулинского района </w:t>
      </w:r>
      <w:r w:rsidR="00A45766" w:rsidRPr="00A45766">
        <w:rPr>
          <w:rFonts w:ascii="Times New Roman" w:hAnsi="Times New Roman"/>
          <w:sz w:val="28"/>
          <w:szCs w:val="28"/>
        </w:rPr>
        <w:br/>
      </w:r>
      <w:r w:rsidR="009F05FE" w:rsidRPr="00A45766">
        <w:rPr>
          <w:rFonts w:ascii="Times New Roman" w:hAnsi="Times New Roman"/>
          <w:sz w:val="28"/>
          <w:szCs w:val="28"/>
        </w:rPr>
        <w:t>и Методических рекомендаций»</w:t>
      </w:r>
      <w:r w:rsidR="00105DF6" w:rsidRPr="00A45766">
        <w:rPr>
          <w:rFonts w:ascii="Times New Roman" w:hAnsi="Times New Roman"/>
          <w:sz w:val="28"/>
          <w:szCs w:val="28"/>
        </w:rPr>
        <w:t xml:space="preserve">, </w:t>
      </w:r>
      <w:r w:rsidR="00DF1840" w:rsidRPr="00A45766">
        <w:rPr>
          <w:rFonts w:ascii="Times New Roman" w:hAnsi="Times New Roman"/>
          <w:sz w:val="28"/>
          <w:szCs w:val="28"/>
        </w:rPr>
        <w:t>решением С</w:t>
      </w:r>
      <w:r w:rsidR="002310F8" w:rsidRPr="00A45766">
        <w:rPr>
          <w:rFonts w:ascii="Times New Roman" w:hAnsi="Times New Roman"/>
          <w:sz w:val="28"/>
          <w:szCs w:val="28"/>
        </w:rPr>
        <w:t>обрания депутатов</w:t>
      </w:r>
      <w:r w:rsidR="001F61E7" w:rsidRPr="00A45766">
        <w:rPr>
          <w:rFonts w:ascii="Times New Roman" w:hAnsi="Times New Roman"/>
          <w:sz w:val="28"/>
          <w:szCs w:val="28"/>
        </w:rPr>
        <w:t xml:space="preserve"> </w:t>
      </w:r>
      <w:r w:rsidR="002310F8" w:rsidRPr="00A45766">
        <w:rPr>
          <w:rFonts w:ascii="Times New Roman" w:hAnsi="Times New Roman"/>
          <w:sz w:val="28"/>
          <w:szCs w:val="28"/>
        </w:rPr>
        <w:t xml:space="preserve">Красносулинского </w:t>
      </w:r>
      <w:r w:rsidR="009F05FE" w:rsidRPr="00A45766">
        <w:rPr>
          <w:rFonts w:ascii="Times New Roman" w:hAnsi="Times New Roman"/>
          <w:sz w:val="28"/>
          <w:szCs w:val="28"/>
        </w:rPr>
        <w:t>района</w:t>
      </w:r>
      <w:r w:rsidR="00075B2A" w:rsidRPr="00A45766">
        <w:rPr>
          <w:rFonts w:ascii="Times New Roman" w:hAnsi="Times New Roman"/>
          <w:sz w:val="28"/>
          <w:szCs w:val="28"/>
        </w:rPr>
        <w:t xml:space="preserve"> от</w:t>
      </w:r>
      <w:r w:rsidR="00A45766" w:rsidRPr="00A45766">
        <w:rPr>
          <w:rFonts w:ascii="Times New Roman" w:hAnsi="Times New Roman"/>
          <w:sz w:val="28"/>
          <w:szCs w:val="28"/>
        </w:rPr>
        <w:t> </w:t>
      </w:r>
      <w:r w:rsidR="00075B2A" w:rsidRPr="00A45766">
        <w:rPr>
          <w:rFonts w:ascii="Times New Roman" w:hAnsi="Times New Roman"/>
          <w:sz w:val="28"/>
          <w:szCs w:val="28"/>
        </w:rPr>
        <w:t>04.06</w:t>
      </w:r>
      <w:r w:rsidR="00A45766" w:rsidRPr="00A45766">
        <w:rPr>
          <w:rFonts w:ascii="Times New Roman" w:hAnsi="Times New Roman"/>
          <w:sz w:val="28"/>
          <w:szCs w:val="28"/>
        </w:rPr>
        <w:t>.2024 № </w:t>
      </w:r>
      <w:r w:rsidR="00105DF6" w:rsidRPr="00A45766">
        <w:rPr>
          <w:rFonts w:ascii="Times New Roman" w:hAnsi="Times New Roman"/>
          <w:sz w:val="28"/>
          <w:szCs w:val="28"/>
        </w:rPr>
        <w:t>2</w:t>
      </w:r>
      <w:r w:rsidR="00075B2A" w:rsidRPr="00A45766">
        <w:rPr>
          <w:rFonts w:ascii="Times New Roman" w:hAnsi="Times New Roman"/>
          <w:sz w:val="28"/>
          <w:szCs w:val="28"/>
        </w:rPr>
        <w:t>67</w:t>
      </w:r>
      <w:r w:rsidR="00105DF6" w:rsidRPr="00A45766">
        <w:rPr>
          <w:rFonts w:ascii="Times New Roman" w:hAnsi="Times New Roman"/>
          <w:sz w:val="28"/>
          <w:szCs w:val="28"/>
        </w:rPr>
        <w:t xml:space="preserve"> «О внесении изменений в решение Собрания депутатов Красносулинского района </w:t>
      </w:r>
      <w:r w:rsidR="002310F8" w:rsidRPr="00A45766">
        <w:rPr>
          <w:rFonts w:ascii="Times New Roman" w:hAnsi="Times New Roman"/>
          <w:sz w:val="28"/>
          <w:szCs w:val="28"/>
        </w:rPr>
        <w:t>от</w:t>
      </w:r>
      <w:r w:rsidR="00A45766" w:rsidRPr="00A45766">
        <w:rPr>
          <w:rFonts w:ascii="Times New Roman" w:hAnsi="Times New Roman"/>
          <w:sz w:val="28"/>
          <w:szCs w:val="28"/>
        </w:rPr>
        <w:t> </w:t>
      </w:r>
      <w:r w:rsidR="002310F8" w:rsidRPr="00A45766">
        <w:rPr>
          <w:rFonts w:ascii="Times New Roman" w:hAnsi="Times New Roman"/>
          <w:sz w:val="28"/>
          <w:szCs w:val="28"/>
        </w:rPr>
        <w:t>26.12.2023 №</w:t>
      </w:r>
      <w:r w:rsidR="00A45766" w:rsidRPr="00A45766">
        <w:rPr>
          <w:rFonts w:ascii="Times New Roman" w:hAnsi="Times New Roman"/>
          <w:sz w:val="28"/>
          <w:szCs w:val="28"/>
        </w:rPr>
        <w:t> </w:t>
      </w:r>
      <w:r w:rsidR="002310F8" w:rsidRPr="00A45766">
        <w:rPr>
          <w:rFonts w:ascii="Times New Roman" w:hAnsi="Times New Roman"/>
          <w:sz w:val="28"/>
          <w:szCs w:val="28"/>
        </w:rPr>
        <w:t>222</w:t>
      </w:r>
      <w:r w:rsidR="00DF1840" w:rsidRPr="00A45766">
        <w:rPr>
          <w:rFonts w:ascii="Times New Roman" w:hAnsi="Times New Roman"/>
          <w:sz w:val="28"/>
          <w:szCs w:val="28"/>
        </w:rPr>
        <w:t xml:space="preserve"> </w:t>
      </w:r>
      <w:r w:rsidR="00A45766" w:rsidRPr="00A45766">
        <w:rPr>
          <w:rFonts w:ascii="Times New Roman" w:hAnsi="Times New Roman"/>
          <w:sz w:val="28"/>
          <w:szCs w:val="28"/>
        </w:rPr>
        <w:br/>
      </w:r>
      <w:r w:rsidR="00DF1840" w:rsidRPr="00A45766">
        <w:rPr>
          <w:rFonts w:ascii="Times New Roman" w:hAnsi="Times New Roman"/>
          <w:sz w:val="28"/>
          <w:szCs w:val="28"/>
        </w:rPr>
        <w:t>«О бюджете Красносулинского района на 2024</w:t>
      </w:r>
      <w:r w:rsidR="00A45766" w:rsidRPr="00A45766">
        <w:rPr>
          <w:rFonts w:ascii="Times New Roman" w:hAnsi="Times New Roman"/>
          <w:sz w:val="28"/>
          <w:szCs w:val="28"/>
        </w:rPr>
        <w:t> </w:t>
      </w:r>
      <w:r w:rsidR="00DF1840" w:rsidRPr="00A45766">
        <w:rPr>
          <w:rFonts w:ascii="Times New Roman" w:hAnsi="Times New Roman"/>
          <w:sz w:val="28"/>
          <w:szCs w:val="28"/>
        </w:rPr>
        <w:t xml:space="preserve">год и на плановый </w:t>
      </w:r>
      <w:r w:rsidR="00A45766" w:rsidRPr="00A45766">
        <w:rPr>
          <w:rFonts w:ascii="Times New Roman" w:hAnsi="Times New Roman"/>
          <w:sz w:val="28"/>
          <w:szCs w:val="28"/>
        </w:rPr>
        <w:br/>
      </w:r>
      <w:r w:rsidR="00DF1840" w:rsidRPr="00A45766">
        <w:rPr>
          <w:rFonts w:ascii="Times New Roman" w:hAnsi="Times New Roman"/>
          <w:sz w:val="28"/>
          <w:szCs w:val="28"/>
        </w:rPr>
        <w:t>период 2025 и 2026</w:t>
      </w:r>
      <w:r w:rsidR="00105DF6" w:rsidRPr="00A45766">
        <w:rPr>
          <w:rFonts w:ascii="Times New Roman" w:hAnsi="Times New Roman"/>
          <w:sz w:val="28"/>
          <w:szCs w:val="28"/>
        </w:rPr>
        <w:t xml:space="preserve"> </w:t>
      </w:r>
      <w:r w:rsidR="00DF1840" w:rsidRPr="00A45766">
        <w:rPr>
          <w:rFonts w:ascii="Times New Roman" w:hAnsi="Times New Roman"/>
          <w:sz w:val="28"/>
          <w:szCs w:val="28"/>
        </w:rPr>
        <w:t>годов»</w:t>
      </w:r>
      <w:r w:rsidR="00105DF6" w:rsidRPr="00A45766">
        <w:rPr>
          <w:rFonts w:ascii="Times New Roman" w:hAnsi="Times New Roman"/>
          <w:sz w:val="28"/>
          <w:szCs w:val="28"/>
        </w:rPr>
        <w:t xml:space="preserve">, </w:t>
      </w:r>
      <w:r w:rsidR="00DF1840" w:rsidRPr="00A45766">
        <w:rPr>
          <w:rFonts w:ascii="Times New Roman" w:hAnsi="Times New Roman"/>
          <w:sz w:val="28"/>
          <w:szCs w:val="28"/>
        </w:rPr>
        <w:t xml:space="preserve">руководствуясь </w:t>
      </w:r>
      <w:r w:rsidR="009F05FE" w:rsidRPr="00A45766">
        <w:rPr>
          <w:rFonts w:ascii="Times New Roman" w:hAnsi="Times New Roman"/>
          <w:sz w:val="28"/>
          <w:szCs w:val="28"/>
        </w:rPr>
        <w:t>статьей</w:t>
      </w:r>
      <w:r w:rsidR="00A45766" w:rsidRPr="00A45766">
        <w:rPr>
          <w:rFonts w:ascii="Times New Roman" w:hAnsi="Times New Roman"/>
          <w:sz w:val="28"/>
          <w:szCs w:val="28"/>
        </w:rPr>
        <w:t> </w:t>
      </w:r>
      <w:r w:rsidR="001F61E7" w:rsidRPr="00A45766">
        <w:rPr>
          <w:rFonts w:ascii="Times New Roman" w:hAnsi="Times New Roman"/>
          <w:sz w:val="28"/>
          <w:szCs w:val="28"/>
        </w:rPr>
        <w:t xml:space="preserve">34 </w:t>
      </w:r>
      <w:r w:rsidR="009F05FE" w:rsidRPr="00A45766">
        <w:rPr>
          <w:rFonts w:ascii="Times New Roman" w:hAnsi="Times New Roman"/>
          <w:sz w:val="28"/>
          <w:szCs w:val="28"/>
        </w:rPr>
        <w:t>Устава</w:t>
      </w:r>
      <w:r w:rsidR="001F61E7" w:rsidRPr="00A45766">
        <w:rPr>
          <w:rFonts w:ascii="Times New Roman" w:hAnsi="Times New Roman"/>
          <w:sz w:val="28"/>
          <w:szCs w:val="28"/>
        </w:rPr>
        <w:t xml:space="preserve"> </w:t>
      </w:r>
      <w:r w:rsidR="009F05FE" w:rsidRPr="00A45766">
        <w:rPr>
          <w:rFonts w:ascii="Times New Roman" w:hAnsi="Times New Roman"/>
          <w:sz w:val="28"/>
          <w:szCs w:val="28"/>
        </w:rPr>
        <w:t>муниципального</w:t>
      </w:r>
      <w:r w:rsidR="001F61E7" w:rsidRPr="00A45766">
        <w:rPr>
          <w:rFonts w:ascii="Times New Roman" w:hAnsi="Times New Roman"/>
          <w:sz w:val="28"/>
          <w:szCs w:val="28"/>
        </w:rPr>
        <w:t xml:space="preserve"> </w:t>
      </w:r>
      <w:r w:rsidR="009F05FE" w:rsidRPr="00A45766">
        <w:rPr>
          <w:rFonts w:ascii="Times New Roman" w:hAnsi="Times New Roman"/>
          <w:sz w:val="28"/>
          <w:szCs w:val="28"/>
        </w:rPr>
        <w:t>образования</w:t>
      </w:r>
      <w:r w:rsidR="001F61E7" w:rsidRPr="00A45766">
        <w:rPr>
          <w:rFonts w:ascii="Times New Roman" w:hAnsi="Times New Roman"/>
          <w:sz w:val="28"/>
          <w:szCs w:val="28"/>
        </w:rPr>
        <w:t xml:space="preserve"> </w:t>
      </w:r>
      <w:r w:rsidR="009F05FE" w:rsidRPr="00A45766">
        <w:rPr>
          <w:rFonts w:ascii="Times New Roman" w:hAnsi="Times New Roman"/>
          <w:sz w:val="28"/>
          <w:szCs w:val="28"/>
        </w:rPr>
        <w:t>«Красносулинский</w:t>
      </w:r>
      <w:r w:rsidR="001F61E7" w:rsidRPr="00A45766">
        <w:rPr>
          <w:rFonts w:ascii="Times New Roman" w:hAnsi="Times New Roman"/>
          <w:sz w:val="28"/>
          <w:szCs w:val="28"/>
        </w:rPr>
        <w:t xml:space="preserve"> район», </w:t>
      </w:r>
      <w:r w:rsidR="009F05FE" w:rsidRPr="00A45766">
        <w:rPr>
          <w:rFonts w:ascii="Times New Roman" w:hAnsi="Times New Roman"/>
          <w:sz w:val="28"/>
          <w:szCs w:val="28"/>
        </w:rPr>
        <w:t>Администрация</w:t>
      </w:r>
      <w:r w:rsidR="001F61E7" w:rsidRPr="00A45766">
        <w:rPr>
          <w:rFonts w:ascii="Times New Roman" w:hAnsi="Times New Roman"/>
          <w:sz w:val="28"/>
          <w:szCs w:val="28"/>
        </w:rPr>
        <w:t xml:space="preserve"> </w:t>
      </w:r>
      <w:r w:rsidR="009F05FE" w:rsidRPr="00A45766">
        <w:rPr>
          <w:rFonts w:ascii="Times New Roman" w:hAnsi="Times New Roman"/>
          <w:sz w:val="28"/>
          <w:szCs w:val="28"/>
        </w:rPr>
        <w:t>Красносулинского района</w:t>
      </w:r>
    </w:p>
    <w:p w:rsidR="009F05FE" w:rsidRPr="00A45766" w:rsidRDefault="009F05FE" w:rsidP="00A45766">
      <w:pPr>
        <w:tabs>
          <w:tab w:val="left" w:pos="0"/>
        </w:tabs>
        <w:suppressAutoHyphens/>
        <w:autoSpaceDE w:val="0"/>
        <w:spacing w:after="0" w:line="264" w:lineRule="auto"/>
        <w:ind w:firstLine="709"/>
        <w:jc w:val="both"/>
        <w:rPr>
          <w:rFonts w:ascii="Times New Roman" w:hAnsi="Times New Roman"/>
          <w:bCs/>
          <w:sz w:val="28"/>
          <w:szCs w:val="28"/>
          <w:lang w:eastAsia="ar-SA"/>
        </w:rPr>
      </w:pPr>
    </w:p>
    <w:p w:rsidR="009F05FE" w:rsidRPr="00A45766" w:rsidRDefault="009F05FE" w:rsidP="00A45766">
      <w:pPr>
        <w:spacing w:after="0" w:line="264" w:lineRule="auto"/>
        <w:jc w:val="center"/>
        <w:rPr>
          <w:rFonts w:ascii="Times New Roman" w:hAnsi="Times New Roman"/>
          <w:sz w:val="28"/>
          <w:szCs w:val="28"/>
          <w:lang w:eastAsia="ar-SA"/>
        </w:rPr>
      </w:pPr>
      <w:r w:rsidRPr="00A45766">
        <w:rPr>
          <w:rFonts w:ascii="Times New Roman" w:hAnsi="Times New Roman"/>
          <w:sz w:val="28"/>
          <w:szCs w:val="28"/>
          <w:lang w:eastAsia="ar-SA"/>
        </w:rPr>
        <w:t>ПОСТАНОВЛЯЕТ:</w:t>
      </w:r>
    </w:p>
    <w:p w:rsidR="00E03229" w:rsidRPr="00A45766" w:rsidRDefault="00E03229" w:rsidP="00A45766">
      <w:pPr>
        <w:spacing w:after="0" w:line="264" w:lineRule="auto"/>
        <w:ind w:firstLine="709"/>
        <w:jc w:val="center"/>
        <w:rPr>
          <w:rFonts w:ascii="Times New Roman" w:hAnsi="Times New Roman"/>
          <w:sz w:val="28"/>
          <w:szCs w:val="28"/>
          <w:lang w:eastAsia="ar-SA"/>
        </w:rPr>
      </w:pPr>
    </w:p>
    <w:p w:rsidR="009F05FE" w:rsidRPr="00A45766" w:rsidRDefault="001F61E7" w:rsidP="00A45766">
      <w:pPr>
        <w:spacing w:after="0" w:line="264" w:lineRule="auto"/>
        <w:ind w:firstLine="709"/>
        <w:jc w:val="both"/>
        <w:rPr>
          <w:rFonts w:ascii="Times New Roman" w:hAnsi="Times New Roman"/>
          <w:sz w:val="28"/>
          <w:szCs w:val="28"/>
        </w:rPr>
      </w:pPr>
      <w:r w:rsidRPr="00A45766">
        <w:rPr>
          <w:rFonts w:ascii="Times New Roman" w:hAnsi="Times New Roman"/>
          <w:sz w:val="28"/>
          <w:szCs w:val="28"/>
        </w:rPr>
        <w:t>1. </w:t>
      </w:r>
      <w:r w:rsidR="009F05FE" w:rsidRPr="00A45766">
        <w:rPr>
          <w:rFonts w:ascii="Times New Roman" w:hAnsi="Times New Roman"/>
          <w:sz w:val="28"/>
          <w:szCs w:val="28"/>
        </w:rPr>
        <w:t>Внести изменения в приложение № 1 к постановлению Администрации Красносулинского района от</w:t>
      </w:r>
      <w:r w:rsidR="00E03229" w:rsidRPr="00A45766">
        <w:rPr>
          <w:rFonts w:ascii="Times New Roman" w:hAnsi="Times New Roman"/>
          <w:sz w:val="28"/>
          <w:szCs w:val="28"/>
        </w:rPr>
        <w:t> </w:t>
      </w:r>
      <w:r w:rsidR="00DF1840" w:rsidRPr="00A45766">
        <w:rPr>
          <w:rFonts w:ascii="Times New Roman" w:hAnsi="Times New Roman"/>
          <w:sz w:val="28"/>
          <w:szCs w:val="28"/>
        </w:rPr>
        <w:t xml:space="preserve">23.11.2018 </w:t>
      </w:r>
      <w:r w:rsidR="009F05FE" w:rsidRPr="00A45766">
        <w:rPr>
          <w:rFonts w:ascii="Times New Roman" w:hAnsi="Times New Roman"/>
          <w:sz w:val="28"/>
          <w:szCs w:val="28"/>
        </w:rPr>
        <w:t>№</w:t>
      </w:r>
      <w:r w:rsidR="00E03229" w:rsidRPr="00A45766">
        <w:rPr>
          <w:rFonts w:ascii="Times New Roman" w:hAnsi="Times New Roman"/>
          <w:sz w:val="28"/>
          <w:szCs w:val="28"/>
        </w:rPr>
        <w:t> </w:t>
      </w:r>
      <w:r w:rsidR="002310F8" w:rsidRPr="00A45766">
        <w:rPr>
          <w:rFonts w:ascii="Times New Roman" w:hAnsi="Times New Roman"/>
          <w:sz w:val="28"/>
          <w:szCs w:val="28"/>
        </w:rPr>
        <w:t>13</w:t>
      </w:r>
      <w:r w:rsidR="00DF1840" w:rsidRPr="00A45766">
        <w:rPr>
          <w:rFonts w:ascii="Times New Roman" w:hAnsi="Times New Roman"/>
          <w:sz w:val="28"/>
          <w:szCs w:val="28"/>
        </w:rPr>
        <w:t>19</w:t>
      </w:r>
      <w:r w:rsidR="009F05FE" w:rsidRPr="00A45766">
        <w:rPr>
          <w:rFonts w:ascii="Times New Roman" w:hAnsi="Times New Roman"/>
          <w:sz w:val="28"/>
          <w:szCs w:val="28"/>
        </w:rPr>
        <w:t xml:space="preserve"> «Об утверждении муниципальной программы Красносулинского района «Развитие образования»</w:t>
      </w:r>
      <w:r w:rsidRPr="00A45766">
        <w:rPr>
          <w:rFonts w:ascii="Times New Roman" w:hAnsi="Times New Roman"/>
          <w:sz w:val="28"/>
          <w:szCs w:val="28"/>
        </w:rPr>
        <w:t>, изложив его</w:t>
      </w:r>
      <w:r w:rsidR="009F05FE" w:rsidRPr="00A45766">
        <w:rPr>
          <w:rFonts w:ascii="Times New Roman" w:hAnsi="Times New Roman"/>
          <w:sz w:val="28"/>
          <w:szCs w:val="28"/>
        </w:rPr>
        <w:t xml:space="preserve"> согласно приложению к настоящему постановлению.</w:t>
      </w:r>
    </w:p>
    <w:p w:rsidR="00DF1840" w:rsidRPr="00A45766" w:rsidRDefault="009F05FE" w:rsidP="00A45766">
      <w:pPr>
        <w:spacing w:after="0" w:line="264" w:lineRule="auto"/>
        <w:ind w:firstLine="709"/>
        <w:jc w:val="both"/>
        <w:rPr>
          <w:rFonts w:ascii="Times New Roman" w:hAnsi="Times New Roman"/>
          <w:sz w:val="28"/>
          <w:szCs w:val="28"/>
        </w:rPr>
      </w:pPr>
      <w:r w:rsidRPr="00A45766">
        <w:rPr>
          <w:rFonts w:ascii="Times New Roman" w:hAnsi="Times New Roman"/>
          <w:sz w:val="28"/>
          <w:szCs w:val="28"/>
        </w:rPr>
        <w:t>2. Настоящее постановление</w:t>
      </w:r>
      <w:r w:rsidR="002310F8" w:rsidRPr="00A45766">
        <w:rPr>
          <w:rFonts w:ascii="Times New Roman" w:hAnsi="Times New Roman"/>
          <w:sz w:val="28"/>
          <w:szCs w:val="28"/>
        </w:rPr>
        <w:t xml:space="preserve"> вступает в силу с момента опубликования </w:t>
      </w:r>
      <w:r w:rsidR="00DF1840" w:rsidRPr="00A45766">
        <w:rPr>
          <w:rFonts w:ascii="Times New Roman" w:hAnsi="Times New Roman"/>
          <w:sz w:val="28"/>
          <w:szCs w:val="28"/>
        </w:rPr>
        <w:t>в средствах массовой информации и</w:t>
      </w:r>
      <w:r w:rsidRPr="00A45766">
        <w:rPr>
          <w:rFonts w:ascii="Times New Roman" w:hAnsi="Times New Roman"/>
          <w:sz w:val="28"/>
          <w:szCs w:val="28"/>
        </w:rPr>
        <w:t xml:space="preserve"> </w:t>
      </w:r>
      <w:r w:rsidR="001F61E7" w:rsidRPr="00A45766">
        <w:rPr>
          <w:rFonts w:ascii="Times New Roman" w:hAnsi="Times New Roman"/>
          <w:sz w:val="28"/>
          <w:szCs w:val="28"/>
        </w:rPr>
        <w:t>подлежит размещению на официальном сайте Админи</w:t>
      </w:r>
      <w:r w:rsidR="002310F8" w:rsidRPr="00A45766">
        <w:rPr>
          <w:rFonts w:ascii="Times New Roman" w:hAnsi="Times New Roman"/>
          <w:sz w:val="28"/>
          <w:szCs w:val="28"/>
        </w:rPr>
        <w:t xml:space="preserve">страции Красносулинского района </w:t>
      </w:r>
      <w:r w:rsidR="001F61E7" w:rsidRPr="00A45766">
        <w:rPr>
          <w:rFonts w:ascii="Times New Roman" w:hAnsi="Times New Roman"/>
          <w:sz w:val="28"/>
          <w:szCs w:val="28"/>
        </w:rPr>
        <w:t>в информационно-телеко</w:t>
      </w:r>
      <w:r w:rsidR="002310F8" w:rsidRPr="00A45766">
        <w:rPr>
          <w:rFonts w:ascii="Times New Roman" w:hAnsi="Times New Roman"/>
          <w:sz w:val="28"/>
          <w:szCs w:val="28"/>
        </w:rPr>
        <w:t xml:space="preserve">ммуникационной сети «Интернет». </w:t>
      </w:r>
    </w:p>
    <w:p w:rsidR="009F05FE" w:rsidRPr="00A45766" w:rsidRDefault="009F05FE" w:rsidP="00A45766">
      <w:pPr>
        <w:spacing w:after="0" w:line="264" w:lineRule="auto"/>
        <w:ind w:firstLine="709"/>
        <w:jc w:val="both"/>
        <w:rPr>
          <w:rFonts w:ascii="Times New Roman" w:hAnsi="Times New Roman"/>
          <w:sz w:val="28"/>
          <w:szCs w:val="28"/>
        </w:rPr>
      </w:pPr>
      <w:r w:rsidRPr="00A45766">
        <w:rPr>
          <w:rFonts w:ascii="Times New Roman" w:hAnsi="Times New Roman"/>
          <w:sz w:val="28"/>
          <w:szCs w:val="28"/>
        </w:rPr>
        <w:lastRenderedPageBreak/>
        <w:t>3.</w:t>
      </w:r>
      <w:r w:rsidR="00E03229" w:rsidRPr="00A45766">
        <w:rPr>
          <w:rFonts w:ascii="Times New Roman" w:hAnsi="Times New Roman"/>
          <w:sz w:val="28"/>
          <w:szCs w:val="28"/>
        </w:rPr>
        <w:t> </w:t>
      </w:r>
      <w:r w:rsidRPr="00A45766">
        <w:rPr>
          <w:rFonts w:ascii="Times New Roman" w:hAnsi="Times New Roman"/>
          <w:sz w:val="28"/>
          <w:szCs w:val="28"/>
        </w:rPr>
        <w:t>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E03229" w:rsidRDefault="00E03229" w:rsidP="00A45766">
      <w:pPr>
        <w:tabs>
          <w:tab w:val="right" w:pos="9639"/>
        </w:tabs>
        <w:spacing w:after="0" w:line="264" w:lineRule="auto"/>
        <w:jc w:val="both"/>
        <w:rPr>
          <w:rFonts w:ascii="Times New Roman" w:hAnsi="Times New Roman"/>
          <w:sz w:val="28"/>
          <w:szCs w:val="28"/>
        </w:rPr>
      </w:pPr>
    </w:p>
    <w:p w:rsidR="00A45766" w:rsidRDefault="00A45766" w:rsidP="00A45766">
      <w:pPr>
        <w:tabs>
          <w:tab w:val="right" w:pos="9639"/>
        </w:tabs>
        <w:spacing w:after="0" w:line="264" w:lineRule="auto"/>
        <w:jc w:val="both"/>
        <w:rPr>
          <w:rFonts w:ascii="Times New Roman" w:hAnsi="Times New Roman"/>
          <w:sz w:val="28"/>
          <w:szCs w:val="28"/>
        </w:rPr>
      </w:pPr>
    </w:p>
    <w:p w:rsidR="00A45766" w:rsidRPr="00A45766" w:rsidRDefault="00A45766" w:rsidP="00A45766">
      <w:pPr>
        <w:tabs>
          <w:tab w:val="right" w:pos="9639"/>
        </w:tabs>
        <w:spacing w:after="0" w:line="264" w:lineRule="auto"/>
        <w:jc w:val="both"/>
        <w:rPr>
          <w:rFonts w:ascii="Times New Roman" w:hAnsi="Times New Roman"/>
          <w:sz w:val="28"/>
          <w:szCs w:val="28"/>
        </w:rPr>
      </w:pPr>
    </w:p>
    <w:p w:rsidR="0032521A" w:rsidRPr="00A45766" w:rsidRDefault="0032521A" w:rsidP="00A45766">
      <w:pPr>
        <w:tabs>
          <w:tab w:val="right" w:pos="9639"/>
        </w:tabs>
        <w:spacing w:after="0" w:line="264" w:lineRule="auto"/>
        <w:jc w:val="both"/>
        <w:rPr>
          <w:rFonts w:ascii="Times New Roman" w:hAnsi="Times New Roman"/>
          <w:sz w:val="28"/>
          <w:szCs w:val="28"/>
        </w:rPr>
      </w:pPr>
      <w:r w:rsidRPr="00A45766">
        <w:rPr>
          <w:rFonts w:ascii="Times New Roman" w:hAnsi="Times New Roman"/>
          <w:sz w:val="28"/>
          <w:szCs w:val="28"/>
        </w:rPr>
        <w:t>Глава Администрации</w:t>
      </w:r>
    </w:p>
    <w:p w:rsidR="0032521A" w:rsidRPr="00A45766" w:rsidRDefault="0032521A" w:rsidP="00A45766">
      <w:pPr>
        <w:tabs>
          <w:tab w:val="right" w:pos="9639"/>
        </w:tabs>
        <w:spacing w:after="0" w:line="264" w:lineRule="auto"/>
        <w:jc w:val="both"/>
        <w:rPr>
          <w:rFonts w:ascii="Times New Roman" w:hAnsi="Times New Roman"/>
          <w:sz w:val="28"/>
          <w:szCs w:val="28"/>
        </w:rPr>
      </w:pPr>
      <w:r w:rsidRPr="00A45766">
        <w:rPr>
          <w:rFonts w:ascii="Times New Roman" w:hAnsi="Times New Roman"/>
          <w:sz w:val="28"/>
          <w:szCs w:val="28"/>
        </w:rPr>
        <w:t>Красносулинского района</w:t>
      </w:r>
      <w:r w:rsidRPr="00A45766">
        <w:rPr>
          <w:rFonts w:ascii="Times New Roman" w:hAnsi="Times New Roman"/>
          <w:sz w:val="28"/>
          <w:szCs w:val="28"/>
        </w:rPr>
        <w:tab/>
        <w:t>Н.А. Альшенко</w:t>
      </w:r>
    </w:p>
    <w:p w:rsidR="00105DF6" w:rsidRDefault="00105DF6" w:rsidP="00A45766">
      <w:pPr>
        <w:tabs>
          <w:tab w:val="right" w:pos="9639"/>
        </w:tabs>
        <w:spacing w:after="0" w:line="264" w:lineRule="auto"/>
        <w:jc w:val="both"/>
        <w:rPr>
          <w:rFonts w:ascii="Times New Roman" w:hAnsi="Times New Roman"/>
          <w:sz w:val="28"/>
          <w:szCs w:val="28"/>
        </w:rPr>
      </w:pPr>
    </w:p>
    <w:p w:rsidR="00A45766" w:rsidRDefault="00A45766" w:rsidP="00A45766">
      <w:pPr>
        <w:tabs>
          <w:tab w:val="right" w:pos="9639"/>
        </w:tabs>
        <w:spacing w:after="0" w:line="264" w:lineRule="auto"/>
        <w:jc w:val="both"/>
        <w:rPr>
          <w:rFonts w:ascii="Times New Roman" w:hAnsi="Times New Roman"/>
          <w:sz w:val="28"/>
          <w:szCs w:val="28"/>
        </w:rPr>
      </w:pPr>
    </w:p>
    <w:p w:rsidR="00A45766" w:rsidRDefault="00A45766" w:rsidP="00A45766">
      <w:pPr>
        <w:tabs>
          <w:tab w:val="right" w:pos="9639"/>
        </w:tabs>
        <w:spacing w:after="0" w:line="264" w:lineRule="auto"/>
        <w:jc w:val="both"/>
        <w:rPr>
          <w:rFonts w:ascii="Times New Roman" w:hAnsi="Times New Roman"/>
          <w:sz w:val="28"/>
          <w:szCs w:val="28"/>
        </w:rPr>
      </w:pPr>
    </w:p>
    <w:p w:rsidR="00A45766" w:rsidRPr="00A45766" w:rsidRDefault="00A45766" w:rsidP="00A45766">
      <w:pPr>
        <w:tabs>
          <w:tab w:val="right" w:pos="9639"/>
        </w:tabs>
        <w:spacing w:after="0" w:line="264" w:lineRule="auto"/>
        <w:jc w:val="both"/>
        <w:rPr>
          <w:rFonts w:ascii="Times New Roman" w:hAnsi="Times New Roman"/>
          <w:sz w:val="28"/>
          <w:szCs w:val="28"/>
        </w:rPr>
      </w:pPr>
    </w:p>
    <w:p w:rsidR="0032521A" w:rsidRPr="00A45766" w:rsidRDefault="0032521A" w:rsidP="00A45766">
      <w:pPr>
        <w:tabs>
          <w:tab w:val="right" w:pos="9639"/>
        </w:tabs>
        <w:spacing w:after="0" w:line="264" w:lineRule="auto"/>
        <w:jc w:val="both"/>
        <w:rPr>
          <w:rFonts w:ascii="Times New Roman" w:hAnsi="Times New Roman"/>
          <w:sz w:val="28"/>
          <w:szCs w:val="28"/>
        </w:rPr>
      </w:pPr>
      <w:r w:rsidRPr="00A45766">
        <w:rPr>
          <w:rFonts w:ascii="Times New Roman" w:hAnsi="Times New Roman"/>
          <w:sz w:val="28"/>
          <w:szCs w:val="28"/>
        </w:rPr>
        <w:t>Постановление вносит</w:t>
      </w:r>
    </w:p>
    <w:p w:rsidR="0032521A" w:rsidRPr="00A45766" w:rsidRDefault="0032521A" w:rsidP="00A45766">
      <w:pPr>
        <w:tabs>
          <w:tab w:val="right" w:pos="9639"/>
        </w:tabs>
        <w:spacing w:after="0" w:line="264" w:lineRule="auto"/>
        <w:jc w:val="both"/>
        <w:rPr>
          <w:rFonts w:ascii="Times New Roman" w:hAnsi="Times New Roman"/>
          <w:sz w:val="28"/>
          <w:szCs w:val="28"/>
        </w:rPr>
      </w:pPr>
      <w:r w:rsidRPr="00A45766">
        <w:rPr>
          <w:rFonts w:ascii="Times New Roman" w:hAnsi="Times New Roman"/>
          <w:sz w:val="28"/>
          <w:szCs w:val="28"/>
        </w:rPr>
        <w:t>управление образования</w:t>
      </w:r>
    </w:p>
    <w:p w:rsidR="001F61E7" w:rsidRPr="00E03229" w:rsidRDefault="00E03229" w:rsidP="00A45766">
      <w:pPr>
        <w:spacing w:after="0" w:line="240" w:lineRule="auto"/>
        <w:ind w:left="5670"/>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br w:type="page"/>
      </w:r>
      <w:r w:rsidR="001F61E7" w:rsidRPr="00E03229">
        <w:rPr>
          <w:rFonts w:ascii="Times New Roman" w:eastAsia="Times New Roman" w:hAnsi="Times New Roman"/>
          <w:sz w:val="28"/>
          <w:szCs w:val="28"/>
          <w:lang w:eastAsia="ar-SA"/>
        </w:rPr>
        <w:lastRenderedPageBreak/>
        <w:t xml:space="preserve">Приложение </w:t>
      </w:r>
    </w:p>
    <w:p w:rsidR="001F61E7" w:rsidRPr="00E03229" w:rsidRDefault="001F61E7" w:rsidP="00A45766">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к постановлению</w:t>
      </w:r>
    </w:p>
    <w:p w:rsidR="001F61E7" w:rsidRPr="00E03229" w:rsidRDefault="001F61E7" w:rsidP="00A45766">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Администрации</w:t>
      </w:r>
    </w:p>
    <w:p w:rsidR="001F61E7" w:rsidRPr="00E03229" w:rsidRDefault="001F61E7" w:rsidP="00A45766">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Красносулинского района</w:t>
      </w:r>
    </w:p>
    <w:p w:rsidR="001F61E7" w:rsidRPr="00E03229" w:rsidRDefault="00DF1840" w:rsidP="00A45766">
      <w:pPr>
        <w:spacing w:after="0" w:line="240" w:lineRule="auto"/>
        <w:ind w:left="5670"/>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w:t>
      </w:r>
      <w:r w:rsidR="001F61E7" w:rsidRPr="00E03229">
        <w:rPr>
          <w:rFonts w:ascii="Times New Roman" w:eastAsia="Times New Roman" w:hAnsi="Times New Roman"/>
          <w:sz w:val="28"/>
          <w:szCs w:val="28"/>
          <w:lang w:eastAsia="ar-SA"/>
        </w:rPr>
        <w:t>т</w:t>
      </w:r>
      <w:r w:rsidR="00A45766">
        <w:rPr>
          <w:rFonts w:ascii="Times New Roman" w:eastAsia="Times New Roman" w:hAnsi="Times New Roman"/>
          <w:sz w:val="28"/>
          <w:szCs w:val="28"/>
          <w:lang w:eastAsia="ar-SA"/>
        </w:rPr>
        <w:t xml:space="preserve"> 10.07.2024 </w:t>
      </w:r>
      <w:r w:rsidR="001F61E7" w:rsidRPr="00E03229">
        <w:rPr>
          <w:rFonts w:ascii="Times New Roman" w:eastAsia="Times New Roman" w:hAnsi="Times New Roman"/>
          <w:sz w:val="28"/>
          <w:szCs w:val="28"/>
          <w:lang w:eastAsia="ar-SA"/>
        </w:rPr>
        <w:t xml:space="preserve">№ </w:t>
      </w:r>
      <w:r w:rsidR="00A45766">
        <w:rPr>
          <w:rFonts w:ascii="Times New Roman" w:eastAsia="Times New Roman" w:hAnsi="Times New Roman"/>
          <w:sz w:val="28"/>
          <w:szCs w:val="28"/>
          <w:lang w:eastAsia="ar-SA"/>
        </w:rPr>
        <w:t>731</w:t>
      </w:r>
    </w:p>
    <w:p w:rsidR="00070B05" w:rsidRPr="00E03229" w:rsidRDefault="00070B05" w:rsidP="00A45766">
      <w:pPr>
        <w:spacing w:after="0" w:line="240" w:lineRule="auto"/>
        <w:ind w:left="5670"/>
        <w:jc w:val="center"/>
        <w:rPr>
          <w:rFonts w:ascii="Times New Roman" w:eastAsia="Times New Roman" w:hAnsi="Times New Roman"/>
          <w:sz w:val="28"/>
          <w:szCs w:val="28"/>
          <w:lang w:eastAsia="ar-SA"/>
        </w:rPr>
      </w:pPr>
    </w:p>
    <w:p w:rsidR="0032521A" w:rsidRPr="00E03229" w:rsidRDefault="0032521A" w:rsidP="00A45766">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Приложение № 1</w:t>
      </w:r>
    </w:p>
    <w:p w:rsidR="0032521A" w:rsidRPr="00E03229" w:rsidRDefault="0032521A" w:rsidP="00A45766">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к постановлению</w:t>
      </w:r>
    </w:p>
    <w:p w:rsidR="0032521A" w:rsidRPr="00E03229" w:rsidRDefault="0032521A" w:rsidP="00A45766">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Администрации</w:t>
      </w:r>
    </w:p>
    <w:p w:rsidR="0032521A" w:rsidRPr="00E03229" w:rsidRDefault="0032521A" w:rsidP="00A45766">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Красносулинского района</w:t>
      </w:r>
    </w:p>
    <w:p w:rsidR="0032521A" w:rsidRPr="00E03229" w:rsidRDefault="0032521A" w:rsidP="00A45766">
      <w:pPr>
        <w:spacing w:after="0" w:line="240" w:lineRule="auto"/>
        <w:ind w:left="5670"/>
        <w:jc w:val="center"/>
        <w:rPr>
          <w:rFonts w:ascii="Times New Roman" w:eastAsia="Times New Roman" w:hAnsi="Times New Roman"/>
          <w:bCs/>
          <w:sz w:val="28"/>
          <w:szCs w:val="28"/>
          <w:lang w:eastAsia="ar-SA"/>
        </w:rPr>
      </w:pPr>
      <w:r w:rsidRPr="00E03229">
        <w:rPr>
          <w:rFonts w:ascii="Times New Roman" w:eastAsia="Times New Roman" w:hAnsi="Times New Roman"/>
          <w:sz w:val="28"/>
          <w:szCs w:val="28"/>
          <w:lang w:eastAsia="ar-SA"/>
        </w:rPr>
        <w:t>от 23.11.2018 № 1319</w:t>
      </w:r>
    </w:p>
    <w:p w:rsidR="0032521A" w:rsidRPr="00E03229" w:rsidRDefault="0032521A" w:rsidP="00E03229">
      <w:pPr>
        <w:spacing w:after="0" w:line="240" w:lineRule="auto"/>
        <w:jc w:val="both"/>
        <w:rPr>
          <w:rFonts w:ascii="Times New Roman" w:eastAsia="Times New Roman" w:hAnsi="Times New Roman"/>
          <w:sz w:val="28"/>
          <w:szCs w:val="28"/>
          <w:lang w:eastAsia="ar-SA"/>
        </w:rPr>
      </w:pPr>
    </w:p>
    <w:p w:rsidR="0032521A" w:rsidRPr="00A45766" w:rsidRDefault="0032521A" w:rsidP="00A45766">
      <w:pPr>
        <w:spacing w:after="0"/>
        <w:jc w:val="center"/>
        <w:rPr>
          <w:rFonts w:ascii="Times New Roman" w:hAnsi="Times New Roman"/>
          <w:sz w:val="28"/>
          <w:szCs w:val="28"/>
        </w:rPr>
      </w:pPr>
      <w:r w:rsidRPr="00A45766">
        <w:rPr>
          <w:rFonts w:ascii="Times New Roman" w:hAnsi="Times New Roman"/>
          <w:sz w:val="28"/>
          <w:szCs w:val="28"/>
        </w:rPr>
        <w:t>МУНИЦИПАЛЬНАЯ ПРОГРАММА</w:t>
      </w:r>
    </w:p>
    <w:p w:rsidR="0032521A" w:rsidRPr="00A45766" w:rsidRDefault="0032521A" w:rsidP="00A45766">
      <w:pPr>
        <w:spacing w:after="0"/>
        <w:jc w:val="center"/>
        <w:rPr>
          <w:rFonts w:ascii="Times New Roman" w:hAnsi="Times New Roman"/>
          <w:sz w:val="28"/>
          <w:szCs w:val="28"/>
        </w:rPr>
      </w:pPr>
      <w:r w:rsidRPr="00A45766">
        <w:rPr>
          <w:rFonts w:ascii="Times New Roman" w:hAnsi="Times New Roman"/>
          <w:sz w:val="28"/>
          <w:szCs w:val="28"/>
        </w:rPr>
        <w:t>Красносулинского района</w:t>
      </w:r>
      <w:r w:rsidR="00A30171" w:rsidRPr="00A45766">
        <w:rPr>
          <w:rFonts w:ascii="Times New Roman" w:hAnsi="Times New Roman"/>
          <w:sz w:val="28"/>
          <w:szCs w:val="28"/>
        </w:rPr>
        <w:t xml:space="preserve"> </w:t>
      </w:r>
      <w:r w:rsidRPr="00A45766">
        <w:rPr>
          <w:rFonts w:ascii="Times New Roman" w:hAnsi="Times New Roman"/>
          <w:sz w:val="28"/>
          <w:szCs w:val="28"/>
        </w:rPr>
        <w:t>«Развитие образования»</w:t>
      </w:r>
    </w:p>
    <w:p w:rsidR="0032521A" w:rsidRPr="00905E5A" w:rsidRDefault="0032521A" w:rsidP="00A45766">
      <w:pPr>
        <w:spacing w:after="0"/>
        <w:jc w:val="center"/>
        <w:rPr>
          <w:rFonts w:ascii="Times New Roman" w:hAnsi="Times New Roman"/>
          <w:sz w:val="16"/>
          <w:szCs w:val="16"/>
        </w:rPr>
      </w:pPr>
    </w:p>
    <w:p w:rsidR="0032521A" w:rsidRPr="00A45766" w:rsidRDefault="0032521A" w:rsidP="00A45766">
      <w:pPr>
        <w:spacing w:after="0"/>
        <w:jc w:val="center"/>
        <w:rPr>
          <w:rFonts w:ascii="Times New Roman" w:hAnsi="Times New Roman"/>
          <w:sz w:val="28"/>
          <w:szCs w:val="28"/>
        </w:rPr>
      </w:pPr>
      <w:r w:rsidRPr="00A45766">
        <w:rPr>
          <w:rFonts w:ascii="Times New Roman" w:hAnsi="Times New Roman"/>
          <w:sz w:val="28"/>
          <w:szCs w:val="28"/>
        </w:rPr>
        <w:t>ПАСПОРТ</w:t>
      </w:r>
    </w:p>
    <w:p w:rsidR="0032521A" w:rsidRPr="00A45766" w:rsidRDefault="0032521A" w:rsidP="00A45766">
      <w:pPr>
        <w:spacing w:after="0"/>
        <w:jc w:val="center"/>
        <w:rPr>
          <w:rFonts w:ascii="Times New Roman" w:hAnsi="Times New Roman"/>
          <w:sz w:val="28"/>
          <w:szCs w:val="28"/>
        </w:rPr>
      </w:pPr>
      <w:r w:rsidRPr="00A45766">
        <w:rPr>
          <w:rFonts w:ascii="Times New Roman" w:hAnsi="Times New Roman"/>
          <w:sz w:val="28"/>
          <w:szCs w:val="28"/>
        </w:rPr>
        <w:t>муниципальной программы Красносулинского района</w:t>
      </w:r>
    </w:p>
    <w:p w:rsidR="0032521A" w:rsidRPr="00A45766" w:rsidRDefault="0032521A" w:rsidP="00A45766">
      <w:pPr>
        <w:spacing w:after="0"/>
        <w:jc w:val="center"/>
        <w:rPr>
          <w:rFonts w:ascii="Times New Roman" w:hAnsi="Times New Roman"/>
          <w:sz w:val="28"/>
          <w:szCs w:val="28"/>
        </w:rPr>
      </w:pPr>
      <w:r w:rsidRPr="00A45766">
        <w:rPr>
          <w:rFonts w:ascii="Times New Roman" w:hAnsi="Times New Roman"/>
          <w:sz w:val="28"/>
          <w:szCs w:val="28"/>
        </w:rPr>
        <w:t>«Развитие образования»</w:t>
      </w:r>
    </w:p>
    <w:p w:rsidR="0032521A" w:rsidRPr="00905E5A" w:rsidRDefault="0032521A" w:rsidP="00A45766">
      <w:pPr>
        <w:spacing w:after="0"/>
        <w:jc w:val="center"/>
        <w:rPr>
          <w:rFonts w:ascii="Times New Roman" w:hAnsi="Times New Roman"/>
          <w:sz w:val="16"/>
          <w:szCs w:val="16"/>
        </w:rPr>
      </w:pPr>
    </w:p>
    <w:tbl>
      <w:tblPr>
        <w:tblW w:w="9639" w:type="dxa"/>
        <w:tblInd w:w="57" w:type="dxa"/>
        <w:tblLayout w:type="fixed"/>
        <w:tblCellMar>
          <w:left w:w="57" w:type="dxa"/>
          <w:bottom w:w="57" w:type="dxa"/>
          <w:right w:w="57" w:type="dxa"/>
        </w:tblCellMar>
        <w:tblLook w:val="04A0"/>
      </w:tblPr>
      <w:tblGrid>
        <w:gridCol w:w="2359"/>
        <w:gridCol w:w="7280"/>
      </w:tblGrid>
      <w:tr w:rsidR="0032521A" w:rsidRPr="00E03229" w:rsidTr="00905E5A">
        <w:trPr>
          <w:trHeight w:val="20"/>
        </w:trPr>
        <w:tc>
          <w:tcPr>
            <w:tcW w:w="2359" w:type="dxa"/>
            <w:hideMark/>
          </w:tcPr>
          <w:p w:rsidR="00534B33" w:rsidRPr="00534B33" w:rsidRDefault="0032521A" w:rsidP="00A45766">
            <w:pPr>
              <w:snapToGrid w:val="0"/>
              <w:spacing w:after="0" w:line="240" w:lineRule="auto"/>
              <w:rPr>
                <w:rFonts w:ascii="Times New Roman" w:eastAsia="Times New Roman" w:hAnsi="Times New Roman"/>
                <w:bCs/>
                <w:sz w:val="10"/>
                <w:szCs w:val="28"/>
                <w:lang w:eastAsia="ar-SA"/>
              </w:rPr>
            </w:pPr>
            <w:r w:rsidRPr="00E03229">
              <w:rPr>
                <w:rFonts w:ascii="Times New Roman" w:eastAsia="Times New Roman" w:hAnsi="Times New Roman"/>
                <w:bCs/>
                <w:sz w:val="28"/>
                <w:szCs w:val="28"/>
                <w:lang w:eastAsia="ar-SA"/>
              </w:rPr>
              <w:t>Наименование муниципальной программы Красносулинского района</w:t>
            </w:r>
          </w:p>
        </w:tc>
        <w:tc>
          <w:tcPr>
            <w:tcW w:w="7280" w:type="dxa"/>
            <w:hideMark/>
          </w:tcPr>
          <w:p w:rsidR="0032521A" w:rsidRPr="00E03229" w:rsidRDefault="0032521A" w:rsidP="00A45766">
            <w:pPr>
              <w:snapToGrid w:val="0"/>
              <w:spacing w:after="0" w:line="240" w:lineRule="auto"/>
              <w:jc w:val="both"/>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муниципальная программа Красносулинского района «Развитие образования» (далее – муниципальная программа)</w:t>
            </w:r>
          </w:p>
        </w:tc>
      </w:tr>
      <w:tr w:rsidR="0032521A" w:rsidRPr="00E03229" w:rsidTr="00905E5A">
        <w:trPr>
          <w:trHeight w:val="20"/>
        </w:trPr>
        <w:tc>
          <w:tcPr>
            <w:tcW w:w="2359" w:type="dxa"/>
          </w:tcPr>
          <w:p w:rsidR="00534B33" w:rsidRPr="00534B33" w:rsidRDefault="0032521A" w:rsidP="00A45766">
            <w:pPr>
              <w:spacing w:after="0" w:line="240" w:lineRule="auto"/>
              <w:rPr>
                <w:rFonts w:ascii="Times New Roman" w:eastAsia="Times New Roman" w:hAnsi="Times New Roman"/>
                <w:sz w:val="10"/>
                <w:szCs w:val="28"/>
                <w:lang w:eastAsia="ar-SA"/>
              </w:rPr>
            </w:pPr>
            <w:r w:rsidRPr="00E03229">
              <w:rPr>
                <w:rFonts w:ascii="Times New Roman" w:eastAsia="Times New Roman" w:hAnsi="Times New Roman"/>
                <w:sz w:val="28"/>
                <w:szCs w:val="28"/>
                <w:lang w:eastAsia="ar-SA"/>
              </w:rPr>
              <w:t>Ответственный исполнитель муниципальной программы</w:t>
            </w:r>
          </w:p>
        </w:tc>
        <w:tc>
          <w:tcPr>
            <w:tcW w:w="7280" w:type="dxa"/>
          </w:tcPr>
          <w:p w:rsidR="0032521A" w:rsidRPr="00E03229" w:rsidRDefault="0032521A" w:rsidP="00A45766">
            <w:pPr>
              <w:spacing w:after="0" w:line="240" w:lineRule="auto"/>
              <w:jc w:val="both"/>
              <w:rPr>
                <w:rFonts w:ascii="Times New Roman" w:eastAsia="Times New Roman" w:hAnsi="Times New Roman"/>
                <w:sz w:val="28"/>
                <w:szCs w:val="28"/>
                <w:lang w:eastAsia="ar-SA"/>
              </w:rPr>
            </w:pPr>
            <w:r w:rsidRPr="00E03229">
              <w:rPr>
                <w:rFonts w:ascii="Times New Roman" w:eastAsia="Times New Roman" w:hAnsi="Times New Roman"/>
                <w:bCs/>
                <w:sz w:val="28"/>
                <w:szCs w:val="28"/>
                <w:lang w:eastAsia="ar-SA"/>
              </w:rPr>
              <w:t>управление образования Красносулинского района</w:t>
            </w:r>
          </w:p>
        </w:tc>
      </w:tr>
      <w:tr w:rsidR="0032521A" w:rsidRPr="00E03229" w:rsidTr="00905E5A">
        <w:trPr>
          <w:trHeight w:val="20"/>
        </w:trPr>
        <w:tc>
          <w:tcPr>
            <w:tcW w:w="2359" w:type="dxa"/>
            <w:hideMark/>
          </w:tcPr>
          <w:p w:rsidR="00534B33" w:rsidRPr="00534B33" w:rsidRDefault="0032521A" w:rsidP="00A45766">
            <w:pPr>
              <w:snapToGrid w:val="0"/>
              <w:spacing w:after="0" w:line="240" w:lineRule="auto"/>
              <w:rPr>
                <w:rFonts w:ascii="Times New Roman" w:eastAsia="Times New Roman" w:hAnsi="Times New Roman"/>
                <w:bCs/>
                <w:sz w:val="10"/>
                <w:szCs w:val="28"/>
                <w:lang w:eastAsia="ar-SA"/>
              </w:rPr>
            </w:pPr>
            <w:r w:rsidRPr="00E03229">
              <w:rPr>
                <w:rFonts w:ascii="Times New Roman" w:eastAsia="Times New Roman" w:hAnsi="Times New Roman"/>
                <w:bCs/>
                <w:sz w:val="28"/>
                <w:szCs w:val="28"/>
                <w:lang w:eastAsia="ar-SA"/>
              </w:rPr>
              <w:t>Соисполнители муниципальной программы</w:t>
            </w:r>
          </w:p>
        </w:tc>
        <w:tc>
          <w:tcPr>
            <w:tcW w:w="7280" w:type="dxa"/>
            <w:hideMark/>
          </w:tcPr>
          <w:p w:rsidR="0032521A" w:rsidRPr="00E03229" w:rsidRDefault="0032521A" w:rsidP="00A45766">
            <w:pPr>
              <w:snapToGrid w:val="0"/>
              <w:spacing w:after="0" w:line="240" w:lineRule="auto"/>
              <w:jc w:val="both"/>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отсутствуют</w:t>
            </w:r>
          </w:p>
        </w:tc>
      </w:tr>
      <w:tr w:rsidR="0032521A" w:rsidRPr="00E03229" w:rsidTr="00905E5A">
        <w:trPr>
          <w:trHeight w:val="20"/>
        </w:trPr>
        <w:tc>
          <w:tcPr>
            <w:tcW w:w="2359" w:type="dxa"/>
            <w:hideMark/>
          </w:tcPr>
          <w:p w:rsidR="0032521A" w:rsidRPr="00E03229" w:rsidRDefault="0032521A" w:rsidP="00A45766">
            <w:pPr>
              <w:snapToGrid w:val="0"/>
              <w:spacing w:after="0" w:line="240" w:lineRule="auto"/>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Участники муниципальной программы</w:t>
            </w:r>
          </w:p>
        </w:tc>
        <w:tc>
          <w:tcPr>
            <w:tcW w:w="7280" w:type="dxa"/>
            <w:hideMark/>
          </w:tcPr>
          <w:p w:rsidR="00835CDB" w:rsidRPr="00E03229" w:rsidRDefault="00835CDB" w:rsidP="00A45766">
            <w:pPr>
              <w:keepNext/>
              <w:spacing w:after="0" w:line="240" w:lineRule="auto"/>
              <w:jc w:val="both"/>
              <w:rPr>
                <w:rFonts w:ascii="Times New Roman" w:hAnsi="Times New Roman"/>
                <w:sz w:val="28"/>
                <w:szCs w:val="28"/>
              </w:rPr>
            </w:pPr>
            <w:r w:rsidRPr="00E03229">
              <w:rPr>
                <w:rFonts w:ascii="Times New Roman" w:hAnsi="Times New Roman"/>
                <w:sz w:val="28"/>
                <w:szCs w:val="28"/>
              </w:rPr>
              <w:t>муниципальные бюджетные дошкольные образовательные учреждения, муниципальные бюджетные общеобразовательные учреждения, муниципальные бюджетные учреждения дополнительного образования, муниципальные бюджетные учреждения, подведомственные управлению образования Красносулинского района;</w:t>
            </w:r>
          </w:p>
          <w:p w:rsidR="00534B33" w:rsidRPr="00534B33" w:rsidRDefault="00835CDB" w:rsidP="00A45766">
            <w:pPr>
              <w:snapToGrid w:val="0"/>
              <w:spacing w:after="0" w:line="240" w:lineRule="auto"/>
              <w:jc w:val="both"/>
              <w:rPr>
                <w:rFonts w:ascii="Times New Roman" w:eastAsia="Times New Roman" w:hAnsi="Times New Roman"/>
                <w:bCs/>
                <w:sz w:val="10"/>
                <w:szCs w:val="28"/>
                <w:lang w:eastAsia="ar-SA"/>
              </w:rPr>
            </w:pPr>
            <w:r w:rsidRPr="00E03229">
              <w:rPr>
                <w:rFonts w:ascii="Times New Roman" w:hAnsi="Times New Roman"/>
                <w:sz w:val="28"/>
                <w:szCs w:val="28"/>
              </w:rPr>
              <w:t>Муниципальное казенное учреждение Красносулинского</w:t>
            </w:r>
            <w:r w:rsidR="003D72BB" w:rsidRPr="00E03229">
              <w:rPr>
                <w:rFonts w:ascii="Times New Roman" w:hAnsi="Times New Roman"/>
                <w:sz w:val="28"/>
                <w:szCs w:val="28"/>
              </w:rPr>
              <w:t xml:space="preserve"> </w:t>
            </w:r>
            <w:r w:rsidRPr="00E03229">
              <w:rPr>
                <w:rFonts w:ascii="Times New Roman" w:hAnsi="Times New Roman"/>
                <w:sz w:val="28"/>
                <w:szCs w:val="28"/>
              </w:rPr>
              <w:t>района «Отдел капитального стр</w:t>
            </w:r>
            <w:r w:rsidR="00167CE7">
              <w:rPr>
                <w:rFonts w:ascii="Times New Roman" w:hAnsi="Times New Roman"/>
                <w:sz w:val="28"/>
                <w:szCs w:val="28"/>
              </w:rPr>
              <w:t xml:space="preserve">оительства» (далее – </w:t>
            </w:r>
            <w:r w:rsidR="00A45766">
              <w:rPr>
                <w:rFonts w:ascii="Times New Roman" w:hAnsi="Times New Roman"/>
                <w:sz w:val="28"/>
                <w:szCs w:val="28"/>
              </w:rPr>
              <w:br/>
            </w:r>
            <w:r w:rsidR="00167CE7">
              <w:rPr>
                <w:rFonts w:ascii="Times New Roman" w:hAnsi="Times New Roman"/>
                <w:sz w:val="28"/>
                <w:szCs w:val="28"/>
              </w:rPr>
              <w:t>МКУ «ОКС»)</w:t>
            </w:r>
          </w:p>
        </w:tc>
      </w:tr>
      <w:tr w:rsidR="0032521A" w:rsidRPr="00E03229" w:rsidTr="00905E5A">
        <w:trPr>
          <w:trHeight w:val="20"/>
        </w:trPr>
        <w:tc>
          <w:tcPr>
            <w:tcW w:w="2359" w:type="dxa"/>
            <w:hideMark/>
          </w:tcPr>
          <w:p w:rsidR="0032521A" w:rsidRPr="00E03229" w:rsidRDefault="0032521A" w:rsidP="00A45766">
            <w:pPr>
              <w:snapToGrid w:val="0"/>
              <w:spacing w:after="0" w:line="240" w:lineRule="auto"/>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Подпрограммы муниципальной программы</w:t>
            </w:r>
          </w:p>
        </w:tc>
        <w:tc>
          <w:tcPr>
            <w:tcW w:w="7280" w:type="dxa"/>
            <w:hideMark/>
          </w:tcPr>
          <w:p w:rsidR="00835CDB" w:rsidRPr="00E03229" w:rsidRDefault="00835CDB" w:rsidP="00A45766">
            <w:pPr>
              <w:keepNext/>
              <w:spacing w:after="0" w:line="240" w:lineRule="auto"/>
              <w:jc w:val="both"/>
              <w:rPr>
                <w:rFonts w:ascii="Times New Roman" w:hAnsi="Times New Roman"/>
                <w:sz w:val="28"/>
                <w:szCs w:val="28"/>
              </w:rPr>
            </w:pPr>
            <w:r w:rsidRPr="00E03229">
              <w:rPr>
                <w:rFonts w:ascii="Times New Roman" w:hAnsi="Times New Roman"/>
                <w:sz w:val="28"/>
                <w:szCs w:val="28"/>
              </w:rPr>
              <w:t>«Развитие дошкольного, начального общего, основного общего, среднего общего и дополнительного образования»;</w:t>
            </w:r>
          </w:p>
          <w:p w:rsidR="00534B33" w:rsidRPr="00534B33" w:rsidRDefault="00835CDB" w:rsidP="00905E5A">
            <w:pPr>
              <w:keepNext/>
              <w:spacing w:after="0" w:line="240" w:lineRule="auto"/>
              <w:jc w:val="both"/>
              <w:rPr>
                <w:rFonts w:ascii="Times New Roman" w:eastAsia="Times New Roman" w:hAnsi="Times New Roman"/>
                <w:kern w:val="2"/>
                <w:sz w:val="10"/>
                <w:szCs w:val="28"/>
                <w:lang w:eastAsia="ru-RU"/>
              </w:rPr>
            </w:pPr>
            <w:r w:rsidRPr="00E03229">
              <w:rPr>
                <w:rFonts w:ascii="Times New Roman" w:eastAsia="Times New Roman" w:hAnsi="Times New Roman"/>
                <w:kern w:val="2"/>
                <w:sz w:val="28"/>
                <w:szCs w:val="28"/>
                <w:lang w:eastAsia="ru-RU"/>
              </w:rPr>
              <w:t xml:space="preserve">«Обеспечение реализации муниципальной программы </w:t>
            </w:r>
            <w:r w:rsidRPr="00E03229">
              <w:rPr>
                <w:rFonts w:ascii="Times New Roman" w:eastAsia="Times New Roman" w:hAnsi="Times New Roman"/>
                <w:kern w:val="2"/>
                <w:sz w:val="28"/>
                <w:szCs w:val="28"/>
                <w:lang w:eastAsia="ru-RU"/>
              </w:rPr>
              <w:lastRenderedPageBreak/>
              <w:t>Красносулинского района «Развитие обр</w:t>
            </w:r>
            <w:r w:rsidR="00534B33">
              <w:rPr>
                <w:rFonts w:ascii="Times New Roman" w:eastAsia="Times New Roman" w:hAnsi="Times New Roman"/>
                <w:kern w:val="2"/>
                <w:sz w:val="28"/>
                <w:szCs w:val="28"/>
                <w:lang w:eastAsia="ru-RU"/>
              </w:rPr>
              <w:t>азования» и прочие мероприятия»</w:t>
            </w:r>
          </w:p>
        </w:tc>
      </w:tr>
      <w:tr w:rsidR="0032521A" w:rsidRPr="00E03229" w:rsidTr="00905E5A">
        <w:trPr>
          <w:trHeight w:val="20"/>
        </w:trPr>
        <w:tc>
          <w:tcPr>
            <w:tcW w:w="2359" w:type="dxa"/>
            <w:hideMark/>
          </w:tcPr>
          <w:p w:rsidR="00534B33" w:rsidRPr="00534B33" w:rsidRDefault="0032521A" w:rsidP="00905E5A">
            <w:pPr>
              <w:snapToGrid w:val="0"/>
              <w:spacing w:after="0" w:line="240" w:lineRule="auto"/>
              <w:rPr>
                <w:rFonts w:ascii="Times New Roman" w:eastAsia="Times New Roman" w:hAnsi="Times New Roman"/>
                <w:bCs/>
                <w:sz w:val="10"/>
                <w:szCs w:val="28"/>
                <w:lang w:eastAsia="ar-SA"/>
              </w:rPr>
            </w:pPr>
            <w:r w:rsidRPr="00E03229">
              <w:rPr>
                <w:rFonts w:ascii="Times New Roman" w:eastAsia="Times New Roman" w:hAnsi="Times New Roman"/>
                <w:bCs/>
                <w:sz w:val="28"/>
                <w:szCs w:val="28"/>
                <w:lang w:eastAsia="ar-SA"/>
              </w:rPr>
              <w:lastRenderedPageBreak/>
              <w:t>Программно-целевые инструменты муниципальной программы</w:t>
            </w:r>
          </w:p>
        </w:tc>
        <w:tc>
          <w:tcPr>
            <w:tcW w:w="7280" w:type="dxa"/>
            <w:hideMark/>
          </w:tcPr>
          <w:p w:rsidR="0032521A" w:rsidRPr="00E03229" w:rsidRDefault="0032521A" w:rsidP="00A45766">
            <w:pPr>
              <w:snapToGrid w:val="0"/>
              <w:spacing w:after="0" w:line="240" w:lineRule="auto"/>
              <w:jc w:val="both"/>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отсутствуют</w:t>
            </w:r>
          </w:p>
        </w:tc>
      </w:tr>
      <w:tr w:rsidR="0032521A" w:rsidRPr="00E03229" w:rsidTr="00905E5A">
        <w:trPr>
          <w:trHeight w:val="20"/>
        </w:trPr>
        <w:tc>
          <w:tcPr>
            <w:tcW w:w="2359" w:type="dxa"/>
          </w:tcPr>
          <w:p w:rsidR="0032521A" w:rsidRPr="00E03229" w:rsidRDefault="0032521A" w:rsidP="00A45766">
            <w:pPr>
              <w:spacing w:after="0" w:line="240" w:lineRule="auto"/>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Цели муниципальной программы</w:t>
            </w:r>
          </w:p>
        </w:tc>
        <w:tc>
          <w:tcPr>
            <w:tcW w:w="7280" w:type="dxa"/>
          </w:tcPr>
          <w:p w:rsidR="00534B33" w:rsidRPr="00534B33" w:rsidRDefault="0032521A" w:rsidP="00905E5A">
            <w:pPr>
              <w:autoSpaceDE w:val="0"/>
              <w:autoSpaceDN w:val="0"/>
              <w:adjustRightInd w:val="0"/>
              <w:spacing w:after="0" w:line="240" w:lineRule="auto"/>
              <w:jc w:val="both"/>
              <w:rPr>
                <w:rFonts w:ascii="Times New Roman" w:eastAsia="Times New Roman" w:hAnsi="Times New Roman"/>
                <w:sz w:val="10"/>
                <w:szCs w:val="28"/>
                <w:lang w:eastAsia="ar-SA"/>
              </w:rPr>
            </w:pPr>
            <w:r w:rsidRPr="00E03229">
              <w:rPr>
                <w:rFonts w:ascii="Times New Roman" w:eastAsia="Times New Roman" w:hAnsi="Times New Roman"/>
                <w:kern w:val="2"/>
                <w:sz w:val="28"/>
                <w:szCs w:val="28"/>
                <w:lang w:eastAsia="ru-RU"/>
              </w:rPr>
              <w:t>обеспечение высокого качества образования в Красносулинском районе в соответствии с меняющимися запросами населения и перспективными задачами развития общества и экономики Красносулинского района</w:t>
            </w:r>
          </w:p>
        </w:tc>
      </w:tr>
      <w:tr w:rsidR="0032521A" w:rsidRPr="00E03229" w:rsidTr="00905E5A">
        <w:trPr>
          <w:trHeight w:val="20"/>
        </w:trPr>
        <w:tc>
          <w:tcPr>
            <w:tcW w:w="2359" w:type="dxa"/>
            <w:hideMark/>
          </w:tcPr>
          <w:p w:rsidR="0032521A" w:rsidRPr="00E03229" w:rsidRDefault="0032521A" w:rsidP="00A45766">
            <w:pPr>
              <w:snapToGrid w:val="0"/>
              <w:spacing w:after="0" w:line="240" w:lineRule="auto"/>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Задачи муниципальной программы</w:t>
            </w:r>
          </w:p>
        </w:tc>
        <w:tc>
          <w:tcPr>
            <w:tcW w:w="7280" w:type="dxa"/>
            <w:hideMark/>
          </w:tcPr>
          <w:p w:rsidR="00534B33" w:rsidRPr="00534B33" w:rsidRDefault="0032521A" w:rsidP="00905E5A">
            <w:pPr>
              <w:autoSpaceDE w:val="0"/>
              <w:autoSpaceDN w:val="0"/>
              <w:adjustRightInd w:val="0"/>
              <w:spacing w:after="0" w:line="240" w:lineRule="auto"/>
              <w:jc w:val="both"/>
              <w:rPr>
                <w:rFonts w:ascii="Times New Roman" w:eastAsia="Times New Roman" w:hAnsi="Times New Roman"/>
                <w:bCs/>
                <w:sz w:val="10"/>
                <w:szCs w:val="28"/>
                <w:lang w:eastAsia="ar-SA"/>
              </w:rPr>
            </w:pPr>
            <w:r w:rsidRPr="00E03229">
              <w:rPr>
                <w:rFonts w:ascii="Times New Roman" w:eastAsia="Times New Roman" w:hAnsi="Times New Roman"/>
                <w:kern w:val="2"/>
                <w:sz w:val="28"/>
                <w:szCs w:val="28"/>
                <w:lang w:eastAsia="ru-RU"/>
              </w:rPr>
              <w:t>создание условий для обе</w:t>
            </w:r>
            <w:r w:rsidR="00905E5A">
              <w:rPr>
                <w:rFonts w:ascii="Times New Roman" w:eastAsia="Times New Roman" w:hAnsi="Times New Roman"/>
                <w:kern w:val="2"/>
                <w:sz w:val="28"/>
                <w:szCs w:val="28"/>
                <w:lang w:eastAsia="ru-RU"/>
              </w:rPr>
              <w:t xml:space="preserve">спечения качественного общего и </w:t>
            </w:r>
            <w:r w:rsidRPr="00E03229">
              <w:rPr>
                <w:rFonts w:ascii="Times New Roman" w:eastAsia="Times New Roman" w:hAnsi="Times New Roman"/>
                <w:kern w:val="2"/>
                <w:sz w:val="28"/>
                <w:szCs w:val="28"/>
                <w:lang w:eastAsia="ru-RU"/>
              </w:rPr>
              <w:t>дополнительного образования, соответствующего требованиям социально-экономического развития Красносулинского района</w:t>
            </w:r>
          </w:p>
        </w:tc>
      </w:tr>
      <w:tr w:rsidR="0032521A" w:rsidRPr="00E03229" w:rsidTr="00905E5A">
        <w:trPr>
          <w:trHeight w:val="20"/>
        </w:trPr>
        <w:tc>
          <w:tcPr>
            <w:tcW w:w="2359" w:type="dxa"/>
            <w:hideMark/>
          </w:tcPr>
          <w:p w:rsidR="0032521A" w:rsidRPr="00E03229" w:rsidRDefault="0032521A" w:rsidP="00A45766">
            <w:pPr>
              <w:snapToGrid w:val="0"/>
              <w:spacing w:after="0" w:line="240" w:lineRule="auto"/>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Целевые показатели муниципальной программы</w:t>
            </w:r>
          </w:p>
        </w:tc>
        <w:tc>
          <w:tcPr>
            <w:tcW w:w="7280" w:type="dxa"/>
            <w:hideMark/>
          </w:tcPr>
          <w:p w:rsidR="0032521A" w:rsidRPr="00E03229" w:rsidRDefault="0032521A" w:rsidP="00A45766">
            <w:pPr>
              <w:spacing w:after="0" w:line="240" w:lineRule="auto"/>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32521A" w:rsidRPr="00E03229" w:rsidRDefault="0032521A" w:rsidP="00A45766">
            <w:pPr>
              <w:spacing w:after="0" w:line="240" w:lineRule="auto"/>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удельный вес численности населения в возрасте 7</w:t>
            </w:r>
            <w:r w:rsidR="00A37EE3">
              <w:rPr>
                <w:rFonts w:ascii="Times New Roman" w:eastAsia="Times New Roman" w:hAnsi="Times New Roman"/>
                <w:kern w:val="2"/>
                <w:sz w:val="28"/>
                <w:szCs w:val="28"/>
                <w:lang w:eastAsia="ru-RU"/>
              </w:rPr>
              <w:t>-</w:t>
            </w:r>
            <w:r w:rsidRPr="00E03229">
              <w:rPr>
                <w:rFonts w:ascii="Times New Roman" w:eastAsia="Times New Roman" w:hAnsi="Times New Roman"/>
                <w:kern w:val="2"/>
                <w:sz w:val="28"/>
                <w:szCs w:val="28"/>
                <w:lang w:eastAsia="ru-RU"/>
              </w:rPr>
              <w:t>18 лет, обучающегося в муниципальных бюджетных общеобразовательных учреждениях,</w:t>
            </w:r>
            <w:r w:rsidR="003D72BB" w:rsidRPr="00E03229">
              <w:rPr>
                <w:rFonts w:ascii="Times New Roman" w:eastAsia="Times New Roman" w:hAnsi="Times New Roman"/>
                <w:kern w:val="2"/>
                <w:sz w:val="28"/>
                <w:szCs w:val="28"/>
                <w:lang w:eastAsia="ru-RU"/>
              </w:rPr>
              <w:t xml:space="preserve"> </w:t>
            </w:r>
            <w:r w:rsidRPr="00E03229">
              <w:rPr>
                <w:rFonts w:ascii="Times New Roman" w:eastAsia="Times New Roman" w:hAnsi="Times New Roman"/>
                <w:kern w:val="2"/>
                <w:sz w:val="28"/>
                <w:szCs w:val="28"/>
                <w:lang w:eastAsia="ru-RU"/>
              </w:rPr>
              <w:t>в общей численности населения в возрасте 7</w:t>
            </w:r>
            <w:r w:rsidR="00E03229">
              <w:rPr>
                <w:rFonts w:ascii="Times New Roman" w:eastAsia="Times New Roman" w:hAnsi="Times New Roman"/>
                <w:kern w:val="2"/>
                <w:sz w:val="28"/>
                <w:szCs w:val="28"/>
                <w:lang w:eastAsia="ru-RU"/>
              </w:rPr>
              <w:t>-</w:t>
            </w:r>
            <w:r w:rsidRPr="00E03229">
              <w:rPr>
                <w:rFonts w:ascii="Times New Roman" w:eastAsia="Times New Roman" w:hAnsi="Times New Roman"/>
                <w:kern w:val="2"/>
                <w:sz w:val="28"/>
                <w:szCs w:val="28"/>
                <w:lang w:eastAsia="ru-RU"/>
              </w:rPr>
              <w:t>18 лет;</w:t>
            </w:r>
          </w:p>
          <w:p w:rsidR="0032521A" w:rsidRPr="00E03229" w:rsidRDefault="0032521A" w:rsidP="00A45766">
            <w:pPr>
              <w:spacing w:after="0" w:line="240" w:lineRule="auto"/>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w:t>
            </w:r>
            <w:r w:rsidR="00605559" w:rsidRPr="00E03229">
              <w:rPr>
                <w:rFonts w:ascii="Times New Roman" w:eastAsia="Times New Roman" w:hAnsi="Times New Roman"/>
                <w:kern w:val="2"/>
                <w:sz w:val="28"/>
                <w:szCs w:val="28"/>
                <w:lang w:eastAsia="ru-RU"/>
              </w:rPr>
              <w:t>;</w:t>
            </w:r>
          </w:p>
          <w:p w:rsidR="00605559" w:rsidRPr="00E03229" w:rsidRDefault="00605559" w:rsidP="00A45766">
            <w:pPr>
              <w:suppressAutoHyphens/>
              <w:autoSpaceDE w:val="0"/>
              <w:autoSpaceDN w:val="0"/>
              <w:adjustRightInd w:val="0"/>
              <w:spacing w:after="0" w:line="240" w:lineRule="auto"/>
              <w:jc w:val="both"/>
              <w:rPr>
                <w:rFonts w:ascii="Times New Roman" w:hAnsi="Times New Roman"/>
                <w:sz w:val="28"/>
                <w:szCs w:val="28"/>
                <w:lang w:eastAsia="ar-SA"/>
              </w:rPr>
            </w:pPr>
            <w:r w:rsidRPr="00E03229">
              <w:rPr>
                <w:rFonts w:ascii="Times New Roman" w:hAnsi="Times New Roman"/>
                <w:sz w:val="28"/>
                <w:szCs w:val="28"/>
                <w:lang w:eastAsia="ar-SA"/>
              </w:rPr>
              <w:t>доля детей в возрасте от 5 до 18 лет (17 лет включительно), охваченных услугами в сфере дополнительного образования;</w:t>
            </w:r>
          </w:p>
          <w:p w:rsidR="00534B33" w:rsidRPr="00534B33" w:rsidRDefault="00605559" w:rsidP="00905E5A">
            <w:pPr>
              <w:autoSpaceDE w:val="0"/>
              <w:autoSpaceDN w:val="0"/>
              <w:adjustRightInd w:val="0"/>
              <w:spacing w:after="0" w:line="240" w:lineRule="auto"/>
              <w:jc w:val="both"/>
              <w:rPr>
                <w:rFonts w:ascii="Times New Roman" w:eastAsia="Times New Roman" w:hAnsi="Times New Roman"/>
                <w:bCs/>
                <w:sz w:val="10"/>
                <w:szCs w:val="28"/>
                <w:lang w:eastAsia="ar-SA"/>
              </w:rPr>
            </w:pPr>
            <w:r w:rsidRPr="00E03229">
              <w:rPr>
                <w:rFonts w:ascii="Times New Roman" w:hAnsi="Times New Roman"/>
                <w:sz w:val="28"/>
                <w:szCs w:val="28"/>
                <w:lang w:eastAsia="ar-SA"/>
              </w:rPr>
              <w:t>доступность дошкольного образования для детей в возрастно</w:t>
            </w:r>
            <w:r w:rsidR="00DB3C03" w:rsidRPr="00E03229">
              <w:rPr>
                <w:rFonts w:ascii="Times New Roman" w:hAnsi="Times New Roman"/>
                <w:sz w:val="28"/>
                <w:szCs w:val="28"/>
                <w:lang w:eastAsia="ar-SA"/>
              </w:rPr>
              <w:t>й группе от 2 месяцев до 8 лет</w:t>
            </w:r>
          </w:p>
        </w:tc>
      </w:tr>
      <w:tr w:rsidR="0032521A" w:rsidRPr="00E03229" w:rsidTr="00905E5A">
        <w:trPr>
          <w:trHeight w:val="20"/>
        </w:trPr>
        <w:tc>
          <w:tcPr>
            <w:tcW w:w="2359" w:type="dxa"/>
            <w:hideMark/>
          </w:tcPr>
          <w:p w:rsidR="0032521A" w:rsidRPr="00E03229" w:rsidRDefault="0032521A" w:rsidP="00A45766">
            <w:pPr>
              <w:snapToGrid w:val="0"/>
              <w:spacing w:after="0" w:line="240" w:lineRule="auto"/>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Этапы и сроки реализации муниципальной программы</w:t>
            </w:r>
          </w:p>
        </w:tc>
        <w:tc>
          <w:tcPr>
            <w:tcW w:w="7280" w:type="dxa"/>
            <w:hideMark/>
          </w:tcPr>
          <w:p w:rsidR="00E03229" w:rsidRDefault="0032521A" w:rsidP="00A45766">
            <w:pPr>
              <w:snapToGrid w:val="0"/>
              <w:spacing w:after="0" w:line="240" w:lineRule="auto"/>
              <w:jc w:val="both"/>
              <w:rPr>
                <w:rFonts w:ascii="Times New Roman" w:eastAsia="Times New Roman" w:hAnsi="Times New Roman"/>
                <w:kern w:val="2"/>
                <w:sz w:val="28"/>
                <w:szCs w:val="28"/>
                <w:lang w:eastAsia="ar-SA"/>
              </w:rPr>
            </w:pPr>
            <w:r w:rsidRPr="00E03229">
              <w:rPr>
                <w:rFonts w:ascii="Times New Roman" w:eastAsia="Times New Roman" w:hAnsi="Times New Roman"/>
                <w:kern w:val="2"/>
                <w:sz w:val="28"/>
                <w:szCs w:val="28"/>
                <w:lang w:eastAsia="ar-SA"/>
              </w:rPr>
              <w:t xml:space="preserve">2019-2030 годы. </w:t>
            </w:r>
          </w:p>
          <w:p w:rsidR="0032521A" w:rsidRPr="00E03229" w:rsidRDefault="0032521A" w:rsidP="00A45766">
            <w:pPr>
              <w:snapToGrid w:val="0"/>
              <w:spacing w:after="0" w:line="240" w:lineRule="auto"/>
              <w:jc w:val="both"/>
              <w:rPr>
                <w:rFonts w:ascii="Times New Roman" w:eastAsia="Times New Roman" w:hAnsi="Times New Roman"/>
                <w:bCs/>
                <w:sz w:val="28"/>
                <w:szCs w:val="28"/>
                <w:lang w:eastAsia="ar-SA"/>
              </w:rPr>
            </w:pPr>
            <w:r w:rsidRPr="00E03229">
              <w:rPr>
                <w:rFonts w:ascii="Times New Roman" w:eastAsia="Times New Roman" w:hAnsi="Times New Roman"/>
                <w:kern w:val="2"/>
                <w:sz w:val="28"/>
                <w:szCs w:val="28"/>
                <w:lang w:eastAsia="ar-SA"/>
              </w:rPr>
              <w:t>Этапы не выделяются</w:t>
            </w:r>
          </w:p>
        </w:tc>
      </w:tr>
      <w:tr w:rsidR="0032521A" w:rsidRPr="001F0ED6" w:rsidTr="00905E5A">
        <w:trPr>
          <w:trHeight w:val="20"/>
        </w:trPr>
        <w:tc>
          <w:tcPr>
            <w:tcW w:w="2359" w:type="dxa"/>
            <w:hideMark/>
          </w:tcPr>
          <w:p w:rsidR="0032521A" w:rsidRPr="001F0ED6" w:rsidRDefault="0032521A" w:rsidP="00905E5A">
            <w:pPr>
              <w:snapToGrid w:val="0"/>
              <w:spacing w:after="0" w:line="245" w:lineRule="auto"/>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t>Ресурсное обеспечение муниципальной программы</w:t>
            </w:r>
          </w:p>
        </w:tc>
        <w:tc>
          <w:tcPr>
            <w:tcW w:w="7280" w:type="dxa"/>
            <w:hideMark/>
          </w:tcPr>
          <w:p w:rsidR="00070B05" w:rsidRPr="001F0ED6" w:rsidRDefault="00BA0110" w:rsidP="00905E5A">
            <w:pPr>
              <w:suppressAutoHyphens/>
              <w:autoSpaceDE w:val="0"/>
              <w:autoSpaceDN w:val="0"/>
              <w:adjustRightInd w:val="0"/>
              <w:spacing w:after="0" w:line="245" w:lineRule="auto"/>
              <w:jc w:val="both"/>
              <w:rPr>
                <w:rFonts w:ascii="Times New Roman" w:hAnsi="Times New Roman"/>
                <w:sz w:val="28"/>
                <w:szCs w:val="28"/>
                <w:lang w:eastAsia="ar-SA"/>
              </w:rPr>
            </w:pPr>
            <w:r>
              <w:rPr>
                <w:rFonts w:ascii="Times New Roman" w:hAnsi="Times New Roman"/>
                <w:sz w:val="28"/>
                <w:szCs w:val="28"/>
                <w:lang w:eastAsia="ar-SA"/>
              </w:rPr>
              <w:t>о</w:t>
            </w:r>
            <w:r w:rsidR="00070B05" w:rsidRPr="001F0ED6">
              <w:rPr>
                <w:rFonts w:ascii="Times New Roman" w:hAnsi="Times New Roman"/>
                <w:sz w:val="28"/>
                <w:szCs w:val="28"/>
                <w:lang w:eastAsia="ar-SA"/>
              </w:rPr>
              <w:t>бщий объем бюджетных ассигнований на реализацию муниц</w:t>
            </w:r>
            <w:r w:rsidR="00CD38F3" w:rsidRPr="001F0ED6">
              <w:rPr>
                <w:rFonts w:ascii="Times New Roman" w:hAnsi="Times New Roman"/>
                <w:sz w:val="28"/>
                <w:szCs w:val="28"/>
                <w:lang w:eastAsia="ar-SA"/>
              </w:rPr>
              <w:t>ипальной программы составляет</w:t>
            </w:r>
            <w:r w:rsidR="00905E5A">
              <w:rPr>
                <w:rFonts w:ascii="Times New Roman" w:hAnsi="Times New Roman"/>
                <w:sz w:val="28"/>
                <w:szCs w:val="28"/>
                <w:lang w:eastAsia="ar-SA"/>
              </w:rPr>
              <w:t xml:space="preserve"> </w:t>
            </w:r>
            <w:r w:rsidR="00905E5A">
              <w:rPr>
                <w:rFonts w:ascii="Times New Roman" w:hAnsi="Times New Roman"/>
                <w:sz w:val="28"/>
                <w:szCs w:val="28"/>
                <w:lang w:eastAsia="ar-SA"/>
              </w:rPr>
              <w:br/>
            </w:r>
            <w:r w:rsidR="0030535F">
              <w:rPr>
                <w:rFonts w:ascii="Times New Roman" w:hAnsi="Times New Roman"/>
                <w:sz w:val="28"/>
                <w:szCs w:val="28"/>
                <w:lang w:eastAsia="ar-SA"/>
              </w:rPr>
              <w:t>16453906,5</w:t>
            </w:r>
            <w:r w:rsidR="00CD38F3" w:rsidRPr="001F0ED6">
              <w:rPr>
                <w:rFonts w:ascii="Times New Roman" w:hAnsi="Times New Roman"/>
                <w:sz w:val="28"/>
                <w:szCs w:val="28"/>
                <w:lang w:eastAsia="ar-SA"/>
              </w:rPr>
              <w:t xml:space="preserve"> </w:t>
            </w:r>
            <w:r w:rsidR="00070B05" w:rsidRPr="001F0ED6">
              <w:rPr>
                <w:rFonts w:ascii="Times New Roman" w:hAnsi="Times New Roman"/>
                <w:sz w:val="28"/>
                <w:szCs w:val="28"/>
                <w:lang w:eastAsia="ar-SA"/>
              </w:rPr>
              <w:t>тыс. руб., в том числе:</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в 2019 году –</w:t>
            </w:r>
            <w:r w:rsidR="008F314A" w:rsidRPr="001F0ED6">
              <w:rPr>
                <w:rFonts w:ascii="Times New Roman" w:hAnsi="Times New Roman"/>
                <w:sz w:val="28"/>
                <w:szCs w:val="28"/>
                <w:lang w:eastAsia="ar-SA"/>
              </w:rPr>
              <w:t xml:space="preserve"> </w:t>
            </w:r>
            <w:r w:rsidR="00CD38F3" w:rsidRPr="001F0ED6">
              <w:rPr>
                <w:rFonts w:ascii="Times New Roman" w:hAnsi="Times New Roman"/>
                <w:sz w:val="28"/>
                <w:szCs w:val="28"/>
                <w:lang w:eastAsia="ar-SA"/>
              </w:rPr>
              <w:t xml:space="preserve">1074426,1 </w:t>
            </w:r>
            <w:r w:rsidRPr="001F0ED6">
              <w:rPr>
                <w:rFonts w:ascii="Times New Roman" w:hAnsi="Times New Roman"/>
                <w:sz w:val="28"/>
                <w:szCs w:val="28"/>
                <w:lang w:eastAsia="ar-SA"/>
              </w:rPr>
              <w:t>тыс. руб.</w:t>
            </w:r>
            <w:r w:rsidR="00E03229" w:rsidRPr="001F0ED6">
              <w:rPr>
                <w:rFonts w:ascii="Times New Roman" w:hAnsi="Times New Roman"/>
                <w:sz w:val="28"/>
                <w:szCs w:val="28"/>
                <w:lang w:eastAsia="ar-SA"/>
              </w:rPr>
              <w:t>;</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lastRenderedPageBreak/>
              <w:t xml:space="preserve">в 2020 году – 1284786,5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1566585,1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1434528,5 тыс. </w:t>
            </w:r>
            <w:r w:rsidR="00E03229" w:rsidRPr="001F0ED6">
              <w:rPr>
                <w:rFonts w:ascii="Times New Roman" w:hAnsi="Times New Roman"/>
                <w:sz w:val="28"/>
                <w:szCs w:val="28"/>
                <w:lang w:eastAsia="ar-SA"/>
              </w:rPr>
              <w:t>руб.;</w:t>
            </w:r>
          </w:p>
          <w:p w:rsidR="00070B05" w:rsidRPr="001F0ED6" w:rsidRDefault="00CD38F3"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1567281,6</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CD38F3"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8F314A" w:rsidRPr="001F0ED6">
              <w:rPr>
                <w:rFonts w:ascii="Times New Roman" w:hAnsi="Times New Roman"/>
                <w:sz w:val="28"/>
                <w:szCs w:val="28"/>
                <w:lang w:eastAsia="ar-SA"/>
              </w:rPr>
              <w:t>18</w:t>
            </w:r>
            <w:r w:rsidR="0030535F">
              <w:rPr>
                <w:rFonts w:ascii="Times New Roman" w:hAnsi="Times New Roman"/>
                <w:sz w:val="28"/>
                <w:szCs w:val="28"/>
                <w:lang w:eastAsia="ar-SA"/>
              </w:rPr>
              <w:t>84425,2</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CD38F3"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в 2025 году – 13</w:t>
            </w:r>
            <w:r w:rsidR="0030535F">
              <w:rPr>
                <w:rFonts w:ascii="Times New Roman" w:hAnsi="Times New Roman"/>
                <w:sz w:val="28"/>
                <w:szCs w:val="28"/>
                <w:lang w:eastAsia="ar-SA"/>
              </w:rPr>
              <w:t>95826,8</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AC1CE3" w:rsidP="00905E5A">
            <w:pPr>
              <w:suppressAutoHyphens/>
              <w:autoSpaceDE w:val="0"/>
              <w:autoSpaceDN w:val="0"/>
              <w:adjustRightInd w:val="0"/>
              <w:spacing w:after="0" w:line="245" w:lineRule="auto"/>
              <w:jc w:val="both"/>
              <w:rPr>
                <w:rFonts w:ascii="Times New Roman" w:hAnsi="Times New Roman"/>
                <w:sz w:val="28"/>
                <w:szCs w:val="28"/>
                <w:lang w:eastAsia="ar-SA"/>
              </w:rPr>
            </w:pPr>
            <w:r>
              <w:rPr>
                <w:rFonts w:ascii="Times New Roman" w:hAnsi="Times New Roman"/>
                <w:sz w:val="28"/>
                <w:szCs w:val="28"/>
                <w:lang w:eastAsia="ar-SA"/>
              </w:rPr>
              <w:t>в 2026 году – 1</w:t>
            </w:r>
            <w:r w:rsidR="0030535F">
              <w:rPr>
                <w:rFonts w:ascii="Times New Roman" w:hAnsi="Times New Roman"/>
                <w:sz w:val="28"/>
                <w:szCs w:val="28"/>
                <w:lang w:eastAsia="ar-SA"/>
              </w:rPr>
              <w:t>330485,9</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1228890,2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1228890,2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1228890,2 тыс. </w:t>
            </w:r>
            <w:r w:rsidR="00E03229" w:rsidRPr="001F0ED6">
              <w:rPr>
                <w:rFonts w:ascii="Times New Roman" w:hAnsi="Times New Roman"/>
                <w:sz w:val="28"/>
                <w:szCs w:val="28"/>
                <w:lang w:eastAsia="ar-SA"/>
              </w:rPr>
              <w:t>руб.;</w:t>
            </w:r>
          </w:p>
          <w:p w:rsidR="00070B05" w:rsidRPr="001F0ED6" w:rsidRDefault="00070B05" w:rsidP="00905E5A">
            <w:pPr>
              <w:snapToGri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1228890,2 тыс. </w:t>
            </w:r>
            <w:r w:rsidR="00E03229" w:rsidRPr="001F0ED6">
              <w:rPr>
                <w:rFonts w:ascii="Times New Roman" w:hAnsi="Times New Roman"/>
                <w:sz w:val="28"/>
                <w:szCs w:val="28"/>
                <w:lang w:eastAsia="ar-SA"/>
              </w:rPr>
              <w:t>руб.;</w:t>
            </w:r>
          </w:p>
          <w:p w:rsidR="00070B05" w:rsidRPr="001F0ED6" w:rsidRDefault="00070B05" w:rsidP="00905E5A">
            <w:pPr>
              <w:snapToGri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объем бюджетных ассигнований на реализацию муниципальной программы из средств федерал</w:t>
            </w:r>
            <w:r w:rsidR="00CD38F3" w:rsidRPr="001F0ED6">
              <w:rPr>
                <w:rFonts w:ascii="Times New Roman" w:hAnsi="Times New Roman"/>
                <w:sz w:val="28"/>
                <w:szCs w:val="28"/>
                <w:lang w:eastAsia="ar-SA"/>
              </w:rPr>
              <w:t>ь</w:t>
            </w:r>
            <w:r w:rsidR="008F314A" w:rsidRPr="001F0ED6">
              <w:rPr>
                <w:rFonts w:ascii="Times New Roman" w:hAnsi="Times New Roman"/>
                <w:sz w:val="28"/>
                <w:szCs w:val="28"/>
                <w:lang w:eastAsia="ar-SA"/>
              </w:rPr>
              <w:t>ного бюджета составляет 397214,5</w:t>
            </w:r>
            <w:r w:rsidRPr="001F0ED6">
              <w:rPr>
                <w:rFonts w:ascii="Times New Roman" w:hAnsi="Times New Roman"/>
                <w:sz w:val="28"/>
                <w:szCs w:val="28"/>
                <w:lang w:eastAsia="ar-SA"/>
              </w:rPr>
              <w:t xml:space="preserve"> тыс. руб., в том числе:</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в 2019 году – 467,0 тыс. руб.</w:t>
            </w:r>
            <w:r w:rsidR="00905E5A">
              <w:rPr>
                <w:rFonts w:ascii="Times New Roman" w:hAnsi="Times New Roman"/>
                <w:sz w:val="28"/>
                <w:szCs w:val="28"/>
                <w:lang w:eastAsia="ar-SA"/>
              </w:rPr>
              <w:t>;</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19948,6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57851,2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56904,3 тыс. </w:t>
            </w:r>
            <w:r w:rsidR="00E03229" w:rsidRPr="001F0ED6">
              <w:rPr>
                <w:rFonts w:ascii="Times New Roman" w:hAnsi="Times New Roman"/>
                <w:sz w:val="28"/>
                <w:szCs w:val="28"/>
                <w:lang w:eastAsia="ar-SA"/>
              </w:rPr>
              <w:t>руб.;</w:t>
            </w:r>
          </w:p>
          <w:p w:rsidR="00070B05" w:rsidRPr="001F0ED6" w:rsidRDefault="00CD38F3"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61793,5</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8F314A"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в 2024 году – 65750,4</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CD38F3"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в 2025 году – 66681,0</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w:t>
            </w:r>
            <w:r w:rsidR="00CD38F3" w:rsidRPr="001F0ED6">
              <w:rPr>
                <w:rFonts w:ascii="Times New Roman" w:hAnsi="Times New Roman"/>
                <w:sz w:val="28"/>
                <w:szCs w:val="28"/>
                <w:lang w:eastAsia="ar-SA"/>
              </w:rPr>
              <w:t>2026 году – 67818,5</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0,0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0,0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0,0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0,0 тыс. </w:t>
            </w:r>
            <w:r w:rsidR="00E03229" w:rsidRPr="001F0ED6">
              <w:rPr>
                <w:rFonts w:ascii="Times New Roman" w:hAnsi="Times New Roman"/>
                <w:sz w:val="28"/>
                <w:szCs w:val="28"/>
                <w:lang w:eastAsia="ar-SA"/>
              </w:rPr>
              <w:t>руб.;</w:t>
            </w:r>
          </w:p>
          <w:p w:rsidR="00070B05" w:rsidRPr="001F0ED6" w:rsidRDefault="00070B05" w:rsidP="00905E5A">
            <w:pPr>
              <w:snapToGri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объем бюджетных ассигнований на реализацию муниципальной программы из средств обл</w:t>
            </w:r>
            <w:r w:rsidR="00B672AF" w:rsidRPr="001F0ED6">
              <w:rPr>
                <w:rFonts w:ascii="Times New Roman" w:hAnsi="Times New Roman"/>
                <w:sz w:val="28"/>
                <w:szCs w:val="28"/>
                <w:lang w:eastAsia="ar-SA"/>
              </w:rPr>
              <w:t>астного бюджета составляет 117</w:t>
            </w:r>
            <w:r w:rsidR="008F314A" w:rsidRPr="001F0ED6">
              <w:rPr>
                <w:rFonts w:ascii="Times New Roman" w:hAnsi="Times New Roman"/>
                <w:sz w:val="28"/>
                <w:szCs w:val="28"/>
                <w:lang w:eastAsia="ar-SA"/>
              </w:rPr>
              <w:t>5</w:t>
            </w:r>
            <w:r w:rsidR="0030535F">
              <w:rPr>
                <w:rFonts w:ascii="Times New Roman" w:hAnsi="Times New Roman"/>
                <w:sz w:val="28"/>
                <w:szCs w:val="28"/>
                <w:lang w:eastAsia="ar-SA"/>
              </w:rPr>
              <w:t>5668,8</w:t>
            </w:r>
            <w:r w:rsidRPr="001F0ED6">
              <w:rPr>
                <w:rFonts w:ascii="Times New Roman" w:hAnsi="Times New Roman"/>
                <w:sz w:val="28"/>
                <w:szCs w:val="28"/>
                <w:lang w:eastAsia="ar-SA"/>
              </w:rPr>
              <w:t xml:space="preserve"> тыс. руб., в том числе:</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764129,3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955854,5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1146278,0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969448,1 тыс. </w:t>
            </w:r>
            <w:r w:rsidR="00E03229" w:rsidRPr="001F0ED6">
              <w:rPr>
                <w:rFonts w:ascii="Times New Roman" w:hAnsi="Times New Roman"/>
                <w:sz w:val="28"/>
                <w:szCs w:val="28"/>
                <w:lang w:eastAsia="ar-SA"/>
              </w:rPr>
              <w:t>руб.;</w:t>
            </w:r>
          </w:p>
          <w:p w:rsidR="00070B05" w:rsidRPr="001F0ED6" w:rsidRDefault="00B672AF"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1072472,</w:t>
            </w:r>
            <w:r w:rsidR="00402041" w:rsidRPr="001F0ED6">
              <w:rPr>
                <w:rFonts w:ascii="Times New Roman" w:hAnsi="Times New Roman"/>
                <w:sz w:val="28"/>
                <w:szCs w:val="28"/>
                <w:lang w:eastAsia="ar-SA"/>
              </w:rPr>
              <w:t>2</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8F314A" w:rsidRPr="001F0ED6">
              <w:rPr>
                <w:rFonts w:ascii="Times New Roman" w:hAnsi="Times New Roman"/>
                <w:sz w:val="28"/>
                <w:szCs w:val="28"/>
                <w:lang w:eastAsia="ar-SA"/>
              </w:rPr>
              <w:t>13</w:t>
            </w:r>
            <w:r w:rsidR="00AC1CE3">
              <w:rPr>
                <w:rFonts w:ascii="Times New Roman" w:hAnsi="Times New Roman"/>
                <w:sz w:val="28"/>
                <w:szCs w:val="28"/>
                <w:lang w:eastAsia="ar-SA"/>
              </w:rPr>
              <w:t>19696,3</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sidR="00AC1CE3">
              <w:rPr>
                <w:rFonts w:ascii="Times New Roman" w:hAnsi="Times New Roman"/>
                <w:sz w:val="28"/>
                <w:szCs w:val="28"/>
                <w:lang w:eastAsia="ar-SA"/>
              </w:rPr>
              <w:t>962383,8</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2026 году – </w:t>
            </w:r>
            <w:r w:rsidR="00AC1CE3">
              <w:rPr>
                <w:rFonts w:ascii="Times New Roman" w:hAnsi="Times New Roman"/>
                <w:sz w:val="28"/>
                <w:szCs w:val="28"/>
                <w:lang w:eastAsia="ar-SA"/>
              </w:rPr>
              <w:t>918143,0</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w:t>
            </w:r>
            <w:r w:rsidR="00E4144E" w:rsidRPr="001F0ED6">
              <w:rPr>
                <w:rFonts w:ascii="Times New Roman" w:hAnsi="Times New Roman"/>
                <w:sz w:val="28"/>
                <w:szCs w:val="28"/>
                <w:lang w:eastAsia="ar-SA"/>
              </w:rPr>
              <w:t>911</w:t>
            </w:r>
            <w:r w:rsidRPr="001F0ED6">
              <w:rPr>
                <w:rFonts w:ascii="Times New Roman" w:hAnsi="Times New Roman"/>
                <w:sz w:val="28"/>
                <w:szCs w:val="28"/>
                <w:lang w:eastAsia="ar-SA"/>
              </w:rPr>
              <w:t xml:space="preserve">815,9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w:t>
            </w:r>
            <w:r w:rsidR="00E4144E" w:rsidRPr="001F0ED6">
              <w:rPr>
                <w:rFonts w:ascii="Times New Roman" w:hAnsi="Times New Roman"/>
                <w:sz w:val="28"/>
                <w:szCs w:val="28"/>
                <w:lang w:eastAsia="ar-SA"/>
              </w:rPr>
              <w:t>911</w:t>
            </w:r>
            <w:r w:rsidRPr="001F0ED6">
              <w:rPr>
                <w:rFonts w:ascii="Times New Roman" w:hAnsi="Times New Roman"/>
                <w:sz w:val="28"/>
                <w:szCs w:val="28"/>
                <w:lang w:eastAsia="ar-SA"/>
              </w:rPr>
              <w:t xml:space="preserve">815,9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w:t>
            </w:r>
            <w:r w:rsidR="00E4144E" w:rsidRPr="001F0ED6">
              <w:rPr>
                <w:rFonts w:ascii="Times New Roman" w:hAnsi="Times New Roman"/>
                <w:sz w:val="28"/>
                <w:szCs w:val="28"/>
                <w:lang w:eastAsia="ar-SA"/>
              </w:rPr>
              <w:t>91</w:t>
            </w:r>
            <w:r w:rsidR="000A3073" w:rsidRPr="001F0ED6">
              <w:rPr>
                <w:rFonts w:ascii="Times New Roman" w:hAnsi="Times New Roman"/>
                <w:sz w:val="28"/>
                <w:szCs w:val="28"/>
                <w:lang w:eastAsia="ar-SA"/>
              </w:rPr>
              <w:t>1</w:t>
            </w:r>
            <w:r w:rsidRPr="001F0ED6">
              <w:rPr>
                <w:rFonts w:ascii="Times New Roman" w:hAnsi="Times New Roman"/>
                <w:sz w:val="28"/>
                <w:szCs w:val="28"/>
                <w:lang w:eastAsia="ar-SA"/>
              </w:rPr>
              <w:t xml:space="preserve">815,9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w:t>
            </w:r>
            <w:r w:rsidR="00E4144E" w:rsidRPr="001F0ED6">
              <w:rPr>
                <w:rFonts w:ascii="Times New Roman" w:hAnsi="Times New Roman"/>
                <w:sz w:val="28"/>
                <w:szCs w:val="28"/>
                <w:lang w:eastAsia="ar-SA"/>
              </w:rPr>
              <w:t>911</w:t>
            </w:r>
            <w:r w:rsidRPr="001F0ED6">
              <w:rPr>
                <w:rFonts w:ascii="Times New Roman" w:hAnsi="Times New Roman"/>
                <w:sz w:val="28"/>
                <w:szCs w:val="28"/>
                <w:lang w:eastAsia="ar-SA"/>
              </w:rPr>
              <w:t xml:space="preserve">815,9 тыс. </w:t>
            </w:r>
            <w:r w:rsidR="00E03229" w:rsidRPr="001F0ED6">
              <w:rPr>
                <w:rFonts w:ascii="Times New Roman" w:hAnsi="Times New Roman"/>
                <w:sz w:val="28"/>
                <w:szCs w:val="28"/>
                <w:lang w:eastAsia="ar-SA"/>
              </w:rPr>
              <w:t>руб.;</w:t>
            </w:r>
          </w:p>
          <w:p w:rsidR="00070B05" w:rsidRPr="001F0ED6" w:rsidRDefault="00070B05" w:rsidP="00905E5A">
            <w:pPr>
              <w:snapToGri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объем бюджетных ассигнований на реализацию муниципальной программы из средств бюджета района </w:t>
            </w:r>
            <w:r w:rsidRPr="001F0ED6">
              <w:rPr>
                <w:rFonts w:ascii="Times New Roman" w:hAnsi="Times New Roman"/>
                <w:sz w:val="28"/>
                <w:szCs w:val="28"/>
                <w:lang w:eastAsia="ar-SA"/>
              </w:rPr>
              <w:lastRenderedPageBreak/>
              <w:t xml:space="preserve">составляет </w:t>
            </w:r>
            <w:r w:rsidR="008F314A" w:rsidRPr="001F0ED6">
              <w:rPr>
                <w:rFonts w:ascii="Times New Roman" w:hAnsi="Times New Roman"/>
                <w:sz w:val="28"/>
                <w:szCs w:val="28"/>
                <w:lang w:eastAsia="ar-SA"/>
              </w:rPr>
              <w:t>38</w:t>
            </w:r>
            <w:r w:rsidR="0030535F">
              <w:rPr>
                <w:rFonts w:ascii="Times New Roman" w:hAnsi="Times New Roman"/>
                <w:sz w:val="28"/>
                <w:szCs w:val="28"/>
                <w:lang w:eastAsia="ar-SA"/>
              </w:rPr>
              <w:t>25230,</w:t>
            </w:r>
            <w:r w:rsidR="008F314A" w:rsidRPr="001F0ED6">
              <w:rPr>
                <w:rFonts w:ascii="Times New Roman" w:hAnsi="Times New Roman"/>
                <w:sz w:val="28"/>
                <w:szCs w:val="28"/>
                <w:lang w:eastAsia="ar-SA"/>
              </w:rPr>
              <w:t>5</w:t>
            </w:r>
            <w:r w:rsidRPr="001F0ED6">
              <w:rPr>
                <w:rFonts w:ascii="Times New Roman" w:hAnsi="Times New Roman"/>
                <w:sz w:val="28"/>
                <w:szCs w:val="28"/>
                <w:lang w:eastAsia="ar-SA"/>
              </w:rPr>
              <w:t xml:space="preserve"> тыс. руб., в том числе:</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267348,8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275189,2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323392,8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363928,1 тыс. </w:t>
            </w:r>
            <w:r w:rsidR="00E03229" w:rsidRPr="001F0ED6">
              <w:rPr>
                <w:rFonts w:ascii="Times New Roman" w:hAnsi="Times New Roman"/>
                <w:sz w:val="28"/>
                <w:szCs w:val="28"/>
                <w:lang w:eastAsia="ar-SA"/>
              </w:rPr>
              <w:t>руб.;</w:t>
            </w:r>
          </w:p>
          <w:p w:rsidR="00070B05" w:rsidRPr="001F0ED6" w:rsidRDefault="00341C06"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382381,6</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341C06"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AC1CE3">
              <w:rPr>
                <w:rFonts w:ascii="Times New Roman" w:hAnsi="Times New Roman"/>
                <w:sz w:val="28"/>
                <w:szCs w:val="28"/>
                <w:lang w:eastAsia="ar-SA"/>
              </w:rPr>
              <w:t>450250,6</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341C06"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в 2025 году – 318034,1</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341C06"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в 2026 году – 295796,5</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287227,2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287227,2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287227,2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w:t>
            </w:r>
            <w:r w:rsidR="00E4144E" w:rsidRPr="001F0ED6">
              <w:rPr>
                <w:rFonts w:ascii="Times New Roman" w:hAnsi="Times New Roman"/>
                <w:sz w:val="28"/>
                <w:szCs w:val="28"/>
                <w:lang w:eastAsia="ar-SA"/>
              </w:rPr>
              <w:t>287</w:t>
            </w:r>
            <w:r w:rsidRPr="001F0ED6">
              <w:rPr>
                <w:rFonts w:ascii="Times New Roman" w:hAnsi="Times New Roman"/>
                <w:sz w:val="28"/>
                <w:szCs w:val="28"/>
                <w:lang w:eastAsia="ar-SA"/>
              </w:rPr>
              <w:t xml:space="preserve">227,2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объем средств муниципальной программы из внебюджетны</w:t>
            </w:r>
            <w:r w:rsidR="009A007F" w:rsidRPr="001F0ED6">
              <w:rPr>
                <w:rFonts w:ascii="Times New Roman" w:hAnsi="Times New Roman"/>
                <w:sz w:val="28"/>
                <w:szCs w:val="28"/>
                <w:lang w:eastAsia="ar-SA"/>
              </w:rPr>
              <w:t>х источников составляет 475792,7</w:t>
            </w:r>
            <w:r w:rsidRPr="001F0ED6">
              <w:rPr>
                <w:rFonts w:ascii="Times New Roman" w:hAnsi="Times New Roman"/>
                <w:sz w:val="28"/>
                <w:szCs w:val="28"/>
                <w:lang w:eastAsia="ar-SA"/>
              </w:rPr>
              <w:t xml:space="preserve"> тыс. руб., в том числе:</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42481,0 тыс. </w:t>
            </w:r>
            <w:r w:rsidR="00E03229" w:rsidRPr="001F0ED6">
              <w:rPr>
                <w:rFonts w:ascii="Times New Roman" w:hAnsi="Times New Roman"/>
                <w:sz w:val="28"/>
                <w:szCs w:val="28"/>
                <w:lang w:eastAsia="ar-SA"/>
              </w:rPr>
              <w:t>руб.;</w:t>
            </w:r>
          </w:p>
          <w:p w:rsidR="00070B05" w:rsidRPr="001F0ED6" w:rsidRDefault="00070B05" w:rsidP="00905E5A">
            <w:pPr>
              <w:shd w:val="clear" w:color="auto" w:fill="FFFFFF"/>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33794,2 тыс. </w:t>
            </w:r>
            <w:r w:rsidR="00E03229" w:rsidRPr="001F0ED6">
              <w:rPr>
                <w:rFonts w:ascii="Times New Roman" w:hAnsi="Times New Roman"/>
                <w:sz w:val="28"/>
                <w:szCs w:val="28"/>
                <w:lang w:eastAsia="ar-SA"/>
              </w:rPr>
              <w:t>руб.;</w:t>
            </w:r>
          </w:p>
          <w:p w:rsidR="00070B05" w:rsidRPr="001F0ED6" w:rsidRDefault="00070B05" w:rsidP="00905E5A">
            <w:pPr>
              <w:shd w:val="clear" w:color="auto" w:fill="FFFFFF"/>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39063,1 тыс. </w:t>
            </w:r>
            <w:r w:rsidR="00E03229" w:rsidRPr="001F0ED6">
              <w:rPr>
                <w:rFonts w:ascii="Times New Roman" w:hAnsi="Times New Roman"/>
                <w:sz w:val="28"/>
                <w:szCs w:val="28"/>
                <w:lang w:eastAsia="ar-SA"/>
              </w:rPr>
              <w:t>руб.;</w:t>
            </w:r>
          </w:p>
          <w:p w:rsidR="00070B05" w:rsidRPr="001F0ED6" w:rsidRDefault="00070B05" w:rsidP="00905E5A">
            <w:pPr>
              <w:shd w:val="clear" w:color="auto" w:fill="FFFFFF"/>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44248,0 тыс. </w:t>
            </w:r>
            <w:r w:rsidR="00E03229" w:rsidRPr="001F0ED6">
              <w:rPr>
                <w:rFonts w:ascii="Times New Roman" w:hAnsi="Times New Roman"/>
                <w:sz w:val="28"/>
                <w:szCs w:val="28"/>
                <w:lang w:eastAsia="ar-SA"/>
              </w:rPr>
              <w:t>руб.;</w:t>
            </w:r>
          </w:p>
          <w:p w:rsidR="00070B05" w:rsidRPr="001F0ED6" w:rsidRDefault="009A007F"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50634,3</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9A007F"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в 2024 году – 48727,9</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9A007F"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в 2025 году – 48727,9</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9A007F"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в 2026 году – 48727,9</w:t>
            </w:r>
            <w:r w:rsidR="00070B05"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29847,1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29847,1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29847,1 тыс. </w:t>
            </w:r>
            <w:r w:rsidR="00E03229" w:rsidRPr="001F0ED6">
              <w:rPr>
                <w:rFonts w:ascii="Times New Roman" w:hAnsi="Times New Roman"/>
                <w:sz w:val="28"/>
                <w:szCs w:val="28"/>
                <w:lang w:eastAsia="ar-SA"/>
              </w:rPr>
              <w:t>руб.;</w:t>
            </w:r>
          </w:p>
          <w:p w:rsidR="00070B05" w:rsidRPr="001F0ED6" w:rsidRDefault="00070B05" w:rsidP="00905E5A">
            <w:pPr>
              <w:suppressAutoHyphens/>
              <w:autoSpaceDE w:val="0"/>
              <w:autoSpaceDN w:val="0"/>
              <w:adjustRightInd w:val="0"/>
              <w:spacing w:after="0" w:line="245"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29847,1 тыс. </w:t>
            </w:r>
            <w:r w:rsidR="00E03229" w:rsidRPr="001F0ED6">
              <w:rPr>
                <w:rFonts w:ascii="Times New Roman" w:hAnsi="Times New Roman"/>
                <w:sz w:val="28"/>
                <w:szCs w:val="28"/>
                <w:lang w:eastAsia="ar-SA"/>
              </w:rPr>
              <w:t>руб.;</w:t>
            </w:r>
          </w:p>
          <w:p w:rsidR="00534B33" w:rsidRPr="001F0ED6" w:rsidRDefault="00070B05" w:rsidP="00905E5A">
            <w:pPr>
              <w:suppressAutoHyphens/>
              <w:autoSpaceDE w:val="0"/>
              <w:autoSpaceDN w:val="0"/>
              <w:adjustRightInd w:val="0"/>
              <w:spacing w:after="0" w:line="245" w:lineRule="auto"/>
              <w:jc w:val="both"/>
              <w:rPr>
                <w:rFonts w:ascii="Times New Roman" w:hAnsi="Times New Roman"/>
                <w:sz w:val="10"/>
                <w:szCs w:val="28"/>
                <w:lang w:eastAsia="ar-SA"/>
              </w:rPr>
            </w:pPr>
            <w:r w:rsidRPr="001F0ED6">
              <w:rPr>
                <w:rFonts w:ascii="Times New Roman" w:hAnsi="Times New Roman"/>
                <w:sz w:val="28"/>
                <w:szCs w:val="28"/>
                <w:lang w:eastAsia="ar-SA"/>
              </w:rPr>
              <w:t>Объемы финансирования муниципальной программы на 2027-2030 годы носят прогнозный характер и подлежат уточнению в установленном порядке</w:t>
            </w:r>
          </w:p>
        </w:tc>
      </w:tr>
      <w:tr w:rsidR="0032521A" w:rsidRPr="001F0ED6" w:rsidTr="00905E5A">
        <w:trPr>
          <w:trHeight w:val="20"/>
        </w:trPr>
        <w:tc>
          <w:tcPr>
            <w:tcW w:w="2359" w:type="dxa"/>
          </w:tcPr>
          <w:p w:rsidR="0032521A" w:rsidRPr="001F0ED6" w:rsidRDefault="0032521A" w:rsidP="00A45766">
            <w:pPr>
              <w:snapToGrid w:val="0"/>
              <w:spacing w:after="0" w:line="240" w:lineRule="auto"/>
              <w:jc w:val="both"/>
              <w:rPr>
                <w:rFonts w:ascii="Times New Roman" w:eastAsia="Times New Roman" w:hAnsi="Times New Roman"/>
                <w:sz w:val="28"/>
                <w:szCs w:val="28"/>
                <w:lang w:eastAsia="ar-SA"/>
              </w:rPr>
            </w:pPr>
            <w:r w:rsidRPr="001F0ED6">
              <w:rPr>
                <w:rFonts w:ascii="Times New Roman" w:eastAsia="Times New Roman" w:hAnsi="Times New Roman"/>
                <w:sz w:val="28"/>
                <w:szCs w:val="28"/>
                <w:lang w:eastAsia="ru-RU"/>
              </w:rPr>
              <w:lastRenderedPageBreak/>
              <w:t xml:space="preserve">Ожидаемые результаты реализации </w:t>
            </w:r>
            <w:r w:rsidRPr="001F0ED6">
              <w:rPr>
                <w:rFonts w:ascii="Times New Roman" w:eastAsia="Times New Roman" w:hAnsi="Times New Roman"/>
                <w:sz w:val="28"/>
                <w:szCs w:val="28"/>
                <w:lang w:eastAsia="ar-SA"/>
              </w:rPr>
              <w:t>муниципальной программы</w:t>
            </w:r>
          </w:p>
        </w:tc>
        <w:tc>
          <w:tcPr>
            <w:tcW w:w="7280" w:type="dxa"/>
            <w:hideMark/>
          </w:tcPr>
          <w:p w:rsidR="0032521A" w:rsidRPr="001F0ED6" w:rsidRDefault="0032521A" w:rsidP="00A45766">
            <w:pPr>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в результате реализации муниципальной программы к 2030</w:t>
            </w:r>
            <w:r w:rsidR="00905E5A">
              <w:rPr>
                <w:rFonts w:ascii="Times New Roman" w:eastAsia="Times New Roman" w:hAnsi="Times New Roman"/>
                <w:kern w:val="2"/>
                <w:sz w:val="28"/>
                <w:szCs w:val="28"/>
                <w:lang w:eastAsia="ru-RU"/>
              </w:rPr>
              <w:t> </w:t>
            </w:r>
            <w:r w:rsidRPr="001F0ED6">
              <w:rPr>
                <w:rFonts w:ascii="Times New Roman" w:eastAsia="Times New Roman" w:hAnsi="Times New Roman"/>
                <w:kern w:val="2"/>
                <w:sz w:val="28"/>
                <w:szCs w:val="28"/>
                <w:lang w:eastAsia="ru-RU"/>
              </w:rPr>
              <w:t>году предполагается:</w:t>
            </w:r>
          </w:p>
          <w:p w:rsidR="0032521A" w:rsidRPr="001F0ED6" w:rsidRDefault="0032521A" w:rsidP="00A45766">
            <w:pPr>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обеспечить всех детей в возрасте от 2 месяцев до 7 лет возможностью получать качественные услуги дошкольного образования, в том числе за счет развития вариативных форм дошкольного образования;</w:t>
            </w:r>
          </w:p>
          <w:p w:rsidR="0032521A" w:rsidRPr="001F0ED6" w:rsidRDefault="0032521A" w:rsidP="00A45766">
            <w:pPr>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обеспечить равный доступ к качественному общему образованию для всех граждан 7-18 лет, в том числе с использованием дистанционных технологий и электронного обучения;</w:t>
            </w:r>
          </w:p>
          <w:p w:rsidR="0032521A" w:rsidRPr="001F0ED6" w:rsidRDefault="0032521A" w:rsidP="00A45766">
            <w:pPr>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 xml:space="preserve">создать условия для творческого самовыражения и самореализации детей, выявления и поддержки одаренных </w:t>
            </w:r>
            <w:r w:rsidRPr="001F0ED6">
              <w:rPr>
                <w:rFonts w:ascii="Times New Roman" w:eastAsia="Times New Roman" w:hAnsi="Times New Roman"/>
                <w:kern w:val="2"/>
                <w:sz w:val="28"/>
                <w:szCs w:val="28"/>
                <w:lang w:eastAsia="ru-RU"/>
              </w:rPr>
              <w:lastRenderedPageBreak/>
              <w:t>детей, получения доступных качественных услуг дополнительного образования;</w:t>
            </w:r>
          </w:p>
          <w:p w:rsidR="00534B33" w:rsidRPr="001F0ED6" w:rsidRDefault="0032521A" w:rsidP="00905E5A">
            <w:pPr>
              <w:spacing w:after="0" w:line="240" w:lineRule="auto"/>
              <w:jc w:val="both"/>
              <w:rPr>
                <w:rFonts w:ascii="Times New Roman" w:eastAsia="Times New Roman" w:hAnsi="Times New Roman"/>
                <w:b/>
                <w:sz w:val="20"/>
                <w:szCs w:val="28"/>
                <w:lang w:eastAsia="ar-SA"/>
              </w:rPr>
            </w:pPr>
            <w:r w:rsidRPr="001F0ED6">
              <w:rPr>
                <w:rFonts w:ascii="Times New Roman" w:eastAsia="Times New Roman" w:hAnsi="Times New Roman"/>
                <w:kern w:val="2"/>
                <w:sz w:val="28"/>
                <w:szCs w:val="28"/>
                <w:lang w:eastAsia="ru-RU"/>
              </w:rPr>
              <w:t>повысить качество общего образования</w:t>
            </w:r>
          </w:p>
        </w:tc>
      </w:tr>
    </w:tbl>
    <w:p w:rsidR="00905E5A" w:rsidRPr="00905E5A" w:rsidRDefault="00905E5A" w:rsidP="00905E5A">
      <w:pPr>
        <w:spacing w:after="0" w:line="240" w:lineRule="auto"/>
        <w:jc w:val="center"/>
        <w:rPr>
          <w:rFonts w:ascii="Times New Roman" w:hAnsi="Times New Roman"/>
          <w:sz w:val="16"/>
          <w:szCs w:val="16"/>
        </w:rPr>
      </w:pPr>
    </w:p>
    <w:p w:rsidR="0032521A" w:rsidRPr="00905E5A" w:rsidRDefault="0032521A" w:rsidP="00905E5A">
      <w:pPr>
        <w:spacing w:after="0" w:line="240" w:lineRule="auto"/>
        <w:jc w:val="center"/>
        <w:rPr>
          <w:rFonts w:ascii="Times New Roman" w:hAnsi="Times New Roman"/>
          <w:sz w:val="28"/>
          <w:szCs w:val="28"/>
        </w:rPr>
      </w:pPr>
      <w:r w:rsidRPr="00905E5A">
        <w:rPr>
          <w:rFonts w:ascii="Times New Roman" w:hAnsi="Times New Roman"/>
          <w:sz w:val="28"/>
          <w:szCs w:val="28"/>
        </w:rPr>
        <w:t>ПАСПОРТ</w:t>
      </w:r>
    </w:p>
    <w:p w:rsidR="00905E5A" w:rsidRDefault="0032521A" w:rsidP="00905E5A">
      <w:pPr>
        <w:spacing w:after="0" w:line="240" w:lineRule="auto"/>
        <w:jc w:val="center"/>
        <w:rPr>
          <w:rFonts w:ascii="Times New Roman" w:hAnsi="Times New Roman"/>
          <w:sz w:val="28"/>
          <w:szCs w:val="28"/>
        </w:rPr>
      </w:pPr>
      <w:r w:rsidRPr="00905E5A">
        <w:rPr>
          <w:rFonts w:ascii="Times New Roman" w:hAnsi="Times New Roman"/>
          <w:sz w:val="28"/>
          <w:szCs w:val="28"/>
        </w:rPr>
        <w:t>подпрограммы «</w:t>
      </w:r>
      <w:r w:rsidR="00835CDB" w:rsidRPr="00905E5A">
        <w:rPr>
          <w:rFonts w:ascii="Times New Roman" w:hAnsi="Times New Roman"/>
          <w:sz w:val="28"/>
          <w:szCs w:val="28"/>
        </w:rPr>
        <w:t xml:space="preserve">Развитие дошкольного, начального общего, </w:t>
      </w:r>
    </w:p>
    <w:p w:rsidR="0032521A" w:rsidRPr="00905E5A" w:rsidRDefault="00835CDB" w:rsidP="00905E5A">
      <w:pPr>
        <w:spacing w:after="0" w:line="240" w:lineRule="auto"/>
        <w:jc w:val="center"/>
        <w:rPr>
          <w:rFonts w:ascii="Times New Roman" w:hAnsi="Times New Roman"/>
          <w:sz w:val="28"/>
          <w:szCs w:val="28"/>
        </w:rPr>
      </w:pPr>
      <w:r w:rsidRPr="00905E5A">
        <w:rPr>
          <w:rFonts w:ascii="Times New Roman" w:hAnsi="Times New Roman"/>
          <w:sz w:val="28"/>
          <w:szCs w:val="28"/>
        </w:rPr>
        <w:t>основного общего, среднего общего и дополнительного образования</w:t>
      </w:r>
      <w:r w:rsidR="0032521A" w:rsidRPr="00905E5A">
        <w:rPr>
          <w:rFonts w:ascii="Times New Roman" w:hAnsi="Times New Roman"/>
          <w:sz w:val="28"/>
          <w:szCs w:val="28"/>
        </w:rPr>
        <w:t>»</w:t>
      </w:r>
    </w:p>
    <w:p w:rsidR="0032521A" w:rsidRPr="00905E5A" w:rsidRDefault="0032521A" w:rsidP="00905E5A">
      <w:pPr>
        <w:spacing w:after="0" w:line="240" w:lineRule="auto"/>
        <w:jc w:val="center"/>
        <w:rPr>
          <w:rFonts w:ascii="Times New Roman" w:hAnsi="Times New Roman"/>
          <w:sz w:val="16"/>
          <w:szCs w:val="16"/>
        </w:rPr>
      </w:pPr>
    </w:p>
    <w:tbl>
      <w:tblPr>
        <w:tblW w:w="9621" w:type="dxa"/>
        <w:tblInd w:w="57" w:type="dxa"/>
        <w:tblLayout w:type="fixed"/>
        <w:tblCellMar>
          <w:left w:w="57" w:type="dxa"/>
          <w:bottom w:w="57" w:type="dxa"/>
          <w:right w:w="57" w:type="dxa"/>
        </w:tblCellMar>
        <w:tblLook w:val="04A0"/>
      </w:tblPr>
      <w:tblGrid>
        <w:gridCol w:w="2268"/>
        <w:gridCol w:w="7353"/>
      </w:tblGrid>
      <w:tr w:rsidR="0032521A" w:rsidRPr="001F0ED6" w:rsidTr="00BA0110">
        <w:trPr>
          <w:trHeight w:val="20"/>
        </w:trPr>
        <w:tc>
          <w:tcPr>
            <w:tcW w:w="2268" w:type="dxa"/>
            <w:hideMark/>
          </w:tcPr>
          <w:p w:rsidR="0032521A" w:rsidRPr="001F0ED6" w:rsidRDefault="0032521A" w:rsidP="00905E5A">
            <w:pPr>
              <w:snapToGrid w:val="0"/>
              <w:spacing w:after="0" w:line="240" w:lineRule="auto"/>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t>Наименование подпрограммы</w:t>
            </w:r>
          </w:p>
        </w:tc>
        <w:tc>
          <w:tcPr>
            <w:tcW w:w="7353" w:type="dxa"/>
            <w:hideMark/>
          </w:tcPr>
          <w:p w:rsidR="00534B33" w:rsidRPr="001F0ED6" w:rsidRDefault="00835CDB" w:rsidP="00905E5A">
            <w:pPr>
              <w:snapToGrid w:val="0"/>
              <w:spacing w:after="0" w:line="240" w:lineRule="auto"/>
              <w:jc w:val="both"/>
              <w:rPr>
                <w:rFonts w:ascii="Times New Roman" w:eastAsia="Times New Roman" w:hAnsi="Times New Roman"/>
                <w:bCs/>
                <w:sz w:val="10"/>
                <w:szCs w:val="28"/>
                <w:lang w:eastAsia="ar-SA"/>
              </w:rPr>
            </w:pPr>
            <w:r w:rsidRPr="001F0ED6">
              <w:rPr>
                <w:rFonts w:ascii="Times New Roman" w:hAnsi="Times New Roman"/>
                <w:sz w:val="28"/>
                <w:szCs w:val="28"/>
              </w:rPr>
              <w:t>«Развитие дошкольного, начального общего, основного общего, среднего общего и дополнительного образования» (далее – подпрограмма 1)</w:t>
            </w:r>
          </w:p>
        </w:tc>
      </w:tr>
      <w:tr w:rsidR="0032521A" w:rsidRPr="001F0ED6" w:rsidTr="00BA0110">
        <w:trPr>
          <w:trHeight w:val="20"/>
        </w:trPr>
        <w:tc>
          <w:tcPr>
            <w:tcW w:w="2268" w:type="dxa"/>
          </w:tcPr>
          <w:p w:rsidR="00534B33" w:rsidRPr="001F0ED6" w:rsidRDefault="0032521A" w:rsidP="00905E5A">
            <w:pPr>
              <w:spacing w:after="0" w:line="240" w:lineRule="auto"/>
              <w:rPr>
                <w:rFonts w:ascii="Times New Roman" w:eastAsia="Times New Roman" w:hAnsi="Times New Roman"/>
                <w:sz w:val="10"/>
                <w:szCs w:val="28"/>
                <w:lang w:eastAsia="ar-SA"/>
              </w:rPr>
            </w:pPr>
            <w:r w:rsidRPr="001F0ED6">
              <w:rPr>
                <w:rFonts w:ascii="Times New Roman" w:eastAsia="Times New Roman" w:hAnsi="Times New Roman"/>
                <w:sz w:val="28"/>
                <w:szCs w:val="28"/>
                <w:lang w:eastAsia="ar-SA"/>
              </w:rPr>
              <w:t>Ответственный исполнитель подпрограммы 1</w:t>
            </w:r>
          </w:p>
        </w:tc>
        <w:tc>
          <w:tcPr>
            <w:tcW w:w="7353" w:type="dxa"/>
          </w:tcPr>
          <w:p w:rsidR="0032521A" w:rsidRPr="001F0ED6" w:rsidRDefault="0032521A" w:rsidP="00905E5A">
            <w:pPr>
              <w:spacing w:after="0" w:line="240" w:lineRule="auto"/>
              <w:jc w:val="both"/>
              <w:rPr>
                <w:rFonts w:ascii="Times New Roman" w:eastAsia="Times New Roman" w:hAnsi="Times New Roman"/>
                <w:sz w:val="28"/>
                <w:szCs w:val="28"/>
                <w:lang w:eastAsia="ar-SA"/>
              </w:rPr>
            </w:pPr>
            <w:r w:rsidRPr="001F0ED6">
              <w:rPr>
                <w:rFonts w:ascii="Times New Roman" w:eastAsia="Times New Roman" w:hAnsi="Times New Roman"/>
                <w:bCs/>
                <w:sz w:val="28"/>
                <w:szCs w:val="28"/>
                <w:lang w:eastAsia="ar-SA"/>
              </w:rPr>
              <w:t>управление образования Красносулинского района</w:t>
            </w:r>
          </w:p>
        </w:tc>
      </w:tr>
      <w:tr w:rsidR="0032521A" w:rsidRPr="001F0ED6" w:rsidTr="00BA0110">
        <w:trPr>
          <w:trHeight w:val="20"/>
        </w:trPr>
        <w:tc>
          <w:tcPr>
            <w:tcW w:w="2268" w:type="dxa"/>
            <w:hideMark/>
          </w:tcPr>
          <w:p w:rsidR="0032521A" w:rsidRPr="001F0ED6" w:rsidRDefault="0032521A" w:rsidP="00905E5A">
            <w:pPr>
              <w:snapToGrid w:val="0"/>
              <w:spacing w:after="0" w:line="240" w:lineRule="auto"/>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t>Участники подпрограммы 1</w:t>
            </w:r>
          </w:p>
        </w:tc>
        <w:tc>
          <w:tcPr>
            <w:tcW w:w="7353" w:type="dxa"/>
            <w:hideMark/>
          </w:tcPr>
          <w:p w:rsidR="00534B33" w:rsidRPr="001F0ED6" w:rsidRDefault="00835CDB" w:rsidP="00905E5A">
            <w:pPr>
              <w:keepNext/>
              <w:spacing w:after="0" w:line="240" w:lineRule="auto"/>
              <w:jc w:val="both"/>
              <w:rPr>
                <w:rFonts w:ascii="Times New Roman" w:hAnsi="Times New Roman"/>
                <w:sz w:val="28"/>
                <w:szCs w:val="28"/>
              </w:rPr>
            </w:pPr>
            <w:r w:rsidRPr="001F0ED6">
              <w:rPr>
                <w:rFonts w:ascii="Times New Roman" w:hAnsi="Times New Roman"/>
                <w:sz w:val="28"/>
                <w:szCs w:val="28"/>
              </w:rPr>
              <w:t xml:space="preserve">муниципальные бюджетные дошкольные образовательные учреждения, муниципальные бюджетные общеобразовательные учреждения, муниципальные бюджетные учреждения дополнительного образования, муниципальные бюджетные учреждения, подведомственные управлению образования Красносулинского района; </w:t>
            </w:r>
          </w:p>
          <w:p w:rsidR="00534B33" w:rsidRPr="001F0ED6" w:rsidRDefault="00835CDB" w:rsidP="00905E5A">
            <w:pPr>
              <w:keepNext/>
              <w:spacing w:after="0" w:line="240" w:lineRule="auto"/>
              <w:jc w:val="both"/>
              <w:rPr>
                <w:rFonts w:ascii="Times New Roman" w:hAnsi="Times New Roman"/>
                <w:sz w:val="10"/>
                <w:szCs w:val="28"/>
              </w:rPr>
            </w:pPr>
            <w:r w:rsidRPr="001F0ED6">
              <w:rPr>
                <w:rFonts w:ascii="Times New Roman" w:hAnsi="Times New Roman"/>
                <w:sz w:val="28"/>
                <w:szCs w:val="28"/>
              </w:rPr>
              <w:t>МКУ «ОКС»</w:t>
            </w:r>
          </w:p>
        </w:tc>
      </w:tr>
      <w:tr w:rsidR="0032521A" w:rsidRPr="001F0ED6" w:rsidTr="00BA0110">
        <w:trPr>
          <w:trHeight w:val="20"/>
        </w:trPr>
        <w:tc>
          <w:tcPr>
            <w:tcW w:w="2268" w:type="dxa"/>
            <w:hideMark/>
          </w:tcPr>
          <w:p w:rsidR="00534B33" w:rsidRPr="001F0ED6" w:rsidRDefault="0032521A" w:rsidP="00905E5A">
            <w:pPr>
              <w:snapToGrid w:val="0"/>
              <w:spacing w:after="0" w:line="240" w:lineRule="auto"/>
              <w:rPr>
                <w:rFonts w:ascii="Times New Roman" w:eastAsia="Times New Roman" w:hAnsi="Times New Roman"/>
                <w:bCs/>
                <w:sz w:val="16"/>
                <w:szCs w:val="28"/>
                <w:lang w:eastAsia="ar-SA"/>
              </w:rPr>
            </w:pPr>
            <w:r w:rsidRPr="001F0ED6">
              <w:rPr>
                <w:rFonts w:ascii="Times New Roman" w:eastAsia="Times New Roman" w:hAnsi="Times New Roman"/>
                <w:bCs/>
                <w:sz w:val="28"/>
                <w:szCs w:val="28"/>
                <w:lang w:eastAsia="ar-SA"/>
              </w:rPr>
              <w:t>Программно-целевые инструменты подпрограммы 1</w:t>
            </w:r>
          </w:p>
        </w:tc>
        <w:tc>
          <w:tcPr>
            <w:tcW w:w="7353" w:type="dxa"/>
            <w:hideMark/>
          </w:tcPr>
          <w:p w:rsidR="0032521A" w:rsidRPr="001F0ED6" w:rsidRDefault="00905E5A" w:rsidP="00905E5A">
            <w:pPr>
              <w:snapToGrid w:val="0"/>
              <w:spacing w:after="0" w:line="240" w:lineRule="auto"/>
              <w:jc w:val="both"/>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о</w:t>
            </w:r>
            <w:r w:rsidR="0032521A" w:rsidRPr="001F0ED6">
              <w:rPr>
                <w:rFonts w:ascii="Times New Roman" w:eastAsia="Times New Roman" w:hAnsi="Times New Roman"/>
                <w:bCs/>
                <w:sz w:val="28"/>
                <w:szCs w:val="28"/>
                <w:lang w:eastAsia="ar-SA"/>
              </w:rPr>
              <w:t>тсутствуют</w:t>
            </w:r>
          </w:p>
        </w:tc>
      </w:tr>
      <w:tr w:rsidR="0032521A" w:rsidRPr="001F0ED6" w:rsidTr="00BA0110">
        <w:trPr>
          <w:trHeight w:val="20"/>
        </w:trPr>
        <w:tc>
          <w:tcPr>
            <w:tcW w:w="2268" w:type="dxa"/>
          </w:tcPr>
          <w:p w:rsidR="0051715F" w:rsidRPr="001F0ED6" w:rsidRDefault="0032521A" w:rsidP="00905E5A">
            <w:pPr>
              <w:spacing w:after="0" w:line="240" w:lineRule="auto"/>
              <w:rPr>
                <w:rFonts w:ascii="Times New Roman" w:eastAsia="Times New Roman" w:hAnsi="Times New Roman"/>
                <w:sz w:val="28"/>
                <w:szCs w:val="28"/>
                <w:lang w:eastAsia="ar-SA"/>
              </w:rPr>
            </w:pPr>
            <w:r w:rsidRPr="001F0ED6">
              <w:rPr>
                <w:rFonts w:ascii="Times New Roman" w:eastAsia="Times New Roman" w:hAnsi="Times New Roman"/>
                <w:sz w:val="28"/>
                <w:szCs w:val="28"/>
                <w:lang w:eastAsia="ar-SA"/>
              </w:rPr>
              <w:t xml:space="preserve">Цели </w:t>
            </w:r>
          </w:p>
          <w:p w:rsidR="0032521A" w:rsidRPr="001F0ED6" w:rsidRDefault="0032521A" w:rsidP="00905E5A">
            <w:pPr>
              <w:spacing w:after="0" w:line="240" w:lineRule="auto"/>
              <w:rPr>
                <w:rFonts w:ascii="Times New Roman" w:eastAsia="Times New Roman" w:hAnsi="Times New Roman"/>
                <w:sz w:val="28"/>
                <w:szCs w:val="28"/>
                <w:lang w:eastAsia="ar-SA"/>
              </w:rPr>
            </w:pPr>
            <w:r w:rsidRPr="001F0ED6">
              <w:rPr>
                <w:rFonts w:ascii="Times New Roman" w:eastAsia="Times New Roman" w:hAnsi="Times New Roman"/>
                <w:sz w:val="28"/>
                <w:szCs w:val="28"/>
                <w:lang w:eastAsia="ar-SA"/>
              </w:rPr>
              <w:t>подпрограммы 1</w:t>
            </w:r>
          </w:p>
        </w:tc>
        <w:tc>
          <w:tcPr>
            <w:tcW w:w="7353" w:type="dxa"/>
          </w:tcPr>
          <w:p w:rsidR="00534B33" w:rsidRPr="001F0ED6" w:rsidRDefault="0032521A" w:rsidP="00905E5A">
            <w:pPr>
              <w:adjustRightInd w:val="0"/>
              <w:spacing w:after="0" w:line="240" w:lineRule="auto"/>
              <w:jc w:val="both"/>
              <w:rPr>
                <w:rFonts w:ascii="Times New Roman" w:eastAsia="Times New Roman" w:hAnsi="Times New Roman"/>
                <w:sz w:val="10"/>
                <w:szCs w:val="28"/>
                <w:lang w:eastAsia="ar-SA"/>
              </w:rPr>
            </w:pPr>
            <w:r w:rsidRPr="001F0ED6">
              <w:rPr>
                <w:rFonts w:ascii="Times New Roman" w:eastAsia="Times New Roman" w:hAnsi="Times New Roman"/>
                <w:kern w:val="2"/>
                <w:sz w:val="28"/>
                <w:szCs w:val="28"/>
                <w:lang w:eastAsia="ar-SA"/>
              </w:rPr>
              <w:t>обеспечение доступности качественного общего и дополнительного образования, соответствующего требованиям социально-экономического развития Красносулинского района</w:t>
            </w:r>
          </w:p>
        </w:tc>
      </w:tr>
      <w:tr w:rsidR="0032521A" w:rsidRPr="001F0ED6" w:rsidTr="00BA0110">
        <w:trPr>
          <w:trHeight w:val="20"/>
        </w:trPr>
        <w:tc>
          <w:tcPr>
            <w:tcW w:w="2268" w:type="dxa"/>
            <w:hideMark/>
          </w:tcPr>
          <w:p w:rsidR="0051715F" w:rsidRPr="001F0ED6" w:rsidRDefault="0032521A" w:rsidP="00BA0110">
            <w:pPr>
              <w:snapToGrid w:val="0"/>
              <w:spacing w:after="0" w:line="240" w:lineRule="auto"/>
              <w:rPr>
                <w:rFonts w:ascii="Times New Roman" w:eastAsia="Times New Roman" w:hAnsi="Times New Roman"/>
                <w:sz w:val="28"/>
                <w:szCs w:val="28"/>
                <w:lang w:eastAsia="ar-SA"/>
              </w:rPr>
            </w:pPr>
            <w:r w:rsidRPr="001F0ED6">
              <w:rPr>
                <w:rFonts w:ascii="Times New Roman" w:eastAsia="Times New Roman" w:hAnsi="Times New Roman"/>
                <w:bCs/>
                <w:sz w:val="28"/>
                <w:szCs w:val="28"/>
                <w:lang w:eastAsia="ar-SA"/>
              </w:rPr>
              <w:t>Задачи подпрограммы 1</w:t>
            </w:r>
          </w:p>
          <w:p w:rsidR="0032521A" w:rsidRPr="001F0ED6" w:rsidRDefault="0032521A" w:rsidP="00905E5A">
            <w:pPr>
              <w:spacing w:after="0" w:line="240" w:lineRule="auto"/>
              <w:rPr>
                <w:rFonts w:ascii="Times New Roman" w:eastAsia="Times New Roman" w:hAnsi="Times New Roman"/>
                <w:sz w:val="28"/>
                <w:szCs w:val="28"/>
                <w:lang w:eastAsia="ar-SA"/>
              </w:rPr>
            </w:pPr>
          </w:p>
        </w:tc>
        <w:tc>
          <w:tcPr>
            <w:tcW w:w="7353" w:type="dxa"/>
            <w:hideMark/>
          </w:tcPr>
          <w:p w:rsidR="0032521A" w:rsidRPr="001F0ED6" w:rsidRDefault="0032521A" w:rsidP="00905E5A">
            <w:pPr>
              <w:tabs>
                <w:tab w:val="left" w:pos="6872"/>
              </w:tabs>
              <w:autoSpaceDE w:val="0"/>
              <w:spacing w:after="0" w:line="240" w:lineRule="auto"/>
              <w:jc w:val="both"/>
              <w:rPr>
                <w:rFonts w:ascii="Times New Roman" w:eastAsia="Times New Roman" w:hAnsi="Times New Roman"/>
                <w:kern w:val="1"/>
                <w:sz w:val="28"/>
                <w:szCs w:val="28"/>
                <w:lang w:eastAsia="ru-RU"/>
              </w:rPr>
            </w:pPr>
            <w:r w:rsidRPr="001F0ED6">
              <w:rPr>
                <w:rFonts w:ascii="Times New Roman" w:eastAsia="Times New Roman" w:hAnsi="Times New Roman"/>
                <w:kern w:val="1"/>
                <w:sz w:val="28"/>
                <w:szCs w:val="28"/>
                <w:lang w:eastAsia="ru-RU"/>
              </w:rPr>
              <w:t>создание условий, соответствующих требованиям федеральных государственных образовательных стандартов дошкольного образования;</w:t>
            </w:r>
          </w:p>
          <w:p w:rsidR="0032521A" w:rsidRPr="001F0ED6" w:rsidRDefault="0032521A" w:rsidP="00905E5A">
            <w:pPr>
              <w:autoSpaceDE w:val="0"/>
              <w:spacing w:after="0" w:line="240" w:lineRule="auto"/>
              <w:jc w:val="both"/>
              <w:rPr>
                <w:rFonts w:ascii="Times New Roman" w:eastAsia="Times New Roman" w:hAnsi="Times New Roman"/>
                <w:kern w:val="1"/>
                <w:sz w:val="28"/>
                <w:szCs w:val="28"/>
                <w:lang w:eastAsia="ru-RU"/>
              </w:rPr>
            </w:pPr>
            <w:r w:rsidRPr="001F0ED6">
              <w:rPr>
                <w:rFonts w:ascii="Times New Roman" w:eastAsia="Times New Roman" w:hAnsi="Times New Roman"/>
                <w:kern w:val="28"/>
                <w:sz w:val="28"/>
                <w:szCs w:val="28"/>
                <w:lang w:eastAsia="ru-RU"/>
              </w:rPr>
              <w:t>обеспечение реализации общеобразовательных программ</w:t>
            </w:r>
            <w:r w:rsidRPr="001F0ED6">
              <w:rPr>
                <w:rFonts w:ascii="Times New Roman" w:eastAsia="Times New Roman" w:hAnsi="Times New Roman"/>
                <w:kern w:val="1"/>
                <w:sz w:val="28"/>
                <w:szCs w:val="28"/>
                <w:lang w:eastAsia="ru-RU"/>
              </w:rPr>
              <w:t xml:space="preserve"> в муниципальных бюджетных общеобразовательных учреждениях;</w:t>
            </w:r>
          </w:p>
          <w:p w:rsidR="0032521A" w:rsidRPr="001F0ED6" w:rsidRDefault="0032521A" w:rsidP="00905E5A">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8"/>
                <w:sz w:val="28"/>
                <w:szCs w:val="28"/>
                <w:lang w:eastAsia="ru-RU"/>
              </w:rPr>
              <w:t>совершенствование организационно-экономических механизмов обеспечения доступности услуг дополнительного образования и</w:t>
            </w:r>
            <w:r w:rsidR="005D5515" w:rsidRPr="001F0ED6">
              <w:rPr>
                <w:rFonts w:ascii="Times New Roman" w:eastAsia="Times New Roman" w:hAnsi="Times New Roman"/>
                <w:kern w:val="28"/>
                <w:sz w:val="28"/>
                <w:szCs w:val="28"/>
                <w:lang w:eastAsia="ru-RU"/>
              </w:rPr>
              <w:t xml:space="preserve"> </w:t>
            </w:r>
            <w:r w:rsidRPr="001F0ED6">
              <w:rPr>
                <w:rFonts w:ascii="Times New Roman" w:eastAsia="Times New Roman" w:hAnsi="Times New Roman"/>
                <w:kern w:val="28"/>
                <w:sz w:val="28"/>
                <w:szCs w:val="28"/>
                <w:lang w:eastAsia="ru-RU"/>
              </w:rPr>
              <w:t>расширение</w:t>
            </w:r>
            <w:r w:rsidRPr="001F0ED6">
              <w:rPr>
                <w:rFonts w:ascii="Times New Roman" w:eastAsia="Times New Roman" w:hAnsi="Times New Roman"/>
                <w:kern w:val="2"/>
                <w:sz w:val="28"/>
                <w:szCs w:val="28"/>
                <w:lang w:eastAsia="ru-RU"/>
              </w:rPr>
              <w:t xml:space="preserve"> потенциала системы дополнительного образования Красносулинского района;</w:t>
            </w:r>
          </w:p>
          <w:p w:rsidR="0032521A" w:rsidRPr="001F0ED6" w:rsidRDefault="0032521A" w:rsidP="00905E5A">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sz w:val="28"/>
                <w:szCs w:val="28"/>
                <w:lang w:eastAsia="ru-RU"/>
              </w:rPr>
              <w:t xml:space="preserve">формирование эффективной системы выявления, поддержки и развития способностей и талантов у детей, основанной на принципах справедливости, всеобщности и </w:t>
            </w:r>
            <w:r w:rsidRPr="001F0ED6">
              <w:rPr>
                <w:rFonts w:ascii="Times New Roman" w:eastAsia="Times New Roman" w:hAnsi="Times New Roman"/>
                <w:sz w:val="28"/>
                <w:szCs w:val="28"/>
                <w:lang w:eastAsia="ru-RU"/>
              </w:rPr>
              <w:lastRenderedPageBreak/>
              <w:t>направленной на самоопределение и профессиональную ориентацию обучающихся;</w:t>
            </w:r>
          </w:p>
          <w:p w:rsidR="0032521A" w:rsidRPr="001F0ED6" w:rsidRDefault="0032521A" w:rsidP="00905E5A">
            <w:pPr>
              <w:autoSpaceDE w:val="0"/>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1"/>
                <w:sz w:val="28"/>
                <w:szCs w:val="28"/>
                <w:lang w:eastAsia="ru-RU"/>
              </w:rPr>
              <w:t xml:space="preserve">формирование системы стимулов </w:t>
            </w:r>
            <w:r w:rsidRPr="001F0ED6">
              <w:rPr>
                <w:rFonts w:ascii="Times New Roman" w:eastAsia="Times New Roman" w:hAnsi="Times New Roman"/>
                <w:kern w:val="2"/>
                <w:sz w:val="28"/>
                <w:szCs w:val="28"/>
                <w:lang w:eastAsia="ru-RU"/>
              </w:rPr>
              <w:t>для сохранения в общем и дополнительном образовании лучших педагогических работников, привлечения молодых специалистов;</w:t>
            </w:r>
          </w:p>
          <w:p w:rsidR="0032521A" w:rsidRPr="001F0ED6" w:rsidRDefault="0032521A" w:rsidP="00905E5A">
            <w:pPr>
              <w:autoSpaceDE w:val="0"/>
              <w:spacing w:after="0" w:line="240" w:lineRule="auto"/>
              <w:jc w:val="both"/>
              <w:rPr>
                <w:rFonts w:ascii="Times New Roman" w:eastAsia="Times New Roman" w:hAnsi="Times New Roman"/>
                <w:kern w:val="2"/>
                <w:sz w:val="28"/>
                <w:szCs w:val="28"/>
                <w:lang w:eastAsia="ru-RU"/>
              </w:rPr>
            </w:pPr>
            <w:r w:rsidRPr="001F0ED6">
              <w:rPr>
                <w:rFonts w:ascii="Times New Roman" w:hAnsi="Times New Roman"/>
                <w:kern w:val="2"/>
                <w:sz w:val="28"/>
                <w:szCs w:val="28"/>
              </w:rPr>
              <w:t>создание новых мест в муниципальных бюджетных общеобразовательных учреждениях, в том числе путем строительства школ с использованием типовых и экономически эффективных проектов и модернизация существующей инфраструктуры школ;</w:t>
            </w:r>
          </w:p>
          <w:p w:rsidR="0032521A" w:rsidRPr="001F0ED6" w:rsidRDefault="0032521A" w:rsidP="00905E5A">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ликвидация аварийности, повышение эксплуатационной надежности строительных конструкций и систем инженерно-технического обеспечения, формирование современной инфраструктуры муниципальных бюджетных образовательных учреждений Красносулинского района</w:t>
            </w:r>
            <w:r w:rsidR="00F10283" w:rsidRPr="001F0ED6">
              <w:rPr>
                <w:rFonts w:ascii="Times New Roman" w:eastAsia="Times New Roman" w:hAnsi="Times New Roman"/>
                <w:kern w:val="2"/>
                <w:sz w:val="28"/>
                <w:szCs w:val="28"/>
                <w:lang w:eastAsia="ru-RU"/>
              </w:rPr>
              <w:t>;</w:t>
            </w:r>
          </w:p>
          <w:p w:rsidR="00F10283" w:rsidRPr="001F0ED6" w:rsidRDefault="00F10283" w:rsidP="00905E5A">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создание условий для внедрения на всех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p w:rsidR="00734B7C" w:rsidRPr="001F0ED6" w:rsidRDefault="00F10283" w:rsidP="00905E5A">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обеспечение инфраструктурно-содержательном уровне продвижения компетенций в области информации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r w:rsidR="00734B7C" w:rsidRPr="001F0ED6">
              <w:rPr>
                <w:rFonts w:ascii="Times New Roman" w:eastAsia="Times New Roman" w:hAnsi="Times New Roman"/>
                <w:kern w:val="2"/>
                <w:sz w:val="28"/>
                <w:szCs w:val="28"/>
                <w:lang w:eastAsia="ru-RU"/>
              </w:rPr>
              <w:t>;</w:t>
            </w:r>
          </w:p>
          <w:p w:rsidR="00734B7C" w:rsidRPr="001F0ED6" w:rsidRDefault="003721EE" w:rsidP="00905E5A">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hAnsi="Times New Roman"/>
                <w:sz w:val="28"/>
                <w:szCs w:val="28"/>
                <w:lang w:eastAsia="fa-IR" w:bidi="fa-IR"/>
              </w:rPr>
              <w:t>обеспечение социальных гарантий доступности общего образования;</w:t>
            </w:r>
          </w:p>
          <w:p w:rsidR="00734B7C" w:rsidRPr="001F0ED6" w:rsidRDefault="003721EE" w:rsidP="00905E5A">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hAnsi="Times New Roman"/>
                <w:kern w:val="2"/>
                <w:sz w:val="28"/>
                <w:szCs w:val="28"/>
              </w:rPr>
              <w:t>создание условий для осуществления образовательной деятельности в организациях общего образования</w:t>
            </w:r>
            <w:r w:rsidRPr="001F0ED6">
              <w:rPr>
                <w:rFonts w:ascii="Times New Roman" w:hAnsi="Times New Roman"/>
                <w:sz w:val="28"/>
                <w:szCs w:val="28"/>
              </w:rPr>
              <w:t>;</w:t>
            </w:r>
          </w:p>
          <w:p w:rsidR="00734B7C" w:rsidRPr="001F0ED6" w:rsidRDefault="003721EE" w:rsidP="00905E5A">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hAnsi="Times New Roman"/>
                <w:kern w:val="2"/>
                <w:sz w:val="28"/>
                <w:szCs w:val="28"/>
              </w:rPr>
              <w:t>формирование у обучающихся общей грамотности в области физической культуры и плавания, укрепления их здоровья;</w:t>
            </w:r>
          </w:p>
          <w:p w:rsidR="00734B7C" w:rsidRPr="001F0ED6" w:rsidRDefault="003721EE" w:rsidP="00905E5A">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hAnsi="Times New Roman"/>
                <w:kern w:val="2"/>
                <w:sz w:val="28"/>
                <w:szCs w:val="28"/>
              </w:rPr>
              <w:t>формирование системы моральных и материальных стимулов для сохранения в общем образовании лучших педагогических работников, привлечения молодых специалистов, восполнения вакантных должностей педагогических работников в общеобразовательных организациях</w:t>
            </w:r>
            <w:r w:rsidR="00834DA4" w:rsidRPr="001F0ED6">
              <w:rPr>
                <w:rFonts w:ascii="Times New Roman" w:hAnsi="Times New Roman"/>
                <w:kern w:val="2"/>
                <w:sz w:val="28"/>
                <w:szCs w:val="28"/>
              </w:rPr>
              <w:t>;</w:t>
            </w:r>
          </w:p>
          <w:p w:rsidR="00534B33" w:rsidRPr="001F0ED6" w:rsidRDefault="00834DA4" w:rsidP="00BA0110">
            <w:pPr>
              <w:autoSpaceDE w:val="0"/>
              <w:autoSpaceDN w:val="0"/>
              <w:adjustRightInd w:val="0"/>
              <w:spacing w:after="0" w:line="240" w:lineRule="auto"/>
              <w:jc w:val="both"/>
              <w:rPr>
                <w:rFonts w:ascii="Times New Roman" w:eastAsia="Times New Roman" w:hAnsi="Times New Roman"/>
                <w:kern w:val="2"/>
                <w:sz w:val="10"/>
                <w:szCs w:val="28"/>
                <w:lang w:eastAsia="ru-RU"/>
              </w:rPr>
            </w:pPr>
            <w:r w:rsidRPr="001F0ED6">
              <w:rPr>
                <w:rFonts w:ascii="Times New Roman" w:hAnsi="Times New Roman"/>
                <w:sz w:val="28"/>
                <w:szCs w:val="28"/>
                <w:lang w:eastAsia="ru-RU"/>
              </w:rPr>
              <w:t>организация бесплатного здорового горячего питания для обучающихся, осваивающих образовательные программы начального общего образования</w:t>
            </w:r>
          </w:p>
        </w:tc>
      </w:tr>
      <w:tr w:rsidR="0032521A" w:rsidRPr="001F0ED6" w:rsidTr="00BA0110">
        <w:trPr>
          <w:trHeight w:val="20"/>
        </w:trPr>
        <w:tc>
          <w:tcPr>
            <w:tcW w:w="2268" w:type="dxa"/>
            <w:hideMark/>
          </w:tcPr>
          <w:p w:rsidR="0051715F" w:rsidRPr="001F0ED6" w:rsidRDefault="0032521A" w:rsidP="00905E5A">
            <w:pPr>
              <w:snapToGrid w:val="0"/>
              <w:spacing w:after="0" w:line="240" w:lineRule="auto"/>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lastRenderedPageBreak/>
              <w:t xml:space="preserve">Целевые </w:t>
            </w:r>
          </w:p>
          <w:p w:rsidR="0032521A" w:rsidRPr="001F0ED6" w:rsidRDefault="0032521A" w:rsidP="00905E5A">
            <w:pPr>
              <w:snapToGrid w:val="0"/>
              <w:spacing w:after="0" w:line="240" w:lineRule="auto"/>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t>показатели подпрограммы 1</w:t>
            </w:r>
          </w:p>
        </w:tc>
        <w:tc>
          <w:tcPr>
            <w:tcW w:w="7353" w:type="dxa"/>
            <w:hideMark/>
          </w:tcPr>
          <w:p w:rsidR="00605559" w:rsidRPr="001F0ED6" w:rsidRDefault="00605559" w:rsidP="00905E5A">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p w:rsidR="00605559" w:rsidRPr="001F0ED6" w:rsidRDefault="00605559" w:rsidP="00905E5A">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количество победителей и призеров регионального этапа всероссийской олимпиады школьников на 7 тыс. человек;</w:t>
            </w:r>
          </w:p>
          <w:p w:rsidR="00605559" w:rsidRPr="001F0ED6" w:rsidRDefault="00605559" w:rsidP="00905E5A">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количество победителей и призеров регионального этапа всероссийской олимпиады школьников;</w:t>
            </w:r>
          </w:p>
          <w:p w:rsidR="00605559" w:rsidRPr="001F0ED6" w:rsidRDefault="00605559" w:rsidP="00905E5A">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доля муниципальных общеобразовательных учреждений, имеющих средний балл по русскому языку выше среднего по Красносулинскому району;</w:t>
            </w:r>
          </w:p>
          <w:p w:rsidR="00605559" w:rsidRPr="001F0ED6" w:rsidRDefault="00605559" w:rsidP="00905E5A">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доля выпускников муниципальных бюджетных общеобразовательных учреждений, не получивших аттестат о среднем общем образовании;</w:t>
            </w:r>
          </w:p>
          <w:p w:rsidR="00605559" w:rsidRPr="001F0ED6" w:rsidRDefault="00605559" w:rsidP="00905E5A">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отношение численности детей в возрасте от 2 месяцев </w:t>
            </w:r>
            <w:r w:rsidR="0051715F" w:rsidRPr="001F0ED6">
              <w:rPr>
                <w:rFonts w:ascii="Times New Roman" w:hAnsi="Times New Roman"/>
                <w:sz w:val="28"/>
                <w:szCs w:val="28"/>
                <w:lang w:eastAsia="ar-SA"/>
              </w:rPr>
              <w:br/>
            </w:r>
            <w:r w:rsidRPr="001F0ED6">
              <w:rPr>
                <w:rFonts w:ascii="Times New Roman" w:hAnsi="Times New Roman"/>
                <w:sz w:val="28"/>
                <w:szCs w:val="28"/>
                <w:lang w:eastAsia="ar-SA"/>
              </w:rPr>
              <w:t xml:space="preserve">до 3 лет, получающих дошкольное образование в текущем году, к сумме численности детей в возрасте от 2 месяцев </w:t>
            </w:r>
            <w:r w:rsidR="00BA0110">
              <w:rPr>
                <w:rFonts w:ascii="Times New Roman" w:hAnsi="Times New Roman"/>
                <w:sz w:val="28"/>
                <w:szCs w:val="28"/>
                <w:lang w:eastAsia="ar-SA"/>
              </w:rPr>
              <w:br/>
            </w:r>
            <w:r w:rsidRPr="001F0ED6">
              <w:rPr>
                <w:rFonts w:ascii="Times New Roman" w:hAnsi="Times New Roman"/>
                <w:sz w:val="28"/>
                <w:szCs w:val="28"/>
                <w:lang w:eastAsia="ar-SA"/>
              </w:rPr>
              <w:t xml:space="preserve">до 3 лет, получающих дошкольное образование в текущем году, и численности детей в возрасте от 2 месяцев </w:t>
            </w:r>
            <w:r w:rsidR="0051715F" w:rsidRPr="001F0ED6">
              <w:rPr>
                <w:rFonts w:ascii="Times New Roman" w:hAnsi="Times New Roman"/>
                <w:sz w:val="28"/>
                <w:szCs w:val="28"/>
                <w:lang w:eastAsia="ar-SA"/>
              </w:rPr>
              <w:br/>
            </w:r>
            <w:r w:rsidRPr="001F0ED6">
              <w:rPr>
                <w:rFonts w:ascii="Times New Roman" w:hAnsi="Times New Roman"/>
                <w:sz w:val="28"/>
                <w:szCs w:val="28"/>
                <w:lang w:eastAsia="ar-SA"/>
              </w:rPr>
              <w:t>до 3 лет, находящихся в очереди на получение в текущем году дошкольного образования;</w:t>
            </w:r>
          </w:p>
          <w:p w:rsidR="00605559" w:rsidRPr="001F0ED6" w:rsidRDefault="00605559" w:rsidP="00905E5A">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соотношение средней заработной платы педагогических работников муниципальных бюджетных дошкольных образовательных учреждений к средней заработной плате в сфере общего образования Ростовской области;</w:t>
            </w:r>
          </w:p>
          <w:p w:rsidR="00605559" w:rsidRPr="001F0ED6" w:rsidRDefault="00605559" w:rsidP="00905E5A">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соотношение средней заработной платы педагогических работников муниципальных бюджетных образовательных учреждений общего образования к средней заработной плате в Ростовской области;</w:t>
            </w:r>
          </w:p>
          <w:p w:rsidR="00605559" w:rsidRPr="001F0ED6" w:rsidRDefault="00605559" w:rsidP="00905E5A">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w:t>
            </w:r>
          </w:p>
          <w:p w:rsidR="00605559" w:rsidRPr="001F0ED6" w:rsidRDefault="00605559" w:rsidP="00905E5A">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доля муниципальных бюджетных образовательных учреждений,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бюджетных образовательных учреждений, реализующих общеобразовательные программы начального общего, основного общего и (или) среднего общего образования;</w:t>
            </w:r>
          </w:p>
          <w:p w:rsidR="00605559" w:rsidRPr="001F0ED6" w:rsidRDefault="00605559" w:rsidP="00905E5A">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доля обучающихся с ограниченными возможностями здоровья, в том числе обучающихся с умственной </w:t>
            </w:r>
            <w:r w:rsidRPr="001F0ED6">
              <w:rPr>
                <w:rFonts w:ascii="Times New Roman" w:hAnsi="Times New Roman"/>
                <w:sz w:val="28"/>
                <w:szCs w:val="28"/>
                <w:lang w:eastAsia="ar-SA"/>
              </w:rPr>
              <w:lastRenderedPageBreak/>
              <w:t>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p w:rsidR="00605559" w:rsidRPr="001F0ED6" w:rsidRDefault="00605559" w:rsidP="00905E5A">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удельный вес численности учителей муниципальных бюджетных общеобразовательных учреждений в возрасте до 35 лет в общей численности учителей муниципальных бюджетных общеобразовательных учреждений;</w:t>
            </w:r>
          </w:p>
          <w:p w:rsidR="00605559" w:rsidRPr="001F0ED6" w:rsidRDefault="00605559" w:rsidP="00905E5A">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количество муниципальных объектов образования, в которых проведены мероприятия по замене оконных и наружных дверных блоков;</w:t>
            </w:r>
          </w:p>
          <w:p w:rsidR="00605559" w:rsidRPr="001F0ED6" w:rsidRDefault="00605559" w:rsidP="00905E5A">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доля обучающихся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
          <w:p w:rsidR="00605559" w:rsidRPr="001F0ED6" w:rsidRDefault="00605559" w:rsidP="00905E5A">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p w:rsidR="00605559" w:rsidRPr="001F0ED6" w:rsidRDefault="00605559" w:rsidP="00905E5A">
            <w:pPr>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число общеобразовательных организаций, в которых внедрена целевая модель цифровой образовательной среды;</w:t>
            </w:r>
          </w:p>
          <w:p w:rsidR="00605559" w:rsidRPr="001F0ED6" w:rsidRDefault="00605559" w:rsidP="00905E5A">
            <w:pPr>
              <w:autoSpaceDE w:val="0"/>
              <w:autoSpaceDN w:val="0"/>
              <w:adjustRightInd w:val="0"/>
              <w:spacing w:after="0" w:line="240" w:lineRule="auto"/>
              <w:jc w:val="both"/>
              <w:rPr>
                <w:rFonts w:ascii="Times New Roman" w:hAnsi="Times New Roman"/>
                <w:kern w:val="2"/>
                <w:sz w:val="28"/>
                <w:szCs w:val="28"/>
              </w:rPr>
            </w:pPr>
            <w:r w:rsidRPr="001F0ED6">
              <w:rPr>
                <w:rFonts w:ascii="Times New Roman" w:hAnsi="Times New Roman"/>
                <w:kern w:val="2"/>
                <w:sz w:val="28"/>
                <w:szCs w:val="28"/>
              </w:rPr>
              <w:t>численность обучающихся 2</w:t>
            </w:r>
            <w:r w:rsidR="0051715F" w:rsidRPr="001F0ED6">
              <w:rPr>
                <w:rFonts w:ascii="Times New Roman" w:hAnsi="Times New Roman"/>
                <w:kern w:val="2"/>
                <w:sz w:val="28"/>
                <w:szCs w:val="28"/>
              </w:rPr>
              <w:t>-</w:t>
            </w:r>
            <w:r w:rsidRPr="001F0ED6">
              <w:rPr>
                <w:rFonts w:ascii="Times New Roman" w:hAnsi="Times New Roman"/>
                <w:kern w:val="2"/>
                <w:sz w:val="28"/>
                <w:szCs w:val="28"/>
              </w:rPr>
              <w:t>3-х классов, охваченных мероприятием «Всеобуч по плаванию»;</w:t>
            </w:r>
          </w:p>
          <w:p w:rsidR="00605559" w:rsidRPr="001F0ED6" w:rsidRDefault="00605559" w:rsidP="00905E5A">
            <w:pPr>
              <w:autoSpaceDE w:val="0"/>
              <w:autoSpaceDN w:val="0"/>
              <w:adjustRightInd w:val="0"/>
              <w:spacing w:after="0" w:line="240" w:lineRule="auto"/>
              <w:jc w:val="both"/>
              <w:rPr>
                <w:rFonts w:ascii="Times New Roman" w:hAnsi="Times New Roman"/>
                <w:kern w:val="2"/>
                <w:sz w:val="28"/>
                <w:szCs w:val="28"/>
              </w:rPr>
            </w:pPr>
            <w:r w:rsidRPr="001F0ED6">
              <w:rPr>
                <w:rFonts w:ascii="Times New Roman" w:hAnsi="Times New Roman"/>
                <w:sz w:val="28"/>
                <w:szCs w:val="28"/>
                <w:lang w:eastAsia="ar-SA"/>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rsidR="00605559" w:rsidRPr="001F0ED6" w:rsidRDefault="00605559" w:rsidP="00905E5A">
            <w:pPr>
              <w:autoSpaceDE w:val="0"/>
              <w:autoSpaceDN w:val="0"/>
              <w:adjustRightInd w:val="0"/>
              <w:spacing w:after="0" w:line="240" w:lineRule="auto"/>
              <w:jc w:val="both"/>
              <w:rPr>
                <w:rFonts w:ascii="Times New Roman" w:hAnsi="Times New Roman"/>
                <w:kern w:val="2"/>
                <w:sz w:val="28"/>
                <w:szCs w:val="28"/>
              </w:rPr>
            </w:pPr>
            <w:r w:rsidRPr="001F0ED6">
              <w:rPr>
                <w:rFonts w:ascii="Times New Roman" w:hAnsi="Times New Roman"/>
                <w:sz w:val="28"/>
                <w:szCs w:val="28"/>
                <w:lang w:eastAsia="ru-RU"/>
              </w:rPr>
              <w:t xml:space="preserve">доля родителей (законных представителей) обучающихся, получающих </w:t>
            </w:r>
            <w:r w:rsidRPr="001F0ED6">
              <w:rPr>
                <w:rFonts w:ascii="Times New Roman" w:hAnsi="Times New Roman"/>
                <w:sz w:val="28"/>
                <w:szCs w:val="28"/>
                <w:lang w:eastAsia="ar-SA"/>
              </w:rPr>
              <w:t>денежную выплату стоимости двухразового питания</w:t>
            </w:r>
            <w:r w:rsidRPr="001F0ED6">
              <w:rPr>
                <w:rFonts w:ascii="Times New Roman" w:hAnsi="Times New Roman"/>
                <w:sz w:val="28"/>
                <w:szCs w:val="28"/>
                <w:lang w:eastAsia="ru-RU"/>
              </w:rPr>
              <w:t xml:space="preserve">, по адаптированным основным общеобразовательным программам организованным муниципальными бюджетными организациями </w:t>
            </w:r>
            <w:r w:rsidRPr="001F0ED6">
              <w:rPr>
                <w:rFonts w:ascii="Times New Roman" w:hAnsi="Times New Roman"/>
                <w:sz w:val="28"/>
                <w:szCs w:val="28"/>
                <w:lang w:eastAsia="ru-RU"/>
              </w:rPr>
              <w:lastRenderedPageBreak/>
              <w:t>Красносулинского района, осуществляющими образовательную деятельность на дому;</w:t>
            </w:r>
          </w:p>
          <w:p w:rsidR="00605559" w:rsidRPr="001F0ED6" w:rsidRDefault="00605559" w:rsidP="00905E5A">
            <w:pPr>
              <w:autoSpaceDE w:val="0"/>
              <w:autoSpaceDN w:val="0"/>
              <w:adjustRightInd w:val="0"/>
              <w:spacing w:after="0" w:line="240" w:lineRule="auto"/>
              <w:jc w:val="both"/>
              <w:rPr>
                <w:rFonts w:ascii="Times New Roman" w:hAnsi="Times New Roman"/>
                <w:kern w:val="2"/>
                <w:sz w:val="28"/>
                <w:szCs w:val="28"/>
              </w:rPr>
            </w:pPr>
            <w:r w:rsidRPr="001F0ED6">
              <w:rPr>
                <w:rFonts w:ascii="Times New Roman" w:hAnsi="Times New Roman"/>
                <w:kern w:val="2"/>
                <w:sz w:val="28"/>
                <w:szCs w:val="28"/>
              </w:rPr>
              <w:t>численность обучающихся, охваченных мероприятием «Организация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605559" w:rsidRPr="001F0ED6" w:rsidRDefault="00605559" w:rsidP="00905E5A">
            <w:pPr>
              <w:autoSpaceDE w:val="0"/>
              <w:autoSpaceDN w:val="0"/>
              <w:adjustRightInd w:val="0"/>
              <w:spacing w:after="0" w:line="240" w:lineRule="auto"/>
              <w:jc w:val="both"/>
              <w:rPr>
                <w:rFonts w:ascii="Times New Roman" w:hAnsi="Times New Roman"/>
                <w:kern w:val="2"/>
                <w:sz w:val="28"/>
                <w:szCs w:val="28"/>
              </w:rPr>
            </w:pPr>
            <w:r w:rsidRPr="001F0ED6">
              <w:rPr>
                <w:rFonts w:ascii="Times New Roman" w:hAnsi="Times New Roman"/>
                <w:kern w:val="2"/>
                <w:sz w:val="28"/>
                <w:szCs w:val="28"/>
              </w:rPr>
              <w:t>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p w:rsidR="00605559" w:rsidRPr="001F0ED6" w:rsidRDefault="00605559" w:rsidP="00905E5A">
            <w:pPr>
              <w:autoSpaceDE w:val="0"/>
              <w:autoSpaceDN w:val="0"/>
              <w:adjustRightInd w:val="0"/>
              <w:spacing w:after="0" w:line="240" w:lineRule="auto"/>
              <w:jc w:val="both"/>
              <w:rPr>
                <w:rFonts w:ascii="Times New Roman" w:hAnsi="Times New Roman"/>
                <w:kern w:val="2"/>
                <w:sz w:val="28"/>
                <w:szCs w:val="28"/>
              </w:rPr>
            </w:pPr>
            <w:r w:rsidRPr="001F0ED6">
              <w:rPr>
                <w:rFonts w:ascii="Times New Roman" w:hAnsi="Times New Roman"/>
                <w:sz w:val="28"/>
                <w:szCs w:val="28"/>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605559" w:rsidRPr="001F0ED6" w:rsidRDefault="00605559" w:rsidP="00905E5A">
            <w:pPr>
              <w:autoSpaceDE w:val="0"/>
              <w:autoSpaceDN w:val="0"/>
              <w:adjustRightInd w:val="0"/>
              <w:spacing w:after="0" w:line="240" w:lineRule="auto"/>
              <w:jc w:val="both"/>
              <w:rPr>
                <w:rFonts w:ascii="Times New Roman" w:hAnsi="Times New Roman"/>
                <w:kern w:val="2"/>
                <w:sz w:val="28"/>
                <w:szCs w:val="28"/>
              </w:rPr>
            </w:pPr>
            <w:r w:rsidRPr="001F0ED6">
              <w:rPr>
                <w:rFonts w:ascii="Times New Roman" w:hAnsi="Times New Roman"/>
                <w:kern w:val="2"/>
                <w:sz w:val="28"/>
                <w:szCs w:val="28"/>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p w:rsidR="00605559" w:rsidRPr="001F0ED6" w:rsidRDefault="00605559" w:rsidP="00905E5A">
            <w:pPr>
              <w:autoSpaceDE w:val="0"/>
              <w:autoSpaceDN w:val="0"/>
              <w:adjustRightInd w:val="0"/>
              <w:spacing w:after="0" w:line="240" w:lineRule="auto"/>
              <w:jc w:val="both"/>
              <w:rPr>
                <w:rFonts w:ascii="Times New Roman" w:hAnsi="Times New Roman"/>
                <w:sz w:val="28"/>
                <w:szCs w:val="28"/>
              </w:rPr>
            </w:pPr>
            <w:r w:rsidRPr="001F0ED6">
              <w:rPr>
                <w:rFonts w:ascii="Times New Roman" w:hAnsi="Times New Roman"/>
                <w:sz w:val="28"/>
                <w:szCs w:val="28"/>
              </w:rPr>
              <w:t>количество объектов, в которых в полном объеме выполнены мероприятия по оснащению;</w:t>
            </w:r>
          </w:p>
          <w:p w:rsidR="001F61E7" w:rsidRPr="001F0ED6" w:rsidRDefault="00F81FBF" w:rsidP="00BA0110">
            <w:pPr>
              <w:autoSpaceDE w:val="0"/>
              <w:autoSpaceDN w:val="0"/>
              <w:adjustRightInd w:val="0"/>
              <w:spacing w:after="0" w:line="240" w:lineRule="auto"/>
              <w:jc w:val="both"/>
              <w:rPr>
                <w:rFonts w:ascii="Times New Roman" w:hAnsi="Times New Roman"/>
                <w:sz w:val="10"/>
                <w:szCs w:val="28"/>
                <w:lang w:eastAsia="ru-RU"/>
              </w:rPr>
            </w:pPr>
            <w:r w:rsidRPr="001F0ED6">
              <w:rPr>
                <w:rFonts w:ascii="Times New Roman" w:hAnsi="Times New Roman"/>
                <w:sz w:val="28"/>
                <w:szCs w:val="28"/>
                <w:lang w:eastAsia="ar-SA"/>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r>
      <w:tr w:rsidR="0032521A" w:rsidRPr="001F0ED6" w:rsidTr="00BA0110">
        <w:trPr>
          <w:trHeight w:val="20"/>
        </w:trPr>
        <w:tc>
          <w:tcPr>
            <w:tcW w:w="2268" w:type="dxa"/>
            <w:hideMark/>
          </w:tcPr>
          <w:p w:rsidR="00534B33" w:rsidRPr="001F0ED6" w:rsidRDefault="0032521A" w:rsidP="00BA0110">
            <w:pPr>
              <w:snapToGrid w:val="0"/>
              <w:spacing w:after="0" w:line="240" w:lineRule="auto"/>
              <w:rPr>
                <w:rFonts w:ascii="Times New Roman" w:eastAsia="Times New Roman" w:hAnsi="Times New Roman"/>
                <w:bCs/>
                <w:sz w:val="10"/>
                <w:szCs w:val="28"/>
                <w:lang w:eastAsia="ar-SA"/>
              </w:rPr>
            </w:pPr>
            <w:r w:rsidRPr="001F0ED6">
              <w:rPr>
                <w:rFonts w:ascii="Times New Roman" w:eastAsia="Times New Roman" w:hAnsi="Times New Roman"/>
                <w:bCs/>
                <w:sz w:val="28"/>
                <w:szCs w:val="28"/>
                <w:lang w:eastAsia="ar-SA"/>
              </w:rPr>
              <w:lastRenderedPageBreak/>
              <w:t>Этапы и сроки реализации подпрограммы 1</w:t>
            </w:r>
          </w:p>
        </w:tc>
        <w:tc>
          <w:tcPr>
            <w:tcW w:w="7353" w:type="dxa"/>
            <w:hideMark/>
          </w:tcPr>
          <w:p w:rsidR="0051715F" w:rsidRPr="001F0ED6" w:rsidRDefault="0032521A" w:rsidP="00905E5A">
            <w:pPr>
              <w:snapToGrid w:val="0"/>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 xml:space="preserve">2019-2030 годы. </w:t>
            </w:r>
          </w:p>
          <w:p w:rsidR="0032521A" w:rsidRPr="001F0ED6" w:rsidRDefault="0032521A" w:rsidP="00905E5A">
            <w:pPr>
              <w:snapToGrid w:val="0"/>
              <w:spacing w:after="0" w:line="240" w:lineRule="auto"/>
              <w:jc w:val="both"/>
              <w:rPr>
                <w:rFonts w:ascii="Times New Roman" w:eastAsia="Times New Roman" w:hAnsi="Times New Roman"/>
                <w:bCs/>
                <w:sz w:val="28"/>
                <w:szCs w:val="28"/>
                <w:lang w:eastAsia="ar-SA"/>
              </w:rPr>
            </w:pPr>
            <w:r w:rsidRPr="001F0ED6">
              <w:rPr>
                <w:rFonts w:ascii="Times New Roman" w:eastAsia="Times New Roman" w:hAnsi="Times New Roman"/>
                <w:kern w:val="2"/>
                <w:sz w:val="28"/>
                <w:szCs w:val="28"/>
                <w:lang w:eastAsia="ar-SA"/>
              </w:rPr>
              <w:t>Этапы не выделяются</w:t>
            </w:r>
          </w:p>
        </w:tc>
      </w:tr>
      <w:tr w:rsidR="0032521A" w:rsidRPr="001F0ED6" w:rsidTr="00BA0110">
        <w:trPr>
          <w:trHeight w:val="20"/>
        </w:trPr>
        <w:tc>
          <w:tcPr>
            <w:tcW w:w="2268" w:type="dxa"/>
            <w:hideMark/>
          </w:tcPr>
          <w:p w:rsidR="0032521A" w:rsidRPr="001F0ED6" w:rsidRDefault="0032521A" w:rsidP="00905E5A">
            <w:pPr>
              <w:snapToGrid w:val="0"/>
              <w:spacing w:after="0" w:line="240" w:lineRule="auto"/>
              <w:jc w:val="both"/>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t>Ресурсное обеспечение подпрограммы 1</w:t>
            </w:r>
          </w:p>
        </w:tc>
        <w:tc>
          <w:tcPr>
            <w:tcW w:w="7353" w:type="dxa"/>
            <w:hideMark/>
          </w:tcPr>
          <w:p w:rsidR="00101FAC" w:rsidRPr="001F0ED6" w:rsidRDefault="00BA0110" w:rsidP="00905E5A">
            <w:pPr>
              <w:suppressAutoHyphens/>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о</w:t>
            </w:r>
            <w:r w:rsidR="00101FAC" w:rsidRPr="001F0ED6">
              <w:rPr>
                <w:rFonts w:ascii="Times New Roman" w:hAnsi="Times New Roman"/>
                <w:sz w:val="28"/>
                <w:szCs w:val="28"/>
                <w:lang w:eastAsia="ar-SA"/>
              </w:rPr>
              <w:t>бщий объем бюджетных ассигнов</w:t>
            </w:r>
            <w:r>
              <w:rPr>
                <w:rFonts w:ascii="Times New Roman" w:hAnsi="Times New Roman"/>
                <w:sz w:val="28"/>
                <w:szCs w:val="28"/>
                <w:lang w:eastAsia="ar-SA"/>
              </w:rPr>
              <w:t>аний на реализацию подпрограммы </w:t>
            </w:r>
            <w:r w:rsidR="00101FAC" w:rsidRPr="001F0ED6">
              <w:rPr>
                <w:rFonts w:ascii="Times New Roman" w:hAnsi="Times New Roman"/>
                <w:sz w:val="28"/>
                <w:szCs w:val="28"/>
                <w:lang w:eastAsia="ar-SA"/>
              </w:rPr>
              <w:t xml:space="preserve">1 муниципальной программы составляет </w:t>
            </w:r>
            <w:r w:rsidR="00351649" w:rsidRPr="001F0ED6">
              <w:rPr>
                <w:rFonts w:ascii="Times New Roman" w:hAnsi="Times New Roman"/>
                <w:sz w:val="28"/>
                <w:szCs w:val="28"/>
                <w:lang w:eastAsia="ar-SA"/>
              </w:rPr>
              <w:t>153</w:t>
            </w:r>
            <w:r w:rsidR="0030535F">
              <w:rPr>
                <w:rFonts w:ascii="Times New Roman" w:hAnsi="Times New Roman"/>
                <w:sz w:val="28"/>
                <w:szCs w:val="28"/>
                <w:lang w:eastAsia="ar-SA"/>
              </w:rPr>
              <w:t>4</w:t>
            </w:r>
            <w:r w:rsidR="00351649" w:rsidRPr="001F0ED6">
              <w:rPr>
                <w:rFonts w:ascii="Times New Roman" w:hAnsi="Times New Roman"/>
                <w:sz w:val="28"/>
                <w:szCs w:val="28"/>
                <w:lang w:eastAsia="ar-SA"/>
              </w:rPr>
              <w:t>6</w:t>
            </w:r>
            <w:r w:rsidR="0030535F">
              <w:rPr>
                <w:rFonts w:ascii="Times New Roman" w:hAnsi="Times New Roman"/>
                <w:sz w:val="28"/>
                <w:szCs w:val="28"/>
                <w:lang w:eastAsia="ar-SA"/>
              </w:rPr>
              <w:t>800</w:t>
            </w:r>
            <w:r w:rsidR="00351649" w:rsidRPr="001F0ED6">
              <w:rPr>
                <w:rFonts w:ascii="Times New Roman" w:hAnsi="Times New Roman"/>
                <w:sz w:val="28"/>
                <w:szCs w:val="28"/>
                <w:lang w:eastAsia="ar-SA"/>
              </w:rPr>
              <w:t>,</w:t>
            </w:r>
            <w:r w:rsidR="0030535F">
              <w:rPr>
                <w:rFonts w:ascii="Times New Roman" w:hAnsi="Times New Roman"/>
                <w:sz w:val="28"/>
                <w:szCs w:val="28"/>
                <w:lang w:eastAsia="ar-SA"/>
              </w:rPr>
              <w:t>8</w:t>
            </w:r>
            <w:r w:rsidR="00101FAC" w:rsidRPr="001F0ED6">
              <w:rPr>
                <w:rFonts w:ascii="Times New Roman" w:hAnsi="Times New Roman"/>
                <w:sz w:val="28"/>
                <w:szCs w:val="28"/>
                <w:lang w:eastAsia="ar-SA"/>
              </w:rPr>
              <w:t xml:space="preserve"> тыс. руб., в том числе:</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1011470,8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1218209,3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1496260,3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1357669,8 тыс. </w:t>
            </w:r>
            <w:r w:rsidR="00E03229" w:rsidRPr="001F0ED6">
              <w:rPr>
                <w:rFonts w:ascii="Times New Roman" w:hAnsi="Times New Roman"/>
                <w:sz w:val="28"/>
                <w:szCs w:val="28"/>
                <w:lang w:eastAsia="ar-SA"/>
              </w:rPr>
              <w:t>руб.;</w:t>
            </w:r>
          </w:p>
          <w:p w:rsidR="00101FAC" w:rsidRPr="001F0ED6" w:rsidRDefault="0078585A"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1485657,3</w:t>
            </w:r>
            <w:r w:rsidR="00101FAC"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8151DB" w:rsidRPr="001F0ED6">
              <w:rPr>
                <w:rFonts w:ascii="Times New Roman" w:hAnsi="Times New Roman"/>
                <w:sz w:val="28"/>
                <w:szCs w:val="28"/>
                <w:lang w:eastAsia="ar-SA"/>
              </w:rPr>
              <w:t>17</w:t>
            </w:r>
            <w:r w:rsidR="00AC1CE3">
              <w:rPr>
                <w:rFonts w:ascii="Times New Roman" w:hAnsi="Times New Roman"/>
                <w:sz w:val="28"/>
                <w:szCs w:val="28"/>
                <w:lang w:eastAsia="ar-SA"/>
              </w:rPr>
              <w:t>8</w:t>
            </w:r>
            <w:r w:rsidR="00547408">
              <w:rPr>
                <w:rFonts w:ascii="Times New Roman" w:hAnsi="Times New Roman"/>
                <w:sz w:val="28"/>
                <w:szCs w:val="28"/>
                <w:lang w:eastAsia="ar-SA"/>
              </w:rPr>
              <w:t>4488,3</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sidR="00AC1CE3">
              <w:rPr>
                <w:rFonts w:ascii="Times New Roman" w:hAnsi="Times New Roman"/>
                <w:sz w:val="28"/>
                <w:szCs w:val="28"/>
                <w:lang w:eastAsia="ar-SA"/>
              </w:rPr>
              <w:t>12</w:t>
            </w:r>
            <w:r w:rsidR="00547408">
              <w:rPr>
                <w:rFonts w:ascii="Times New Roman" w:hAnsi="Times New Roman"/>
                <w:sz w:val="28"/>
                <w:szCs w:val="28"/>
                <w:lang w:eastAsia="ar-SA"/>
              </w:rPr>
              <w:t>92364,3</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2026 году – </w:t>
            </w:r>
            <w:r w:rsidR="00AC1CE3">
              <w:rPr>
                <w:rFonts w:ascii="Times New Roman" w:hAnsi="Times New Roman"/>
                <w:sz w:val="28"/>
                <w:szCs w:val="28"/>
                <w:lang w:eastAsia="ar-SA"/>
              </w:rPr>
              <w:t>1</w:t>
            </w:r>
            <w:r w:rsidR="00547408">
              <w:rPr>
                <w:rFonts w:ascii="Times New Roman" w:hAnsi="Times New Roman"/>
                <w:sz w:val="28"/>
                <w:szCs w:val="28"/>
                <w:lang w:eastAsia="ar-SA"/>
              </w:rPr>
              <w:t>222253,9</w:t>
            </w:r>
            <w:r w:rsidR="0051715F"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w:t>
            </w:r>
            <w:r w:rsidR="00654995" w:rsidRPr="001F0ED6">
              <w:rPr>
                <w:rFonts w:ascii="Times New Roman" w:hAnsi="Times New Roman"/>
                <w:sz w:val="28"/>
                <w:szCs w:val="28"/>
                <w:lang w:eastAsia="ar-SA"/>
              </w:rPr>
              <w:t>1119606,7</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w:t>
            </w:r>
            <w:r w:rsidR="00654995" w:rsidRPr="001F0ED6">
              <w:rPr>
                <w:rFonts w:ascii="Times New Roman" w:hAnsi="Times New Roman"/>
                <w:sz w:val="28"/>
                <w:szCs w:val="28"/>
                <w:lang w:eastAsia="ar-SA"/>
              </w:rPr>
              <w:t xml:space="preserve">1119606,7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lastRenderedPageBreak/>
              <w:t xml:space="preserve">в 2029 году – </w:t>
            </w:r>
            <w:r w:rsidR="00654995" w:rsidRPr="001F0ED6">
              <w:rPr>
                <w:rFonts w:ascii="Times New Roman" w:hAnsi="Times New Roman"/>
                <w:sz w:val="28"/>
                <w:szCs w:val="28"/>
                <w:lang w:eastAsia="ar-SA"/>
              </w:rPr>
              <w:t xml:space="preserve">1119606,7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w:t>
            </w:r>
            <w:r w:rsidR="00654995" w:rsidRPr="001F0ED6">
              <w:rPr>
                <w:rFonts w:ascii="Times New Roman" w:hAnsi="Times New Roman"/>
                <w:sz w:val="28"/>
                <w:szCs w:val="28"/>
                <w:lang w:eastAsia="ar-SA"/>
              </w:rPr>
              <w:t xml:space="preserve">1119606,7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905E5A">
            <w:pPr>
              <w:snapToGri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объем бюджетных ассигнов</w:t>
            </w:r>
            <w:r w:rsidR="00BA0110">
              <w:rPr>
                <w:rFonts w:ascii="Times New Roman" w:hAnsi="Times New Roman"/>
                <w:sz w:val="28"/>
                <w:szCs w:val="28"/>
                <w:lang w:eastAsia="ar-SA"/>
              </w:rPr>
              <w:t>аний на реализацию подпрограммы </w:t>
            </w:r>
            <w:r w:rsidRPr="001F0ED6">
              <w:rPr>
                <w:rFonts w:ascii="Times New Roman" w:hAnsi="Times New Roman"/>
                <w:sz w:val="28"/>
                <w:szCs w:val="28"/>
                <w:lang w:eastAsia="ar-SA"/>
              </w:rPr>
              <w:t xml:space="preserve">1 из средств федерального бюджета составляет </w:t>
            </w:r>
            <w:r w:rsidR="0078585A" w:rsidRPr="001F0ED6">
              <w:rPr>
                <w:rFonts w:ascii="Times New Roman" w:hAnsi="Times New Roman"/>
                <w:sz w:val="28"/>
                <w:szCs w:val="28"/>
                <w:lang w:eastAsia="ar-SA"/>
              </w:rPr>
              <w:t>395162,</w:t>
            </w:r>
            <w:r w:rsidR="002872DC" w:rsidRPr="001F0ED6">
              <w:rPr>
                <w:rFonts w:ascii="Times New Roman" w:hAnsi="Times New Roman"/>
                <w:sz w:val="28"/>
                <w:szCs w:val="28"/>
                <w:lang w:eastAsia="ar-SA"/>
              </w:rPr>
              <w:t>8</w:t>
            </w:r>
            <w:r w:rsidRPr="001F0ED6">
              <w:rPr>
                <w:rFonts w:ascii="Times New Roman" w:hAnsi="Times New Roman"/>
                <w:sz w:val="28"/>
                <w:szCs w:val="28"/>
                <w:lang w:eastAsia="ar-SA"/>
              </w:rPr>
              <w:t xml:space="preserve"> тыс. руб., в том числе:</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0,0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19130,3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57084,8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56904,3 тыс. </w:t>
            </w:r>
            <w:r w:rsidR="00E03229" w:rsidRPr="001F0ED6">
              <w:rPr>
                <w:rFonts w:ascii="Times New Roman" w:hAnsi="Times New Roman"/>
                <w:sz w:val="28"/>
                <w:szCs w:val="28"/>
                <w:lang w:eastAsia="ar-SA"/>
              </w:rPr>
              <w:t>руб.;</w:t>
            </w:r>
          </w:p>
          <w:p w:rsidR="00101FAC" w:rsidRPr="001F0ED6" w:rsidRDefault="0078585A"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2023 году – </w:t>
            </w:r>
            <w:r w:rsidR="00402041" w:rsidRPr="001F0ED6">
              <w:rPr>
                <w:rFonts w:ascii="Times New Roman" w:hAnsi="Times New Roman"/>
                <w:sz w:val="28"/>
                <w:szCs w:val="28"/>
                <w:lang w:eastAsia="ar-SA"/>
              </w:rPr>
              <w:t>61793,5</w:t>
            </w:r>
            <w:r w:rsidR="00101FAC"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2872DC" w:rsidRPr="001F0ED6">
              <w:rPr>
                <w:rFonts w:ascii="Times New Roman" w:hAnsi="Times New Roman"/>
                <w:sz w:val="28"/>
                <w:szCs w:val="28"/>
                <w:lang w:eastAsia="ar-SA"/>
              </w:rPr>
              <w:t>65750,4</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sidR="0078585A" w:rsidRPr="001F0ED6">
              <w:rPr>
                <w:rFonts w:ascii="Times New Roman" w:hAnsi="Times New Roman"/>
                <w:sz w:val="28"/>
                <w:szCs w:val="28"/>
                <w:lang w:eastAsia="ar-SA"/>
              </w:rPr>
              <w:t>66681,0</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78585A"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2026 году – 67818,5</w:t>
            </w:r>
            <w:r w:rsidR="00101FAC"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0,0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0,0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0,0 тыс. </w:t>
            </w:r>
            <w:r w:rsidR="00E03229" w:rsidRPr="001F0ED6">
              <w:rPr>
                <w:rFonts w:ascii="Times New Roman" w:hAnsi="Times New Roman"/>
                <w:sz w:val="28"/>
                <w:szCs w:val="28"/>
                <w:lang w:eastAsia="ar-SA"/>
              </w:rPr>
              <w:t>руб.;</w:t>
            </w:r>
          </w:p>
          <w:p w:rsidR="00101FAC" w:rsidRPr="001F0ED6" w:rsidRDefault="00101FAC" w:rsidP="00905E5A">
            <w:pPr>
              <w:tabs>
                <w:tab w:val="left" w:pos="3667"/>
              </w:tabs>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0,0 тыс. </w:t>
            </w:r>
            <w:r w:rsidR="00E03229" w:rsidRPr="001F0ED6">
              <w:rPr>
                <w:rFonts w:ascii="Times New Roman" w:hAnsi="Times New Roman"/>
                <w:sz w:val="28"/>
                <w:szCs w:val="28"/>
                <w:lang w:eastAsia="ar-SA"/>
              </w:rPr>
              <w:t>руб.;</w:t>
            </w:r>
          </w:p>
          <w:p w:rsidR="00101FAC" w:rsidRPr="001F0ED6" w:rsidRDefault="00101FAC" w:rsidP="00905E5A">
            <w:pPr>
              <w:snapToGri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объем бюджетных ассигнований на реализацию подпрограммы 1</w:t>
            </w:r>
            <w:r w:rsidR="00351649"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из средств областного бюджета составляет </w:t>
            </w:r>
            <w:r w:rsidR="002872DC" w:rsidRPr="001F0ED6">
              <w:rPr>
                <w:rFonts w:ascii="Times New Roman" w:hAnsi="Times New Roman"/>
                <w:sz w:val="28"/>
                <w:szCs w:val="28"/>
                <w:lang w:eastAsia="ar-SA"/>
              </w:rPr>
              <w:t>1114</w:t>
            </w:r>
            <w:r w:rsidR="00547408">
              <w:rPr>
                <w:rFonts w:ascii="Times New Roman" w:hAnsi="Times New Roman"/>
                <w:sz w:val="28"/>
                <w:szCs w:val="28"/>
                <w:lang w:eastAsia="ar-SA"/>
              </w:rPr>
              <w:t>5227,9</w:t>
            </w:r>
            <w:r w:rsidRPr="001F0ED6">
              <w:rPr>
                <w:rFonts w:ascii="Times New Roman" w:hAnsi="Times New Roman"/>
                <w:sz w:val="28"/>
                <w:szCs w:val="28"/>
                <w:lang w:eastAsia="ar-SA"/>
              </w:rPr>
              <w:t xml:space="preserve"> тыс. руб., в том числе:</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732474,9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921698,6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1108893,0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929372,1 тыс. </w:t>
            </w:r>
            <w:r w:rsidR="00E03229" w:rsidRPr="001F0ED6">
              <w:rPr>
                <w:rFonts w:ascii="Times New Roman" w:hAnsi="Times New Roman"/>
                <w:sz w:val="28"/>
                <w:szCs w:val="28"/>
                <w:lang w:eastAsia="ar-SA"/>
              </w:rPr>
              <w:t>руб.;</w:t>
            </w:r>
          </w:p>
          <w:p w:rsidR="00101FAC" w:rsidRPr="001F0ED6" w:rsidRDefault="001B0095"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1032015,1</w:t>
            </w:r>
            <w:r w:rsidR="00101FAC"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2872DC" w:rsidRPr="001F0ED6">
              <w:rPr>
                <w:rFonts w:ascii="Times New Roman" w:hAnsi="Times New Roman"/>
                <w:sz w:val="28"/>
                <w:szCs w:val="28"/>
                <w:lang w:eastAsia="ar-SA"/>
              </w:rPr>
              <w:t>126</w:t>
            </w:r>
            <w:r w:rsidR="00AC1CE3">
              <w:rPr>
                <w:rFonts w:ascii="Times New Roman" w:hAnsi="Times New Roman"/>
                <w:sz w:val="28"/>
                <w:szCs w:val="28"/>
                <w:lang w:eastAsia="ar-SA"/>
              </w:rPr>
              <w:t>5421,7</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sidR="00AC1CE3">
              <w:rPr>
                <w:rFonts w:ascii="Times New Roman" w:hAnsi="Times New Roman"/>
                <w:sz w:val="28"/>
                <w:szCs w:val="28"/>
                <w:lang w:eastAsia="ar-SA"/>
              </w:rPr>
              <w:t>90374</w:t>
            </w:r>
            <w:r w:rsidR="00547408">
              <w:rPr>
                <w:rFonts w:ascii="Times New Roman" w:hAnsi="Times New Roman"/>
                <w:sz w:val="28"/>
                <w:szCs w:val="28"/>
                <w:lang w:eastAsia="ar-SA"/>
              </w:rPr>
              <w:t>3</w:t>
            </w:r>
            <w:r w:rsidR="00AC1CE3">
              <w:rPr>
                <w:rFonts w:ascii="Times New Roman" w:hAnsi="Times New Roman"/>
                <w:sz w:val="28"/>
                <w:szCs w:val="28"/>
                <w:lang w:eastAsia="ar-SA"/>
              </w:rPr>
              <w:t>,0 т</w:t>
            </w:r>
            <w:r w:rsidRPr="001F0ED6">
              <w:rPr>
                <w:rFonts w:ascii="Times New Roman" w:hAnsi="Times New Roman"/>
                <w:sz w:val="28"/>
                <w:szCs w:val="28"/>
                <w:lang w:eastAsia="ar-SA"/>
              </w:rPr>
              <w:t xml:space="preserve">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2026 году – </w:t>
            </w:r>
            <w:r w:rsidR="001B0095" w:rsidRPr="001F0ED6">
              <w:rPr>
                <w:rFonts w:ascii="Times New Roman" w:hAnsi="Times New Roman"/>
                <w:sz w:val="28"/>
                <w:szCs w:val="28"/>
                <w:lang w:eastAsia="ar-SA"/>
              </w:rPr>
              <w:t>855271,1</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w:t>
            </w:r>
            <w:r w:rsidR="00654995" w:rsidRPr="001F0ED6">
              <w:rPr>
                <w:rFonts w:ascii="Times New Roman" w:hAnsi="Times New Roman"/>
                <w:sz w:val="28"/>
                <w:szCs w:val="28"/>
                <w:lang w:eastAsia="ar-SA"/>
              </w:rPr>
              <w:t>849084,6</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w:t>
            </w:r>
            <w:r w:rsidR="00654995" w:rsidRPr="001F0ED6">
              <w:rPr>
                <w:rFonts w:ascii="Times New Roman" w:hAnsi="Times New Roman"/>
                <w:sz w:val="28"/>
                <w:szCs w:val="28"/>
                <w:lang w:eastAsia="ar-SA"/>
              </w:rPr>
              <w:t xml:space="preserve">849084,6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w:t>
            </w:r>
            <w:r w:rsidR="00654995" w:rsidRPr="001F0ED6">
              <w:rPr>
                <w:rFonts w:ascii="Times New Roman" w:hAnsi="Times New Roman"/>
                <w:sz w:val="28"/>
                <w:szCs w:val="28"/>
                <w:lang w:eastAsia="ar-SA"/>
              </w:rPr>
              <w:t xml:space="preserve">849084,6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w:t>
            </w:r>
            <w:r w:rsidR="00654995" w:rsidRPr="001F0ED6">
              <w:rPr>
                <w:rFonts w:ascii="Times New Roman" w:hAnsi="Times New Roman"/>
                <w:sz w:val="28"/>
                <w:szCs w:val="28"/>
                <w:lang w:eastAsia="ar-SA"/>
              </w:rPr>
              <w:t xml:space="preserve">849084,6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905E5A">
            <w:pPr>
              <w:snapToGri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объем бюджетных ассигнований на реализацию подпрограммы</w:t>
            </w:r>
            <w:r w:rsidR="00BA0110">
              <w:rPr>
                <w:rFonts w:ascii="Times New Roman" w:hAnsi="Times New Roman"/>
                <w:sz w:val="28"/>
                <w:szCs w:val="28"/>
                <w:lang w:eastAsia="ar-SA"/>
              </w:rPr>
              <w:t> </w:t>
            </w:r>
            <w:r w:rsidRPr="001F0ED6">
              <w:rPr>
                <w:rFonts w:ascii="Times New Roman" w:hAnsi="Times New Roman"/>
                <w:sz w:val="28"/>
                <w:szCs w:val="28"/>
                <w:lang w:eastAsia="ar-SA"/>
              </w:rPr>
              <w:t>1</w:t>
            </w:r>
            <w:r w:rsidR="00351649"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из средств бюджета района составляет </w:t>
            </w:r>
            <w:r w:rsidR="00547408">
              <w:rPr>
                <w:rFonts w:ascii="Times New Roman" w:hAnsi="Times New Roman"/>
                <w:sz w:val="28"/>
                <w:szCs w:val="28"/>
                <w:lang w:eastAsia="ar-SA"/>
              </w:rPr>
              <w:t>35</w:t>
            </w:r>
            <w:r w:rsidR="00351649" w:rsidRPr="001F0ED6">
              <w:rPr>
                <w:rFonts w:ascii="Times New Roman" w:hAnsi="Times New Roman"/>
                <w:sz w:val="28"/>
                <w:szCs w:val="28"/>
                <w:lang w:eastAsia="ar-SA"/>
              </w:rPr>
              <w:t>4</w:t>
            </w:r>
            <w:r w:rsidR="00547408">
              <w:rPr>
                <w:rFonts w:ascii="Times New Roman" w:hAnsi="Times New Roman"/>
                <w:sz w:val="28"/>
                <w:szCs w:val="28"/>
                <w:lang w:eastAsia="ar-SA"/>
              </w:rPr>
              <w:t>9335,3</w:t>
            </w:r>
            <w:r w:rsidRPr="001F0ED6">
              <w:rPr>
                <w:rFonts w:ascii="Times New Roman" w:hAnsi="Times New Roman"/>
                <w:sz w:val="28"/>
                <w:szCs w:val="28"/>
                <w:lang w:eastAsia="ar-SA"/>
              </w:rPr>
              <w:t xml:space="preserve"> тыс. руб., в том числе:</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250721,8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258547,3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306078,1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343109,3 тыс. </w:t>
            </w:r>
            <w:r w:rsidR="00E03229" w:rsidRPr="001F0ED6">
              <w:rPr>
                <w:rFonts w:ascii="Times New Roman" w:hAnsi="Times New Roman"/>
                <w:sz w:val="28"/>
                <w:szCs w:val="28"/>
                <w:lang w:eastAsia="ar-SA"/>
              </w:rPr>
              <w:t>руб.;</w:t>
            </w:r>
          </w:p>
          <w:p w:rsidR="00101FAC" w:rsidRPr="001F0ED6" w:rsidRDefault="001B0095"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358987,1</w:t>
            </w:r>
            <w:r w:rsidR="00101FAC"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AC1CE3">
              <w:rPr>
                <w:rFonts w:ascii="Times New Roman" w:hAnsi="Times New Roman"/>
                <w:sz w:val="28"/>
                <w:szCs w:val="28"/>
                <w:lang w:eastAsia="ar-SA"/>
              </w:rPr>
              <w:t>424036,1</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sidR="00351649" w:rsidRPr="001F0ED6">
              <w:rPr>
                <w:rFonts w:ascii="Times New Roman" w:hAnsi="Times New Roman"/>
                <w:sz w:val="28"/>
                <w:szCs w:val="28"/>
                <w:lang w:eastAsia="ar-SA"/>
              </w:rPr>
              <w:t>292660,2</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2026 году – </w:t>
            </w:r>
            <w:r w:rsidR="001B0095" w:rsidRPr="001F0ED6">
              <w:rPr>
                <w:rFonts w:ascii="Times New Roman" w:hAnsi="Times New Roman"/>
                <w:sz w:val="28"/>
                <w:szCs w:val="28"/>
                <w:lang w:eastAsia="ar-SA"/>
              </w:rPr>
              <w:t>269884,2</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w:t>
            </w:r>
            <w:r w:rsidR="00654995" w:rsidRPr="001F0ED6">
              <w:rPr>
                <w:rFonts w:ascii="Times New Roman" w:hAnsi="Times New Roman"/>
                <w:sz w:val="28"/>
                <w:szCs w:val="28"/>
                <w:lang w:eastAsia="ar-SA"/>
              </w:rPr>
              <w:t xml:space="preserve">261327,8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lastRenderedPageBreak/>
              <w:t xml:space="preserve">в 2028 году – </w:t>
            </w:r>
            <w:r w:rsidR="00654995" w:rsidRPr="001F0ED6">
              <w:rPr>
                <w:rFonts w:ascii="Times New Roman" w:hAnsi="Times New Roman"/>
                <w:sz w:val="28"/>
                <w:szCs w:val="28"/>
                <w:lang w:eastAsia="ar-SA"/>
              </w:rPr>
              <w:t xml:space="preserve">261327,8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w:t>
            </w:r>
            <w:r w:rsidR="00654995" w:rsidRPr="001F0ED6">
              <w:rPr>
                <w:rFonts w:ascii="Times New Roman" w:hAnsi="Times New Roman"/>
                <w:sz w:val="28"/>
                <w:szCs w:val="28"/>
                <w:lang w:eastAsia="ar-SA"/>
              </w:rPr>
              <w:t xml:space="preserve">261327,8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w:t>
            </w:r>
            <w:r w:rsidR="00654995" w:rsidRPr="001F0ED6">
              <w:rPr>
                <w:rFonts w:ascii="Times New Roman" w:hAnsi="Times New Roman"/>
                <w:sz w:val="28"/>
                <w:szCs w:val="28"/>
                <w:lang w:eastAsia="ar-SA"/>
              </w:rPr>
              <w:t xml:space="preserve">261327,8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905E5A">
            <w:pPr>
              <w:snapToGri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объем средств подпрограммы</w:t>
            </w:r>
            <w:r w:rsidR="00BA0110">
              <w:rPr>
                <w:rFonts w:ascii="Times New Roman" w:hAnsi="Times New Roman"/>
                <w:sz w:val="28"/>
                <w:szCs w:val="28"/>
                <w:lang w:eastAsia="ar-SA"/>
              </w:rPr>
              <w:t> </w:t>
            </w:r>
            <w:r w:rsidRPr="001F0ED6">
              <w:rPr>
                <w:rFonts w:ascii="Times New Roman" w:hAnsi="Times New Roman"/>
                <w:sz w:val="28"/>
                <w:szCs w:val="28"/>
                <w:lang w:eastAsia="ar-SA"/>
              </w:rPr>
              <w:t xml:space="preserve">1 из внебюджетных источников составляет </w:t>
            </w:r>
            <w:r w:rsidR="005C57A9" w:rsidRPr="001F0ED6">
              <w:rPr>
                <w:rFonts w:ascii="Times New Roman" w:hAnsi="Times New Roman"/>
                <w:sz w:val="28"/>
                <w:szCs w:val="28"/>
                <w:lang w:eastAsia="ar-SA"/>
              </w:rPr>
              <w:t>257074,8</w:t>
            </w:r>
            <w:r w:rsidRPr="001F0ED6">
              <w:rPr>
                <w:rFonts w:ascii="Times New Roman" w:hAnsi="Times New Roman"/>
                <w:sz w:val="28"/>
                <w:szCs w:val="28"/>
                <w:lang w:eastAsia="ar-SA"/>
              </w:rPr>
              <w:t xml:space="preserve"> тыс. руб., в том числе:</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28274,1 тыс. </w:t>
            </w:r>
            <w:r w:rsidR="00E03229" w:rsidRPr="001F0ED6">
              <w:rPr>
                <w:rFonts w:ascii="Times New Roman" w:hAnsi="Times New Roman"/>
                <w:sz w:val="28"/>
                <w:szCs w:val="28"/>
                <w:lang w:eastAsia="ar-SA"/>
              </w:rPr>
              <w:t>руб.;</w:t>
            </w:r>
          </w:p>
          <w:p w:rsidR="00101FAC" w:rsidRPr="001F0ED6" w:rsidRDefault="00101FAC" w:rsidP="00905E5A">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18833,1 тыс. </w:t>
            </w:r>
            <w:r w:rsidR="00E03229" w:rsidRPr="001F0ED6">
              <w:rPr>
                <w:rFonts w:ascii="Times New Roman" w:hAnsi="Times New Roman"/>
                <w:sz w:val="28"/>
                <w:szCs w:val="28"/>
                <w:lang w:eastAsia="ar-SA"/>
              </w:rPr>
              <w:t>руб.;</w:t>
            </w:r>
          </w:p>
          <w:p w:rsidR="00101FAC" w:rsidRPr="001F0ED6" w:rsidRDefault="00101FAC" w:rsidP="00905E5A">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24204,4 тыс. </w:t>
            </w:r>
            <w:r w:rsidR="00E03229" w:rsidRPr="001F0ED6">
              <w:rPr>
                <w:rFonts w:ascii="Times New Roman" w:hAnsi="Times New Roman"/>
                <w:sz w:val="28"/>
                <w:szCs w:val="28"/>
                <w:lang w:eastAsia="ar-SA"/>
              </w:rPr>
              <w:t>руб.;</w:t>
            </w:r>
          </w:p>
          <w:p w:rsidR="00101FAC" w:rsidRPr="001F0ED6" w:rsidRDefault="00101FAC" w:rsidP="00905E5A">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28284,1 тыс. </w:t>
            </w:r>
            <w:r w:rsidR="00E03229" w:rsidRPr="001F0ED6">
              <w:rPr>
                <w:rFonts w:ascii="Times New Roman" w:hAnsi="Times New Roman"/>
                <w:sz w:val="28"/>
                <w:szCs w:val="28"/>
                <w:lang w:eastAsia="ar-SA"/>
              </w:rPr>
              <w:t>руб.;</w:t>
            </w:r>
          </w:p>
          <w:p w:rsidR="00101FAC" w:rsidRPr="001F0ED6" w:rsidRDefault="005C57A9"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32861,6</w:t>
            </w:r>
            <w:r w:rsidR="00101FAC"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5C57A9" w:rsidRPr="001F0ED6">
              <w:rPr>
                <w:rFonts w:ascii="Times New Roman" w:hAnsi="Times New Roman"/>
                <w:sz w:val="28"/>
                <w:szCs w:val="28"/>
                <w:lang w:eastAsia="ar-SA"/>
              </w:rPr>
              <w:t>29280,1</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sidR="005C57A9" w:rsidRPr="001F0ED6">
              <w:rPr>
                <w:rFonts w:ascii="Times New Roman" w:hAnsi="Times New Roman"/>
                <w:sz w:val="28"/>
                <w:szCs w:val="28"/>
                <w:lang w:eastAsia="ar-SA"/>
              </w:rPr>
              <w:t>29280,1</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2026 году – </w:t>
            </w:r>
            <w:r w:rsidR="005C57A9" w:rsidRPr="001F0ED6">
              <w:rPr>
                <w:rFonts w:ascii="Times New Roman" w:hAnsi="Times New Roman"/>
                <w:sz w:val="28"/>
                <w:szCs w:val="28"/>
                <w:lang w:eastAsia="ar-SA"/>
              </w:rPr>
              <w:t>29280,1</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w:t>
            </w:r>
            <w:r w:rsidR="005E5B19" w:rsidRPr="001F0ED6">
              <w:rPr>
                <w:rFonts w:ascii="Times New Roman" w:hAnsi="Times New Roman"/>
                <w:sz w:val="28"/>
                <w:szCs w:val="28"/>
                <w:lang w:eastAsia="ar-SA"/>
              </w:rPr>
              <w:t xml:space="preserve">9194,3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w:t>
            </w:r>
            <w:r w:rsidR="005E5B19" w:rsidRPr="001F0ED6">
              <w:rPr>
                <w:rFonts w:ascii="Times New Roman" w:hAnsi="Times New Roman"/>
                <w:sz w:val="28"/>
                <w:szCs w:val="28"/>
                <w:lang w:eastAsia="ar-SA"/>
              </w:rPr>
              <w:t xml:space="preserve">9194,3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905E5A">
            <w:pPr>
              <w:suppressAutoHyphens/>
              <w:autoSpaceDE w:val="0"/>
              <w:autoSpaceDN w:val="0"/>
              <w:adjustRightIn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w:t>
            </w:r>
            <w:r w:rsidR="005E5B19" w:rsidRPr="001F0ED6">
              <w:rPr>
                <w:rFonts w:ascii="Times New Roman" w:hAnsi="Times New Roman"/>
                <w:sz w:val="28"/>
                <w:szCs w:val="28"/>
                <w:lang w:eastAsia="ar-SA"/>
              </w:rPr>
              <w:t xml:space="preserve">9194,3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905E5A">
            <w:pPr>
              <w:snapToGrid w:val="0"/>
              <w:spacing w:after="0" w:line="240" w:lineRule="auto"/>
              <w:jc w:val="both"/>
              <w:rPr>
                <w:rFonts w:ascii="Times New Roman" w:hAnsi="Times New Roman"/>
                <w:sz w:val="28"/>
                <w:szCs w:val="28"/>
                <w:lang w:eastAsia="ar-SA"/>
              </w:rPr>
            </w:pPr>
            <w:r w:rsidRPr="001F0ED6">
              <w:rPr>
                <w:rFonts w:ascii="Times New Roman" w:hAnsi="Times New Roman"/>
                <w:sz w:val="28"/>
                <w:szCs w:val="28"/>
                <w:lang w:eastAsia="ar-SA"/>
              </w:rPr>
              <w:t>в 2030 году</w:t>
            </w:r>
            <w:r w:rsidR="0051715F"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 </w:t>
            </w:r>
            <w:r w:rsidR="005E5B19" w:rsidRPr="001F0ED6">
              <w:rPr>
                <w:rFonts w:ascii="Times New Roman" w:hAnsi="Times New Roman"/>
                <w:sz w:val="28"/>
                <w:szCs w:val="28"/>
                <w:lang w:eastAsia="ar-SA"/>
              </w:rPr>
              <w:t xml:space="preserve">9194,3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534B33" w:rsidRPr="001F0ED6" w:rsidRDefault="00605559" w:rsidP="00BA0110">
            <w:pPr>
              <w:suppressAutoHyphens/>
              <w:autoSpaceDE w:val="0"/>
              <w:autoSpaceDN w:val="0"/>
              <w:adjustRightInd w:val="0"/>
              <w:spacing w:after="0" w:line="240" w:lineRule="auto"/>
              <w:jc w:val="both"/>
              <w:rPr>
                <w:rFonts w:ascii="Times New Roman" w:eastAsia="Times New Roman" w:hAnsi="Times New Roman"/>
                <w:sz w:val="10"/>
                <w:szCs w:val="28"/>
                <w:lang w:eastAsia="ar-SA"/>
              </w:rPr>
            </w:pPr>
            <w:r w:rsidRPr="001F0ED6">
              <w:rPr>
                <w:rFonts w:ascii="Times New Roman" w:hAnsi="Times New Roman"/>
                <w:sz w:val="28"/>
                <w:szCs w:val="28"/>
                <w:lang w:eastAsia="ar-SA"/>
              </w:rPr>
              <w:t>Объемы финансирования подпрограммы</w:t>
            </w:r>
            <w:r w:rsidR="00BA0110">
              <w:rPr>
                <w:rFonts w:ascii="Times New Roman" w:hAnsi="Times New Roman"/>
                <w:sz w:val="28"/>
                <w:szCs w:val="28"/>
                <w:lang w:eastAsia="ar-SA"/>
              </w:rPr>
              <w:t> </w:t>
            </w:r>
            <w:r w:rsidRPr="001F0ED6">
              <w:rPr>
                <w:rFonts w:ascii="Times New Roman" w:hAnsi="Times New Roman"/>
                <w:sz w:val="28"/>
                <w:szCs w:val="28"/>
                <w:lang w:eastAsia="ar-SA"/>
              </w:rPr>
              <w:t xml:space="preserve">1 на </w:t>
            </w:r>
            <w:r w:rsidR="00035AEA" w:rsidRPr="001F0ED6">
              <w:rPr>
                <w:rFonts w:ascii="Times New Roman" w:hAnsi="Times New Roman"/>
                <w:sz w:val="28"/>
                <w:szCs w:val="28"/>
                <w:lang w:eastAsia="ar-SA"/>
              </w:rPr>
              <w:br/>
            </w:r>
            <w:r w:rsidRPr="001F0ED6">
              <w:rPr>
                <w:rFonts w:ascii="Times New Roman" w:hAnsi="Times New Roman"/>
                <w:sz w:val="28"/>
                <w:szCs w:val="28"/>
                <w:lang w:eastAsia="ar-SA"/>
              </w:rPr>
              <w:t>202</w:t>
            </w:r>
            <w:r w:rsidR="00C57DF4" w:rsidRPr="001F0ED6">
              <w:rPr>
                <w:rFonts w:ascii="Times New Roman" w:hAnsi="Times New Roman"/>
                <w:sz w:val="28"/>
                <w:szCs w:val="28"/>
                <w:lang w:eastAsia="ar-SA"/>
              </w:rPr>
              <w:t>7</w:t>
            </w:r>
            <w:r w:rsidRPr="001F0ED6">
              <w:rPr>
                <w:rFonts w:ascii="Times New Roman" w:hAnsi="Times New Roman"/>
                <w:sz w:val="28"/>
                <w:szCs w:val="28"/>
                <w:lang w:eastAsia="ar-SA"/>
              </w:rPr>
              <w:t>-2030 годы носят прогнозный характер и подлежат уточнению в установленном порядке</w:t>
            </w:r>
          </w:p>
        </w:tc>
      </w:tr>
      <w:tr w:rsidR="0032521A" w:rsidRPr="001F0ED6" w:rsidTr="00BA0110">
        <w:trPr>
          <w:trHeight w:val="20"/>
        </w:trPr>
        <w:tc>
          <w:tcPr>
            <w:tcW w:w="2268" w:type="dxa"/>
          </w:tcPr>
          <w:p w:rsidR="0032521A" w:rsidRPr="001F0ED6" w:rsidRDefault="0032521A" w:rsidP="00905E5A">
            <w:pPr>
              <w:snapToGrid w:val="0"/>
              <w:spacing w:after="0" w:line="240" w:lineRule="auto"/>
              <w:jc w:val="both"/>
              <w:rPr>
                <w:rFonts w:ascii="Times New Roman" w:eastAsia="Times New Roman" w:hAnsi="Times New Roman"/>
                <w:sz w:val="28"/>
                <w:szCs w:val="28"/>
                <w:lang w:eastAsia="ar-SA"/>
              </w:rPr>
            </w:pPr>
            <w:r w:rsidRPr="001F0ED6">
              <w:rPr>
                <w:rFonts w:ascii="Times New Roman" w:eastAsia="Times New Roman" w:hAnsi="Times New Roman"/>
                <w:sz w:val="28"/>
                <w:szCs w:val="28"/>
                <w:lang w:eastAsia="ru-RU"/>
              </w:rPr>
              <w:lastRenderedPageBreak/>
              <w:t xml:space="preserve">Ожидаемые результаты реализации </w:t>
            </w:r>
            <w:r w:rsidRPr="001F0ED6">
              <w:rPr>
                <w:rFonts w:ascii="Times New Roman" w:eastAsia="Times New Roman" w:hAnsi="Times New Roman"/>
                <w:sz w:val="28"/>
                <w:szCs w:val="28"/>
                <w:lang w:eastAsia="ar-SA"/>
              </w:rPr>
              <w:t>подпрограммы 1</w:t>
            </w:r>
          </w:p>
        </w:tc>
        <w:tc>
          <w:tcPr>
            <w:tcW w:w="7353" w:type="dxa"/>
            <w:hideMark/>
          </w:tcPr>
          <w:p w:rsidR="0032521A" w:rsidRPr="001F0ED6" w:rsidRDefault="0032521A" w:rsidP="00905E5A">
            <w:pPr>
              <w:adjustRightInd w:val="0"/>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в результате реализации подпрограммы 1</w:t>
            </w:r>
            <w:r w:rsidR="005D5515" w:rsidRPr="001F0ED6">
              <w:rPr>
                <w:rFonts w:ascii="Times New Roman" w:eastAsia="Times New Roman" w:hAnsi="Times New Roman"/>
                <w:kern w:val="2"/>
                <w:sz w:val="28"/>
                <w:szCs w:val="28"/>
                <w:lang w:eastAsia="ar-SA"/>
              </w:rPr>
              <w:t xml:space="preserve"> </w:t>
            </w:r>
            <w:r w:rsidRPr="001F0ED6">
              <w:rPr>
                <w:rFonts w:ascii="Times New Roman" w:eastAsia="Times New Roman" w:hAnsi="Times New Roman"/>
                <w:kern w:val="2"/>
                <w:sz w:val="28"/>
                <w:szCs w:val="28"/>
                <w:lang w:eastAsia="ar-SA"/>
              </w:rPr>
              <w:t>к 2030 году предполагается:</w:t>
            </w:r>
          </w:p>
          <w:p w:rsidR="0032521A" w:rsidRPr="001F0ED6" w:rsidRDefault="0032521A" w:rsidP="00905E5A">
            <w:pPr>
              <w:tabs>
                <w:tab w:val="left" w:pos="6554"/>
              </w:tabs>
              <w:adjustRightInd w:val="0"/>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обеспечить односменный режим обучения в муниципальных бюджетных общеобразовательных учреждениях;</w:t>
            </w:r>
          </w:p>
          <w:p w:rsidR="0032521A" w:rsidRPr="001F0ED6" w:rsidRDefault="0032521A" w:rsidP="00905E5A">
            <w:pPr>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повысить качество предоставляемых муниципальных услуг в муниципальных бюджетных образовательных учреждениях Красносулинского района;</w:t>
            </w:r>
          </w:p>
          <w:p w:rsidR="0032521A" w:rsidRPr="001F0ED6" w:rsidRDefault="0032521A" w:rsidP="00905E5A">
            <w:pPr>
              <w:spacing w:after="0" w:line="240" w:lineRule="auto"/>
              <w:jc w:val="both"/>
              <w:rPr>
                <w:rFonts w:ascii="Times New Roman" w:eastAsia="Times New Roman" w:hAnsi="Times New Roman"/>
                <w:kern w:val="1"/>
                <w:sz w:val="28"/>
                <w:szCs w:val="28"/>
                <w:lang w:eastAsia="ru-RU"/>
              </w:rPr>
            </w:pPr>
            <w:r w:rsidRPr="001F0ED6">
              <w:rPr>
                <w:rFonts w:ascii="Times New Roman" w:eastAsia="Times New Roman" w:hAnsi="Times New Roman"/>
                <w:kern w:val="1"/>
                <w:sz w:val="28"/>
                <w:szCs w:val="28"/>
                <w:lang w:eastAsia="ru-RU"/>
              </w:rPr>
              <w:t>обеспечить возможность получения качественного образования детям с ограниченными возможностями здоровья, в том числе детям с умственной отсталостью (интеллектуальными нарушениями), в муниципальных бюджетных общеобразовательных учреждениях, осуществляющих образовательную деятельность по адаптированным основным общеобразовательным программам, а также создать условия для предоставления психолого-педагогической, и социальной помощи обучающимся, испытывающим трудности в освоении образовательных программ и социальной адаптации;</w:t>
            </w:r>
          </w:p>
          <w:p w:rsidR="0032521A" w:rsidRPr="001F0ED6" w:rsidRDefault="0032521A" w:rsidP="00905E5A">
            <w:pPr>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улучшить условия для развития педагогического потенциала, выявления и поддержки лучших педагогических работников Красносулинского района;</w:t>
            </w:r>
          </w:p>
          <w:p w:rsidR="00734B7C" w:rsidRPr="001F0ED6" w:rsidRDefault="0032521A" w:rsidP="00905E5A">
            <w:pPr>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 xml:space="preserve">расширить возможности для участия обучающихся по программам общего образования в олимпиадах и конкурсах </w:t>
            </w:r>
            <w:r w:rsidRPr="001F0ED6">
              <w:rPr>
                <w:rFonts w:ascii="Times New Roman" w:eastAsia="Times New Roman" w:hAnsi="Times New Roman"/>
                <w:kern w:val="2"/>
                <w:sz w:val="28"/>
                <w:szCs w:val="28"/>
                <w:lang w:eastAsia="ar-SA"/>
              </w:rPr>
              <w:lastRenderedPageBreak/>
              <w:t>различного уровня с целью выявления одаренных детей, реализации их творческого потенциала</w:t>
            </w:r>
            <w:r w:rsidR="00734B7C" w:rsidRPr="001F0ED6">
              <w:rPr>
                <w:rFonts w:ascii="Times New Roman" w:eastAsia="Times New Roman" w:hAnsi="Times New Roman"/>
                <w:kern w:val="2"/>
                <w:sz w:val="28"/>
                <w:szCs w:val="28"/>
                <w:lang w:eastAsia="ar-SA"/>
              </w:rPr>
              <w:t>;</w:t>
            </w:r>
          </w:p>
          <w:p w:rsidR="00CB2A91" w:rsidRPr="001F0ED6" w:rsidRDefault="00CB2A91" w:rsidP="00905E5A">
            <w:pPr>
              <w:spacing w:after="0" w:line="240" w:lineRule="auto"/>
              <w:jc w:val="both"/>
              <w:rPr>
                <w:rFonts w:ascii="Times New Roman" w:eastAsia="Times New Roman" w:hAnsi="Times New Roman"/>
                <w:kern w:val="2"/>
                <w:sz w:val="28"/>
                <w:szCs w:val="28"/>
                <w:lang w:eastAsia="ar-SA"/>
              </w:rPr>
            </w:pPr>
            <w:r w:rsidRPr="001F0ED6">
              <w:rPr>
                <w:rFonts w:ascii="Times New Roman" w:hAnsi="Times New Roman"/>
                <w:sz w:val="28"/>
                <w:szCs w:val="28"/>
                <w:lang w:eastAsia="ar-SA"/>
              </w:rPr>
              <w:t>100-процентный охват бесплатным горячим питанием обучающихся, получающих начальное общее образование в муниципальных образовательных организациях;</w:t>
            </w:r>
          </w:p>
          <w:p w:rsidR="0032521A" w:rsidRPr="001F0ED6" w:rsidRDefault="00734B7C" w:rsidP="00905E5A">
            <w:pPr>
              <w:spacing w:after="0" w:line="240" w:lineRule="auto"/>
              <w:jc w:val="both"/>
              <w:rPr>
                <w:rFonts w:ascii="Times New Roman" w:hAnsi="Times New Roman"/>
                <w:sz w:val="28"/>
                <w:szCs w:val="28"/>
                <w:lang w:eastAsia="ru-RU"/>
              </w:rPr>
            </w:pPr>
            <w:r w:rsidRPr="001F0ED6">
              <w:rPr>
                <w:rFonts w:ascii="Times New Roman" w:hAnsi="Times New Roman"/>
                <w:sz w:val="28"/>
                <w:szCs w:val="28"/>
                <w:lang w:eastAsia="ar-SA"/>
              </w:rPr>
              <w:t xml:space="preserve">100-процентный охват </w:t>
            </w:r>
            <w:r w:rsidRPr="001F0ED6">
              <w:rPr>
                <w:rFonts w:ascii="Times New Roman" w:hAnsi="Times New Roman"/>
                <w:sz w:val="28"/>
                <w:szCs w:val="28"/>
                <w:lang w:eastAsia="ru-RU"/>
              </w:rPr>
              <w:t xml:space="preserve">родителей (законных представителей), обучающихся, получающих </w:t>
            </w:r>
            <w:r w:rsidRPr="001F0ED6">
              <w:rPr>
                <w:rFonts w:ascii="Times New Roman" w:hAnsi="Times New Roman"/>
                <w:sz w:val="28"/>
                <w:szCs w:val="28"/>
                <w:lang w:eastAsia="ar-SA"/>
              </w:rPr>
              <w:t>денежную выплату стоимости двухразового питания</w:t>
            </w:r>
            <w:r w:rsidRPr="001F0ED6">
              <w:rPr>
                <w:rFonts w:ascii="Times New Roman" w:hAnsi="Times New Roman"/>
                <w:sz w:val="28"/>
                <w:szCs w:val="28"/>
                <w:lang w:eastAsia="ru-RU"/>
              </w:rPr>
              <w:t>,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r w:rsidR="004F78D1" w:rsidRPr="001F0ED6">
              <w:rPr>
                <w:rFonts w:ascii="Times New Roman" w:hAnsi="Times New Roman"/>
                <w:sz w:val="28"/>
                <w:szCs w:val="28"/>
                <w:lang w:eastAsia="ru-RU"/>
              </w:rPr>
              <w:t>;</w:t>
            </w:r>
          </w:p>
          <w:p w:rsidR="004F78D1" w:rsidRPr="001F0ED6" w:rsidRDefault="004F78D1" w:rsidP="00905E5A">
            <w:pPr>
              <w:spacing w:after="0" w:line="240" w:lineRule="auto"/>
              <w:jc w:val="both"/>
              <w:rPr>
                <w:rFonts w:ascii="Times New Roman" w:eastAsia="Times New Roman" w:hAnsi="Times New Roman"/>
                <w:sz w:val="28"/>
                <w:szCs w:val="28"/>
                <w:lang w:eastAsia="ar-SA"/>
              </w:rPr>
            </w:pPr>
            <w:r w:rsidRPr="001F0ED6">
              <w:rPr>
                <w:rFonts w:ascii="Times New Roman" w:hAnsi="Times New Roman"/>
                <w:sz w:val="28"/>
                <w:szCs w:val="28"/>
                <w:lang w:eastAsia="ar-SA"/>
              </w:rPr>
              <w:t>100-процентный охват обучающихся, охваченных мероприятием «Организация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bl>
    <w:p w:rsidR="00A30171" w:rsidRPr="00BA0110" w:rsidRDefault="00A30171" w:rsidP="00BA0110">
      <w:pPr>
        <w:spacing w:after="0"/>
        <w:jc w:val="center"/>
        <w:rPr>
          <w:rFonts w:ascii="Times New Roman" w:hAnsi="Times New Roman"/>
          <w:sz w:val="16"/>
          <w:szCs w:val="16"/>
        </w:rPr>
      </w:pPr>
    </w:p>
    <w:p w:rsidR="0032521A" w:rsidRPr="00BA0110" w:rsidRDefault="0032521A" w:rsidP="00BA0110">
      <w:pPr>
        <w:spacing w:after="0"/>
        <w:jc w:val="center"/>
        <w:rPr>
          <w:rFonts w:ascii="Times New Roman" w:hAnsi="Times New Roman"/>
          <w:sz w:val="28"/>
          <w:szCs w:val="28"/>
        </w:rPr>
      </w:pPr>
      <w:r w:rsidRPr="00BA0110">
        <w:rPr>
          <w:rFonts w:ascii="Times New Roman" w:hAnsi="Times New Roman"/>
          <w:sz w:val="28"/>
          <w:szCs w:val="28"/>
        </w:rPr>
        <w:t>ПАСПОРТ</w:t>
      </w:r>
    </w:p>
    <w:p w:rsidR="0032521A" w:rsidRPr="00BA0110" w:rsidRDefault="0032521A" w:rsidP="00BA0110">
      <w:pPr>
        <w:spacing w:after="0"/>
        <w:jc w:val="center"/>
        <w:rPr>
          <w:rFonts w:ascii="Times New Roman" w:hAnsi="Times New Roman"/>
          <w:sz w:val="28"/>
          <w:szCs w:val="28"/>
        </w:rPr>
      </w:pPr>
      <w:r w:rsidRPr="00BA0110">
        <w:rPr>
          <w:rFonts w:ascii="Times New Roman" w:hAnsi="Times New Roman"/>
          <w:sz w:val="28"/>
          <w:szCs w:val="28"/>
        </w:rPr>
        <w:t>подпрограммы «Обеспечение реализации муниципальной программы Красносулинского района «Развитие образования»</w:t>
      </w:r>
    </w:p>
    <w:p w:rsidR="0032521A" w:rsidRPr="00BA0110" w:rsidRDefault="0032521A" w:rsidP="00BA0110">
      <w:pPr>
        <w:spacing w:after="0"/>
        <w:jc w:val="center"/>
        <w:rPr>
          <w:rFonts w:ascii="Times New Roman" w:hAnsi="Times New Roman"/>
          <w:sz w:val="28"/>
          <w:szCs w:val="28"/>
        </w:rPr>
      </w:pPr>
      <w:r w:rsidRPr="00BA0110">
        <w:rPr>
          <w:rFonts w:ascii="Times New Roman" w:hAnsi="Times New Roman"/>
          <w:sz w:val="28"/>
          <w:szCs w:val="28"/>
        </w:rPr>
        <w:t>и прочие мероприятия»</w:t>
      </w:r>
    </w:p>
    <w:p w:rsidR="0032521A" w:rsidRPr="00BA0110" w:rsidRDefault="0032521A" w:rsidP="00BA0110">
      <w:pPr>
        <w:spacing w:after="0"/>
        <w:jc w:val="center"/>
        <w:rPr>
          <w:rFonts w:ascii="Times New Roman" w:hAnsi="Times New Roman"/>
          <w:sz w:val="16"/>
          <w:szCs w:val="16"/>
        </w:rPr>
      </w:pPr>
    </w:p>
    <w:tbl>
      <w:tblPr>
        <w:tblW w:w="9639" w:type="dxa"/>
        <w:tblInd w:w="57" w:type="dxa"/>
        <w:tblLayout w:type="fixed"/>
        <w:tblCellMar>
          <w:left w:w="57" w:type="dxa"/>
          <w:bottom w:w="57" w:type="dxa"/>
          <w:right w:w="57" w:type="dxa"/>
        </w:tblCellMar>
        <w:tblLook w:val="04A0"/>
      </w:tblPr>
      <w:tblGrid>
        <w:gridCol w:w="2533"/>
        <w:gridCol w:w="7106"/>
      </w:tblGrid>
      <w:tr w:rsidR="0032521A" w:rsidRPr="001F0ED6" w:rsidTr="00BA0110">
        <w:trPr>
          <w:trHeight w:val="20"/>
        </w:trPr>
        <w:tc>
          <w:tcPr>
            <w:tcW w:w="2533" w:type="dxa"/>
            <w:hideMark/>
          </w:tcPr>
          <w:p w:rsidR="0032521A" w:rsidRPr="001F0ED6" w:rsidRDefault="0032521A" w:rsidP="00BA0110">
            <w:pPr>
              <w:snapToGrid w:val="0"/>
              <w:spacing w:after="0" w:line="240" w:lineRule="auto"/>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t>Наименование подпрограммы</w:t>
            </w:r>
          </w:p>
        </w:tc>
        <w:tc>
          <w:tcPr>
            <w:tcW w:w="7106" w:type="dxa"/>
            <w:hideMark/>
          </w:tcPr>
          <w:p w:rsidR="00534B33" w:rsidRPr="001F0ED6" w:rsidRDefault="0032521A" w:rsidP="00BA0110">
            <w:pPr>
              <w:adjustRightInd w:val="0"/>
              <w:spacing w:after="0" w:line="240" w:lineRule="auto"/>
              <w:jc w:val="both"/>
              <w:rPr>
                <w:rFonts w:ascii="Times New Roman" w:eastAsia="Times New Roman" w:hAnsi="Times New Roman"/>
                <w:bCs/>
                <w:sz w:val="10"/>
                <w:szCs w:val="28"/>
                <w:lang w:eastAsia="ar-SA"/>
              </w:rPr>
            </w:pPr>
            <w:r w:rsidRPr="001F0ED6">
              <w:rPr>
                <w:rFonts w:ascii="Times New Roman" w:eastAsia="Times New Roman" w:hAnsi="Times New Roman"/>
                <w:kern w:val="2"/>
                <w:sz w:val="28"/>
                <w:szCs w:val="28"/>
                <w:lang w:eastAsia="ar-SA"/>
              </w:rPr>
              <w:t>«О</w:t>
            </w:r>
            <w:r w:rsidRPr="001F0ED6">
              <w:rPr>
                <w:rFonts w:ascii="Times New Roman" w:eastAsia="Times New Roman" w:hAnsi="Times New Roman"/>
                <w:kern w:val="2"/>
                <w:sz w:val="28"/>
                <w:szCs w:val="28"/>
                <w:lang w:eastAsia="ru-RU"/>
              </w:rPr>
              <w:t xml:space="preserve">беспечение реализации муниципальной программы Красносулинского района «Развитие образования» и прочие мероприятия» (далее </w:t>
            </w:r>
            <w:r w:rsidR="00035AEA" w:rsidRPr="001F0ED6">
              <w:rPr>
                <w:rFonts w:ascii="Times New Roman" w:eastAsia="Times New Roman" w:hAnsi="Times New Roman"/>
                <w:kern w:val="2"/>
                <w:sz w:val="28"/>
                <w:szCs w:val="28"/>
                <w:lang w:eastAsia="ru-RU"/>
              </w:rPr>
              <w:t>–</w:t>
            </w:r>
            <w:r w:rsidRPr="001F0ED6">
              <w:rPr>
                <w:rFonts w:ascii="Times New Roman" w:eastAsia="Times New Roman" w:hAnsi="Times New Roman"/>
                <w:kern w:val="2"/>
                <w:sz w:val="28"/>
                <w:szCs w:val="28"/>
                <w:lang w:eastAsia="ru-RU"/>
              </w:rPr>
              <w:t xml:space="preserve"> подпрограмма 2)</w:t>
            </w:r>
          </w:p>
        </w:tc>
      </w:tr>
      <w:tr w:rsidR="0032521A" w:rsidRPr="001F0ED6" w:rsidTr="00BA0110">
        <w:trPr>
          <w:trHeight w:val="20"/>
        </w:trPr>
        <w:tc>
          <w:tcPr>
            <w:tcW w:w="2533" w:type="dxa"/>
          </w:tcPr>
          <w:p w:rsidR="00534B33" w:rsidRPr="001F0ED6" w:rsidRDefault="0032521A" w:rsidP="00BA0110">
            <w:pPr>
              <w:spacing w:after="0" w:line="240" w:lineRule="auto"/>
              <w:rPr>
                <w:rFonts w:ascii="Times New Roman" w:eastAsia="Times New Roman" w:hAnsi="Times New Roman"/>
                <w:sz w:val="10"/>
                <w:szCs w:val="28"/>
                <w:lang w:eastAsia="ar-SA"/>
              </w:rPr>
            </w:pPr>
            <w:r w:rsidRPr="001F0ED6">
              <w:rPr>
                <w:rFonts w:ascii="Times New Roman" w:eastAsia="Times New Roman" w:hAnsi="Times New Roman"/>
                <w:sz w:val="28"/>
                <w:szCs w:val="28"/>
                <w:lang w:eastAsia="ar-SA"/>
              </w:rPr>
              <w:t>Ответственный исполнитель подпрограммы 2</w:t>
            </w:r>
          </w:p>
        </w:tc>
        <w:tc>
          <w:tcPr>
            <w:tcW w:w="7106" w:type="dxa"/>
          </w:tcPr>
          <w:p w:rsidR="0032521A" w:rsidRPr="001F0ED6" w:rsidRDefault="0032521A" w:rsidP="00BA0110">
            <w:pPr>
              <w:spacing w:after="0" w:line="240" w:lineRule="auto"/>
              <w:jc w:val="both"/>
              <w:rPr>
                <w:rFonts w:ascii="Times New Roman" w:eastAsia="Times New Roman" w:hAnsi="Times New Roman"/>
                <w:sz w:val="28"/>
                <w:szCs w:val="28"/>
                <w:lang w:eastAsia="ar-SA"/>
              </w:rPr>
            </w:pPr>
            <w:r w:rsidRPr="001F0ED6">
              <w:rPr>
                <w:rFonts w:ascii="Times New Roman" w:eastAsia="Times New Roman" w:hAnsi="Times New Roman"/>
                <w:bCs/>
                <w:sz w:val="28"/>
                <w:szCs w:val="28"/>
                <w:lang w:eastAsia="ar-SA"/>
              </w:rPr>
              <w:t>управление образования Красносулинского района</w:t>
            </w:r>
          </w:p>
        </w:tc>
      </w:tr>
      <w:tr w:rsidR="0032521A" w:rsidRPr="001F0ED6" w:rsidTr="00BA0110">
        <w:trPr>
          <w:trHeight w:val="20"/>
        </w:trPr>
        <w:tc>
          <w:tcPr>
            <w:tcW w:w="2533" w:type="dxa"/>
            <w:hideMark/>
          </w:tcPr>
          <w:p w:rsidR="0032521A" w:rsidRPr="001F0ED6" w:rsidRDefault="0032521A" w:rsidP="00BA0110">
            <w:pPr>
              <w:snapToGrid w:val="0"/>
              <w:spacing w:after="0" w:line="240" w:lineRule="auto"/>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t>Участники подпрограммы 2</w:t>
            </w:r>
          </w:p>
        </w:tc>
        <w:tc>
          <w:tcPr>
            <w:tcW w:w="7106" w:type="dxa"/>
            <w:hideMark/>
          </w:tcPr>
          <w:p w:rsidR="00534B33" w:rsidRPr="001F0ED6" w:rsidRDefault="0032521A" w:rsidP="00BA0110">
            <w:pPr>
              <w:snapToGrid w:val="0"/>
              <w:spacing w:after="0" w:line="240" w:lineRule="auto"/>
              <w:jc w:val="both"/>
              <w:rPr>
                <w:rFonts w:ascii="Times New Roman" w:eastAsia="Times New Roman" w:hAnsi="Times New Roman"/>
                <w:bCs/>
                <w:sz w:val="10"/>
                <w:szCs w:val="28"/>
                <w:lang w:eastAsia="ar-SA"/>
              </w:rPr>
            </w:pPr>
            <w:r w:rsidRPr="001F0ED6">
              <w:rPr>
                <w:rFonts w:ascii="Times New Roman" w:hAnsi="Times New Roman"/>
                <w:sz w:val="28"/>
                <w:szCs w:val="28"/>
              </w:rPr>
              <w:t>муниципальные бюджетные учреждения, подведомственные управлению образования Красносулинского района</w:t>
            </w:r>
          </w:p>
        </w:tc>
      </w:tr>
      <w:tr w:rsidR="0032521A" w:rsidRPr="001F0ED6" w:rsidTr="00BA0110">
        <w:trPr>
          <w:trHeight w:val="20"/>
        </w:trPr>
        <w:tc>
          <w:tcPr>
            <w:tcW w:w="2533" w:type="dxa"/>
            <w:hideMark/>
          </w:tcPr>
          <w:p w:rsidR="00534B33" w:rsidRPr="001F0ED6" w:rsidRDefault="0032521A" w:rsidP="00BA0110">
            <w:pPr>
              <w:snapToGrid w:val="0"/>
              <w:spacing w:after="0" w:line="240" w:lineRule="auto"/>
              <w:rPr>
                <w:rFonts w:ascii="Times New Roman" w:eastAsia="Times New Roman" w:hAnsi="Times New Roman"/>
                <w:bCs/>
                <w:sz w:val="10"/>
                <w:szCs w:val="28"/>
                <w:lang w:eastAsia="ar-SA"/>
              </w:rPr>
            </w:pPr>
            <w:r w:rsidRPr="001F0ED6">
              <w:rPr>
                <w:rFonts w:ascii="Times New Roman" w:eastAsia="Times New Roman" w:hAnsi="Times New Roman"/>
                <w:bCs/>
                <w:sz w:val="28"/>
                <w:szCs w:val="28"/>
                <w:lang w:eastAsia="ar-SA"/>
              </w:rPr>
              <w:t>Программно-целевые инструменты подпрограммы 2</w:t>
            </w:r>
          </w:p>
        </w:tc>
        <w:tc>
          <w:tcPr>
            <w:tcW w:w="7106" w:type="dxa"/>
            <w:hideMark/>
          </w:tcPr>
          <w:p w:rsidR="0032521A" w:rsidRPr="001F0ED6" w:rsidRDefault="00BA0110" w:rsidP="00BA0110">
            <w:pPr>
              <w:snapToGrid w:val="0"/>
              <w:spacing w:after="0" w:line="240" w:lineRule="auto"/>
              <w:jc w:val="both"/>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о</w:t>
            </w:r>
            <w:r w:rsidR="0032521A" w:rsidRPr="001F0ED6">
              <w:rPr>
                <w:rFonts w:ascii="Times New Roman" w:eastAsia="Times New Roman" w:hAnsi="Times New Roman"/>
                <w:bCs/>
                <w:sz w:val="28"/>
                <w:szCs w:val="28"/>
                <w:lang w:eastAsia="ar-SA"/>
              </w:rPr>
              <w:t>тсутствуют</w:t>
            </w:r>
          </w:p>
        </w:tc>
      </w:tr>
      <w:tr w:rsidR="0032521A" w:rsidRPr="001F0ED6" w:rsidTr="00BA0110">
        <w:trPr>
          <w:trHeight w:val="20"/>
        </w:trPr>
        <w:tc>
          <w:tcPr>
            <w:tcW w:w="2533" w:type="dxa"/>
          </w:tcPr>
          <w:p w:rsidR="0032521A" w:rsidRPr="001F0ED6" w:rsidRDefault="0032521A" w:rsidP="00BA0110">
            <w:pPr>
              <w:spacing w:after="0" w:line="240" w:lineRule="auto"/>
              <w:rPr>
                <w:rFonts w:ascii="Times New Roman" w:eastAsia="Times New Roman" w:hAnsi="Times New Roman"/>
                <w:sz w:val="28"/>
                <w:szCs w:val="28"/>
                <w:lang w:eastAsia="ar-SA"/>
              </w:rPr>
            </w:pPr>
            <w:r w:rsidRPr="001F0ED6">
              <w:rPr>
                <w:rFonts w:ascii="Times New Roman" w:eastAsia="Times New Roman" w:hAnsi="Times New Roman"/>
                <w:sz w:val="28"/>
                <w:szCs w:val="28"/>
                <w:lang w:eastAsia="ar-SA"/>
              </w:rPr>
              <w:t>Цели подпрограммы 2</w:t>
            </w:r>
          </w:p>
        </w:tc>
        <w:tc>
          <w:tcPr>
            <w:tcW w:w="7106" w:type="dxa"/>
          </w:tcPr>
          <w:p w:rsidR="0032521A" w:rsidRPr="001F0ED6" w:rsidRDefault="0032521A" w:rsidP="00BA0110">
            <w:pPr>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обеспечение организационных, информационных и методических условий для реализации муниципальной программы;</w:t>
            </w:r>
          </w:p>
          <w:p w:rsidR="00534B33" w:rsidRPr="001F0ED6" w:rsidRDefault="0032521A" w:rsidP="00BA0110">
            <w:pPr>
              <w:widowControl w:val="0"/>
              <w:suppressAutoHyphens/>
              <w:autoSpaceDE w:val="0"/>
              <w:autoSpaceDN w:val="0"/>
              <w:adjustRightInd w:val="0"/>
              <w:spacing w:after="0" w:line="240" w:lineRule="auto"/>
              <w:jc w:val="both"/>
              <w:rPr>
                <w:rFonts w:ascii="Times New Roman" w:eastAsia="Times New Roman" w:hAnsi="Times New Roman"/>
                <w:sz w:val="10"/>
                <w:szCs w:val="28"/>
                <w:lang w:eastAsia="ar-SA"/>
              </w:rPr>
            </w:pPr>
            <w:r w:rsidRPr="001F0ED6">
              <w:rPr>
                <w:rFonts w:ascii="Times New Roman" w:eastAsia="Times New Roman" w:hAnsi="Times New Roman"/>
                <w:kern w:val="2"/>
                <w:sz w:val="28"/>
                <w:szCs w:val="28"/>
                <w:lang w:eastAsia="ru-RU"/>
              </w:rPr>
              <w:t xml:space="preserve">повышение эффективности бюджетных расходов, </w:t>
            </w:r>
            <w:r w:rsidRPr="001F0ED6">
              <w:rPr>
                <w:rFonts w:ascii="Times New Roman" w:eastAsia="Times New Roman" w:hAnsi="Times New Roman"/>
                <w:kern w:val="2"/>
                <w:sz w:val="28"/>
                <w:szCs w:val="28"/>
                <w:lang w:eastAsia="ru-RU"/>
              </w:rPr>
              <w:lastRenderedPageBreak/>
              <w:t>направленных на развитие системы образования Красносулинского района</w:t>
            </w:r>
          </w:p>
        </w:tc>
      </w:tr>
      <w:tr w:rsidR="0032521A" w:rsidRPr="001F0ED6" w:rsidTr="00BA0110">
        <w:trPr>
          <w:trHeight w:val="20"/>
        </w:trPr>
        <w:tc>
          <w:tcPr>
            <w:tcW w:w="2533" w:type="dxa"/>
            <w:hideMark/>
          </w:tcPr>
          <w:p w:rsidR="0032521A" w:rsidRPr="001F0ED6" w:rsidRDefault="0032521A" w:rsidP="00BA0110">
            <w:pPr>
              <w:snapToGrid w:val="0"/>
              <w:spacing w:after="0" w:line="240" w:lineRule="auto"/>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lastRenderedPageBreak/>
              <w:t>Задачи подпрограммы 2</w:t>
            </w:r>
          </w:p>
        </w:tc>
        <w:tc>
          <w:tcPr>
            <w:tcW w:w="7106" w:type="dxa"/>
            <w:hideMark/>
          </w:tcPr>
          <w:p w:rsidR="0032521A" w:rsidRPr="001F0ED6" w:rsidRDefault="0032521A" w:rsidP="00BA0110">
            <w:pPr>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повышение эффективности планирования развития образовательного комплекса Красносулинского района;</w:t>
            </w:r>
          </w:p>
          <w:p w:rsidR="0032521A" w:rsidRPr="001F0ED6" w:rsidRDefault="0032521A" w:rsidP="00BA0110">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развитие институтов, обеспечивающих эффективное управление в системе образования;</w:t>
            </w:r>
          </w:p>
          <w:p w:rsidR="0032521A" w:rsidRPr="001F0ED6" w:rsidRDefault="0032521A" w:rsidP="00BA0110">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создание нормативно-правовых и организационных условий для устройства в семью детей-сирот и детей, оставшихся без попечения родителей;</w:t>
            </w:r>
          </w:p>
          <w:p w:rsidR="00534B33" w:rsidRPr="001F0ED6" w:rsidRDefault="0032521A" w:rsidP="00BA0110">
            <w:pPr>
              <w:spacing w:after="0" w:line="240" w:lineRule="auto"/>
              <w:jc w:val="both"/>
              <w:rPr>
                <w:rFonts w:ascii="Times New Roman" w:eastAsia="Times New Roman" w:hAnsi="Times New Roman"/>
                <w:bCs/>
                <w:sz w:val="10"/>
                <w:szCs w:val="28"/>
                <w:lang w:eastAsia="ar-SA"/>
              </w:rPr>
            </w:pPr>
            <w:r w:rsidRPr="001F0ED6">
              <w:rPr>
                <w:rFonts w:ascii="Times New Roman" w:eastAsia="Times New Roman" w:hAnsi="Times New Roman"/>
                <w:sz w:val="28"/>
                <w:szCs w:val="28"/>
                <w:lang w:eastAsia="ru-RU"/>
              </w:rPr>
              <w:t xml:space="preserve">обеспечение открытости деятельности муниципальных бюджетных образовательных учреждений Красносулинского района, предоставление участникам отношений в сфере образования информации об уровне организации работы по обеспечению </w:t>
            </w:r>
            <w:r w:rsidRPr="001F0ED6">
              <w:rPr>
                <w:rFonts w:ascii="Times New Roman" w:eastAsia="Times New Roman" w:hAnsi="Times New Roman"/>
                <w:bCs/>
                <w:sz w:val="28"/>
                <w:szCs w:val="28"/>
                <w:lang w:eastAsia="ru-RU"/>
              </w:rPr>
              <w:t xml:space="preserve">условий осуществления образовательной деятельности </w:t>
            </w:r>
            <w:r w:rsidRPr="001F0ED6">
              <w:rPr>
                <w:rFonts w:ascii="Times New Roman" w:eastAsia="Times New Roman" w:hAnsi="Times New Roman"/>
                <w:sz w:val="28"/>
                <w:szCs w:val="28"/>
                <w:lang w:eastAsia="ru-RU"/>
              </w:rPr>
              <w:t>на основе общедоступной информации,</w:t>
            </w:r>
            <w:r w:rsidR="00A03BFF" w:rsidRPr="001F0ED6">
              <w:rPr>
                <w:rFonts w:ascii="Times New Roman" w:eastAsia="Times New Roman" w:hAnsi="Times New Roman"/>
                <w:sz w:val="28"/>
                <w:szCs w:val="28"/>
                <w:lang w:eastAsia="ru-RU"/>
              </w:rPr>
              <w:t xml:space="preserve"> </w:t>
            </w:r>
            <w:r w:rsidRPr="001F0ED6">
              <w:rPr>
                <w:rFonts w:ascii="Times New Roman" w:eastAsia="Times New Roman" w:hAnsi="Times New Roman"/>
                <w:sz w:val="28"/>
                <w:szCs w:val="28"/>
                <w:lang w:eastAsia="ru-RU"/>
              </w:rPr>
              <w:t>повышение качества их работы</w:t>
            </w:r>
          </w:p>
        </w:tc>
      </w:tr>
      <w:tr w:rsidR="0032521A" w:rsidRPr="001F0ED6" w:rsidTr="00BA0110">
        <w:trPr>
          <w:trHeight w:val="20"/>
        </w:trPr>
        <w:tc>
          <w:tcPr>
            <w:tcW w:w="2533" w:type="dxa"/>
            <w:hideMark/>
          </w:tcPr>
          <w:p w:rsidR="00035AEA" w:rsidRPr="001F0ED6" w:rsidRDefault="0032521A" w:rsidP="00BA0110">
            <w:pPr>
              <w:snapToGrid w:val="0"/>
              <w:spacing w:after="0" w:line="240" w:lineRule="auto"/>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t xml:space="preserve">Целевые </w:t>
            </w:r>
          </w:p>
          <w:p w:rsidR="0032521A" w:rsidRPr="001F0ED6" w:rsidRDefault="0032521A" w:rsidP="00BA0110">
            <w:pPr>
              <w:snapToGrid w:val="0"/>
              <w:spacing w:after="0" w:line="240" w:lineRule="auto"/>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t>показатели подпрограммы 2</w:t>
            </w:r>
          </w:p>
        </w:tc>
        <w:tc>
          <w:tcPr>
            <w:tcW w:w="7106" w:type="dxa"/>
            <w:hideMark/>
          </w:tcPr>
          <w:p w:rsidR="0032521A" w:rsidRPr="001F0ED6" w:rsidRDefault="0032521A" w:rsidP="00BA0110">
            <w:pPr>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доля муниципальных услуг</w:t>
            </w:r>
            <w:r w:rsidR="005D5515" w:rsidRPr="001F0ED6">
              <w:rPr>
                <w:rFonts w:ascii="Times New Roman" w:eastAsia="Times New Roman" w:hAnsi="Times New Roman"/>
                <w:kern w:val="2"/>
                <w:sz w:val="28"/>
                <w:szCs w:val="28"/>
                <w:lang w:eastAsia="ar-SA"/>
              </w:rPr>
              <w:t xml:space="preserve"> </w:t>
            </w:r>
            <w:r w:rsidRPr="001F0ED6">
              <w:rPr>
                <w:rFonts w:ascii="Times New Roman" w:eastAsia="Times New Roman" w:hAnsi="Times New Roman"/>
                <w:kern w:val="2"/>
                <w:sz w:val="28"/>
                <w:szCs w:val="28"/>
                <w:lang w:eastAsia="ar-SA"/>
              </w:rPr>
              <w:t>муниципальных бюджетных образовательных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w:t>
            </w:r>
          </w:p>
          <w:p w:rsidR="0032521A" w:rsidRPr="001F0ED6" w:rsidRDefault="0032521A" w:rsidP="00BA0110">
            <w:pPr>
              <w:spacing w:after="0" w:line="240" w:lineRule="auto"/>
              <w:jc w:val="both"/>
              <w:rPr>
                <w:rFonts w:ascii="Times New Roman" w:eastAsia="Times New Roman" w:hAnsi="Times New Roman"/>
                <w:kern w:val="2"/>
                <w:sz w:val="28"/>
                <w:szCs w:val="28"/>
              </w:rPr>
            </w:pPr>
            <w:r w:rsidRPr="001F0ED6">
              <w:rPr>
                <w:rFonts w:ascii="Times New Roman" w:eastAsia="Times New Roman" w:hAnsi="Times New Roman"/>
                <w:kern w:val="2"/>
                <w:sz w:val="28"/>
                <w:szCs w:val="28"/>
              </w:rPr>
              <w:t>доля детей-сирот и детей, оставшихся без попечения родителей, возвращенных из замещающих семей в государственные учреждения, от количества детей-сирот, принятых на воспитание в семьи граждан в отчетном году;</w:t>
            </w:r>
          </w:p>
          <w:p w:rsidR="00534B33" w:rsidRPr="001F0ED6" w:rsidRDefault="0032521A" w:rsidP="00BA0110">
            <w:pPr>
              <w:spacing w:after="0" w:line="240" w:lineRule="auto"/>
              <w:jc w:val="both"/>
              <w:rPr>
                <w:rFonts w:ascii="Times New Roman" w:eastAsia="Times New Roman" w:hAnsi="Times New Roman"/>
                <w:bCs/>
                <w:sz w:val="10"/>
                <w:szCs w:val="28"/>
                <w:lang w:eastAsia="ar-SA"/>
              </w:rPr>
            </w:pPr>
            <w:r w:rsidRPr="001F0ED6">
              <w:rPr>
                <w:rFonts w:ascii="Times New Roman" w:eastAsia="Times New Roman" w:hAnsi="Times New Roman"/>
                <w:kern w:val="2"/>
                <w:sz w:val="28"/>
                <w:szCs w:val="28"/>
                <w:lang w:eastAsia="ru-RU"/>
              </w:rPr>
              <w:t>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в текущем году</w:t>
            </w:r>
          </w:p>
        </w:tc>
      </w:tr>
      <w:tr w:rsidR="0032521A" w:rsidRPr="001F0ED6" w:rsidTr="00BA0110">
        <w:trPr>
          <w:trHeight w:val="20"/>
        </w:trPr>
        <w:tc>
          <w:tcPr>
            <w:tcW w:w="2533" w:type="dxa"/>
            <w:hideMark/>
          </w:tcPr>
          <w:p w:rsidR="00534B33" w:rsidRPr="001F0ED6" w:rsidRDefault="0032521A" w:rsidP="00BA0110">
            <w:pPr>
              <w:snapToGrid w:val="0"/>
              <w:spacing w:after="0" w:line="240" w:lineRule="auto"/>
              <w:rPr>
                <w:rFonts w:ascii="Times New Roman" w:eastAsia="Times New Roman" w:hAnsi="Times New Roman"/>
                <w:bCs/>
                <w:sz w:val="10"/>
                <w:szCs w:val="28"/>
                <w:lang w:eastAsia="ar-SA"/>
              </w:rPr>
            </w:pPr>
            <w:r w:rsidRPr="001F0ED6">
              <w:rPr>
                <w:rFonts w:ascii="Times New Roman" w:eastAsia="Times New Roman" w:hAnsi="Times New Roman"/>
                <w:bCs/>
                <w:sz w:val="28"/>
                <w:szCs w:val="28"/>
                <w:lang w:eastAsia="ar-SA"/>
              </w:rPr>
              <w:t>Этапы и сроки реализации подпрограммы 2</w:t>
            </w:r>
          </w:p>
        </w:tc>
        <w:tc>
          <w:tcPr>
            <w:tcW w:w="7106" w:type="dxa"/>
            <w:hideMark/>
          </w:tcPr>
          <w:p w:rsidR="00035AEA" w:rsidRPr="001F0ED6" w:rsidRDefault="0032521A" w:rsidP="00BA0110">
            <w:pPr>
              <w:snapToGrid w:val="0"/>
              <w:spacing w:after="0" w:line="240"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 xml:space="preserve">2019-2030 годы. </w:t>
            </w:r>
          </w:p>
          <w:p w:rsidR="0032521A" w:rsidRPr="001F0ED6" w:rsidRDefault="0032521A" w:rsidP="00BA0110">
            <w:pPr>
              <w:snapToGrid w:val="0"/>
              <w:spacing w:after="0" w:line="240" w:lineRule="auto"/>
              <w:jc w:val="both"/>
              <w:rPr>
                <w:rFonts w:ascii="Times New Roman" w:eastAsia="Times New Roman" w:hAnsi="Times New Roman"/>
                <w:bCs/>
                <w:sz w:val="28"/>
                <w:szCs w:val="28"/>
                <w:lang w:eastAsia="ar-SA"/>
              </w:rPr>
            </w:pPr>
            <w:r w:rsidRPr="001F0ED6">
              <w:rPr>
                <w:rFonts w:ascii="Times New Roman" w:eastAsia="Times New Roman" w:hAnsi="Times New Roman"/>
                <w:kern w:val="2"/>
                <w:sz w:val="28"/>
                <w:szCs w:val="28"/>
                <w:lang w:eastAsia="ar-SA"/>
              </w:rPr>
              <w:t>Этапы не выделяются</w:t>
            </w:r>
          </w:p>
        </w:tc>
      </w:tr>
      <w:tr w:rsidR="0032521A" w:rsidRPr="001F0ED6" w:rsidTr="00BA0110">
        <w:trPr>
          <w:trHeight w:val="20"/>
        </w:trPr>
        <w:tc>
          <w:tcPr>
            <w:tcW w:w="2533" w:type="dxa"/>
            <w:hideMark/>
          </w:tcPr>
          <w:p w:rsidR="00172AC8" w:rsidRPr="001F0ED6" w:rsidRDefault="0032521A" w:rsidP="00BA0110">
            <w:pPr>
              <w:snapToGrid w:val="0"/>
              <w:spacing w:after="0" w:line="252" w:lineRule="auto"/>
              <w:jc w:val="both"/>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t>Ресурсное обеспечение подпрограммы 2</w:t>
            </w:r>
          </w:p>
        </w:tc>
        <w:tc>
          <w:tcPr>
            <w:tcW w:w="7106" w:type="dxa"/>
            <w:hideMark/>
          </w:tcPr>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общий объем бюджетных ассигнований на реализацию подпрограммы 2 составляет </w:t>
            </w:r>
            <w:r w:rsidR="00351649" w:rsidRPr="001F0ED6">
              <w:rPr>
                <w:rFonts w:ascii="Times New Roman" w:hAnsi="Times New Roman"/>
                <w:sz w:val="28"/>
                <w:szCs w:val="28"/>
                <w:lang w:eastAsia="ar-SA"/>
              </w:rPr>
              <w:t>11071</w:t>
            </w:r>
            <w:r w:rsidR="002D4126">
              <w:rPr>
                <w:rFonts w:ascii="Times New Roman" w:hAnsi="Times New Roman"/>
                <w:sz w:val="28"/>
                <w:szCs w:val="28"/>
                <w:lang w:eastAsia="ar-SA"/>
              </w:rPr>
              <w:t>05</w:t>
            </w:r>
            <w:r w:rsidR="00351649" w:rsidRPr="001F0ED6">
              <w:rPr>
                <w:rFonts w:ascii="Times New Roman" w:hAnsi="Times New Roman"/>
                <w:sz w:val="28"/>
                <w:szCs w:val="28"/>
                <w:lang w:eastAsia="ar-SA"/>
              </w:rPr>
              <w:t>,</w:t>
            </w:r>
            <w:r w:rsidR="002D4126">
              <w:rPr>
                <w:rFonts w:ascii="Times New Roman" w:hAnsi="Times New Roman"/>
                <w:sz w:val="28"/>
                <w:szCs w:val="28"/>
                <w:lang w:eastAsia="ar-SA"/>
              </w:rPr>
              <w:t>7</w:t>
            </w:r>
            <w:r w:rsidRPr="001F0ED6">
              <w:rPr>
                <w:rFonts w:ascii="Times New Roman" w:hAnsi="Times New Roman"/>
                <w:sz w:val="28"/>
                <w:szCs w:val="28"/>
                <w:lang w:eastAsia="ar-SA"/>
              </w:rPr>
              <w:t xml:space="preserve"> тыс. руб., в том числе:</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62955,3 тыс. </w:t>
            </w:r>
            <w:r w:rsidR="00E03229" w:rsidRPr="001F0ED6">
              <w:rPr>
                <w:rFonts w:ascii="Times New Roman" w:hAnsi="Times New Roman"/>
                <w:sz w:val="28"/>
                <w:szCs w:val="28"/>
                <w:lang w:eastAsia="ar-SA"/>
              </w:rPr>
              <w:t>руб.;</w:t>
            </w:r>
          </w:p>
          <w:p w:rsidR="00101FAC" w:rsidRPr="001F0ED6" w:rsidRDefault="00101FAC" w:rsidP="00BA0110">
            <w:pPr>
              <w:shd w:val="clear" w:color="auto" w:fill="FFFFFF"/>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66577,2 тыс. </w:t>
            </w:r>
            <w:r w:rsidR="00E03229" w:rsidRPr="001F0ED6">
              <w:rPr>
                <w:rFonts w:ascii="Times New Roman" w:hAnsi="Times New Roman"/>
                <w:sz w:val="28"/>
                <w:szCs w:val="28"/>
                <w:lang w:eastAsia="ar-SA"/>
              </w:rPr>
              <w:t>руб.;</w:t>
            </w:r>
          </w:p>
          <w:p w:rsidR="00101FAC" w:rsidRPr="001F0ED6" w:rsidRDefault="00101FAC" w:rsidP="00BA0110">
            <w:pPr>
              <w:shd w:val="clear" w:color="auto" w:fill="FFFFFF"/>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lastRenderedPageBreak/>
              <w:t xml:space="preserve">в 2021 году – 70324,8 тыс. </w:t>
            </w:r>
            <w:r w:rsidR="00E03229" w:rsidRPr="001F0ED6">
              <w:rPr>
                <w:rFonts w:ascii="Times New Roman" w:hAnsi="Times New Roman"/>
                <w:sz w:val="28"/>
                <w:szCs w:val="28"/>
                <w:lang w:eastAsia="ar-SA"/>
              </w:rPr>
              <w:t>руб.;</w:t>
            </w:r>
          </w:p>
          <w:p w:rsidR="00101FAC" w:rsidRPr="001F0ED6" w:rsidRDefault="00101FAC" w:rsidP="00BA0110">
            <w:pPr>
              <w:shd w:val="clear" w:color="auto" w:fill="FFFFFF"/>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76858,7 тыс. </w:t>
            </w:r>
            <w:r w:rsidR="00E03229" w:rsidRPr="001F0ED6">
              <w:rPr>
                <w:rFonts w:ascii="Times New Roman" w:hAnsi="Times New Roman"/>
                <w:sz w:val="28"/>
                <w:szCs w:val="28"/>
                <w:lang w:eastAsia="ar-SA"/>
              </w:rPr>
              <w:t>руб.;</w:t>
            </w:r>
          </w:p>
          <w:p w:rsidR="00101FAC" w:rsidRPr="001F0ED6" w:rsidRDefault="008C727E"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81624,3</w:t>
            </w:r>
            <w:r w:rsidR="00101FAC"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4D156A" w:rsidRPr="004D156A">
              <w:rPr>
                <w:rFonts w:ascii="Times New Roman" w:hAnsi="Times New Roman"/>
                <w:sz w:val="28"/>
                <w:szCs w:val="28"/>
                <w:lang w:eastAsia="ar-SA"/>
              </w:rPr>
              <w:t>99936</w:t>
            </w:r>
            <w:r w:rsidR="004D156A">
              <w:rPr>
                <w:rFonts w:ascii="Times New Roman" w:hAnsi="Times New Roman"/>
                <w:sz w:val="28"/>
                <w:szCs w:val="28"/>
                <w:lang w:eastAsia="ar-SA"/>
              </w:rPr>
              <w:t>,</w:t>
            </w:r>
            <w:r w:rsidR="004D156A" w:rsidRPr="004D156A">
              <w:rPr>
                <w:rFonts w:ascii="Times New Roman" w:hAnsi="Times New Roman"/>
                <w:sz w:val="28"/>
                <w:szCs w:val="28"/>
                <w:lang w:eastAsia="ar-SA"/>
              </w:rPr>
              <w:t>9</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sidR="004D156A">
              <w:rPr>
                <w:rFonts w:ascii="Times New Roman" w:hAnsi="Times New Roman"/>
                <w:sz w:val="28"/>
                <w:szCs w:val="28"/>
                <w:lang w:eastAsia="ar-SA"/>
              </w:rPr>
              <w:t>103462,5</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2026 году – </w:t>
            </w:r>
            <w:r w:rsidR="00AC1CE3">
              <w:rPr>
                <w:rFonts w:ascii="Times New Roman" w:hAnsi="Times New Roman"/>
                <w:sz w:val="28"/>
                <w:szCs w:val="28"/>
                <w:lang w:eastAsia="ar-SA"/>
              </w:rPr>
              <w:t>1</w:t>
            </w:r>
            <w:r w:rsidR="004D156A">
              <w:rPr>
                <w:rFonts w:ascii="Times New Roman" w:hAnsi="Times New Roman"/>
                <w:sz w:val="28"/>
                <w:szCs w:val="28"/>
                <w:lang w:eastAsia="ar-SA"/>
              </w:rPr>
              <w:t>0</w:t>
            </w:r>
            <w:r w:rsidR="00AC1CE3">
              <w:rPr>
                <w:rFonts w:ascii="Times New Roman" w:hAnsi="Times New Roman"/>
                <w:sz w:val="28"/>
                <w:szCs w:val="28"/>
                <w:lang w:eastAsia="ar-SA"/>
              </w:rPr>
              <w:t>82</w:t>
            </w:r>
            <w:r w:rsidR="004D156A">
              <w:rPr>
                <w:rFonts w:ascii="Times New Roman" w:hAnsi="Times New Roman"/>
                <w:sz w:val="28"/>
                <w:szCs w:val="28"/>
                <w:lang w:eastAsia="ar-SA"/>
              </w:rPr>
              <w:t>32,0</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C26350"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109283,5 </w:t>
            </w:r>
            <w:r w:rsidR="00101FAC"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w:t>
            </w:r>
            <w:r w:rsidR="00C26350" w:rsidRPr="001F0ED6">
              <w:rPr>
                <w:rFonts w:ascii="Times New Roman" w:hAnsi="Times New Roman"/>
                <w:sz w:val="28"/>
                <w:szCs w:val="28"/>
                <w:lang w:eastAsia="ar-SA"/>
              </w:rPr>
              <w:t xml:space="preserve">109283,5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w:t>
            </w:r>
            <w:r w:rsidR="00C26350" w:rsidRPr="001F0ED6">
              <w:rPr>
                <w:rFonts w:ascii="Times New Roman" w:hAnsi="Times New Roman"/>
                <w:sz w:val="28"/>
                <w:szCs w:val="28"/>
                <w:lang w:eastAsia="ar-SA"/>
              </w:rPr>
              <w:t>109283,5</w:t>
            </w:r>
            <w:r w:rsidR="00E03229"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w:t>
            </w:r>
            <w:r w:rsidR="00C26350" w:rsidRPr="001F0ED6">
              <w:rPr>
                <w:rFonts w:ascii="Times New Roman" w:hAnsi="Times New Roman"/>
                <w:sz w:val="28"/>
                <w:szCs w:val="28"/>
                <w:lang w:eastAsia="ar-SA"/>
              </w:rPr>
              <w:t xml:space="preserve">109283,5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BA0110">
            <w:pPr>
              <w:snapToGri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объем бюджетных ассигнований на реализацию подпрограммы 2 из средств федерального бюджета составляет 2051,7 тыс. руб., в том числе:</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467,0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818,3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766,4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0,0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2023 году – 0,0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0,0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0,0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2026 году – 0,0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0,0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0,0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0,0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0,0 тыс. </w:t>
            </w:r>
            <w:r w:rsidR="00E03229" w:rsidRPr="001F0ED6">
              <w:rPr>
                <w:rFonts w:ascii="Times New Roman" w:hAnsi="Times New Roman"/>
                <w:sz w:val="28"/>
                <w:szCs w:val="28"/>
                <w:lang w:eastAsia="ar-SA"/>
              </w:rPr>
              <w:t>руб.;</w:t>
            </w:r>
          </w:p>
          <w:p w:rsidR="00101FAC" w:rsidRPr="001F0ED6" w:rsidRDefault="00101FAC" w:rsidP="00BA0110">
            <w:pPr>
              <w:snapToGri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объем бюджетных ассигнов</w:t>
            </w:r>
            <w:r w:rsidR="00BA0110">
              <w:rPr>
                <w:rFonts w:ascii="Times New Roman" w:hAnsi="Times New Roman"/>
                <w:sz w:val="28"/>
                <w:szCs w:val="28"/>
                <w:lang w:eastAsia="ar-SA"/>
              </w:rPr>
              <w:t>аний на реализацию подпрограммы </w:t>
            </w:r>
            <w:r w:rsidRPr="001F0ED6">
              <w:rPr>
                <w:rFonts w:ascii="Times New Roman" w:hAnsi="Times New Roman"/>
                <w:sz w:val="28"/>
                <w:szCs w:val="28"/>
                <w:lang w:eastAsia="ar-SA"/>
              </w:rPr>
              <w:t xml:space="preserve">2 из средств областного бюджета составляет </w:t>
            </w:r>
            <w:r w:rsidR="00402041" w:rsidRPr="001F0ED6">
              <w:rPr>
                <w:rFonts w:ascii="Times New Roman" w:hAnsi="Times New Roman"/>
                <w:sz w:val="28"/>
                <w:szCs w:val="28"/>
                <w:lang w:eastAsia="ar-SA"/>
              </w:rPr>
              <w:t>610</w:t>
            </w:r>
            <w:r w:rsidR="002D4126">
              <w:rPr>
                <w:rFonts w:ascii="Times New Roman" w:hAnsi="Times New Roman"/>
                <w:sz w:val="28"/>
                <w:szCs w:val="28"/>
                <w:lang w:eastAsia="ar-SA"/>
              </w:rPr>
              <w:t>44</w:t>
            </w:r>
            <w:r w:rsidR="00402041" w:rsidRPr="001F0ED6">
              <w:rPr>
                <w:rFonts w:ascii="Times New Roman" w:hAnsi="Times New Roman"/>
                <w:sz w:val="28"/>
                <w:szCs w:val="28"/>
                <w:lang w:eastAsia="ar-SA"/>
              </w:rPr>
              <w:t>0,9</w:t>
            </w:r>
            <w:r w:rsidRPr="001F0ED6">
              <w:rPr>
                <w:rFonts w:ascii="Times New Roman" w:hAnsi="Times New Roman"/>
                <w:sz w:val="28"/>
                <w:szCs w:val="28"/>
                <w:lang w:eastAsia="ar-SA"/>
              </w:rPr>
              <w:t xml:space="preserve"> тыс. руб., в том числе: </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31654,4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34155,9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37385,0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40076,0 тыс. </w:t>
            </w:r>
            <w:r w:rsidR="00E03229" w:rsidRPr="001F0ED6">
              <w:rPr>
                <w:rFonts w:ascii="Times New Roman" w:hAnsi="Times New Roman"/>
                <w:sz w:val="28"/>
                <w:szCs w:val="28"/>
                <w:lang w:eastAsia="ar-SA"/>
              </w:rPr>
              <w:t>руб.;</w:t>
            </w:r>
          </w:p>
          <w:p w:rsidR="00101FAC" w:rsidRPr="001F0ED6" w:rsidRDefault="008C727E"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40457,1</w:t>
            </w:r>
            <w:r w:rsidR="00101FAC"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8C727E" w:rsidRPr="001F0ED6">
              <w:rPr>
                <w:rFonts w:ascii="Times New Roman" w:hAnsi="Times New Roman"/>
                <w:sz w:val="28"/>
                <w:szCs w:val="28"/>
                <w:lang w:eastAsia="ar-SA"/>
              </w:rPr>
              <w:t>542</w:t>
            </w:r>
            <w:r w:rsidR="002A54F7">
              <w:rPr>
                <w:rFonts w:ascii="Times New Roman" w:hAnsi="Times New Roman"/>
                <w:sz w:val="28"/>
                <w:szCs w:val="28"/>
                <w:lang w:eastAsia="ar-SA"/>
              </w:rPr>
              <w:t>74</w:t>
            </w:r>
            <w:r w:rsidR="008C727E" w:rsidRPr="001F0ED6">
              <w:rPr>
                <w:rFonts w:ascii="Times New Roman" w:hAnsi="Times New Roman"/>
                <w:sz w:val="28"/>
                <w:szCs w:val="28"/>
                <w:lang w:eastAsia="ar-SA"/>
              </w:rPr>
              <w:t>,6</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sidR="008C727E" w:rsidRPr="001F0ED6">
              <w:rPr>
                <w:rFonts w:ascii="Times New Roman" w:hAnsi="Times New Roman"/>
                <w:sz w:val="28"/>
                <w:szCs w:val="28"/>
                <w:lang w:eastAsia="ar-SA"/>
              </w:rPr>
              <w:t>58640,</w:t>
            </w:r>
            <w:r w:rsidR="00402041" w:rsidRPr="001F0ED6">
              <w:rPr>
                <w:rFonts w:ascii="Times New Roman" w:hAnsi="Times New Roman"/>
                <w:sz w:val="28"/>
                <w:szCs w:val="28"/>
                <w:lang w:eastAsia="ar-SA"/>
              </w:rPr>
              <w:t>8</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2026 году – </w:t>
            </w:r>
            <w:r w:rsidR="008C727E" w:rsidRPr="001F0ED6">
              <w:rPr>
                <w:rFonts w:ascii="Times New Roman" w:hAnsi="Times New Roman"/>
                <w:sz w:val="28"/>
                <w:szCs w:val="28"/>
                <w:lang w:eastAsia="ar-SA"/>
              </w:rPr>
              <w:t>62871,9</w:t>
            </w:r>
            <w:r w:rsidR="00E03229"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w:t>
            </w:r>
            <w:r w:rsidR="00C26350" w:rsidRPr="001F0ED6">
              <w:rPr>
                <w:rFonts w:ascii="Times New Roman" w:hAnsi="Times New Roman"/>
                <w:sz w:val="28"/>
                <w:szCs w:val="28"/>
                <w:lang w:eastAsia="ar-SA"/>
              </w:rPr>
              <w:t>62731,</w:t>
            </w:r>
            <w:r w:rsidR="004D156A">
              <w:rPr>
                <w:rFonts w:ascii="Times New Roman" w:hAnsi="Times New Roman"/>
                <w:sz w:val="28"/>
                <w:szCs w:val="28"/>
                <w:lang w:eastAsia="ar-SA"/>
              </w:rPr>
              <w:t>3</w:t>
            </w:r>
            <w:r w:rsidR="00E03229"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w:t>
            </w:r>
            <w:r w:rsidR="00C26350" w:rsidRPr="001F0ED6">
              <w:rPr>
                <w:rFonts w:ascii="Times New Roman" w:hAnsi="Times New Roman"/>
                <w:sz w:val="28"/>
                <w:szCs w:val="28"/>
                <w:lang w:eastAsia="ar-SA"/>
              </w:rPr>
              <w:t>62731,3</w:t>
            </w:r>
            <w:r w:rsidR="00E03229"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w:t>
            </w:r>
            <w:r w:rsidR="00C26350" w:rsidRPr="001F0ED6">
              <w:rPr>
                <w:rFonts w:ascii="Times New Roman" w:hAnsi="Times New Roman"/>
                <w:sz w:val="28"/>
                <w:szCs w:val="28"/>
                <w:lang w:eastAsia="ar-SA"/>
              </w:rPr>
              <w:t>62731,3</w:t>
            </w:r>
            <w:r w:rsidR="00E03229"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w:t>
            </w:r>
            <w:r w:rsidR="00C26350" w:rsidRPr="001F0ED6">
              <w:rPr>
                <w:rFonts w:ascii="Times New Roman" w:hAnsi="Times New Roman"/>
                <w:sz w:val="28"/>
                <w:szCs w:val="28"/>
                <w:lang w:eastAsia="ar-SA"/>
              </w:rPr>
              <w:t>62731,3</w:t>
            </w:r>
            <w:r w:rsidR="00E03229"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BA0110">
            <w:pPr>
              <w:snapToGri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объем бюджетных ассигнований на реализацию </w:t>
            </w:r>
            <w:r w:rsidR="00351649" w:rsidRPr="001F0ED6">
              <w:rPr>
                <w:rFonts w:ascii="Times New Roman" w:hAnsi="Times New Roman"/>
                <w:sz w:val="28"/>
                <w:szCs w:val="28"/>
                <w:lang w:eastAsia="ar-SA"/>
              </w:rPr>
              <w:t>подпрограммы</w:t>
            </w:r>
            <w:r w:rsidR="00BA0110">
              <w:rPr>
                <w:rFonts w:ascii="Times New Roman" w:hAnsi="Times New Roman"/>
                <w:sz w:val="28"/>
                <w:szCs w:val="28"/>
                <w:lang w:eastAsia="ar-SA"/>
              </w:rPr>
              <w:t> </w:t>
            </w:r>
            <w:r w:rsidR="00351649" w:rsidRPr="001F0ED6">
              <w:rPr>
                <w:rFonts w:ascii="Times New Roman" w:hAnsi="Times New Roman"/>
                <w:sz w:val="28"/>
                <w:szCs w:val="28"/>
                <w:lang w:eastAsia="ar-SA"/>
              </w:rPr>
              <w:t xml:space="preserve">2 из средств бюджета района составляет </w:t>
            </w:r>
            <w:r w:rsidR="00351649" w:rsidRPr="001F0ED6">
              <w:rPr>
                <w:rFonts w:ascii="Times New Roman" w:hAnsi="Times New Roman"/>
                <w:sz w:val="28"/>
                <w:szCs w:val="28"/>
                <w:lang w:eastAsia="ar-SA"/>
              </w:rPr>
              <w:lastRenderedPageBreak/>
              <w:t>275</w:t>
            </w:r>
            <w:r w:rsidR="002D4126">
              <w:rPr>
                <w:rFonts w:ascii="Times New Roman" w:hAnsi="Times New Roman"/>
                <w:sz w:val="28"/>
                <w:szCs w:val="28"/>
                <w:lang w:eastAsia="ar-SA"/>
              </w:rPr>
              <w:t>8</w:t>
            </w:r>
            <w:r w:rsidR="00351649" w:rsidRPr="001F0ED6">
              <w:rPr>
                <w:rFonts w:ascii="Times New Roman" w:hAnsi="Times New Roman"/>
                <w:sz w:val="28"/>
                <w:szCs w:val="28"/>
                <w:lang w:eastAsia="ar-SA"/>
              </w:rPr>
              <w:t>9</w:t>
            </w:r>
            <w:r w:rsidR="002D4126">
              <w:rPr>
                <w:rFonts w:ascii="Times New Roman" w:hAnsi="Times New Roman"/>
                <w:sz w:val="28"/>
                <w:szCs w:val="28"/>
                <w:lang w:eastAsia="ar-SA"/>
              </w:rPr>
              <w:t>5</w:t>
            </w:r>
            <w:r w:rsidR="00351649" w:rsidRPr="001F0ED6">
              <w:rPr>
                <w:rFonts w:ascii="Times New Roman" w:hAnsi="Times New Roman"/>
                <w:sz w:val="28"/>
                <w:szCs w:val="28"/>
                <w:lang w:eastAsia="ar-SA"/>
              </w:rPr>
              <w:t>,</w:t>
            </w:r>
            <w:r w:rsidR="002D4126">
              <w:rPr>
                <w:rFonts w:ascii="Times New Roman" w:hAnsi="Times New Roman"/>
                <w:sz w:val="28"/>
                <w:szCs w:val="28"/>
                <w:lang w:eastAsia="ar-SA"/>
              </w:rPr>
              <w:t>2</w:t>
            </w:r>
            <w:r w:rsidR="00351649" w:rsidRPr="001F0ED6">
              <w:rPr>
                <w:rFonts w:ascii="Times New Roman" w:hAnsi="Times New Roman"/>
                <w:sz w:val="28"/>
                <w:szCs w:val="28"/>
                <w:lang w:eastAsia="ar-SA"/>
              </w:rPr>
              <w:t xml:space="preserve"> </w:t>
            </w:r>
            <w:r w:rsidRPr="001F0ED6">
              <w:rPr>
                <w:rFonts w:ascii="Times New Roman" w:hAnsi="Times New Roman"/>
                <w:sz w:val="28"/>
                <w:szCs w:val="28"/>
                <w:lang w:eastAsia="ar-SA"/>
              </w:rPr>
              <w:t>тыс. руб., в том числе:</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2019 году – 16627,0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16641,9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17314,7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20818,8 тыс. </w:t>
            </w:r>
            <w:r w:rsidR="00E03229" w:rsidRPr="001F0ED6">
              <w:rPr>
                <w:rFonts w:ascii="Times New Roman" w:hAnsi="Times New Roman"/>
                <w:sz w:val="28"/>
                <w:szCs w:val="28"/>
                <w:lang w:eastAsia="ar-SA"/>
              </w:rPr>
              <w:t>руб.;</w:t>
            </w:r>
          </w:p>
          <w:p w:rsidR="00101FAC" w:rsidRPr="001F0ED6" w:rsidRDefault="008C727E"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23394,5</w:t>
            </w:r>
            <w:r w:rsidR="00101FAC"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2A54F7">
              <w:rPr>
                <w:rFonts w:ascii="Times New Roman" w:hAnsi="Times New Roman"/>
                <w:sz w:val="28"/>
                <w:szCs w:val="28"/>
                <w:lang w:eastAsia="ar-SA"/>
              </w:rPr>
              <w:t>26214,5</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sidR="00351649" w:rsidRPr="001F0ED6">
              <w:rPr>
                <w:rFonts w:ascii="Times New Roman" w:hAnsi="Times New Roman"/>
                <w:sz w:val="28"/>
                <w:szCs w:val="28"/>
                <w:lang w:eastAsia="ar-SA"/>
              </w:rPr>
              <w:t xml:space="preserve">25373,9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2026 году – </w:t>
            </w:r>
            <w:r w:rsidR="008C727E" w:rsidRPr="001F0ED6">
              <w:rPr>
                <w:rFonts w:ascii="Times New Roman" w:hAnsi="Times New Roman"/>
                <w:sz w:val="28"/>
                <w:szCs w:val="28"/>
                <w:lang w:eastAsia="ar-SA"/>
              </w:rPr>
              <w:t>25912,3</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w:t>
            </w:r>
            <w:r w:rsidR="00C26350" w:rsidRPr="001F0ED6">
              <w:rPr>
                <w:rFonts w:ascii="Times New Roman" w:hAnsi="Times New Roman"/>
                <w:sz w:val="28"/>
                <w:szCs w:val="28"/>
                <w:lang w:eastAsia="ar-SA"/>
              </w:rPr>
              <w:t xml:space="preserve">25899,4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w:t>
            </w:r>
            <w:r w:rsidR="00C26350" w:rsidRPr="001F0ED6">
              <w:rPr>
                <w:rFonts w:ascii="Times New Roman" w:hAnsi="Times New Roman"/>
                <w:sz w:val="28"/>
                <w:szCs w:val="28"/>
                <w:lang w:eastAsia="ar-SA"/>
              </w:rPr>
              <w:t xml:space="preserve">25899,4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w:t>
            </w:r>
            <w:r w:rsidR="00C26350" w:rsidRPr="001F0ED6">
              <w:rPr>
                <w:rFonts w:ascii="Times New Roman" w:hAnsi="Times New Roman"/>
                <w:sz w:val="28"/>
                <w:szCs w:val="28"/>
                <w:lang w:eastAsia="ar-SA"/>
              </w:rPr>
              <w:t xml:space="preserve">25899,4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w:t>
            </w:r>
            <w:r w:rsidR="00C26350" w:rsidRPr="001F0ED6">
              <w:rPr>
                <w:rFonts w:ascii="Times New Roman" w:hAnsi="Times New Roman"/>
                <w:sz w:val="28"/>
                <w:szCs w:val="28"/>
                <w:lang w:eastAsia="ar-SA"/>
              </w:rPr>
              <w:t xml:space="preserve">25899,4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BA0110" w:rsidP="00BA0110">
            <w:pPr>
              <w:snapToGrid w:val="0"/>
              <w:spacing w:after="0" w:line="252" w:lineRule="auto"/>
              <w:jc w:val="both"/>
              <w:rPr>
                <w:rFonts w:ascii="Times New Roman" w:hAnsi="Times New Roman"/>
                <w:sz w:val="28"/>
                <w:szCs w:val="28"/>
                <w:lang w:eastAsia="ar-SA"/>
              </w:rPr>
            </w:pPr>
            <w:r>
              <w:rPr>
                <w:rFonts w:ascii="Times New Roman" w:hAnsi="Times New Roman"/>
                <w:sz w:val="28"/>
                <w:szCs w:val="28"/>
                <w:lang w:eastAsia="ar-SA"/>
              </w:rPr>
              <w:t>объем средств подпрограммы </w:t>
            </w:r>
            <w:r w:rsidR="00101FAC" w:rsidRPr="001F0ED6">
              <w:rPr>
                <w:rFonts w:ascii="Times New Roman" w:hAnsi="Times New Roman"/>
                <w:sz w:val="28"/>
                <w:szCs w:val="28"/>
                <w:lang w:eastAsia="ar-SA"/>
              </w:rPr>
              <w:t xml:space="preserve">2 из внебюджетных источников составляет </w:t>
            </w:r>
            <w:r w:rsidR="0035610B" w:rsidRPr="001F0ED6">
              <w:rPr>
                <w:rFonts w:ascii="Times New Roman" w:hAnsi="Times New Roman"/>
                <w:sz w:val="28"/>
                <w:szCs w:val="28"/>
                <w:lang w:eastAsia="ar-SA"/>
              </w:rPr>
              <w:t>218717,9</w:t>
            </w:r>
            <w:r w:rsidR="00101FAC" w:rsidRPr="001F0ED6">
              <w:rPr>
                <w:rFonts w:ascii="Times New Roman" w:hAnsi="Times New Roman"/>
                <w:sz w:val="28"/>
                <w:szCs w:val="28"/>
                <w:lang w:eastAsia="ar-SA"/>
              </w:rPr>
              <w:t xml:space="preserve"> тыс. руб., в том числе:</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в 2019 году – 14206,9 тыс. руб.</w:t>
            </w:r>
          </w:p>
          <w:p w:rsidR="00101FAC" w:rsidRPr="001F0ED6" w:rsidRDefault="00101FAC" w:rsidP="00BA0110">
            <w:pPr>
              <w:shd w:val="clear" w:color="auto" w:fill="FFFFFF"/>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2020 году – 14961,1 тыс. </w:t>
            </w:r>
            <w:r w:rsidR="00E03229" w:rsidRPr="001F0ED6">
              <w:rPr>
                <w:rFonts w:ascii="Times New Roman" w:hAnsi="Times New Roman"/>
                <w:sz w:val="28"/>
                <w:szCs w:val="28"/>
                <w:lang w:eastAsia="ar-SA"/>
              </w:rPr>
              <w:t>руб.;</w:t>
            </w:r>
          </w:p>
          <w:p w:rsidR="00101FAC" w:rsidRPr="001F0ED6" w:rsidRDefault="00101FAC" w:rsidP="00BA0110">
            <w:pPr>
              <w:shd w:val="clear" w:color="auto" w:fill="FFFFFF"/>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2021 году – 14858,7 тыс. </w:t>
            </w:r>
            <w:r w:rsidR="00E03229" w:rsidRPr="001F0ED6">
              <w:rPr>
                <w:rFonts w:ascii="Times New Roman" w:hAnsi="Times New Roman"/>
                <w:sz w:val="28"/>
                <w:szCs w:val="28"/>
                <w:lang w:eastAsia="ar-SA"/>
              </w:rPr>
              <w:t>руб.;</w:t>
            </w:r>
          </w:p>
          <w:p w:rsidR="00101FAC" w:rsidRPr="001F0ED6" w:rsidRDefault="00101FAC" w:rsidP="00BA0110">
            <w:pPr>
              <w:shd w:val="clear" w:color="auto" w:fill="FFFFFF"/>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2022 году – 15963,9 тыс. </w:t>
            </w:r>
            <w:r w:rsidR="00E03229" w:rsidRPr="001F0ED6">
              <w:rPr>
                <w:rFonts w:ascii="Times New Roman" w:hAnsi="Times New Roman"/>
                <w:sz w:val="28"/>
                <w:szCs w:val="28"/>
                <w:lang w:eastAsia="ar-SA"/>
              </w:rPr>
              <w:t>руб.;</w:t>
            </w:r>
          </w:p>
          <w:p w:rsidR="00101FAC" w:rsidRPr="001F0ED6" w:rsidRDefault="0035610B" w:rsidP="00BA0110">
            <w:pPr>
              <w:shd w:val="clear" w:color="auto" w:fill="FFFFFF"/>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17772,7</w:t>
            </w:r>
            <w:r w:rsidR="00101FAC"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sidR="0035610B" w:rsidRPr="001F0ED6">
              <w:rPr>
                <w:rFonts w:ascii="Times New Roman" w:hAnsi="Times New Roman"/>
                <w:sz w:val="28"/>
                <w:szCs w:val="28"/>
                <w:lang w:eastAsia="ar-SA"/>
              </w:rPr>
              <w:t>19447,8</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sidR="0035610B" w:rsidRPr="001F0ED6">
              <w:rPr>
                <w:rFonts w:ascii="Times New Roman" w:hAnsi="Times New Roman"/>
                <w:sz w:val="28"/>
                <w:szCs w:val="28"/>
                <w:lang w:eastAsia="ar-SA"/>
              </w:rPr>
              <w:t>19447,8</w:t>
            </w:r>
            <w:r w:rsidRPr="001F0ED6">
              <w:rPr>
                <w:rFonts w:ascii="Times New Roman" w:hAnsi="Times New Roman"/>
                <w:sz w:val="28"/>
                <w:szCs w:val="28"/>
                <w:lang w:eastAsia="ar-SA"/>
              </w:rPr>
              <w:t xml:space="preserve"> 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2026 году – </w:t>
            </w:r>
            <w:r w:rsidR="0035610B" w:rsidRPr="001F0ED6">
              <w:rPr>
                <w:rFonts w:ascii="Times New Roman" w:hAnsi="Times New Roman"/>
                <w:sz w:val="28"/>
                <w:szCs w:val="28"/>
                <w:lang w:eastAsia="ar-SA"/>
              </w:rPr>
              <w:t>19447,8</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2027 году – </w:t>
            </w:r>
            <w:r w:rsidR="00F81FBF" w:rsidRPr="001F0ED6">
              <w:rPr>
                <w:rFonts w:ascii="Times New Roman" w:hAnsi="Times New Roman"/>
                <w:sz w:val="28"/>
                <w:szCs w:val="28"/>
                <w:lang w:eastAsia="ar-SA"/>
              </w:rPr>
              <w:t>20652,8</w:t>
            </w:r>
            <w:r w:rsidR="00C26350"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2028 году – </w:t>
            </w:r>
            <w:r w:rsidR="00F81FBF" w:rsidRPr="001F0ED6">
              <w:rPr>
                <w:rFonts w:ascii="Times New Roman" w:hAnsi="Times New Roman"/>
                <w:sz w:val="28"/>
                <w:szCs w:val="28"/>
                <w:lang w:eastAsia="ar-SA"/>
              </w:rPr>
              <w:t>20652,8</w:t>
            </w:r>
            <w:r w:rsidR="00C26350" w:rsidRPr="001F0ED6">
              <w:rPr>
                <w:rFonts w:ascii="Times New Roman" w:hAnsi="Times New Roman"/>
                <w:sz w:val="28"/>
                <w:szCs w:val="28"/>
                <w:lang w:eastAsia="ar-SA"/>
              </w:rPr>
              <w:t xml:space="preserve"> </w:t>
            </w:r>
            <w:r w:rsidRPr="001F0ED6">
              <w:rPr>
                <w:rFonts w:ascii="Times New Roman" w:hAnsi="Times New Roman"/>
                <w:sz w:val="28"/>
                <w:szCs w:val="28"/>
                <w:lang w:eastAsia="ar-SA"/>
              </w:rPr>
              <w:t xml:space="preserve">тыс. </w:t>
            </w:r>
            <w:r w:rsidR="00E03229" w:rsidRPr="001F0ED6">
              <w:rPr>
                <w:rFonts w:ascii="Times New Roman" w:hAnsi="Times New Roman"/>
                <w:sz w:val="28"/>
                <w:szCs w:val="28"/>
                <w:lang w:eastAsia="ar-SA"/>
              </w:rPr>
              <w:t>руб.;</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2029 году – </w:t>
            </w:r>
            <w:r w:rsidR="00C26350" w:rsidRPr="001F0ED6">
              <w:rPr>
                <w:rFonts w:ascii="Times New Roman" w:hAnsi="Times New Roman"/>
                <w:sz w:val="28"/>
                <w:szCs w:val="28"/>
                <w:lang w:eastAsia="ar-SA"/>
              </w:rPr>
              <w:t xml:space="preserve">20652,8 </w:t>
            </w:r>
            <w:r w:rsidRPr="001F0ED6">
              <w:rPr>
                <w:rFonts w:ascii="Times New Roman" w:hAnsi="Times New Roman"/>
                <w:sz w:val="28"/>
                <w:szCs w:val="28"/>
                <w:lang w:eastAsia="ar-SA"/>
              </w:rPr>
              <w:t>тыс. руб.</w:t>
            </w:r>
            <w:r w:rsidR="00E03229" w:rsidRPr="001F0ED6">
              <w:rPr>
                <w:rFonts w:ascii="Times New Roman" w:hAnsi="Times New Roman"/>
                <w:sz w:val="28"/>
                <w:szCs w:val="28"/>
                <w:lang w:eastAsia="ar-SA"/>
              </w:rPr>
              <w:t>;</w:t>
            </w:r>
          </w:p>
          <w:p w:rsidR="00101FAC" w:rsidRPr="001F0ED6" w:rsidRDefault="00101FAC"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w:t>
            </w:r>
            <w:r w:rsidR="00035AEA" w:rsidRPr="001F0ED6">
              <w:rPr>
                <w:rFonts w:ascii="Times New Roman" w:hAnsi="Times New Roman"/>
                <w:sz w:val="28"/>
                <w:szCs w:val="28"/>
                <w:lang w:eastAsia="ar-SA"/>
              </w:rPr>
              <w:t xml:space="preserve">– </w:t>
            </w:r>
            <w:r w:rsidR="00C26350" w:rsidRPr="001F0ED6">
              <w:rPr>
                <w:rFonts w:ascii="Times New Roman" w:hAnsi="Times New Roman"/>
                <w:sz w:val="28"/>
                <w:szCs w:val="28"/>
                <w:lang w:eastAsia="ar-SA"/>
              </w:rPr>
              <w:t>20652,8</w:t>
            </w:r>
            <w:r w:rsidR="00F81FBF" w:rsidRPr="001F0ED6">
              <w:rPr>
                <w:rFonts w:ascii="Times New Roman" w:hAnsi="Times New Roman"/>
                <w:sz w:val="28"/>
                <w:szCs w:val="28"/>
                <w:lang w:eastAsia="ar-SA"/>
              </w:rPr>
              <w:t xml:space="preserve"> </w:t>
            </w:r>
            <w:r w:rsidRPr="001F0ED6">
              <w:rPr>
                <w:rFonts w:ascii="Times New Roman" w:hAnsi="Times New Roman"/>
                <w:sz w:val="28"/>
                <w:szCs w:val="28"/>
                <w:lang w:eastAsia="ar-SA"/>
              </w:rPr>
              <w:t>тыс. руб.</w:t>
            </w:r>
          </w:p>
          <w:p w:rsidR="00534B33" w:rsidRPr="001F0ED6" w:rsidRDefault="00605559" w:rsidP="00BA0110">
            <w:pPr>
              <w:suppressAutoHyphens/>
              <w:autoSpaceDE w:val="0"/>
              <w:autoSpaceDN w:val="0"/>
              <w:adjustRightInd w:val="0"/>
              <w:spacing w:after="0" w:line="252" w:lineRule="auto"/>
              <w:jc w:val="both"/>
              <w:rPr>
                <w:rFonts w:ascii="Times New Roman" w:eastAsia="Times New Roman" w:hAnsi="Times New Roman"/>
                <w:sz w:val="10"/>
                <w:szCs w:val="28"/>
                <w:lang w:eastAsia="ar-SA"/>
              </w:rPr>
            </w:pPr>
            <w:r w:rsidRPr="001F0ED6">
              <w:rPr>
                <w:rFonts w:ascii="Times New Roman" w:hAnsi="Times New Roman"/>
                <w:sz w:val="28"/>
                <w:szCs w:val="28"/>
                <w:lang w:eastAsia="ar-SA"/>
              </w:rPr>
              <w:t>Объемы финансирования подпрограммы</w:t>
            </w:r>
            <w:r w:rsidR="00BA0110">
              <w:rPr>
                <w:rFonts w:ascii="Times New Roman" w:hAnsi="Times New Roman"/>
                <w:sz w:val="28"/>
                <w:szCs w:val="28"/>
                <w:lang w:eastAsia="ar-SA"/>
              </w:rPr>
              <w:t> </w:t>
            </w:r>
            <w:r w:rsidRPr="001F0ED6">
              <w:rPr>
                <w:rFonts w:ascii="Times New Roman" w:hAnsi="Times New Roman"/>
                <w:sz w:val="28"/>
                <w:szCs w:val="28"/>
                <w:lang w:eastAsia="ar-SA"/>
              </w:rPr>
              <w:t xml:space="preserve">2 на </w:t>
            </w:r>
            <w:r w:rsidR="00035AEA" w:rsidRPr="001F0ED6">
              <w:rPr>
                <w:rFonts w:ascii="Times New Roman" w:hAnsi="Times New Roman"/>
                <w:sz w:val="28"/>
                <w:szCs w:val="28"/>
                <w:lang w:eastAsia="ar-SA"/>
              </w:rPr>
              <w:br/>
            </w:r>
            <w:r w:rsidRPr="001F0ED6">
              <w:rPr>
                <w:rFonts w:ascii="Times New Roman" w:hAnsi="Times New Roman"/>
                <w:sz w:val="28"/>
                <w:szCs w:val="28"/>
                <w:lang w:eastAsia="ar-SA"/>
              </w:rPr>
              <w:t>202</w:t>
            </w:r>
            <w:r w:rsidR="00C57DF4" w:rsidRPr="001F0ED6">
              <w:rPr>
                <w:rFonts w:ascii="Times New Roman" w:hAnsi="Times New Roman"/>
                <w:sz w:val="28"/>
                <w:szCs w:val="28"/>
                <w:lang w:eastAsia="ar-SA"/>
              </w:rPr>
              <w:t>7</w:t>
            </w:r>
            <w:r w:rsidRPr="001F0ED6">
              <w:rPr>
                <w:rFonts w:ascii="Times New Roman" w:hAnsi="Times New Roman"/>
                <w:sz w:val="28"/>
                <w:szCs w:val="28"/>
                <w:lang w:eastAsia="ar-SA"/>
              </w:rPr>
              <w:t>-2030 годы носят прогнозный характер и подлежат уточнению в установленном порядке</w:t>
            </w:r>
          </w:p>
        </w:tc>
      </w:tr>
      <w:tr w:rsidR="00035AEA" w:rsidRPr="001F0ED6" w:rsidTr="00BA0110">
        <w:trPr>
          <w:trHeight w:val="20"/>
        </w:trPr>
        <w:tc>
          <w:tcPr>
            <w:tcW w:w="2533" w:type="dxa"/>
          </w:tcPr>
          <w:p w:rsidR="00035AEA" w:rsidRPr="001F0ED6" w:rsidRDefault="00035AEA" w:rsidP="00BA0110">
            <w:pPr>
              <w:snapToGrid w:val="0"/>
              <w:spacing w:after="0" w:line="252" w:lineRule="auto"/>
              <w:jc w:val="both"/>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lastRenderedPageBreak/>
              <w:t>Ожидаемые результаты подпрограммы 2</w:t>
            </w:r>
          </w:p>
        </w:tc>
        <w:tc>
          <w:tcPr>
            <w:tcW w:w="7106" w:type="dxa"/>
          </w:tcPr>
          <w:p w:rsidR="00035AEA" w:rsidRPr="001F0ED6" w:rsidRDefault="00035AEA" w:rsidP="00BA0110">
            <w:pPr>
              <w:autoSpaceDE w:val="0"/>
              <w:autoSpaceDN w:val="0"/>
              <w:adjustRightInd w:val="0"/>
              <w:spacing w:after="0" w:line="252"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в результате р</w:t>
            </w:r>
            <w:r w:rsidR="00BA0110">
              <w:rPr>
                <w:rFonts w:ascii="Times New Roman" w:eastAsia="Times New Roman" w:hAnsi="Times New Roman"/>
                <w:kern w:val="2"/>
                <w:sz w:val="28"/>
                <w:szCs w:val="28"/>
                <w:lang w:eastAsia="ar-SA"/>
              </w:rPr>
              <w:t xml:space="preserve">еализации подпрограммы </w:t>
            </w:r>
            <w:r w:rsidRPr="001F0ED6">
              <w:rPr>
                <w:rFonts w:ascii="Times New Roman" w:eastAsia="Times New Roman" w:hAnsi="Times New Roman"/>
                <w:kern w:val="2"/>
                <w:sz w:val="28"/>
                <w:szCs w:val="28"/>
                <w:lang w:eastAsia="ar-SA"/>
              </w:rPr>
              <w:t>2 к 2030 году предполагается:</w:t>
            </w:r>
          </w:p>
          <w:p w:rsidR="00035AEA" w:rsidRPr="001F0ED6" w:rsidRDefault="00035AEA" w:rsidP="00BA0110">
            <w:pPr>
              <w:spacing w:after="0" w:line="252"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обеспечить эффективное управление в системе образования Красносулинского района;</w:t>
            </w:r>
          </w:p>
          <w:p w:rsidR="00035AEA" w:rsidRPr="001F0ED6" w:rsidRDefault="00035AEA" w:rsidP="00BA0110">
            <w:pPr>
              <w:spacing w:after="0" w:line="252" w:lineRule="auto"/>
              <w:jc w:val="both"/>
              <w:rPr>
                <w:rFonts w:ascii="Times New Roman" w:eastAsia="Times New Roman" w:hAnsi="Times New Roman"/>
                <w:kern w:val="2"/>
                <w:sz w:val="28"/>
                <w:szCs w:val="28"/>
                <w:lang w:eastAsia="ar-SA"/>
              </w:rPr>
            </w:pPr>
            <w:r w:rsidRPr="001F0ED6">
              <w:rPr>
                <w:rFonts w:ascii="Times New Roman" w:eastAsia="Times New Roman" w:hAnsi="Times New Roman"/>
                <w:kern w:val="2"/>
                <w:sz w:val="28"/>
                <w:szCs w:val="28"/>
                <w:lang w:eastAsia="ar-SA"/>
              </w:rPr>
              <w:t>обеспечить высокую эффективность планирования, функционирования и развития образовательного комплекса Красносулинского района;</w:t>
            </w:r>
          </w:p>
          <w:p w:rsidR="00035AEA" w:rsidRPr="001F0ED6" w:rsidRDefault="00035AEA" w:rsidP="00BA0110">
            <w:pPr>
              <w:suppressAutoHyphens/>
              <w:autoSpaceDE w:val="0"/>
              <w:autoSpaceDN w:val="0"/>
              <w:adjustRightInd w:val="0"/>
              <w:spacing w:after="0" w:line="252" w:lineRule="auto"/>
              <w:jc w:val="both"/>
              <w:rPr>
                <w:rFonts w:ascii="Times New Roman" w:hAnsi="Times New Roman"/>
                <w:sz w:val="28"/>
                <w:szCs w:val="28"/>
                <w:lang w:eastAsia="ar-SA"/>
              </w:rPr>
            </w:pPr>
            <w:r w:rsidRPr="001F0ED6">
              <w:rPr>
                <w:rFonts w:ascii="Times New Roman" w:eastAsia="Times New Roman" w:hAnsi="Times New Roman"/>
                <w:sz w:val="28"/>
                <w:szCs w:val="28"/>
                <w:lang w:eastAsia="ru-RU"/>
              </w:rPr>
              <w:t>разработать меры по совершенствованию деятельности муниципальных бюджетных</w:t>
            </w:r>
            <w:r w:rsidRPr="001F0ED6">
              <w:rPr>
                <w:rFonts w:ascii="Times New Roman" w:eastAsia="Times New Roman" w:hAnsi="Times New Roman"/>
                <w:kern w:val="2"/>
                <w:sz w:val="28"/>
                <w:szCs w:val="28"/>
                <w:lang w:eastAsia="ru-RU"/>
              </w:rPr>
              <w:t xml:space="preserve"> образовательных учреждений Красносулинского района</w:t>
            </w:r>
            <w:r w:rsidRPr="001F0ED6">
              <w:rPr>
                <w:rFonts w:ascii="Times New Roman" w:eastAsia="Times New Roman" w:hAnsi="Times New Roman"/>
                <w:sz w:val="28"/>
                <w:szCs w:val="28"/>
                <w:lang w:eastAsia="ru-RU"/>
              </w:rPr>
              <w:t xml:space="preserve"> по результатам </w:t>
            </w:r>
            <w:r w:rsidRPr="001F0ED6">
              <w:rPr>
                <w:rFonts w:ascii="Times New Roman" w:eastAsia="Times New Roman" w:hAnsi="Times New Roman"/>
                <w:kern w:val="2"/>
                <w:sz w:val="28"/>
                <w:szCs w:val="28"/>
                <w:lang w:eastAsia="ru-RU"/>
              </w:rPr>
              <w:t>независимой оценки качества условий осуществления образовательной деятельности</w:t>
            </w:r>
          </w:p>
        </w:tc>
      </w:tr>
    </w:tbl>
    <w:p w:rsidR="0032521A" w:rsidRPr="00BA0110" w:rsidRDefault="00BA0110" w:rsidP="00BA0110">
      <w:pPr>
        <w:spacing w:after="0" w:line="240" w:lineRule="auto"/>
        <w:jc w:val="center"/>
        <w:rPr>
          <w:rFonts w:ascii="Times New Roman" w:hAnsi="Times New Roman"/>
          <w:sz w:val="28"/>
          <w:szCs w:val="28"/>
        </w:rPr>
      </w:pPr>
      <w:r>
        <w:rPr>
          <w:rFonts w:ascii="Times New Roman" w:hAnsi="Times New Roman"/>
          <w:sz w:val="28"/>
          <w:szCs w:val="28"/>
        </w:rPr>
        <w:lastRenderedPageBreak/>
        <w:t>1. </w:t>
      </w:r>
      <w:r w:rsidR="0032521A" w:rsidRPr="00BA0110">
        <w:rPr>
          <w:rFonts w:ascii="Times New Roman" w:hAnsi="Times New Roman"/>
          <w:sz w:val="28"/>
          <w:szCs w:val="28"/>
        </w:rPr>
        <w:t>Приоритеты и цели муниципальной политики в сфере образования Красносулинского района</w:t>
      </w:r>
    </w:p>
    <w:p w:rsidR="0032521A" w:rsidRPr="00BA0110" w:rsidRDefault="0032521A" w:rsidP="00BA0110">
      <w:pPr>
        <w:spacing w:after="0" w:line="240" w:lineRule="auto"/>
        <w:ind w:firstLine="709"/>
        <w:jc w:val="both"/>
        <w:rPr>
          <w:rFonts w:ascii="Times New Roman" w:hAnsi="Times New Roman"/>
          <w:sz w:val="28"/>
          <w:szCs w:val="28"/>
        </w:rPr>
      </w:pP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Приоритеты и цели муниципальной политики Красносулинского района в сфере образования на период до 2030 года определены с учетом целей и задач, поставленных в следующих стратегических документах:</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Федеральный закон от 29.12.2012 № 273 «Об образовании в Российской Федерации»;</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Областной закон от 14.11.2013 № 26 «Об образовании в Ростовской области»;</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Указ Президента Российской Федерации от</w:t>
      </w:r>
      <w:r w:rsidR="00D566CF" w:rsidRPr="00BA0110">
        <w:rPr>
          <w:rFonts w:ascii="Times New Roman" w:hAnsi="Times New Roman"/>
          <w:sz w:val="28"/>
          <w:szCs w:val="28"/>
        </w:rPr>
        <w:t> </w:t>
      </w:r>
      <w:r w:rsidRPr="00BA0110">
        <w:rPr>
          <w:rFonts w:ascii="Times New Roman" w:hAnsi="Times New Roman"/>
          <w:sz w:val="28"/>
          <w:szCs w:val="28"/>
        </w:rPr>
        <w:t xml:space="preserve">07.05.2018 № 204 </w:t>
      </w:r>
      <w:r w:rsidR="00D566CF" w:rsidRPr="00BA0110">
        <w:rPr>
          <w:rFonts w:ascii="Times New Roman" w:hAnsi="Times New Roman"/>
          <w:sz w:val="28"/>
          <w:szCs w:val="28"/>
        </w:rPr>
        <w:br/>
      </w:r>
      <w:r w:rsidRPr="00BA0110">
        <w:rPr>
          <w:rFonts w:ascii="Times New Roman" w:hAnsi="Times New Roman"/>
          <w:sz w:val="28"/>
          <w:szCs w:val="28"/>
        </w:rPr>
        <w:t>«О национальных целях и стратегических задачах развития Российской Федерации на период до 2024 года»;</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Стратегия социально-экономического развития Ростовской области на период до 2030 года;</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Стратегия социально-экономического развития Красносулинского района Ростовской области до 2030 года.</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Красносулинский район активно участвует в реализации стратегических направлений государственной и региональной политики в сфере образования, в том числе в реализации приоритетных национальных проектов «Образование», «Создание современной образовательной среды для школьников», «Доступное дополнительное образование для детей».</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К приоритетным направлениям развития системы образования Красносулинского района, определенным указанными правовыми актами, отнесены в том числе:</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создание условий для воспитания гармонично развитой и социально ответственной</w:t>
      </w:r>
      <w:r w:rsidR="005D5515" w:rsidRPr="00BA0110">
        <w:rPr>
          <w:rFonts w:ascii="Times New Roman" w:hAnsi="Times New Roman"/>
          <w:sz w:val="28"/>
          <w:szCs w:val="28"/>
        </w:rPr>
        <w:t xml:space="preserve"> </w:t>
      </w:r>
      <w:r w:rsidRPr="00BA0110">
        <w:rPr>
          <w:rFonts w:ascii="Times New Roman" w:hAnsi="Times New Roman"/>
          <w:sz w:val="28"/>
          <w:szCs w:val="28"/>
        </w:rPr>
        <w:t>личности на основе духовно-нравственных ценностей народов</w:t>
      </w:r>
      <w:r w:rsidR="005D5515" w:rsidRPr="00BA0110">
        <w:rPr>
          <w:rFonts w:ascii="Times New Roman" w:hAnsi="Times New Roman"/>
          <w:sz w:val="28"/>
          <w:szCs w:val="28"/>
        </w:rPr>
        <w:t xml:space="preserve"> </w:t>
      </w:r>
      <w:r w:rsidRPr="00BA0110">
        <w:rPr>
          <w:rFonts w:ascii="Times New Roman" w:hAnsi="Times New Roman"/>
          <w:sz w:val="28"/>
          <w:szCs w:val="28"/>
        </w:rPr>
        <w:t>Российской Федерации, исторических и национально-культурных</w:t>
      </w:r>
      <w:r w:rsidR="005D5515" w:rsidRPr="00BA0110">
        <w:rPr>
          <w:rFonts w:ascii="Times New Roman" w:hAnsi="Times New Roman"/>
          <w:sz w:val="28"/>
          <w:szCs w:val="28"/>
        </w:rPr>
        <w:t xml:space="preserve"> </w:t>
      </w:r>
      <w:r w:rsidRPr="00BA0110">
        <w:rPr>
          <w:rFonts w:ascii="Times New Roman" w:hAnsi="Times New Roman"/>
          <w:sz w:val="28"/>
          <w:szCs w:val="28"/>
        </w:rPr>
        <w:t>традиций;</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внедрение новых методов обучения и воспитания, образовательных технологий, обеспечивающих освоение обучающимися базовых навыков и</w:t>
      </w:r>
      <w:r w:rsidR="005D5515" w:rsidRPr="00BA0110">
        <w:rPr>
          <w:rFonts w:ascii="Times New Roman" w:hAnsi="Times New Roman"/>
          <w:sz w:val="28"/>
          <w:szCs w:val="28"/>
        </w:rPr>
        <w:t xml:space="preserve"> </w:t>
      </w:r>
      <w:r w:rsidRPr="00BA0110">
        <w:rPr>
          <w:rFonts w:ascii="Times New Roman" w:hAnsi="Times New Roman"/>
          <w:sz w:val="28"/>
          <w:szCs w:val="28"/>
        </w:rPr>
        <w:t>умений, повышение их мотивации к обучению и вовлеченности в</w:t>
      </w:r>
      <w:r w:rsidR="005D5515" w:rsidRPr="00BA0110">
        <w:rPr>
          <w:rFonts w:ascii="Times New Roman" w:hAnsi="Times New Roman"/>
          <w:sz w:val="28"/>
          <w:szCs w:val="28"/>
        </w:rPr>
        <w:t xml:space="preserve"> </w:t>
      </w:r>
      <w:r w:rsidRPr="00BA0110">
        <w:rPr>
          <w:rFonts w:ascii="Times New Roman" w:hAnsi="Times New Roman"/>
          <w:sz w:val="28"/>
          <w:szCs w:val="28"/>
        </w:rPr>
        <w:t>образовательный процесс, а также обновление содержания и</w:t>
      </w:r>
      <w:r w:rsidR="005D5515" w:rsidRPr="00BA0110">
        <w:rPr>
          <w:rFonts w:ascii="Times New Roman" w:hAnsi="Times New Roman"/>
          <w:sz w:val="28"/>
          <w:szCs w:val="28"/>
        </w:rPr>
        <w:t xml:space="preserve"> </w:t>
      </w:r>
      <w:r w:rsidRPr="00BA0110">
        <w:rPr>
          <w:rFonts w:ascii="Times New Roman" w:hAnsi="Times New Roman"/>
          <w:sz w:val="28"/>
          <w:szCs w:val="28"/>
        </w:rPr>
        <w:t>совершенствование методов обучения предметной области</w:t>
      </w:r>
      <w:r w:rsidR="00E03229" w:rsidRPr="00BA0110">
        <w:rPr>
          <w:rFonts w:ascii="Times New Roman" w:hAnsi="Times New Roman"/>
          <w:sz w:val="28"/>
          <w:szCs w:val="28"/>
        </w:rPr>
        <w:t xml:space="preserve"> </w:t>
      </w:r>
      <w:r w:rsidRPr="00BA0110">
        <w:rPr>
          <w:rFonts w:ascii="Times New Roman" w:hAnsi="Times New Roman"/>
          <w:sz w:val="28"/>
          <w:szCs w:val="28"/>
        </w:rPr>
        <w:t>«Технология»;</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формирование эффективной системы выявления, поддержки и</w:t>
      </w:r>
      <w:r w:rsidR="005D5515" w:rsidRPr="00BA0110">
        <w:rPr>
          <w:rFonts w:ascii="Times New Roman" w:hAnsi="Times New Roman"/>
          <w:sz w:val="28"/>
          <w:szCs w:val="28"/>
        </w:rPr>
        <w:t xml:space="preserve"> </w:t>
      </w:r>
      <w:r w:rsidRPr="00BA0110">
        <w:rPr>
          <w:rFonts w:ascii="Times New Roman" w:hAnsi="Times New Roman"/>
          <w:sz w:val="28"/>
          <w:szCs w:val="28"/>
        </w:rPr>
        <w:t>развития способностей и талантов у детей и молодежи, основанной на</w:t>
      </w:r>
      <w:r w:rsidR="005D5515" w:rsidRPr="00BA0110">
        <w:rPr>
          <w:rFonts w:ascii="Times New Roman" w:hAnsi="Times New Roman"/>
          <w:sz w:val="28"/>
          <w:szCs w:val="28"/>
        </w:rPr>
        <w:t xml:space="preserve"> </w:t>
      </w:r>
      <w:r w:rsidRPr="00BA0110">
        <w:rPr>
          <w:rFonts w:ascii="Times New Roman" w:hAnsi="Times New Roman"/>
          <w:sz w:val="28"/>
          <w:szCs w:val="28"/>
        </w:rPr>
        <w:t>принципах справедливости, всеобщности и направленной на</w:t>
      </w:r>
      <w:r w:rsidR="005D5515" w:rsidRPr="00BA0110">
        <w:rPr>
          <w:rFonts w:ascii="Times New Roman" w:hAnsi="Times New Roman"/>
          <w:sz w:val="28"/>
          <w:szCs w:val="28"/>
        </w:rPr>
        <w:t xml:space="preserve"> </w:t>
      </w:r>
      <w:r w:rsidRPr="00BA0110">
        <w:rPr>
          <w:rFonts w:ascii="Times New Roman" w:hAnsi="Times New Roman"/>
          <w:sz w:val="28"/>
          <w:szCs w:val="28"/>
        </w:rPr>
        <w:t>самоопределение и профессиональную ориентацию всех обучающихся;</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создание условий для раннего развития детей в возрасте до трех</w:t>
      </w:r>
      <w:r w:rsidR="00347B68" w:rsidRPr="00BA0110">
        <w:rPr>
          <w:rFonts w:ascii="Times New Roman" w:hAnsi="Times New Roman"/>
          <w:sz w:val="28"/>
          <w:szCs w:val="28"/>
        </w:rPr>
        <w:t xml:space="preserve"> </w:t>
      </w:r>
      <w:r w:rsidRPr="00BA0110">
        <w:rPr>
          <w:rFonts w:ascii="Times New Roman" w:hAnsi="Times New Roman"/>
          <w:sz w:val="28"/>
          <w:szCs w:val="28"/>
        </w:rPr>
        <w:t>лет, реализация программы психолого-педагогической, методической и</w:t>
      </w:r>
      <w:r w:rsidR="005D5515" w:rsidRPr="00BA0110">
        <w:rPr>
          <w:rFonts w:ascii="Times New Roman" w:hAnsi="Times New Roman"/>
          <w:sz w:val="28"/>
          <w:szCs w:val="28"/>
        </w:rPr>
        <w:t xml:space="preserve"> </w:t>
      </w:r>
      <w:r w:rsidRPr="00BA0110">
        <w:rPr>
          <w:rFonts w:ascii="Times New Roman" w:hAnsi="Times New Roman"/>
          <w:sz w:val="28"/>
          <w:szCs w:val="28"/>
        </w:rPr>
        <w:t>консультативной помощи родителям детей, получающих дошкольное</w:t>
      </w:r>
      <w:r w:rsidR="005D5515" w:rsidRPr="00BA0110">
        <w:rPr>
          <w:rFonts w:ascii="Times New Roman" w:hAnsi="Times New Roman"/>
          <w:sz w:val="28"/>
          <w:szCs w:val="28"/>
        </w:rPr>
        <w:t xml:space="preserve"> </w:t>
      </w:r>
      <w:r w:rsidRPr="00BA0110">
        <w:rPr>
          <w:rFonts w:ascii="Times New Roman" w:hAnsi="Times New Roman"/>
          <w:sz w:val="28"/>
          <w:szCs w:val="28"/>
        </w:rPr>
        <w:t>образование в семье;</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создание современной и безопасной цифровой образовательной</w:t>
      </w:r>
      <w:r w:rsidR="005D5515" w:rsidRPr="00BA0110">
        <w:rPr>
          <w:rFonts w:ascii="Times New Roman" w:hAnsi="Times New Roman"/>
          <w:sz w:val="28"/>
          <w:szCs w:val="28"/>
        </w:rPr>
        <w:t xml:space="preserve"> </w:t>
      </w:r>
      <w:r w:rsidRPr="00BA0110">
        <w:rPr>
          <w:rFonts w:ascii="Times New Roman" w:hAnsi="Times New Roman"/>
          <w:sz w:val="28"/>
          <w:szCs w:val="28"/>
        </w:rPr>
        <w:t>среды, обеспечивающей высокое качество и доступность образования</w:t>
      </w:r>
      <w:r w:rsidR="005D5515" w:rsidRPr="00BA0110">
        <w:rPr>
          <w:rFonts w:ascii="Times New Roman" w:hAnsi="Times New Roman"/>
          <w:sz w:val="28"/>
          <w:szCs w:val="28"/>
        </w:rPr>
        <w:t xml:space="preserve"> </w:t>
      </w:r>
      <w:r w:rsidRPr="00BA0110">
        <w:rPr>
          <w:rFonts w:ascii="Times New Roman" w:hAnsi="Times New Roman"/>
          <w:sz w:val="28"/>
          <w:szCs w:val="28"/>
        </w:rPr>
        <w:t>всех видов и уровней;</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lastRenderedPageBreak/>
        <w:t>совершенствование системы профессионального роста</w:t>
      </w:r>
      <w:r w:rsidR="00347B68" w:rsidRPr="00BA0110">
        <w:rPr>
          <w:rFonts w:ascii="Times New Roman" w:hAnsi="Times New Roman"/>
          <w:sz w:val="28"/>
          <w:szCs w:val="28"/>
        </w:rPr>
        <w:t xml:space="preserve"> </w:t>
      </w:r>
      <w:r w:rsidRPr="00BA0110">
        <w:rPr>
          <w:rFonts w:ascii="Times New Roman" w:hAnsi="Times New Roman"/>
          <w:sz w:val="28"/>
          <w:szCs w:val="28"/>
        </w:rPr>
        <w:t>педагогических работников и системы профессиональных конкурсов в целях предоставления им возможностей для профессионального карьерного роста;</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создание условий для развития наставничества, поддержки</w:t>
      </w:r>
      <w:r w:rsidR="005D5515" w:rsidRPr="00BA0110">
        <w:rPr>
          <w:rFonts w:ascii="Times New Roman" w:hAnsi="Times New Roman"/>
          <w:sz w:val="28"/>
          <w:szCs w:val="28"/>
        </w:rPr>
        <w:t xml:space="preserve"> </w:t>
      </w:r>
      <w:r w:rsidRPr="00BA0110">
        <w:rPr>
          <w:rFonts w:ascii="Times New Roman" w:hAnsi="Times New Roman"/>
          <w:sz w:val="28"/>
          <w:szCs w:val="28"/>
        </w:rPr>
        <w:t>общественных инициатив и проектов, в том числе в сфере</w:t>
      </w:r>
      <w:r w:rsidR="005D5515" w:rsidRPr="00BA0110">
        <w:rPr>
          <w:rFonts w:ascii="Times New Roman" w:hAnsi="Times New Roman"/>
          <w:sz w:val="28"/>
          <w:szCs w:val="28"/>
        </w:rPr>
        <w:t xml:space="preserve"> </w:t>
      </w:r>
      <w:r w:rsidRPr="00BA0110">
        <w:rPr>
          <w:rFonts w:ascii="Times New Roman" w:hAnsi="Times New Roman"/>
          <w:sz w:val="28"/>
          <w:szCs w:val="28"/>
        </w:rPr>
        <w:t>добровольчества (волонтерства).</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Исходя из приоритетов муниципальной политики стратегической целью развития сферы образования Красносулинского района является создание условий для эффективного развития образования, направленного на обеспечение доступности качественного образования, отвечающего требованиям современного инновационного социально ориентированного развития Российской Федерации.</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Для достижения вышеуказанной цели необходимо решение следующих приоритетных задач:</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развитие институтов, обеспечивающих эффективное управление в системе образования;</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обеспечение равной доступности общего образования и современного качества учебных результатов;</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развитие системы воспитания и дополнительного образования детей;</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создание условий для сохранения и укрепления здоровья обучающихся;</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обеспечение доступности всех видов образования для детей с ограниченными возможностями здоровья;</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создание нормативно-правовых и организационных условий, способствующих формированию педагогических кадров с</w:t>
      </w:r>
      <w:r w:rsidR="00E03229" w:rsidRPr="00BA0110">
        <w:rPr>
          <w:rFonts w:ascii="Times New Roman" w:hAnsi="Times New Roman"/>
          <w:sz w:val="28"/>
          <w:szCs w:val="28"/>
        </w:rPr>
        <w:t xml:space="preserve"> </w:t>
      </w:r>
      <w:r w:rsidRPr="00BA0110">
        <w:rPr>
          <w:rFonts w:ascii="Times New Roman" w:hAnsi="Times New Roman"/>
          <w:sz w:val="28"/>
          <w:szCs w:val="28"/>
        </w:rPr>
        <w:t>высоким уровнем квалификации, несущих высокую социальную ответственность за качество образования, привлечения для работы в учреждениях системы образования района высококвалифицированных педагогических кадров;</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создание нормативно-правовых и организационных условий для устройства в семью детей-сирот и детей, оставшихся без попечения родителей;</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обеспечение доступности всех видов образования для детей-сирот и детей, оставшихся без попечения родителей;</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открытие в Красносулинском районе высшего учебного заведения;</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строительства на территории Красносулинского района новых школ и детских садов.</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Программный подход к решению задач с позиции достижения целевых показателей позволяет оценить социально-экономические последствия реализации мер и эффективность расходования финансовых средств.</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Муниципальная программа конкретизирует положения и направления развития сферы образования с учетом специфики условий Красносулинского района.</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Основные мероприятия подпрограмм муниципальной программы, приоритетные основные мероприятия подпрограмм муниципальной программы отражают актуальные и перспективные направления муниципальной политики в сфере образования по реализации указанных приоритетов и достижения установленных целей.</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lastRenderedPageBreak/>
        <w:t>Сведения о показателях муниципальной программы, подпрограмм муниципальной программы и их значениях приведены в</w:t>
      </w:r>
      <w:r w:rsidR="00C735AA" w:rsidRPr="00BA0110">
        <w:rPr>
          <w:rFonts w:ascii="Times New Roman" w:hAnsi="Times New Roman"/>
          <w:sz w:val="28"/>
          <w:szCs w:val="28"/>
        </w:rPr>
        <w:t xml:space="preserve"> </w:t>
      </w:r>
      <w:r w:rsidRPr="004C1867">
        <w:rPr>
          <w:rFonts w:ascii="Times New Roman" w:hAnsi="Times New Roman"/>
          <w:sz w:val="28"/>
          <w:szCs w:val="28"/>
        </w:rPr>
        <w:t>приложении № 1</w:t>
      </w:r>
      <w:r w:rsidRPr="00BA0110">
        <w:rPr>
          <w:rFonts w:ascii="Times New Roman" w:hAnsi="Times New Roman"/>
          <w:sz w:val="28"/>
          <w:szCs w:val="28"/>
        </w:rPr>
        <w:t>.</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Перечень подпрограмм, основных мероприятий и мероприятий ведомственных целевых программ муниципальной программы приведен в</w:t>
      </w:r>
      <w:r w:rsidR="00C735AA" w:rsidRPr="00BA0110">
        <w:rPr>
          <w:rFonts w:ascii="Times New Roman" w:hAnsi="Times New Roman"/>
          <w:sz w:val="28"/>
          <w:szCs w:val="28"/>
        </w:rPr>
        <w:t xml:space="preserve"> </w:t>
      </w:r>
      <w:r w:rsidRPr="004C1867">
        <w:rPr>
          <w:rFonts w:ascii="Times New Roman" w:hAnsi="Times New Roman"/>
          <w:sz w:val="28"/>
          <w:szCs w:val="28"/>
        </w:rPr>
        <w:t xml:space="preserve">приложении № </w:t>
      </w:r>
      <w:r w:rsidRPr="00BA0110">
        <w:rPr>
          <w:rFonts w:ascii="Times New Roman" w:hAnsi="Times New Roman"/>
          <w:sz w:val="28"/>
          <w:szCs w:val="28"/>
        </w:rPr>
        <w:t>2.</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Перечень инвестиционных проектов (объектов капитального строительства, реконструкции и капитального ремонта, находящихся в муниципальной собственности Красносулинского района приведен в приложении № 3.</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 xml:space="preserve">Расходы бюджета района на реализацию муниципальной программы приведены в </w:t>
      </w:r>
      <w:r w:rsidRPr="004C1867">
        <w:rPr>
          <w:rFonts w:ascii="Times New Roman" w:hAnsi="Times New Roman"/>
          <w:sz w:val="28"/>
          <w:szCs w:val="28"/>
        </w:rPr>
        <w:t xml:space="preserve">приложении № </w:t>
      </w:r>
      <w:r w:rsidRPr="00BA0110">
        <w:rPr>
          <w:rFonts w:ascii="Times New Roman" w:hAnsi="Times New Roman"/>
          <w:sz w:val="28"/>
          <w:szCs w:val="28"/>
        </w:rPr>
        <w:t>4.</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Расходы на реализацию муниципальной программы приведены в</w:t>
      </w:r>
      <w:r w:rsidR="00C735AA" w:rsidRPr="00BA0110">
        <w:rPr>
          <w:rFonts w:ascii="Times New Roman" w:hAnsi="Times New Roman"/>
          <w:sz w:val="28"/>
          <w:szCs w:val="28"/>
        </w:rPr>
        <w:t xml:space="preserve"> </w:t>
      </w:r>
      <w:r w:rsidRPr="004C1867">
        <w:rPr>
          <w:rFonts w:ascii="Times New Roman" w:hAnsi="Times New Roman"/>
          <w:sz w:val="28"/>
          <w:szCs w:val="28"/>
        </w:rPr>
        <w:t xml:space="preserve">приложении № </w:t>
      </w:r>
      <w:r w:rsidRPr="00BA0110">
        <w:rPr>
          <w:rFonts w:ascii="Times New Roman" w:hAnsi="Times New Roman"/>
          <w:sz w:val="28"/>
          <w:szCs w:val="28"/>
        </w:rPr>
        <w:t>5.</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Показатели результативности использования субсидий и</w:t>
      </w:r>
      <w:r w:rsidR="00E03229" w:rsidRPr="00BA0110">
        <w:rPr>
          <w:rFonts w:ascii="Times New Roman" w:hAnsi="Times New Roman"/>
          <w:sz w:val="28"/>
          <w:szCs w:val="28"/>
        </w:rPr>
        <w:t xml:space="preserve"> </w:t>
      </w:r>
      <w:r w:rsidRPr="00BA0110">
        <w:rPr>
          <w:rFonts w:ascii="Times New Roman" w:hAnsi="Times New Roman"/>
          <w:sz w:val="28"/>
          <w:szCs w:val="28"/>
        </w:rPr>
        <w:t>иных межбюджетных трансфертов из областного бюджета бюджету Красносулинского района приведены в приложении № 6.</w:t>
      </w:r>
    </w:p>
    <w:p w:rsidR="0032521A" w:rsidRPr="00BA0110" w:rsidRDefault="0032521A" w:rsidP="00BA0110">
      <w:pPr>
        <w:spacing w:after="0" w:line="240" w:lineRule="auto"/>
        <w:ind w:firstLine="709"/>
        <w:jc w:val="both"/>
        <w:rPr>
          <w:rFonts w:ascii="Times New Roman" w:hAnsi="Times New Roman"/>
          <w:sz w:val="28"/>
          <w:szCs w:val="28"/>
        </w:rPr>
      </w:pPr>
      <w:r w:rsidRPr="00BA0110">
        <w:rPr>
          <w:rFonts w:ascii="Times New Roman" w:hAnsi="Times New Roman"/>
          <w:sz w:val="28"/>
          <w:szCs w:val="28"/>
        </w:rPr>
        <w:t>Распределение субсидий и иных межбюджетных трансфертов</w:t>
      </w:r>
      <w:r w:rsidR="00E03229" w:rsidRPr="00BA0110">
        <w:rPr>
          <w:rFonts w:ascii="Times New Roman" w:hAnsi="Times New Roman"/>
          <w:sz w:val="28"/>
          <w:szCs w:val="28"/>
        </w:rPr>
        <w:t xml:space="preserve"> </w:t>
      </w:r>
      <w:r w:rsidRPr="00BA0110">
        <w:rPr>
          <w:rFonts w:ascii="Times New Roman" w:hAnsi="Times New Roman"/>
          <w:sz w:val="28"/>
          <w:szCs w:val="28"/>
        </w:rPr>
        <w:t>по муниципальным бюджетным образовательным учреждениям и направлениям расходования средств на 2019-20</w:t>
      </w:r>
      <w:r w:rsidR="00534B33" w:rsidRPr="00BA0110">
        <w:rPr>
          <w:rFonts w:ascii="Times New Roman" w:hAnsi="Times New Roman"/>
          <w:sz w:val="28"/>
          <w:szCs w:val="28"/>
        </w:rPr>
        <w:t>30</w:t>
      </w:r>
      <w:r w:rsidRPr="00BA0110">
        <w:rPr>
          <w:rFonts w:ascii="Times New Roman" w:hAnsi="Times New Roman"/>
          <w:sz w:val="28"/>
          <w:szCs w:val="28"/>
        </w:rPr>
        <w:t xml:space="preserve"> годы приведен</w:t>
      </w:r>
      <w:r w:rsidR="00534B33" w:rsidRPr="00BA0110">
        <w:rPr>
          <w:rFonts w:ascii="Times New Roman" w:hAnsi="Times New Roman"/>
          <w:sz w:val="28"/>
          <w:szCs w:val="28"/>
        </w:rPr>
        <w:t>ы</w:t>
      </w:r>
      <w:r w:rsidRPr="00BA0110">
        <w:rPr>
          <w:rFonts w:ascii="Times New Roman" w:hAnsi="Times New Roman"/>
          <w:sz w:val="28"/>
          <w:szCs w:val="28"/>
        </w:rPr>
        <w:t xml:space="preserve"> в приложении № 7</w:t>
      </w:r>
      <w:r w:rsidR="00804769" w:rsidRPr="00BA0110">
        <w:rPr>
          <w:rFonts w:ascii="Times New Roman" w:hAnsi="Times New Roman"/>
          <w:sz w:val="28"/>
          <w:szCs w:val="28"/>
        </w:rPr>
        <w:t>.</w:t>
      </w:r>
    </w:p>
    <w:p w:rsidR="0032521A" w:rsidRPr="001F0ED6" w:rsidRDefault="0032521A" w:rsidP="00804769">
      <w:pPr>
        <w:spacing w:after="0" w:line="245" w:lineRule="auto"/>
        <w:jc w:val="both"/>
        <w:rPr>
          <w:rFonts w:ascii="Times New Roman" w:eastAsia="Times New Roman" w:hAnsi="Times New Roman"/>
          <w:sz w:val="28"/>
          <w:szCs w:val="28"/>
          <w:lang w:eastAsia="ru-RU"/>
        </w:rPr>
      </w:pPr>
    </w:p>
    <w:p w:rsidR="0032521A" w:rsidRPr="001F0ED6" w:rsidRDefault="0032521A" w:rsidP="00804769">
      <w:pPr>
        <w:spacing w:after="0" w:line="245" w:lineRule="auto"/>
        <w:jc w:val="both"/>
        <w:rPr>
          <w:rFonts w:ascii="Times New Roman" w:eastAsia="Times New Roman" w:hAnsi="Times New Roman"/>
          <w:sz w:val="28"/>
          <w:szCs w:val="28"/>
          <w:lang w:eastAsia="ru-RU"/>
        </w:rPr>
      </w:pPr>
    </w:p>
    <w:p w:rsidR="0032521A" w:rsidRPr="001F0ED6" w:rsidRDefault="0032521A" w:rsidP="00804769">
      <w:pPr>
        <w:spacing w:after="0" w:line="245" w:lineRule="auto"/>
        <w:jc w:val="both"/>
        <w:rPr>
          <w:rFonts w:ascii="Times New Roman" w:eastAsia="Times New Roman" w:hAnsi="Times New Roman"/>
          <w:sz w:val="28"/>
          <w:szCs w:val="28"/>
          <w:lang w:eastAsia="ru-RU"/>
        </w:rPr>
      </w:pPr>
    </w:p>
    <w:p w:rsidR="0032521A" w:rsidRPr="001F0ED6" w:rsidRDefault="0032521A" w:rsidP="00804769">
      <w:pPr>
        <w:spacing w:after="0" w:line="245" w:lineRule="auto"/>
        <w:jc w:val="both"/>
        <w:rPr>
          <w:rFonts w:ascii="Times New Roman" w:eastAsia="Times New Roman" w:hAnsi="Times New Roman"/>
          <w:sz w:val="28"/>
          <w:szCs w:val="28"/>
          <w:lang w:eastAsia="ru-RU"/>
        </w:rPr>
      </w:pPr>
      <w:r w:rsidRPr="001F0ED6">
        <w:rPr>
          <w:rFonts w:ascii="Times New Roman" w:eastAsia="Times New Roman" w:hAnsi="Times New Roman"/>
          <w:sz w:val="28"/>
          <w:szCs w:val="28"/>
          <w:lang w:eastAsia="ru-RU"/>
        </w:rPr>
        <w:t>Управляющий делами</w:t>
      </w:r>
    </w:p>
    <w:p w:rsidR="0032521A" w:rsidRPr="001F0ED6" w:rsidRDefault="00084B3F" w:rsidP="004C1867">
      <w:pPr>
        <w:tabs>
          <w:tab w:val="right" w:pos="9639"/>
        </w:tabs>
        <w:spacing w:after="0" w:line="245" w:lineRule="auto"/>
        <w:jc w:val="both"/>
        <w:rPr>
          <w:rFonts w:ascii="Times New Roman" w:hAnsi="Times New Roman"/>
          <w:sz w:val="28"/>
          <w:szCs w:val="28"/>
        </w:rPr>
      </w:pPr>
      <w:r>
        <w:rPr>
          <w:rFonts w:ascii="Times New Roman" w:eastAsia="Times New Roman" w:hAnsi="Times New Roman"/>
          <w:sz w:val="28"/>
          <w:szCs w:val="28"/>
          <w:lang w:eastAsia="ru-RU"/>
        </w:rPr>
        <w:t>Администрации района</w:t>
      </w:r>
      <w:r>
        <w:rPr>
          <w:rFonts w:ascii="Times New Roman" w:eastAsia="Times New Roman" w:hAnsi="Times New Roman"/>
          <w:sz w:val="28"/>
          <w:szCs w:val="28"/>
          <w:lang w:eastAsia="ru-RU"/>
        </w:rPr>
        <w:tab/>
        <w:t>И.</w:t>
      </w:r>
      <w:r w:rsidR="004D156A">
        <w:rPr>
          <w:rFonts w:ascii="Times New Roman" w:eastAsia="Times New Roman" w:hAnsi="Times New Roman"/>
          <w:sz w:val="28"/>
          <w:szCs w:val="28"/>
          <w:lang w:eastAsia="ru-RU"/>
        </w:rPr>
        <w:t>Ю</w:t>
      </w:r>
      <w:r w:rsidR="0032521A" w:rsidRPr="001F0ED6">
        <w:rPr>
          <w:rFonts w:ascii="Times New Roman" w:eastAsia="Times New Roman" w:hAnsi="Times New Roman"/>
          <w:sz w:val="28"/>
          <w:szCs w:val="28"/>
          <w:lang w:eastAsia="ru-RU"/>
        </w:rPr>
        <w:t>. К</w:t>
      </w:r>
      <w:r>
        <w:rPr>
          <w:rFonts w:ascii="Times New Roman" w:eastAsia="Times New Roman" w:hAnsi="Times New Roman"/>
          <w:sz w:val="28"/>
          <w:szCs w:val="28"/>
          <w:lang w:eastAsia="ru-RU"/>
        </w:rPr>
        <w:t>и</w:t>
      </w:r>
      <w:r w:rsidR="004D156A">
        <w:rPr>
          <w:rFonts w:ascii="Times New Roman" w:eastAsia="Times New Roman" w:hAnsi="Times New Roman"/>
          <w:sz w:val="28"/>
          <w:szCs w:val="28"/>
          <w:lang w:eastAsia="ru-RU"/>
        </w:rPr>
        <w:t>шкинова</w:t>
      </w:r>
    </w:p>
    <w:p w:rsidR="0032521A" w:rsidRDefault="0032521A" w:rsidP="00804769">
      <w:pPr>
        <w:suppressAutoHyphens/>
        <w:autoSpaceDE w:val="0"/>
        <w:autoSpaceDN w:val="0"/>
        <w:adjustRightInd w:val="0"/>
        <w:spacing w:after="0" w:line="247" w:lineRule="auto"/>
        <w:ind w:firstLine="720"/>
        <w:jc w:val="both"/>
        <w:rPr>
          <w:rFonts w:ascii="Times New Roman" w:eastAsia="Times New Roman" w:hAnsi="Times New Roman"/>
          <w:sz w:val="28"/>
          <w:szCs w:val="28"/>
          <w:lang w:eastAsia="ar-SA"/>
        </w:rPr>
      </w:pPr>
    </w:p>
    <w:p w:rsidR="004C1867" w:rsidRPr="001F0ED6" w:rsidRDefault="004C1867" w:rsidP="00804769">
      <w:pPr>
        <w:suppressAutoHyphens/>
        <w:autoSpaceDE w:val="0"/>
        <w:autoSpaceDN w:val="0"/>
        <w:adjustRightInd w:val="0"/>
        <w:spacing w:after="0" w:line="247" w:lineRule="auto"/>
        <w:ind w:firstLine="720"/>
        <w:jc w:val="both"/>
        <w:rPr>
          <w:rFonts w:ascii="Times New Roman" w:eastAsia="Times New Roman" w:hAnsi="Times New Roman"/>
          <w:sz w:val="28"/>
          <w:szCs w:val="28"/>
          <w:lang w:eastAsia="ar-SA"/>
        </w:rPr>
        <w:sectPr w:rsidR="004C1867" w:rsidRPr="001F0ED6" w:rsidSect="00A45766">
          <w:headerReference w:type="default" r:id="rId9"/>
          <w:pgSz w:w="11906" w:h="16838" w:code="9"/>
          <w:pgMar w:top="1134" w:right="567" w:bottom="1134" w:left="1701" w:header="1020" w:footer="0" w:gutter="0"/>
          <w:pgNumType w:start="1"/>
          <w:cols w:space="708"/>
          <w:titlePg/>
          <w:docGrid w:linePitch="360"/>
        </w:sectPr>
      </w:pPr>
    </w:p>
    <w:p w:rsidR="0032521A" w:rsidRPr="001F0ED6" w:rsidRDefault="0032521A" w:rsidP="00804769">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lastRenderedPageBreak/>
        <w:t>Приложение № 1</w:t>
      </w:r>
    </w:p>
    <w:p w:rsidR="0032521A" w:rsidRPr="001F0ED6" w:rsidRDefault="0032521A" w:rsidP="00804769">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к муниципальной программе</w:t>
      </w:r>
    </w:p>
    <w:p w:rsidR="0032521A" w:rsidRPr="001F0ED6" w:rsidRDefault="0032521A" w:rsidP="00804769">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Красносулинского района</w:t>
      </w:r>
    </w:p>
    <w:p w:rsidR="0032521A" w:rsidRPr="001F0ED6" w:rsidRDefault="0032521A" w:rsidP="00804769">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«Развитие образования»</w:t>
      </w:r>
    </w:p>
    <w:p w:rsidR="0032521A" w:rsidRPr="001F0ED6" w:rsidRDefault="0032521A" w:rsidP="00E03229">
      <w:pPr>
        <w:spacing w:after="0" w:line="240" w:lineRule="auto"/>
        <w:ind w:left="11340"/>
        <w:jc w:val="both"/>
        <w:rPr>
          <w:rFonts w:ascii="Times New Roman" w:eastAsia="Times New Roman" w:hAnsi="Times New Roman"/>
          <w:sz w:val="28"/>
          <w:szCs w:val="24"/>
          <w:lang w:eastAsia="ar-SA"/>
        </w:rPr>
      </w:pPr>
    </w:p>
    <w:p w:rsidR="001F61E7" w:rsidRPr="001F0ED6" w:rsidRDefault="001F61E7" w:rsidP="00E03229">
      <w:pPr>
        <w:suppressAutoHyphens/>
        <w:autoSpaceDE w:val="0"/>
        <w:autoSpaceDN w:val="0"/>
        <w:adjustRightInd w:val="0"/>
        <w:spacing w:after="0" w:line="240" w:lineRule="auto"/>
        <w:jc w:val="center"/>
        <w:rPr>
          <w:rFonts w:ascii="Times New Roman" w:hAnsi="Times New Roman"/>
          <w:sz w:val="28"/>
          <w:szCs w:val="24"/>
          <w:lang w:eastAsia="ar-SA"/>
        </w:rPr>
      </w:pPr>
      <w:bookmarkStart w:id="0" w:name="Par400"/>
      <w:bookmarkEnd w:id="0"/>
      <w:r w:rsidRPr="001F0ED6">
        <w:rPr>
          <w:rFonts w:ascii="Times New Roman" w:hAnsi="Times New Roman"/>
          <w:sz w:val="28"/>
          <w:szCs w:val="24"/>
          <w:lang w:eastAsia="ar-SA"/>
        </w:rPr>
        <w:t>СВЕДЕНИЯ</w:t>
      </w:r>
    </w:p>
    <w:p w:rsidR="001F61E7" w:rsidRPr="001F0ED6" w:rsidRDefault="001F61E7" w:rsidP="00E03229">
      <w:pPr>
        <w:suppressAutoHyphens/>
        <w:autoSpaceDE w:val="0"/>
        <w:autoSpaceDN w:val="0"/>
        <w:adjustRightInd w:val="0"/>
        <w:spacing w:after="0" w:line="240" w:lineRule="auto"/>
        <w:jc w:val="center"/>
        <w:rPr>
          <w:rFonts w:ascii="Times New Roman" w:hAnsi="Times New Roman"/>
          <w:sz w:val="28"/>
          <w:szCs w:val="24"/>
          <w:lang w:eastAsia="ar-SA"/>
        </w:rPr>
      </w:pPr>
      <w:r w:rsidRPr="001F0ED6">
        <w:rPr>
          <w:rFonts w:ascii="Times New Roman" w:hAnsi="Times New Roman"/>
          <w:sz w:val="28"/>
          <w:szCs w:val="24"/>
          <w:lang w:eastAsia="ar-SA"/>
        </w:rPr>
        <w:t>о показателях муниципальной программы, подпрограмм муниципальной программы и их значениях</w:t>
      </w:r>
    </w:p>
    <w:p w:rsidR="00804769" w:rsidRPr="004C1867" w:rsidRDefault="00804769" w:rsidP="00E03229">
      <w:pPr>
        <w:suppressAutoHyphens/>
        <w:autoSpaceDE w:val="0"/>
        <w:autoSpaceDN w:val="0"/>
        <w:adjustRightInd w:val="0"/>
        <w:spacing w:after="0" w:line="240" w:lineRule="auto"/>
        <w:jc w:val="center"/>
        <w:rPr>
          <w:rFonts w:ascii="Times New Roman" w:hAnsi="Times New Roman"/>
          <w:sz w:val="14"/>
          <w:szCs w:val="24"/>
          <w:lang w:eastAsia="ar-SA"/>
        </w:rPr>
      </w:pPr>
    </w:p>
    <w:tbl>
      <w:tblPr>
        <w:tblW w:w="21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6096"/>
        <w:gridCol w:w="1701"/>
        <w:gridCol w:w="1275"/>
        <w:gridCol w:w="851"/>
        <w:gridCol w:w="850"/>
        <w:gridCol w:w="851"/>
        <w:gridCol w:w="850"/>
        <w:gridCol w:w="851"/>
        <w:gridCol w:w="850"/>
        <w:gridCol w:w="851"/>
        <w:gridCol w:w="850"/>
        <w:gridCol w:w="851"/>
        <w:gridCol w:w="850"/>
        <w:gridCol w:w="851"/>
        <w:gridCol w:w="850"/>
        <w:gridCol w:w="848"/>
        <w:gridCol w:w="854"/>
      </w:tblGrid>
      <w:tr w:rsidR="001F61E7" w:rsidRPr="001F0ED6" w:rsidTr="00804769">
        <w:trPr>
          <w:trHeight w:val="20"/>
        </w:trPr>
        <w:tc>
          <w:tcPr>
            <w:tcW w:w="567" w:type="dxa"/>
            <w:vMerge w:val="restart"/>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п/п</w:t>
            </w:r>
          </w:p>
        </w:tc>
        <w:tc>
          <w:tcPr>
            <w:tcW w:w="6096" w:type="dxa"/>
            <w:vMerge w:val="restart"/>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Номер и наименование показателя</w:t>
            </w:r>
          </w:p>
        </w:tc>
        <w:tc>
          <w:tcPr>
            <w:tcW w:w="1701" w:type="dxa"/>
            <w:vMerge w:val="restart"/>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Вид показателя</w:t>
            </w:r>
          </w:p>
        </w:tc>
        <w:tc>
          <w:tcPr>
            <w:tcW w:w="1275" w:type="dxa"/>
            <w:vMerge w:val="restart"/>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Единица измерения</w:t>
            </w:r>
          </w:p>
        </w:tc>
        <w:tc>
          <w:tcPr>
            <w:tcW w:w="11908" w:type="dxa"/>
            <w:gridSpan w:val="14"/>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Значение показателей</w:t>
            </w:r>
          </w:p>
        </w:tc>
      </w:tr>
      <w:tr w:rsidR="001F61E7" w:rsidRPr="001F0ED6" w:rsidTr="00804769">
        <w:trPr>
          <w:trHeight w:val="20"/>
        </w:trPr>
        <w:tc>
          <w:tcPr>
            <w:tcW w:w="567" w:type="dxa"/>
            <w:vMerge/>
          </w:tcPr>
          <w:p w:rsidR="001F61E7" w:rsidRPr="001F0ED6" w:rsidRDefault="001F61E7" w:rsidP="00E03229">
            <w:pPr>
              <w:spacing w:after="0" w:line="240" w:lineRule="auto"/>
              <w:jc w:val="center"/>
              <w:rPr>
                <w:rFonts w:ascii="Times New Roman" w:hAnsi="Times New Roman"/>
                <w:sz w:val="24"/>
                <w:szCs w:val="24"/>
              </w:rPr>
            </w:pPr>
          </w:p>
        </w:tc>
        <w:tc>
          <w:tcPr>
            <w:tcW w:w="6096" w:type="dxa"/>
            <w:vMerge/>
          </w:tcPr>
          <w:p w:rsidR="001F61E7" w:rsidRPr="001F0ED6" w:rsidRDefault="001F61E7" w:rsidP="00E03229">
            <w:pPr>
              <w:spacing w:after="0" w:line="240" w:lineRule="auto"/>
              <w:jc w:val="center"/>
              <w:rPr>
                <w:rFonts w:ascii="Times New Roman" w:hAnsi="Times New Roman"/>
                <w:sz w:val="24"/>
                <w:szCs w:val="24"/>
              </w:rPr>
            </w:pPr>
          </w:p>
        </w:tc>
        <w:tc>
          <w:tcPr>
            <w:tcW w:w="1701" w:type="dxa"/>
            <w:vMerge/>
          </w:tcPr>
          <w:p w:rsidR="001F61E7" w:rsidRPr="001F0ED6" w:rsidRDefault="001F61E7" w:rsidP="00804769">
            <w:pPr>
              <w:spacing w:after="0" w:line="240" w:lineRule="auto"/>
              <w:ind w:left="-108" w:right="-108"/>
              <w:jc w:val="center"/>
              <w:rPr>
                <w:rFonts w:ascii="Times New Roman" w:hAnsi="Times New Roman"/>
                <w:sz w:val="24"/>
                <w:szCs w:val="24"/>
              </w:rPr>
            </w:pPr>
          </w:p>
        </w:tc>
        <w:tc>
          <w:tcPr>
            <w:tcW w:w="1275" w:type="dxa"/>
            <w:vMerge/>
          </w:tcPr>
          <w:p w:rsidR="001F61E7" w:rsidRPr="001F0ED6" w:rsidRDefault="001F61E7" w:rsidP="00804769">
            <w:pPr>
              <w:spacing w:after="0" w:line="240" w:lineRule="auto"/>
              <w:ind w:left="-108" w:right="-108"/>
              <w:jc w:val="center"/>
              <w:rPr>
                <w:rFonts w:ascii="Times New Roman" w:hAnsi="Times New Roman"/>
                <w:sz w:val="24"/>
                <w:szCs w:val="24"/>
              </w:rPr>
            </w:pP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2017</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2018</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2019</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2020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2021</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2022</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2023</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2024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2025</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2026</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2027</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2028</w:t>
            </w:r>
          </w:p>
        </w:tc>
        <w:tc>
          <w:tcPr>
            <w:tcW w:w="848"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2029</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2030</w:t>
            </w:r>
          </w:p>
        </w:tc>
      </w:tr>
    </w:tbl>
    <w:p w:rsidR="00804769" w:rsidRPr="001F0ED6" w:rsidRDefault="00804769" w:rsidP="00804769">
      <w:pPr>
        <w:spacing w:after="0"/>
        <w:rPr>
          <w:sz w:val="2"/>
          <w:szCs w:val="2"/>
        </w:rPr>
      </w:pPr>
    </w:p>
    <w:tbl>
      <w:tblPr>
        <w:tblW w:w="21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6096"/>
        <w:gridCol w:w="1701"/>
        <w:gridCol w:w="1275"/>
        <w:gridCol w:w="851"/>
        <w:gridCol w:w="850"/>
        <w:gridCol w:w="851"/>
        <w:gridCol w:w="850"/>
        <w:gridCol w:w="851"/>
        <w:gridCol w:w="850"/>
        <w:gridCol w:w="851"/>
        <w:gridCol w:w="850"/>
        <w:gridCol w:w="851"/>
        <w:gridCol w:w="850"/>
        <w:gridCol w:w="851"/>
        <w:gridCol w:w="850"/>
        <w:gridCol w:w="829"/>
        <w:gridCol w:w="19"/>
        <w:gridCol w:w="854"/>
      </w:tblGrid>
      <w:tr w:rsidR="001F61E7" w:rsidRPr="001F0ED6" w:rsidTr="00C321DB">
        <w:trPr>
          <w:trHeight w:val="20"/>
          <w:tblHeader/>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w:t>
            </w:r>
          </w:p>
        </w:tc>
        <w:tc>
          <w:tcPr>
            <w:tcW w:w="6096"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3</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7</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11</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13</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15</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16</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17</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18</w:t>
            </w:r>
          </w:p>
        </w:tc>
      </w:tr>
      <w:tr w:rsidR="001F61E7" w:rsidRPr="001F0ED6" w:rsidTr="00804769">
        <w:trPr>
          <w:trHeight w:val="20"/>
        </w:trPr>
        <w:tc>
          <w:tcPr>
            <w:tcW w:w="21547" w:type="dxa"/>
            <w:gridSpan w:val="19"/>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Муниципальная программа Красносулинского района «Развитие образования»</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2.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Удельный вес численности населения в возрасте 7-18 лет, обучающегося в муниципальных бюджетных общеобразовательных учреждениях, в общей численности населения в возрасте 7-18 лет</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99,89</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3.</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Показатель 3.</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75,0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75,0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75,0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75,0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76,0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77,0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4.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Доля детей в возрасте от 5 до 18 лет (17 лет включительно), охваченных услугами в сфере дополнительного образования </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82,4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83,0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83,1</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83,1</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83,1</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83,1</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83,1</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83,1</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5.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Доступность дошкольного образованиях для детей в возрастной группе от 2 месяцев до 8 лет </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21547" w:type="dxa"/>
            <w:gridSpan w:val="19"/>
          </w:tcPr>
          <w:p w:rsidR="001F61E7" w:rsidRPr="001F0ED6" w:rsidRDefault="001F61E7" w:rsidP="004C1867">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Подпрограмма 1. «Развитие дошкольного, начального общего, основного общего, среднего общего и дополнительного образования»</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49,0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50,0</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7.</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1.2. </w:t>
            </w:r>
          </w:p>
          <w:p w:rsidR="001F61E7" w:rsidRPr="001F0ED6" w:rsidRDefault="001F61E7" w:rsidP="004C1867">
            <w:pPr>
              <w:spacing w:after="0" w:line="240" w:lineRule="auto"/>
              <w:rPr>
                <w:rFonts w:ascii="Times New Roman" w:hAnsi="Times New Roman"/>
                <w:sz w:val="24"/>
                <w:szCs w:val="24"/>
              </w:rPr>
            </w:pPr>
            <w:r w:rsidRPr="001F0ED6">
              <w:rPr>
                <w:rFonts w:ascii="Times New Roman" w:hAnsi="Times New Roman"/>
                <w:sz w:val="24"/>
                <w:szCs w:val="24"/>
              </w:rPr>
              <w:t xml:space="preserve">Количество победителей и призеров регионального этапа всероссийской олимпиады школьников </w:t>
            </w:r>
            <w:r w:rsidR="004C1867">
              <w:rPr>
                <w:rFonts w:ascii="Times New Roman" w:hAnsi="Times New Roman"/>
                <w:sz w:val="24"/>
                <w:szCs w:val="24"/>
              </w:rPr>
              <w:br/>
            </w:r>
            <w:r w:rsidRPr="001F0ED6">
              <w:rPr>
                <w:rFonts w:ascii="Times New Roman" w:hAnsi="Times New Roman"/>
                <w:sz w:val="24"/>
                <w:szCs w:val="24"/>
              </w:rPr>
              <w:t>на 7 тыс. человек</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0,014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0,014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0,014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0,014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0,014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0,014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lastRenderedPageBreak/>
              <w:t>8.</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Показатель 1.2.</w:t>
            </w:r>
            <w:r w:rsidRPr="001F0ED6">
              <w:rPr>
                <w:rFonts w:ascii="Times New Roman" w:hAnsi="Times New Roman"/>
                <w:sz w:val="24"/>
                <w:szCs w:val="24"/>
                <w:vertAlign w:val="superscript"/>
              </w:rPr>
              <w:t>1</w:t>
            </w:r>
            <w:r w:rsidRPr="001F0ED6">
              <w:rPr>
                <w:rFonts w:ascii="Times New Roman" w:hAnsi="Times New Roman"/>
                <w:sz w:val="24"/>
                <w:szCs w:val="24"/>
              </w:rPr>
              <w:t xml:space="preserve">.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Количество победителей и призеров регионального этапа всероссийской олимпиады школьников </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804769"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 xml:space="preserve">чел. на </w:t>
            </w:r>
          </w:p>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7 тыс.</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0,05</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0,05</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0,05</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0,05</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1.3.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Доля муниципальных общеобразовательных учреждений, имеющих средний балл по русскому языку выше среднего по Красносулинскому району</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36,0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65,4</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1.4.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Доля выпускников муниципальных бюджетных общеобразовательных учреждений, не получивших аттестат о среднем общем образовании</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1,5</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2,9</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11.</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1.5.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Отношение численности детей в возрасте от 2 месяцев до 3 лет, получающих дошкольное образование в текущем году, к сумме численности детей в возрасте </w:t>
            </w:r>
            <w:r w:rsidR="00C321DB" w:rsidRPr="001F0ED6">
              <w:rPr>
                <w:rFonts w:ascii="Times New Roman" w:hAnsi="Times New Roman"/>
                <w:sz w:val="24"/>
                <w:szCs w:val="24"/>
              </w:rPr>
              <w:br/>
            </w:r>
            <w:r w:rsidRPr="001F0ED6">
              <w:rPr>
                <w:rFonts w:ascii="Times New Roman" w:hAnsi="Times New Roman"/>
                <w:sz w:val="24"/>
                <w:szCs w:val="24"/>
              </w:rPr>
              <w:t xml:space="preserve">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51,0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85,8</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86,0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95,0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12.</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1.6.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Соотношение средней заработной платы педагогических работников муниципальных бюджетных дошкольных образовательных учреждений к средней заработной плате в сфере общего образования Ростовской области</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статистический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102,3</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13.</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1.7.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Соотношение средней заработной платы педагогических работников муниципальных бюджетных образовательных учреждений общего образования к средней заработной плате в Ростовской области </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статистический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101,4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14.</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1.8.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статистический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101,0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15.</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1.9.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Доля муниципальных бюджетных образовательных учреждений,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бюджетных образовательных учреждений, реализующих общеобразовательные программы начального общего, основного общего и (или) среднего общего образования</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5,4</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16.</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1.10.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Доля обучающихся с ограниченными возможностями здоровья, в том числе обучающихся с умственной отсталостью (интеллектуальными нарушениями), для </w:t>
            </w:r>
            <w:r w:rsidRPr="001F0ED6">
              <w:rPr>
                <w:rFonts w:ascii="Times New Roman" w:hAnsi="Times New Roman"/>
                <w:sz w:val="24"/>
                <w:szCs w:val="24"/>
              </w:rPr>
              <w:lastRenderedPageBreak/>
              <w:t>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lastRenderedPageBreak/>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96,0</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lastRenderedPageBreak/>
              <w:t>17.</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1.11.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Удельный вес численности учителей муниципальных бюджетных общеобразовательных учреждений в возрасте до 35 лет в общей численности учителей муниципальных бюджетных общеобразовательных учреждений</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15,7</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15,5</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19,1</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18.</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1.12.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Количество муниципальных объектов образования, в которых проведены мероприятия по замене оконных и наружных дверных блоков</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5</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8</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19.</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1.13.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Доля обучающихся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20.</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1.14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21.</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1.15.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Число общеобразовательных организаций, в которых внедрена целевая модель цифровой образовательной среды</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22.</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1.16. </w:t>
            </w:r>
          </w:p>
          <w:p w:rsidR="001F61E7" w:rsidRDefault="001F61E7" w:rsidP="00C321DB">
            <w:pPr>
              <w:spacing w:after="0" w:line="240" w:lineRule="auto"/>
              <w:rPr>
                <w:rFonts w:ascii="Times New Roman" w:hAnsi="Times New Roman"/>
                <w:sz w:val="24"/>
                <w:szCs w:val="24"/>
              </w:rPr>
            </w:pPr>
            <w:r w:rsidRPr="001F0ED6">
              <w:rPr>
                <w:rFonts w:ascii="Times New Roman" w:hAnsi="Times New Roman"/>
                <w:sz w:val="24"/>
                <w:szCs w:val="24"/>
              </w:rPr>
              <w:t>Численность обучающихся 2</w:t>
            </w:r>
            <w:r w:rsidR="00C321DB" w:rsidRPr="001F0ED6">
              <w:rPr>
                <w:rFonts w:ascii="Times New Roman" w:hAnsi="Times New Roman"/>
                <w:sz w:val="24"/>
                <w:szCs w:val="24"/>
              </w:rPr>
              <w:t>-</w:t>
            </w:r>
            <w:r w:rsidRPr="001F0ED6">
              <w:rPr>
                <w:rFonts w:ascii="Times New Roman" w:hAnsi="Times New Roman"/>
                <w:sz w:val="24"/>
                <w:szCs w:val="24"/>
              </w:rPr>
              <w:t>3-х классов, охваченных мероприятием «Всеобуч по плаванию»</w:t>
            </w:r>
          </w:p>
          <w:p w:rsidR="004C1867" w:rsidRPr="001F0ED6" w:rsidRDefault="004C1867" w:rsidP="00C321DB">
            <w:pPr>
              <w:spacing w:after="0" w:line="240" w:lineRule="auto"/>
              <w:rPr>
                <w:rFonts w:ascii="Times New Roman" w:hAnsi="Times New Roman"/>
                <w:sz w:val="24"/>
                <w:szCs w:val="24"/>
              </w:rPr>
            </w:pP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человек</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23.</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1.17. </w:t>
            </w:r>
          </w:p>
          <w:p w:rsidR="001F61E7"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rsidR="004C1867" w:rsidRPr="001F0ED6" w:rsidRDefault="004C1867" w:rsidP="00E03229">
            <w:pPr>
              <w:spacing w:after="0" w:line="240" w:lineRule="auto"/>
              <w:rPr>
                <w:rFonts w:ascii="Times New Roman" w:hAnsi="Times New Roman"/>
                <w:sz w:val="24"/>
                <w:szCs w:val="24"/>
              </w:rPr>
            </w:pP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lastRenderedPageBreak/>
              <w:t>24.</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1.18. </w:t>
            </w:r>
          </w:p>
          <w:p w:rsidR="00C321DB"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Доля родителей (законных представителей) обучающихся, получающих денежную выплату стоимости двухразового питания,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29"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73"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25.</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1.19.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Численность обучающихся, охваченных мероприятием «Организация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человек</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29"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73"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26.</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1.20.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11,5</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29"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73"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27.</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Показатель 1.21.</w:t>
            </w:r>
          </w:p>
          <w:p w:rsidR="00C321DB"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человек</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29"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c>
          <w:tcPr>
            <w:tcW w:w="873"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450</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28.</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1.22.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11,5</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11,5</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11,5</w:t>
            </w:r>
          </w:p>
        </w:tc>
        <w:tc>
          <w:tcPr>
            <w:tcW w:w="850" w:type="dxa"/>
          </w:tcPr>
          <w:p w:rsidR="001F61E7" w:rsidRPr="001F0ED6" w:rsidRDefault="00167CE7" w:rsidP="00E03229">
            <w:pPr>
              <w:spacing w:after="0" w:line="240" w:lineRule="auto"/>
              <w:jc w:val="center"/>
              <w:rPr>
                <w:rFonts w:ascii="Times New Roman" w:hAnsi="Times New Roman"/>
                <w:sz w:val="24"/>
                <w:szCs w:val="24"/>
              </w:rPr>
            </w:pPr>
            <w:r w:rsidRPr="001F0ED6">
              <w:rPr>
                <w:rFonts w:ascii="Times New Roman" w:hAnsi="Times New Roman"/>
                <w:sz w:val="24"/>
                <w:szCs w:val="24"/>
              </w:rPr>
              <w:t>11,5</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29"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73"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29.</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Показатель 1.23.</w:t>
            </w:r>
          </w:p>
          <w:p w:rsidR="00C321DB"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Количество объектов, в которых в полном объеме выполнены мероприятия по оснащению</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w:t>
            </w:r>
          </w:p>
        </w:tc>
        <w:tc>
          <w:tcPr>
            <w:tcW w:w="850" w:type="dxa"/>
          </w:tcPr>
          <w:p w:rsidR="001F61E7" w:rsidRPr="001F0ED6" w:rsidRDefault="00167CE7" w:rsidP="00E03229">
            <w:pPr>
              <w:spacing w:after="0" w:line="240" w:lineRule="auto"/>
              <w:jc w:val="center"/>
              <w:rPr>
                <w:rFonts w:ascii="Times New Roman" w:hAnsi="Times New Roman"/>
                <w:sz w:val="24"/>
                <w:szCs w:val="24"/>
              </w:rPr>
            </w:pPr>
            <w:r w:rsidRPr="001F0ED6">
              <w:rPr>
                <w:rFonts w:ascii="Times New Roman" w:hAnsi="Times New Roman"/>
                <w:sz w:val="24"/>
                <w:szCs w:val="24"/>
              </w:rPr>
              <w:t>1</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29"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73"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1F61E7" w:rsidRPr="001F0ED6" w:rsidTr="00804769">
        <w:trPr>
          <w:trHeight w:val="20"/>
        </w:trPr>
        <w:tc>
          <w:tcPr>
            <w:tcW w:w="567"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30.</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Показатель 1.24.</w:t>
            </w:r>
          </w:p>
          <w:p w:rsidR="001F61E7" w:rsidRPr="001F0ED6" w:rsidRDefault="00F81FBF" w:rsidP="00E03229">
            <w:pPr>
              <w:spacing w:after="0" w:line="240" w:lineRule="auto"/>
              <w:rPr>
                <w:rFonts w:ascii="Times New Roman" w:hAnsi="Times New Roman"/>
                <w:sz w:val="24"/>
                <w:szCs w:val="24"/>
              </w:rPr>
            </w:pPr>
            <w:r w:rsidRPr="001F0ED6">
              <w:rPr>
                <w:rFonts w:ascii="Times New Roman" w:hAnsi="Times New Roman"/>
                <w:sz w:val="24"/>
                <w:szCs w:val="24"/>
              </w:rPr>
              <w:t xml:space="preserve">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единиц</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F81FBF" w:rsidP="00E03229">
            <w:pPr>
              <w:spacing w:after="0" w:line="240" w:lineRule="auto"/>
              <w:jc w:val="center"/>
              <w:rPr>
                <w:rFonts w:ascii="Times New Roman" w:hAnsi="Times New Roman"/>
                <w:sz w:val="24"/>
                <w:szCs w:val="24"/>
              </w:rPr>
            </w:pPr>
            <w:r w:rsidRPr="001F0ED6">
              <w:rPr>
                <w:rFonts w:ascii="Times New Roman" w:hAnsi="Times New Roman"/>
                <w:sz w:val="24"/>
                <w:szCs w:val="24"/>
              </w:rPr>
              <w:t>25</w:t>
            </w:r>
          </w:p>
        </w:tc>
        <w:tc>
          <w:tcPr>
            <w:tcW w:w="850" w:type="dxa"/>
          </w:tcPr>
          <w:p w:rsidR="001F61E7" w:rsidRPr="001F0ED6" w:rsidRDefault="00F81FBF" w:rsidP="00E03229">
            <w:pPr>
              <w:spacing w:after="0" w:line="240" w:lineRule="auto"/>
              <w:jc w:val="center"/>
              <w:rPr>
                <w:rFonts w:ascii="Times New Roman" w:hAnsi="Times New Roman"/>
                <w:sz w:val="24"/>
                <w:szCs w:val="24"/>
              </w:rPr>
            </w:pPr>
            <w:r w:rsidRPr="001F0ED6">
              <w:rPr>
                <w:rFonts w:ascii="Times New Roman" w:hAnsi="Times New Roman"/>
                <w:sz w:val="24"/>
                <w:szCs w:val="24"/>
              </w:rPr>
              <w:t>50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29"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73"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r>
      <w:tr w:rsidR="008A6F1C" w:rsidRPr="001F0ED6" w:rsidTr="008C6843">
        <w:trPr>
          <w:trHeight w:val="20"/>
        </w:trPr>
        <w:tc>
          <w:tcPr>
            <w:tcW w:w="21547" w:type="dxa"/>
            <w:gridSpan w:val="19"/>
          </w:tcPr>
          <w:p w:rsidR="008A6F1C" w:rsidRPr="001F0ED6" w:rsidRDefault="008A6F1C" w:rsidP="00E03229">
            <w:pPr>
              <w:spacing w:after="0" w:line="240" w:lineRule="auto"/>
              <w:jc w:val="center"/>
              <w:rPr>
                <w:rFonts w:ascii="Times New Roman" w:hAnsi="Times New Roman"/>
                <w:sz w:val="24"/>
                <w:szCs w:val="24"/>
              </w:rPr>
            </w:pPr>
            <w:r w:rsidRPr="001F0ED6">
              <w:rPr>
                <w:rFonts w:ascii="Times New Roman" w:hAnsi="Times New Roman"/>
                <w:sz w:val="24"/>
                <w:szCs w:val="24"/>
              </w:rPr>
              <w:t xml:space="preserve">Подпрограмма 2 «Обеспечение реализации муниципальной программы Красносулинского района «Развитие образования» и прочие мероприятия» </w:t>
            </w:r>
          </w:p>
        </w:tc>
      </w:tr>
      <w:tr w:rsidR="001F61E7" w:rsidRPr="001F0ED6" w:rsidTr="00804769">
        <w:trPr>
          <w:trHeight w:val="20"/>
        </w:trPr>
        <w:tc>
          <w:tcPr>
            <w:tcW w:w="567" w:type="dxa"/>
          </w:tcPr>
          <w:p w:rsidR="001F61E7" w:rsidRPr="001F0ED6" w:rsidRDefault="00CF2774" w:rsidP="00E03229">
            <w:pPr>
              <w:spacing w:after="0" w:line="240" w:lineRule="auto"/>
              <w:jc w:val="center"/>
              <w:rPr>
                <w:rFonts w:ascii="Times New Roman" w:hAnsi="Times New Roman"/>
                <w:sz w:val="24"/>
                <w:szCs w:val="24"/>
              </w:rPr>
            </w:pPr>
            <w:r w:rsidRPr="001F0ED6">
              <w:rPr>
                <w:rFonts w:ascii="Times New Roman" w:hAnsi="Times New Roman"/>
                <w:sz w:val="24"/>
                <w:szCs w:val="24"/>
              </w:rPr>
              <w:t>31</w:t>
            </w:r>
            <w:r w:rsidR="001F61E7" w:rsidRPr="001F0ED6">
              <w:rPr>
                <w:rFonts w:ascii="Times New Roman" w:hAnsi="Times New Roman"/>
                <w:sz w:val="24"/>
                <w:szCs w:val="24"/>
              </w:rPr>
              <w:t>.</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2.1.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Доля муниципальных услуг муниципальных бюджетных образовательных бюджетных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w:t>
            </w:r>
            <w:r w:rsidRPr="001F0ED6">
              <w:rPr>
                <w:rFonts w:ascii="Times New Roman" w:hAnsi="Times New Roman"/>
                <w:sz w:val="24"/>
                <w:szCs w:val="24"/>
              </w:rPr>
              <w:lastRenderedPageBreak/>
              <w:t>муниципальными бюджетными образовательными учреждениями Красносулинского района</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lastRenderedPageBreak/>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r w:rsidR="001F61E7" w:rsidRPr="001F0ED6" w:rsidTr="00804769">
        <w:trPr>
          <w:trHeight w:val="20"/>
        </w:trPr>
        <w:tc>
          <w:tcPr>
            <w:tcW w:w="567" w:type="dxa"/>
          </w:tcPr>
          <w:p w:rsidR="001F61E7" w:rsidRPr="001F0ED6" w:rsidRDefault="00CF2774" w:rsidP="00E03229">
            <w:pPr>
              <w:spacing w:after="0" w:line="240" w:lineRule="auto"/>
              <w:jc w:val="center"/>
              <w:rPr>
                <w:rFonts w:ascii="Times New Roman" w:hAnsi="Times New Roman"/>
                <w:sz w:val="24"/>
                <w:szCs w:val="24"/>
              </w:rPr>
            </w:pPr>
            <w:r w:rsidRPr="001F0ED6">
              <w:rPr>
                <w:rFonts w:ascii="Times New Roman" w:hAnsi="Times New Roman"/>
                <w:sz w:val="24"/>
                <w:szCs w:val="24"/>
              </w:rPr>
              <w:lastRenderedPageBreak/>
              <w:t>32</w:t>
            </w:r>
            <w:r w:rsidR="001F61E7" w:rsidRPr="001F0ED6">
              <w:rPr>
                <w:rFonts w:ascii="Times New Roman" w:hAnsi="Times New Roman"/>
                <w:sz w:val="24"/>
                <w:szCs w:val="24"/>
              </w:rPr>
              <w:t>.</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2.2.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Доля детей-сирот и детей, оставшихся без попечения родителей, возвращенных из замещающих семей в государственные учреждения, от количества детей-сирот, принятых на воспитание в семьи граждан в отчетном году</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1,06</w:t>
            </w:r>
          </w:p>
        </w:tc>
      </w:tr>
      <w:tr w:rsidR="001F61E7" w:rsidRPr="001F0ED6" w:rsidTr="00804769">
        <w:trPr>
          <w:trHeight w:val="20"/>
        </w:trPr>
        <w:tc>
          <w:tcPr>
            <w:tcW w:w="567" w:type="dxa"/>
          </w:tcPr>
          <w:p w:rsidR="001F61E7" w:rsidRPr="001F0ED6" w:rsidRDefault="00CF2774" w:rsidP="00E03229">
            <w:pPr>
              <w:spacing w:after="0" w:line="240" w:lineRule="auto"/>
              <w:jc w:val="center"/>
              <w:rPr>
                <w:rFonts w:ascii="Times New Roman" w:hAnsi="Times New Roman"/>
                <w:sz w:val="24"/>
                <w:szCs w:val="24"/>
              </w:rPr>
            </w:pPr>
            <w:r w:rsidRPr="001F0ED6">
              <w:rPr>
                <w:rFonts w:ascii="Times New Roman" w:hAnsi="Times New Roman"/>
                <w:sz w:val="24"/>
                <w:szCs w:val="24"/>
              </w:rPr>
              <w:t>33</w:t>
            </w:r>
            <w:r w:rsidR="001F61E7" w:rsidRPr="001F0ED6">
              <w:rPr>
                <w:rFonts w:ascii="Times New Roman" w:hAnsi="Times New Roman"/>
                <w:sz w:val="24"/>
                <w:szCs w:val="24"/>
              </w:rPr>
              <w:t>.</w:t>
            </w:r>
          </w:p>
        </w:tc>
        <w:tc>
          <w:tcPr>
            <w:tcW w:w="6096" w:type="dxa"/>
          </w:tcPr>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 xml:space="preserve">Показатель 2.3. </w:t>
            </w:r>
          </w:p>
          <w:p w:rsidR="001F61E7" w:rsidRPr="001F0ED6" w:rsidRDefault="001F61E7" w:rsidP="00E03229">
            <w:pPr>
              <w:spacing w:after="0" w:line="240" w:lineRule="auto"/>
              <w:rPr>
                <w:rFonts w:ascii="Times New Roman" w:hAnsi="Times New Roman"/>
                <w:sz w:val="24"/>
                <w:szCs w:val="24"/>
              </w:rPr>
            </w:pPr>
            <w:r w:rsidRPr="001F0ED6">
              <w:rPr>
                <w:rFonts w:ascii="Times New Roman" w:hAnsi="Times New Roman"/>
                <w:sz w:val="24"/>
                <w:szCs w:val="24"/>
              </w:rPr>
              <w:t>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в текущем году</w:t>
            </w:r>
          </w:p>
        </w:tc>
        <w:tc>
          <w:tcPr>
            <w:tcW w:w="1701"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ведомственный</w:t>
            </w:r>
          </w:p>
        </w:tc>
        <w:tc>
          <w:tcPr>
            <w:tcW w:w="1275" w:type="dxa"/>
          </w:tcPr>
          <w:p w:rsidR="001F61E7" w:rsidRPr="001F0ED6" w:rsidRDefault="001F61E7" w:rsidP="00804769">
            <w:pPr>
              <w:spacing w:after="0" w:line="240" w:lineRule="auto"/>
              <w:ind w:left="-108" w:right="-108"/>
              <w:jc w:val="center"/>
              <w:rPr>
                <w:rFonts w:ascii="Times New Roman" w:hAnsi="Times New Roman"/>
                <w:sz w:val="24"/>
                <w:szCs w:val="24"/>
              </w:rPr>
            </w:pPr>
            <w:r w:rsidRPr="001F0ED6">
              <w:rPr>
                <w:rFonts w:ascii="Times New Roman" w:hAnsi="Times New Roman"/>
                <w:sz w:val="24"/>
                <w:szCs w:val="24"/>
              </w:rPr>
              <w:t>процентов</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1"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0"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48" w:type="dxa"/>
            <w:gridSpan w:val="2"/>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c>
          <w:tcPr>
            <w:tcW w:w="854" w:type="dxa"/>
          </w:tcPr>
          <w:p w:rsidR="001F61E7" w:rsidRPr="001F0ED6" w:rsidRDefault="001F61E7" w:rsidP="00E03229">
            <w:pPr>
              <w:spacing w:after="0" w:line="240" w:lineRule="auto"/>
              <w:jc w:val="center"/>
              <w:rPr>
                <w:rFonts w:ascii="Times New Roman" w:hAnsi="Times New Roman"/>
                <w:sz w:val="24"/>
                <w:szCs w:val="24"/>
              </w:rPr>
            </w:pPr>
            <w:r w:rsidRPr="001F0ED6">
              <w:rPr>
                <w:rFonts w:ascii="Times New Roman" w:hAnsi="Times New Roman"/>
                <w:sz w:val="24"/>
                <w:szCs w:val="24"/>
              </w:rPr>
              <w:t>100,0</w:t>
            </w:r>
          </w:p>
        </w:tc>
      </w:tr>
    </w:tbl>
    <w:p w:rsidR="00C321DB" w:rsidRPr="001F0ED6" w:rsidRDefault="00C321DB" w:rsidP="00E03229">
      <w:pPr>
        <w:spacing w:after="0" w:line="240" w:lineRule="auto"/>
        <w:rPr>
          <w:rFonts w:ascii="Times New Roman" w:hAnsi="Times New Roman"/>
          <w:sz w:val="24"/>
          <w:szCs w:val="24"/>
          <w:lang w:eastAsia="ar-SA"/>
        </w:rPr>
      </w:pPr>
    </w:p>
    <w:p w:rsidR="000B665A" w:rsidRPr="001F0ED6" w:rsidRDefault="00C321DB" w:rsidP="001D6233">
      <w:pPr>
        <w:spacing w:after="0" w:line="240" w:lineRule="auto"/>
        <w:ind w:left="14742"/>
        <w:jc w:val="center"/>
        <w:rPr>
          <w:rFonts w:ascii="Times New Roman" w:eastAsia="Times New Roman" w:hAnsi="Times New Roman"/>
          <w:sz w:val="28"/>
          <w:szCs w:val="24"/>
          <w:lang w:eastAsia="ru-RU"/>
        </w:rPr>
      </w:pPr>
      <w:r w:rsidRPr="001F0ED6">
        <w:rPr>
          <w:rFonts w:ascii="Times New Roman" w:hAnsi="Times New Roman"/>
          <w:sz w:val="24"/>
          <w:szCs w:val="24"/>
          <w:lang w:eastAsia="ar-SA"/>
        </w:rPr>
        <w:br w:type="page"/>
      </w:r>
      <w:r w:rsidR="000B665A" w:rsidRPr="001F0ED6">
        <w:rPr>
          <w:rFonts w:ascii="Times New Roman" w:eastAsia="Times New Roman" w:hAnsi="Times New Roman"/>
          <w:sz w:val="28"/>
          <w:szCs w:val="24"/>
          <w:lang w:eastAsia="ru-RU"/>
        </w:rPr>
        <w:lastRenderedPageBreak/>
        <w:t>Приложение № 2</w:t>
      </w:r>
    </w:p>
    <w:p w:rsidR="000B665A" w:rsidRPr="001F0ED6" w:rsidRDefault="000B665A" w:rsidP="001D6233">
      <w:pPr>
        <w:spacing w:after="0" w:line="240" w:lineRule="auto"/>
        <w:ind w:left="14742"/>
        <w:jc w:val="center"/>
        <w:rPr>
          <w:rFonts w:ascii="Times New Roman" w:eastAsia="Times New Roman" w:hAnsi="Times New Roman"/>
          <w:sz w:val="28"/>
          <w:szCs w:val="24"/>
          <w:lang w:eastAsia="ru-RU"/>
        </w:rPr>
      </w:pPr>
      <w:r w:rsidRPr="001F0ED6">
        <w:rPr>
          <w:rFonts w:ascii="Times New Roman" w:eastAsia="Times New Roman" w:hAnsi="Times New Roman"/>
          <w:sz w:val="28"/>
          <w:szCs w:val="24"/>
          <w:lang w:eastAsia="ru-RU"/>
        </w:rPr>
        <w:t>к муниципальной программе</w:t>
      </w:r>
    </w:p>
    <w:p w:rsidR="0032521A" w:rsidRPr="001F0ED6" w:rsidRDefault="0032521A" w:rsidP="001D6233">
      <w:pPr>
        <w:spacing w:after="0" w:line="240" w:lineRule="auto"/>
        <w:ind w:left="14742"/>
        <w:jc w:val="center"/>
        <w:rPr>
          <w:rFonts w:ascii="Times New Roman" w:eastAsia="Times New Roman" w:hAnsi="Times New Roman"/>
          <w:sz w:val="28"/>
          <w:szCs w:val="24"/>
          <w:lang w:eastAsia="ru-RU"/>
        </w:rPr>
      </w:pPr>
      <w:r w:rsidRPr="001F0ED6">
        <w:rPr>
          <w:rFonts w:ascii="Times New Roman" w:eastAsia="Times New Roman" w:hAnsi="Times New Roman"/>
          <w:sz w:val="28"/>
          <w:szCs w:val="24"/>
          <w:lang w:eastAsia="ru-RU"/>
        </w:rPr>
        <w:t>Красносулинского района</w:t>
      </w:r>
    </w:p>
    <w:p w:rsidR="0032521A" w:rsidRPr="001F0ED6" w:rsidRDefault="0032521A" w:rsidP="001D6233">
      <w:pPr>
        <w:spacing w:after="0" w:line="240" w:lineRule="auto"/>
        <w:ind w:left="14742"/>
        <w:jc w:val="center"/>
        <w:rPr>
          <w:rFonts w:ascii="Times New Roman" w:eastAsia="Times New Roman" w:hAnsi="Times New Roman"/>
          <w:sz w:val="28"/>
          <w:szCs w:val="24"/>
          <w:lang w:eastAsia="ru-RU"/>
        </w:rPr>
      </w:pPr>
      <w:r w:rsidRPr="001F0ED6">
        <w:rPr>
          <w:rFonts w:ascii="Times New Roman" w:eastAsia="Times New Roman" w:hAnsi="Times New Roman"/>
          <w:sz w:val="28"/>
          <w:szCs w:val="24"/>
          <w:lang w:eastAsia="ru-RU"/>
        </w:rPr>
        <w:t>«Развитие образования»</w:t>
      </w:r>
    </w:p>
    <w:p w:rsidR="0032521A" w:rsidRPr="001F0ED6" w:rsidRDefault="0032521A" w:rsidP="001D6233">
      <w:pPr>
        <w:spacing w:after="0" w:line="240" w:lineRule="auto"/>
        <w:jc w:val="center"/>
        <w:rPr>
          <w:rFonts w:ascii="Times New Roman" w:eastAsia="Times New Roman" w:hAnsi="Times New Roman"/>
          <w:sz w:val="28"/>
          <w:szCs w:val="24"/>
          <w:lang w:eastAsia="ru-RU"/>
        </w:rPr>
      </w:pPr>
    </w:p>
    <w:p w:rsidR="0093300C" w:rsidRPr="001F0ED6" w:rsidRDefault="0093300C" w:rsidP="001D6233">
      <w:pPr>
        <w:spacing w:after="0" w:line="240" w:lineRule="auto"/>
        <w:jc w:val="center"/>
        <w:rPr>
          <w:rFonts w:ascii="Times New Roman" w:hAnsi="Times New Roman"/>
          <w:sz w:val="28"/>
          <w:szCs w:val="24"/>
          <w:lang w:eastAsia="ru-RU"/>
        </w:rPr>
      </w:pPr>
      <w:bookmarkStart w:id="1" w:name="Par487"/>
      <w:bookmarkEnd w:id="1"/>
      <w:r w:rsidRPr="001F0ED6">
        <w:rPr>
          <w:rFonts w:ascii="Times New Roman" w:hAnsi="Times New Roman"/>
          <w:sz w:val="28"/>
          <w:szCs w:val="24"/>
          <w:lang w:eastAsia="ru-RU"/>
        </w:rPr>
        <w:t>ПЕРЕЧЕНЬ</w:t>
      </w:r>
    </w:p>
    <w:p w:rsidR="0093300C" w:rsidRPr="001F0ED6" w:rsidRDefault="0093300C" w:rsidP="001D6233">
      <w:pPr>
        <w:spacing w:after="0" w:line="240" w:lineRule="auto"/>
        <w:jc w:val="center"/>
        <w:rPr>
          <w:rFonts w:ascii="Times New Roman" w:hAnsi="Times New Roman"/>
          <w:sz w:val="28"/>
          <w:szCs w:val="24"/>
          <w:lang w:eastAsia="ru-RU"/>
        </w:rPr>
      </w:pPr>
      <w:r w:rsidRPr="001F0ED6">
        <w:rPr>
          <w:rFonts w:ascii="Times New Roman" w:hAnsi="Times New Roman"/>
          <w:sz w:val="28"/>
          <w:szCs w:val="24"/>
          <w:lang w:eastAsia="ru-RU"/>
        </w:rPr>
        <w:t>подпрограмм, основных мероприятий и приоритетных основных мероприятий муниципальной программы</w:t>
      </w:r>
    </w:p>
    <w:p w:rsidR="0093300C" w:rsidRPr="001F0ED6" w:rsidRDefault="0093300C" w:rsidP="001D6233">
      <w:pPr>
        <w:spacing w:after="0" w:line="240" w:lineRule="auto"/>
        <w:jc w:val="center"/>
        <w:rPr>
          <w:rFonts w:ascii="Times New Roman" w:hAnsi="Times New Roman"/>
          <w:sz w:val="28"/>
          <w:szCs w:val="24"/>
          <w:lang w:eastAsia="ru-RU"/>
        </w:rPr>
      </w:pPr>
    </w:p>
    <w:tbl>
      <w:tblPr>
        <w:tblW w:w="21547" w:type="dxa"/>
        <w:tblInd w:w="75" w:type="dxa"/>
        <w:tblLayout w:type="fixed"/>
        <w:tblCellMar>
          <w:left w:w="75" w:type="dxa"/>
          <w:right w:w="75" w:type="dxa"/>
        </w:tblCellMar>
        <w:tblLook w:val="04A0"/>
      </w:tblPr>
      <w:tblGrid>
        <w:gridCol w:w="567"/>
        <w:gridCol w:w="4536"/>
        <w:gridCol w:w="2977"/>
        <w:gridCol w:w="1418"/>
        <w:gridCol w:w="1417"/>
        <w:gridCol w:w="4536"/>
        <w:gridCol w:w="4253"/>
        <w:gridCol w:w="1843"/>
      </w:tblGrid>
      <w:tr w:rsidR="0093300C" w:rsidRPr="001F0ED6" w:rsidTr="001D6233">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п/п</w:t>
            </w:r>
          </w:p>
        </w:tc>
        <w:tc>
          <w:tcPr>
            <w:tcW w:w="4536" w:type="dxa"/>
            <w:vMerge w:val="restart"/>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Номер и наименование основного мероприятия, приоритетного основного мероприятия, мероприятия ведомственной целевой программы</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Соисполнитель, участник, ответственный за исполнение основного мероприятия, приоритетного основного мероприятия</w:t>
            </w:r>
          </w:p>
        </w:tc>
        <w:tc>
          <w:tcPr>
            <w:tcW w:w="2835" w:type="dxa"/>
            <w:gridSpan w:val="2"/>
            <w:tcBorders>
              <w:top w:val="single" w:sz="4" w:space="0" w:color="auto"/>
              <w:left w:val="single" w:sz="4" w:space="0" w:color="auto"/>
              <w:bottom w:val="single" w:sz="4" w:space="0" w:color="auto"/>
              <w:right w:val="single" w:sz="4" w:space="0" w:color="auto"/>
            </w:tcBorders>
            <w:hideMark/>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Срок</w:t>
            </w:r>
          </w:p>
        </w:tc>
        <w:tc>
          <w:tcPr>
            <w:tcW w:w="4536" w:type="dxa"/>
            <w:vMerge w:val="restart"/>
            <w:tcBorders>
              <w:top w:val="single" w:sz="4" w:space="0" w:color="auto"/>
              <w:left w:val="single" w:sz="4" w:space="0" w:color="auto"/>
              <w:bottom w:val="single" w:sz="4" w:space="0" w:color="auto"/>
              <w:right w:val="single" w:sz="4" w:space="0" w:color="auto"/>
            </w:tcBorders>
            <w:hideMark/>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Ожидаемый </w:t>
            </w:r>
          </w:p>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результат (краткое описание)</w:t>
            </w:r>
          </w:p>
        </w:tc>
        <w:tc>
          <w:tcPr>
            <w:tcW w:w="4253" w:type="dxa"/>
            <w:vMerge w:val="restart"/>
            <w:tcBorders>
              <w:top w:val="single" w:sz="4" w:space="0" w:color="auto"/>
              <w:left w:val="single" w:sz="4" w:space="0" w:color="auto"/>
              <w:bottom w:val="single" w:sz="4" w:space="0" w:color="auto"/>
              <w:right w:val="single" w:sz="4" w:space="0" w:color="auto"/>
            </w:tcBorders>
            <w:hideMark/>
          </w:tcPr>
          <w:p w:rsidR="001D6233"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Последствия не</w:t>
            </w:r>
            <w:r w:rsidR="00052335" w:rsidRPr="001F0ED6">
              <w:rPr>
                <w:rFonts w:ascii="Times New Roman" w:hAnsi="Times New Roman"/>
                <w:sz w:val="24"/>
                <w:szCs w:val="24"/>
                <w:lang w:eastAsia="ru-RU"/>
              </w:rPr>
              <w:t xml:space="preserve"> </w:t>
            </w:r>
            <w:r w:rsidRPr="001F0ED6">
              <w:rPr>
                <w:rFonts w:ascii="Times New Roman" w:hAnsi="Times New Roman"/>
                <w:sz w:val="24"/>
                <w:szCs w:val="24"/>
                <w:lang w:eastAsia="ru-RU"/>
              </w:rPr>
              <w:t xml:space="preserve">реализации </w:t>
            </w:r>
          </w:p>
          <w:p w:rsidR="001D6233"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основного мероприятия, </w:t>
            </w:r>
          </w:p>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приоритетного основного мероприятия</w:t>
            </w:r>
          </w:p>
        </w:tc>
        <w:tc>
          <w:tcPr>
            <w:tcW w:w="1843" w:type="dxa"/>
            <w:vMerge w:val="restart"/>
            <w:tcBorders>
              <w:top w:val="single" w:sz="4" w:space="0" w:color="auto"/>
              <w:left w:val="single" w:sz="4" w:space="0" w:color="auto"/>
              <w:bottom w:val="single" w:sz="4" w:space="0" w:color="auto"/>
              <w:right w:val="single" w:sz="4" w:space="0" w:color="auto"/>
            </w:tcBorders>
            <w:hideMark/>
          </w:tcPr>
          <w:p w:rsidR="0093300C" w:rsidRPr="001F0ED6" w:rsidRDefault="0093300C" w:rsidP="001D6233">
            <w:pPr>
              <w:spacing w:after="0" w:line="240" w:lineRule="auto"/>
              <w:ind w:left="-75" w:right="-100"/>
              <w:jc w:val="center"/>
              <w:rPr>
                <w:rFonts w:ascii="Times New Roman" w:hAnsi="Times New Roman"/>
                <w:sz w:val="24"/>
                <w:szCs w:val="24"/>
                <w:lang w:eastAsia="ru-RU"/>
              </w:rPr>
            </w:pPr>
            <w:r w:rsidRPr="001F0ED6">
              <w:rPr>
                <w:rFonts w:ascii="Times New Roman" w:hAnsi="Times New Roman"/>
                <w:sz w:val="24"/>
                <w:szCs w:val="24"/>
                <w:lang w:eastAsia="ru-RU"/>
              </w:rPr>
              <w:t>Связь с показателями муниципальной программы (подпрограммы)</w:t>
            </w:r>
          </w:p>
        </w:tc>
      </w:tr>
      <w:tr w:rsidR="0093300C" w:rsidRPr="001F0ED6" w:rsidTr="001D6233">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1D6233">
            <w:pPr>
              <w:spacing w:after="0" w:line="240" w:lineRule="auto"/>
              <w:jc w:val="center"/>
              <w:rPr>
                <w:rFonts w:ascii="Times New Roman" w:hAnsi="Times New Roman"/>
                <w:sz w:val="24"/>
                <w:szCs w:val="24"/>
                <w:lang w:eastAsia="ru-RU"/>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1D6233">
            <w:pPr>
              <w:spacing w:after="0" w:line="240" w:lineRule="auto"/>
              <w:jc w:val="center"/>
              <w:rPr>
                <w:rFonts w:ascii="Times New Roman" w:hAnsi="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1D6233">
            <w:pPr>
              <w:spacing w:after="0" w:line="240" w:lineRule="auto"/>
              <w:jc w:val="center"/>
              <w:rPr>
                <w:rFonts w:ascii="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hideMark/>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начала реализации</w:t>
            </w:r>
          </w:p>
        </w:tc>
        <w:tc>
          <w:tcPr>
            <w:tcW w:w="1417" w:type="dxa"/>
            <w:tcBorders>
              <w:top w:val="nil"/>
              <w:left w:val="single" w:sz="4" w:space="0" w:color="auto"/>
              <w:bottom w:val="single" w:sz="4" w:space="0" w:color="auto"/>
              <w:right w:val="single" w:sz="4" w:space="0" w:color="auto"/>
            </w:tcBorders>
            <w:hideMark/>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окончания реализации</w:t>
            </w: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1D6233">
            <w:pPr>
              <w:spacing w:after="0" w:line="240" w:lineRule="auto"/>
              <w:jc w:val="center"/>
              <w:rPr>
                <w:rFonts w:ascii="Times New Roman" w:hAnsi="Times New Roman"/>
                <w:sz w:val="24"/>
                <w:szCs w:val="24"/>
                <w:lang w:eastAsia="ru-RU"/>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1D6233">
            <w:pPr>
              <w:spacing w:after="0" w:line="240" w:lineRule="auto"/>
              <w:jc w:val="center"/>
              <w:rPr>
                <w:rFonts w:ascii="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1D6233">
            <w:pPr>
              <w:spacing w:after="0" w:line="240" w:lineRule="auto"/>
              <w:jc w:val="center"/>
              <w:rPr>
                <w:rFonts w:ascii="Times New Roman" w:hAnsi="Times New Roman"/>
                <w:sz w:val="24"/>
                <w:szCs w:val="24"/>
                <w:lang w:eastAsia="ru-RU"/>
              </w:rPr>
            </w:pPr>
          </w:p>
        </w:tc>
      </w:tr>
    </w:tbl>
    <w:p w:rsidR="001D6233" w:rsidRPr="001F0ED6" w:rsidRDefault="001D6233" w:rsidP="001D6233">
      <w:pPr>
        <w:spacing w:after="0"/>
        <w:rPr>
          <w:sz w:val="2"/>
          <w:szCs w:val="2"/>
        </w:rPr>
      </w:pPr>
    </w:p>
    <w:tbl>
      <w:tblPr>
        <w:tblW w:w="21547" w:type="dxa"/>
        <w:tblInd w:w="75" w:type="dxa"/>
        <w:tblLayout w:type="fixed"/>
        <w:tblCellMar>
          <w:left w:w="75" w:type="dxa"/>
          <w:right w:w="75" w:type="dxa"/>
        </w:tblCellMar>
        <w:tblLook w:val="04A0"/>
      </w:tblPr>
      <w:tblGrid>
        <w:gridCol w:w="567"/>
        <w:gridCol w:w="4536"/>
        <w:gridCol w:w="2977"/>
        <w:gridCol w:w="1418"/>
        <w:gridCol w:w="1417"/>
        <w:gridCol w:w="4536"/>
        <w:gridCol w:w="4253"/>
        <w:gridCol w:w="1843"/>
      </w:tblGrid>
      <w:tr w:rsidR="0093300C" w:rsidRPr="001F0ED6" w:rsidTr="001D6233">
        <w:trPr>
          <w:trHeight w:val="20"/>
          <w:tblHeader/>
        </w:trPr>
        <w:tc>
          <w:tcPr>
            <w:tcW w:w="567"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hideMark/>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5</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6</w:t>
            </w:r>
          </w:p>
        </w:tc>
        <w:tc>
          <w:tcPr>
            <w:tcW w:w="4253" w:type="dxa"/>
            <w:tcBorders>
              <w:top w:val="single" w:sz="4" w:space="0" w:color="auto"/>
              <w:left w:val="single" w:sz="4" w:space="0" w:color="auto"/>
              <w:bottom w:val="single" w:sz="4" w:space="0" w:color="auto"/>
              <w:right w:val="single" w:sz="4" w:space="0" w:color="auto"/>
            </w:tcBorders>
            <w:hideMark/>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7</w:t>
            </w:r>
          </w:p>
        </w:tc>
        <w:tc>
          <w:tcPr>
            <w:tcW w:w="1843" w:type="dxa"/>
            <w:tcBorders>
              <w:top w:val="single" w:sz="4" w:space="0" w:color="auto"/>
              <w:left w:val="single" w:sz="4" w:space="0" w:color="auto"/>
              <w:bottom w:val="single" w:sz="4" w:space="0" w:color="auto"/>
              <w:right w:val="single" w:sz="4" w:space="0" w:color="auto"/>
            </w:tcBorders>
            <w:hideMark/>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8</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Подпрограмма 1. «Развитие дошкольного, начального общего, основного общего, среднего общего и дополнительного образования»</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Красносулинского района</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lang w:eastAsia="ru-RU"/>
              </w:rPr>
            </w:pPr>
            <w:r w:rsidRPr="001F0ED6">
              <w:rPr>
                <w:rFonts w:ascii="Times New Roman" w:hAnsi="Times New Roman"/>
                <w:kern w:val="2"/>
                <w:sz w:val="24"/>
                <w:szCs w:val="24"/>
                <w:lang w:eastAsia="ru-RU"/>
              </w:rPr>
              <w:t>Задача 1 подпрограммы 1. Создание условий, соответствующих требованиям федеральных государственных образовательных стандартов дошкольного образования</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Основное мероприятие 1.1.</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kern w:val="2"/>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бюджетных дошкольных образовательных учреждениях</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 муниципальные бюджетные дошкольные образовательные учреждения</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Создание условий, соответствующих требованиям федеральных государственных образовательных стандартов дошкольного образования, </w:t>
            </w:r>
            <w:r w:rsidRPr="001F0ED6">
              <w:rPr>
                <w:rFonts w:ascii="Times New Roman" w:hAnsi="Times New Roman"/>
                <w:kern w:val="2"/>
                <w:sz w:val="24"/>
                <w:szCs w:val="24"/>
                <w:lang w:eastAsia="ru-RU"/>
              </w:rPr>
              <w:t>в муниципальных бюджетных дошкольных образовательных учреждениях</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Недоступность качественного дошкольного образования для всех детей дошкольного возраста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 5.; 1.5.; 1.6.</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Задача 2 подпрограммы 1. </w:t>
            </w:r>
            <w:r w:rsidRPr="001F0ED6">
              <w:rPr>
                <w:rFonts w:ascii="Times New Roman" w:hAnsi="Times New Roman"/>
                <w:kern w:val="2"/>
                <w:sz w:val="24"/>
                <w:szCs w:val="24"/>
              </w:rPr>
              <w:t>Обеспечение реализации общеобразовательных программ в муниципальных бюджетных общеобразовательных учреждениях</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Основное мероприятие 1.2.</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kern w:val="2"/>
                <w:sz w:val="24"/>
                <w:szCs w:val="24"/>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бюджетных общеобразовательных учреждениях, обеспечение дополнительного образования детей в муниципальных бюджетных общеобразовательных учреждениях</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both"/>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 муниципальные бюджетные общеобразовательные учреждения</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 xml:space="preserve">Создание условий, соответствующих требованиям федеральных государственных образовательных стандартов во всех муниципальных бюджетных общеобразовательных учреждениях района; 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учреждениями, работающими в разных социальных контекстах; </w:t>
            </w:r>
            <w:r w:rsidRPr="001F0ED6">
              <w:rPr>
                <w:rFonts w:ascii="Times New Roman" w:hAnsi="Times New Roman"/>
                <w:kern w:val="2"/>
                <w:sz w:val="24"/>
                <w:szCs w:val="24"/>
                <w:lang w:eastAsia="ru-RU"/>
              </w:rPr>
              <w:t xml:space="preserve">предоставление всем старшеклассникам возможности обучаться по образовательным программам профильного обучения и получать профессиональную подготовку; повышение заработной платы педагогическим работникам муниципальных бюджетных </w:t>
            </w:r>
            <w:r w:rsidRPr="001F0ED6">
              <w:rPr>
                <w:rFonts w:ascii="Times New Roman" w:hAnsi="Times New Roman"/>
                <w:kern w:val="2"/>
                <w:sz w:val="24"/>
                <w:szCs w:val="24"/>
                <w:lang w:eastAsia="ru-RU"/>
              </w:rPr>
              <w:lastRenderedPageBreak/>
              <w:t>общеобразовательных учреждений до 100 процентов средней заработной платы по Ростовской области</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lastRenderedPageBreak/>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 2.; 1.3.; 1.4.; 1.7.; 1.10.; 1.11.</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8"/>
                <w:sz w:val="24"/>
                <w:szCs w:val="24"/>
              </w:rPr>
            </w:pPr>
            <w:r w:rsidRPr="001F0ED6">
              <w:rPr>
                <w:rFonts w:ascii="Times New Roman" w:hAnsi="Times New Roman"/>
                <w:kern w:val="2"/>
                <w:sz w:val="24"/>
                <w:szCs w:val="24"/>
              </w:rPr>
              <w:lastRenderedPageBreak/>
              <w:t xml:space="preserve">Задача 3 подпрограммы 1. </w:t>
            </w:r>
            <w:r w:rsidRPr="001F0ED6">
              <w:rPr>
                <w:rFonts w:ascii="Times New Roman" w:hAnsi="Times New Roman"/>
                <w:kern w:val="28"/>
                <w:sz w:val="24"/>
                <w:szCs w:val="24"/>
              </w:rPr>
              <w:t>Совершенствование организационно-экономических механизмов обеспечения доступности услуг дополнительного</w:t>
            </w:r>
          </w:p>
          <w:p w:rsidR="0093300C" w:rsidRPr="001F0ED6" w:rsidRDefault="0093300C" w:rsidP="001D6233">
            <w:pPr>
              <w:autoSpaceDE w:val="0"/>
              <w:autoSpaceDN w:val="0"/>
              <w:adjustRightInd w:val="0"/>
              <w:spacing w:after="0" w:line="240" w:lineRule="auto"/>
              <w:jc w:val="center"/>
              <w:rPr>
                <w:rFonts w:ascii="Times New Roman" w:hAnsi="Times New Roman"/>
                <w:kern w:val="28"/>
                <w:sz w:val="24"/>
                <w:szCs w:val="24"/>
              </w:rPr>
            </w:pPr>
            <w:r w:rsidRPr="001F0ED6">
              <w:rPr>
                <w:rFonts w:ascii="Times New Roman" w:hAnsi="Times New Roman"/>
                <w:kern w:val="28"/>
                <w:sz w:val="24"/>
                <w:szCs w:val="24"/>
              </w:rPr>
              <w:t>образования и р</w:t>
            </w:r>
            <w:r w:rsidRPr="001F0ED6">
              <w:rPr>
                <w:rFonts w:ascii="Times New Roman" w:hAnsi="Times New Roman"/>
                <w:kern w:val="2"/>
                <w:sz w:val="24"/>
                <w:szCs w:val="24"/>
              </w:rPr>
              <w:t>асширение потенциала системы дополнительного образования Красносулинского района</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3.</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1.3.</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Обеспечение предоставления муниципальных услуг муниципальными бюджетными учреждениями дополнительного образования</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 муниципальные бюджетные учреждения дополнительного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Успешное функционирование муниципальных бюджетных учреждений дополнительного образования</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качества услуг, предоставляемых муниципальными бюджетными учреждениями дополнительного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3.; 4.; 1.8</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1D6233" w:rsidRPr="001F0ED6" w:rsidRDefault="0093300C" w:rsidP="001D6233">
            <w:pPr>
              <w:autoSpaceDE w:val="0"/>
              <w:autoSpaceDN w:val="0"/>
              <w:adjustRightInd w:val="0"/>
              <w:spacing w:after="0" w:line="240" w:lineRule="auto"/>
              <w:jc w:val="center"/>
              <w:rPr>
                <w:rFonts w:ascii="Times New Roman" w:hAnsi="Times New Roman"/>
                <w:kern w:val="2"/>
                <w:sz w:val="24"/>
                <w:szCs w:val="24"/>
                <w:lang w:eastAsia="ru-RU"/>
              </w:rPr>
            </w:pPr>
            <w:r w:rsidRPr="001F0ED6">
              <w:rPr>
                <w:rFonts w:ascii="Times New Roman" w:hAnsi="Times New Roman"/>
                <w:kern w:val="2"/>
                <w:sz w:val="24"/>
                <w:szCs w:val="24"/>
                <w:lang w:eastAsia="ru-RU"/>
              </w:rPr>
              <w:t xml:space="preserve">Задача 4 подпрограммы 1. Формирование эффективной системы выявления, поддержки и развития способностей </w:t>
            </w:r>
          </w:p>
          <w:p w:rsidR="0093300C" w:rsidRPr="001F0ED6" w:rsidRDefault="0093300C" w:rsidP="001D6233">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и талантов у детей, основанной на принципах справедливости,</w:t>
            </w:r>
            <w:r w:rsidR="001D6233" w:rsidRPr="001F0ED6">
              <w:rPr>
                <w:rFonts w:ascii="Times New Roman" w:hAnsi="Times New Roman"/>
                <w:kern w:val="2"/>
                <w:sz w:val="24"/>
                <w:szCs w:val="24"/>
                <w:lang w:eastAsia="ru-RU"/>
              </w:rPr>
              <w:t xml:space="preserve"> </w:t>
            </w:r>
            <w:r w:rsidRPr="001F0ED6">
              <w:rPr>
                <w:rFonts w:ascii="Times New Roman" w:hAnsi="Times New Roman"/>
                <w:kern w:val="2"/>
                <w:sz w:val="24"/>
                <w:szCs w:val="24"/>
                <w:lang w:eastAsia="ru-RU"/>
              </w:rPr>
              <w:t>всеобщности и направленной на самоопределение и профессиональную ориентацию обучающихся</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4.</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1.4.</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Организация и проведение мероприятий с обучающимися, включая мероприятия по выявлению, поддержке и сопровождению одаренных детей</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 муниципальные бюджетные образовательные учреждения, подведомственные управлению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Увеличение численности талантливых детей, получивших государственную поддержку и поддержку со стороны Администрации Красносулинского района</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численности детей, участвующих в олимпиадах и конкурсах различного уровня; отсутствие системы поддержки и поощрения талантливых детей</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3.; 4.; 1.1, 1.2.; 1.2.1.;</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Задача 5 подпрограммы 1. Формирование системы стимулов для сохранения в общем и дополнительном образовании лучших педагогических работников, привлечения молодых специалистов</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5.</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1.5.</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Организация и проведение мероприятий, направленных на развитие педагогического потенциала системы общего и дополнительного образования Красносулинского района</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Повышение привлекательности педагогической профессии; увеличение доли педагогических работников, принимающих участие в конкурсах профессионального мастерства на уровне не ниже зонального или муниципального</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качества педагогического корпуса муниципальных бюджетных учреждений образования Красносулинского района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 1.11</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Задача 6 подпрограммы 1. Создание новых мест в муниципальных бюджетных общеобразовательных учреждениях, в том числе путем строительства школ с использованием типовых и экономически эффективных проектов и модернизация существующей инфраструктуры школ</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6.</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1.6.</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Строительство, реконструкция, газификация муниципальных бюджетных образовательных учреждений</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2021</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Строительство в Красносулинском районе современных зданий муниципальных бюджетных образовательных учреждений, модернизация инфраструктуры муниципальных бюджетных образовательных учреждений</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Увеличение числа детей, обучающихся в муниципальных бюджетных общеобразовательных учреждениях во вторую смену, снижение эффективности образовательного процесса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 2.; 3.</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7.</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Приоритетное основное мероприятие 1.6</w:t>
            </w:r>
            <w:r w:rsidRPr="001F0ED6">
              <w:rPr>
                <w:rFonts w:ascii="Times New Roman" w:hAnsi="Times New Roman"/>
                <w:sz w:val="24"/>
                <w:szCs w:val="24"/>
                <w:vertAlign w:val="superscript"/>
                <w:lang w:eastAsia="ru-RU"/>
              </w:rPr>
              <w:t>1</w:t>
            </w:r>
            <w:r w:rsidRPr="001F0ED6">
              <w:rPr>
                <w:rFonts w:ascii="Times New Roman" w:hAnsi="Times New Roman"/>
                <w:sz w:val="24"/>
                <w:szCs w:val="24"/>
                <w:lang w:eastAsia="ru-RU"/>
              </w:rPr>
              <w:t>.</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Строительство, реконструкция, газификация муниципальных бюджетных образовательных учреждений в рамках реализации регионального проекта «Современная школа»</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Строительство в Красносулинском районе современных зданий муниципальных бюджетных образовательных учреждений, модернизация инфраструктуры муниципальных бюджетных образовательных учреждений</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Увеличение числа детей, обучающихся в муниципальных бюджетных общеобразовательных учреждениях во вторую смену, снижение эффективности образовательного процесса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 2.; 3.</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8.</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 xml:space="preserve">Основное мероприятие 1.8. </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Разработка проектно-сметной документации на строительство, реконструкцию и капитальный ремонт объектов образования муниципальной собственности</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Обеспечение зданиями, приспособлениями для организации образовательной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Увеличение числа детей, находящихся в очереди для поступления в муниципальные бюджетные дошкольные образовательные учреждения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 1.5.</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lastRenderedPageBreak/>
              <w:t>9.</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1.19.</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Реализация проектов инициативного бюджетирования</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2021</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2021</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Реализация инициатив жителей Красносулинского района по решению вопросов местного значения в сфере образования;</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создание необходимых условий в организациях общего и дополнительного образования для осуществления образовательной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активности участия жителей Красносулинского района в решении вопросов местного значения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 2.; 3.</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1D6233" w:rsidRPr="001F0ED6" w:rsidRDefault="0093300C" w:rsidP="001D6233">
            <w:pPr>
              <w:spacing w:after="0" w:line="240" w:lineRule="auto"/>
              <w:jc w:val="center"/>
              <w:rPr>
                <w:rFonts w:ascii="Times New Roman" w:hAnsi="Times New Roman"/>
                <w:kern w:val="2"/>
                <w:sz w:val="24"/>
                <w:szCs w:val="24"/>
              </w:rPr>
            </w:pPr>
            <w:r w:rsidRPr="001F0ED6">
              <w:rPr>
                <w:rFonts w:ascii="Times New Roman" w:hAnsi="Times New Roman"/>
                <w:kern w:val="2"/>
                <w:sz w:val="24"/>
                <w:szCs w:val="24"/>
              </w:rPr>
              <w:t xml:space="preserve">Задача 7 подпрограммы 1 Ликвидация аварийности, повышение эксплуатационной надежности строительных конструкций и систем инженерно-технического обеспечения, </w:t>
            </w:r>
          </w:p>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rPr>
              <w:t>формирование современной инфраструктуры муниципальных бюджетных образовательных учреждений Красносулинского района</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1.7.</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Финансирование расходов на улучшение МТБ и для оплаты работ и услуг, не вошедших в финансовое обеспечение предоставления муниципальных услуг муниципальными бюджетными образовательными учреждениями</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Улучшение МТБ муниципальных бюджетных образовательных учреждений</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эффективности деятельности муниципальных бюджетных образовательных учреждений</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F81FBF"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 2.; 3.; 1.9, 1.12.; 1.23.</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spacing w:after="0" w:line="240" w:lineRule="auto"/>
              <w:ind w:left="-57" w:right="-57"/>
              <w:jc w:val="center"/>
              <w:rPr>
                <w:rFonts w:ascii="Times New Roman" w:hAnsi="Times New Roman"/>
                <w:kern w:val="2"/>
                <w:sz w:val="24"/>
                <w:szCs w:val="24"/>
              </w:rPr>
            </w:pPr>
            <w:r w:rsidRPr="001F0ED6">
              <w:rPr>
                <w:rFonts w:ascii="Times New Roman" w:hAnsi="Times New Roman"/>
                <w:kern w:val="2"/>
                <w:sz w:val="24"/>
                <w:szCs w:val="24"/>
              </w:rPr>
              <w:t>Задача 8 подпрограммы 1 Создание условий для внедрения на уровнях основного общего, среднего общего образования новых методов обучения и воспитания,</w:t>
            </w:r>
          </w:p>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rPr>
              <w:t>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11.</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Приоритетное основное мероприятие 1.9.</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kern w:val="2"/>
                <w:sz w:val="24"/>
                <w:szCs w:val="24"/>
              </w:rPr>
              <w:t>Реализация регионального проекта «Современная школа».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kern w:val="2"/>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kern w:val="2"/>
                <w:sz w:val="24"/>
                <w:szCs w:val="24"/>
              </w:rPr>
              <w:t>Недостижение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в целях создания современных условий изучения предметных областей «Технология», «Информатика» и «Основы безопасности жизне</w:t>
            </w:r>
            <w:r w:rsidRPr="001F0ED6">
              <w:rPr>
                <w:rFonts w:ascii="Times New Roman" w:hAnsi="Times New Roman"/>
                <w:kern w:val="2"/>
                <w:sz w:val="24"/>
                <w:szCs w:val="24"/>
              </w:rPr>
              <w:softHyphen/>
              <w:t>деятельности» с использованием современного технологичного оборудования.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F81FBF"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 2.; 3.</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rPr>
              <w:t>Задача 9 подпрограммы 1. «Обеспечение на инфраструктурно-содержательном уровне продвижения компетенций в области цифровизации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12.</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Приоритетное основное </w:t>
            </w:r>
          </w:p>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kern w:val="2"/>
                <w:sz w:val="24"/>
                <w:szCs w:val="24"/>
              </w:rPr>
              <w:t>мероприятие 1.10.</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kern w:val="2"/>
                <w:sz w:val="24"/>
                <w:szCs w:val="24"/>
              </w:rPr>
              <w:t>Реализация регионального проекта «Цифровая образовательная среда». Создание центров цифрового образования детей</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2022</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2022</w:t>
            </w:r>
          </w:p>
        </w:tc>
        <w:tc>
          <w:tcPr>
            <w:tcW w:w="4536" w:type="dxa"/>
            <w:tcBorders>
              <w:top w:val="single" w:sz="4" w:space="0" w:color="auto"/>
              <w:left w:val="single" w:sz="4" w:space="0" w:color="auto"/>
              <w:bottom w:val="single" w:sz="4" w:space="0" w:color="auto"/>
              <w:right w:val="single" w:sz="4" w:space="0" w:color="auto"/>
            </w:tcBorders>
          </w:tcPr>
          <w:p w:rsidR="0093300C" w:rsidRDefault="009330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Повышение уровня </w:t>
            </w:r>
            <w:r w:rsidRPr="001F0ED6">
              <w:rPr>
                <w:rFonts w:ascii="Times New Roman" w:hAnsi="Times New Roman"/>
                <w:kern w:val="2"/>
                <w:sz w:val="24"/>
                <w:szCs w:val="24"/>
                <w:lang w:val="en-US"/>
              </w:rPr>
              <w:t>IT</w:t>
            </w:r>
            <w:r w:rsidRPr="001F0ED6">
              <w:rPr>
                <w:rFonts w:ascii="Times New Roman" w:hAnsi="Times New Roman"/>
                <w:kern w:val="2"/>
                <w:sz w:val="24"/>
                <w:szCs w:val="24"/>
              </w:rPr>
              <w:t xml:space="preserve">-грамотности детей и молодежи, формирование новой системы внешкольной работы, направленной на вовлечение детей и подростков в </w:t>
            </w:r>
            <w:r w:rsidRPr="001F0ED6">
              <w:rPr>
                <w:rFonts w:ascii="Times New Roman" w:hAnsi="Times New Roman"/>
                <w:kern w:val="2"/>
                <w:sz w:val="24"/>
                <w:szCs w:val="24"/>
                <w:lang w:val="en-US"/>
              </w:rPr>
              <w:t>IT</w:t>
            </w:r>
            <w:r w:rsidRPr="001F0ED6">
              <w:rPr>
                <w:rFonts w:ascii="Times New Roman" w:hAnsi="Times New Roman"/>
                <w:kern w:val="2"/>
                <w:sz w:val="24"/>
                <w:szCs w:val="24"/>
              </w:rPr>
              <w:t>-творчество разной направленности</w:t>
            </w:r>
          </w:p>
          <w:p w:rsidR="00B15E25" w:rsidRPr="001F0ED6" w:rsidRDefault="00B15E25" w:rsidP="00E03229">
            <w:pPr>
              <w:autoSpaceDE w:val="0"/>
              <w:autoSpaceDN w:val="0"/>
              <w:adjustRightInd w:val="0"/>
              <w:spacing w:after="0" w:line="240" w:lineRule="auto"/>
              <w:rPr>
                <w:rFonts w:ascii="Times New Roman" w:hAnsi="Times New Roman"/>
                <w:kern w:val="2"/>
                <w:sz w:val="24"/>
                <w:szCs w:val="24"/>
              </w:rPr>
            </w:pP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kern w:val="2"/>
                <w:sz w:val="24"/>
                <w:szCs w:val="24"/>
              </w:rPr>
            </w:pPr>
            <w:r w:rsidRPr="001F0ED6">
              <w:rPr>
                <w:rFonts w:ascii="Times New Roman" w:hAnsi="Times New Roman"/>
                <w:kern w:val="2"/>
                <w:sz w:val="24"/>
                <w:szCs w:val="24"/>
              </w:rPr>
              <w:t>Неисполнение обязательств по реализации мероприятия «Создание центров цифрового образования детей» регионального проекта «Цифровая образовательная среда»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показателя 1.15</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rPr>
              <w:t>Задача 10 подпрограммы 1. «</w:t>
            </w:r>
            <w:r w:rsidRPr="001F0ED6">
              <w:rPr>
                <w:rFonts w:ascii="Times New Roman" w:hAnsi="Times New Roman"/>
                <w:sz w:val="24"/>
                <w:szCs w:val="24"/>
                <w:lang w:eastAsia="fa-IR" w:bidi="fa-IR"/>
              </w:rPr>
              <w:t>Обеспечение социальных гарантий доступности общего образования»</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13.</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sz w:val="24"/>
                <w:szCs w:val="24"/>
              </w:rPr>
              <w:t>Основное мероприятие 1.11. Приобретение транспортных средств (автобусов) для перевозки детей</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2021</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Обеспечение подвоза детей, проживающих в удаленных населенных пунктах к месту нахождения общеобразовательных учреждений</w:t>
            </w:r>
          </w:p>
        </w:tc>
        <w:tc>
          <w:tcPr>
            <w:tcW w:w="4253" w:type="dxa"/>
            <w:tcBorders>
              <w:top w:val="single" w:sz="4" w:space="0" w:color="auto"/>
              <w:left w:val="single" w:sz="4" w:space="0" w:color="auto"/>
              <w:bottom w:val="single" w:sz="4" w:space="0" w:color="auto"/>
              <w:right w:val="single" w:sz="4" w:space="0" w:color="auto"/>
            </w:tcBorders>
          </w:tcPr>
          <w:p w:rsidR="0093300C" w:rsidRDefault="0093300C" w:rsidP="001D6233">
            <w:pPr>
              <w:spacing w:after="0" w:line="240" w:lineRule="auto"/>
              <w:rPr>
                <w:rFonts w:ascii="Times New Roman" w:hAnsi="Times New Roman"/>
                <w:kern w:val="2"/>
                <w:sz w:val="24"/>
                <w:szCs w:val="24"/>
              </w:rPr>
            </w:pPr>
            <w:r w:rsidRPr="001F0ED6">
              <w:rPr>
                <w:rFonts w:ascii="Times New Roman" w:hAnsi="Times New Roman"/>
                <w:kern w:val="2"/>
                <w:sz w:val="24"/>
                <w:szCs w:val="24"/>
              </w:rPr>
              <w:t>Неисполнение обязательств по предоставлению качественного образования для учащихся, проживающих в удаленных пунктах от нахождения общеобразовательных учреждений</w:t>
            </w:r>
          </w:p>
          <w:p w:rsidR="00B15E25" w:rsidRPr="001F0ED6" w:rsidRDefault="00B15E25" w:rsidP="001D6233">
            <w:pPr>
              <w:spacing w:after="0" w:line="240" w:lineRule="auto"/>
              <w:rPr>
                <w:rFonts w:ascii="Times New Roman" w:hAnsi="Times New Roman"/>
                <w:kern w:val="2"/>
                <w:sz w:val="24"/>
                <w:szCs w:val="24"/>
              </w:rPr>
            </w:pP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1, 2, 3,1.13</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lastRenderedPageBreak/>
              <w:t>14.</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rPr>
            </w:pPr>
            <w:r w:rsidRPr="001F0ED6">
              <w:rPr>
                <w:rFonts w:ascii="Times New Roman" w:hAnsi="Times New Roman"/>
                <w:sz w:val="24"/>
                <w:szCs w:val="24"/>
              </w:rPr>
              <w:t xml:space="preserve">Основное мероприятие 1.17. </w:t>
            </w:r>
          </w:p>
          <w:p w:rsidR="0093300C" w:rsidRPr="001F0ED6" w:rsidRDefault="0093300C" w:rsidP="00E03229">
            <w:pPr>
              <w:spacing w:after="0" w:line="240" w:lineRule="auto"/>
              <w:rPr>
                <w:rFonts w:ascii="Times New Roman" w:hAnsi="Times New Roman"/>
                <w:sz w:val="24"/>
                <w:szCs w:val="24"/>
              </w:rPr>
            </w:pPr>
            <w:r w:rsidRPr="001F0ED6">
              <w:rPr>
                <w:rFonts w:ascii="Times New Roman" w:hAnsi="Times New Roman"/>
                <w:sz w:val="24"/>
                <w:szCs w:val="24"/>
              </w:rPr>
              <w:t>Денежная выплата стоимости двухразового питания, родителям (законным представителям) обучающихся с ограниченными возможностями здоровья, в случаях если: обучение по адаптированным основным общеобразовательным программам организованным муниципальными бюджетными организациям Красносулинского района, осуществляющими образовательную деятельность на дому</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2021</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Денежная выплата стоимости двухразового питания родителям (законным представителям) обучающихся с ограниченными возможностями здоровья по адаптированным основным общеобразовательным программам организованными муниципальными бюджетными организациями Красносулинского района, осуществляющими образовательную деятельность на дому</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kern w:val="2"/>
                <w:sz w:val="24"/>
                <w:szCs w:val="24"/>
              </w:rPr>
            </w:pPr>
            <w:r w:rsidRPr="001F0ED6">
              <w:rPr>
                <w:rFonts w:ascii="Times New Roman" w:hAnsi="Times New Roman"/>
                <w:sz w:val="24"/>
                <w:szCs w:val="24"/>
              </w:rPr>
              <w:t xml:space="preserve">Неисполнение обязательств по денежной выплате стоимости двухразового питания родителям (законным представителям) обучающихся с ограниченными возможностями здоровья по адаптированным основным общеобразовательным программам </w:t>
            </w:r>
            <w:r w:rsidRPr="001F0ED6">
              <w:rPr>
                <w:rFonts w:ascii="Times New Roman" w:hAnsi="Times New Roman"/>
                <w:kern w:val="2"/>
                <w:sz w:val="24"/>
                <w:szCs w:val="24"/>
              </w:rPr>
              <w:t>организованными муниципальными бюджетными организациями Красносулинского района, осуществляющими образовательную деятельность на дому</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rPr>
              <w:t>влияет на достижение показателя 1.18</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15.</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rPr>
            </w:pPr>
            <w:r w:rsidRPr="001F0ED6">
              <w:rPr>
                <w:rFonts w:ascii="Times New Roman" w:hAnsi="Times New Roman"/>
                <w:sz w:val="24"/>
                <w:szCs w:val="24"/>
              </w:rPr>
              <w:t>Основное мероприятие 1.18. Организация бесплатной перевозки обучающихся в муниципальных образовательных организациях</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2021</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Обеспечение бесплатной перевозки детей, проживающих в удаленных населенных пунктах к месту нахождения общеобразовательных учреждений</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kern w:val="2"/>
                <w:sz w:val="24"/>
                <w:szCs w:val="24"/>
              </w:rPr>
            </w:pPr>
            <w:r w:rsidRPr="001F0ED6">
              <w:rPr>
                <w:rFonts w:ascii="Times New Roman" w:hAnsi="Times New Roman"/>
                <w:kern w:val="2"/>
                <w:sz w:val="24"/>
                <w:szCs w:val="24"/>
              </w:rPr>
              <w:t>Неисполнение обязательств по предоставлению качественного образования для учащихся проживающих в удаленных пунктах от нахождения общеобразовательных учреждений</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 2.; 3.; 1.13</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ind w:left="-57" w:right="-57"/>
              <w:jc w:val="center"/>
              <w:rPr>
                <w:rFonts w:ascii="Times New Roman" w:hAnsi="Times New Roman"/>
                <w:sz w:val="24"/>
                <w:szCs w:val="24"/>
                <w:lang w:eastAsia="ru-RU"/>
              </w:rPr>
            </w:pPr>
            <w:r w:rsidRPr="001F0ED6">
              <w:rPr>
                <w:rFonts w:ascii="Times New Roman" w:hAnsi="Times New Roman"/>
                <w:sz w:val="24"/>
                <w:szCs w:val="24"/>
                <w:lang w:eastAsia="ru-RU"/>
              </w:rPr>
              <w:t xml:space="preserve">Задача 11 подпрограммы 1. </w:t>
            </w:r>
            <w:r w:rsidRPr="001F0ED6">
              <w:rPr>
                <w:rFonts w:ascii="Times New Roman" w:hAnsi="Times New Roman"/>
                <w:kern w:val="2"/>
                <w:sz w:val="24"/>
                <w:szCs w:val="24"/>
              </w:rPr>
              <w:t>«Создание условий для осуществления образовательной деятельности в организациях общего образования</w:t>
            </w:r>
            <w:r w:rsidRPr="001F0ED6">
              <w:rPr>
                <w:rFonts w:ascii="Times New Roman" w:hAnsi="Times New Roman"/>
                <w:sz w:val="24"/>
                <w:szCs w:val="24"/>
              </w:rPr>
              <w:t>»</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16.</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kern w:val="2"/>
                <w:sz w:val="24"/>
                <w:szCs w:val="24"/>
              </w:rPr>
              <w:t>Основное мероприятие 1.12.</w:t>
            </w:r>
          </w:p>
          <w:p w:rsidR="0093300C" w:rsidRPr="001F0ED6" w:rsidRDefault="009330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Создание безопасных и комфортных условий осуществления образовательной деятельности в муниципальных образовательных организациях </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сокращение количества зданий и сооружений образовательной сферы Ростовской области, нуждающихся в капитальном ремонте в муниципальных образованиях Ростовской области</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увеличение количества ветхих строений образовательной сферы Ростовской области; неравенство доступа учащихся к современным условиям обучения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влияет на достижение показателей </w:t>
            </w:r>
          </w:p>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1.; 2.; 3.; 1.9.; 1.12</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17.</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rPr>
            </w:pPr>
            <w:r w:rsidRPr="001F0ED6">
              <w:rPr>
                <w:rFonts w:ascii="Times New Roman" w:hAnsi="Times New Roman"/>
                <w:sz w:val="24"/>
                <w:szCs w:val="24"/>
              </w:rPr>
              <w:t>Основное мероприятие 1.15. Создание (обновление) материально-технической базы для формирования у обучающихся современных технологических и гуманитарных навыков</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2022</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Создание на базе муниципальных общеобразовательных организаций Центров образования цифрового и гуманитарного профилей</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Недостижение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в целях создания современных условий изучения предметных областей с использованием современного технологичного оборудования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sz w:val="24"/>
                <w:szCs w:val="24"/>
                <w:lang w:eastAsia="ru-RU"/>
              </w:rPr>
              <w:t>1.; 2.; 3.; 1.14.</w:t>
            </w:r>
          </w:p>
        </w:tc>
      </w:tr>
      <w:tr w:rsidR="00351649"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351649" w:rsidRPr="001F0ED6" w:rsidRDefault="00351649" w:rsidP="00E03229">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18.</w:t>
            </w:r>
          </w:p>
        </w:tc>
        <w:tc>
          <w:tcPr>
            <w:tcW w:w="4536" w:type="dxa"/>
            <w:tcBorders>
              <w:top w:val="single" w:sz="4" w:space="0" w:color="auto"/>
              <w:left w:val="single" w:sz="4" w:space="0" w:color="auto"/>
              <w:bottom w:val="single" w:sz="4" w:space="0" w:color="auto"/>
              <w:right w:val="single" w:sz="4" w:space="0" w:color="auto"/>
            </w:tcBorders>
          </w:tcPr>
          <w:p w:rsidR="00351649" w:rsidRPr="001F0ED6" w:rsidRDefault="00351649" w:rsidP="00E03229">
            <w:pPr>
              <w:spacing w:after="0" w:line="240" w:lineRule="auto"/>
              <w:rPr>
                <w:rFonts w:ascii="Times New Roman" w:hAnsi="Times New Roman"/>
                <w:sz w:val="24"/>
                <w:szCs w:val="24"/>
              </w:rPr>
            </w:pPr>
            <w:r w:rsidRPr="001F0ED6">
              <w:rPr>
                <w:rFonts w:ascii="Times New Roman" w:hAnsi="Times New Roman"/>
                <w:sz w:val="24"/>
                <w:szCs w:val="24"/>
              </w:rPr>
              <w:t xml:space="preserve">Основное мероприятие 1.23 </w:t>
            </w:r>
          </w:p>
          <w:p w:rsidR="00351649" w:rsidRPr="001F0ED6" w:rsidRDefault="00351649" w:rsidP="00E03229">
            <w:pPr>
              <w:spacing w:after="0" w:line="240" w:lineRule="auto"/>
              <w:rPr>
                <w:rFonts w:ascii="Times New Roman" w:hAnsi="Times New Roman"/>
                <w:sz w:val="24"/>
                <w:szCs w:val="24"/>
              </w:rPr>
            </w:pPr>
            <w:r w:rsidRPr="001F0ED6">
              <w:rPr>
                <w:rFonts w:ascii="Times New Roman" w:hAnsi="Times New Roman"/>
                <w:sz w:val="24"/>
                <w:szCs w:val="24"/>
              </w:rPr>
              <w:t>Расходы на оснащение муниципальных образовательных организаций и объектов после завершения капитального ремонта, строительства, реконструкции</w:t>
            </w:r>
          </w:p>
        </w:tc>
        <w:tc>
          <w:tcPr>
            <w:tcW w:w="2977" w:type="dxa"/>
            <w:tcBorders>
              <w:top w:val="single" w:sz="4" w:space="0" w:color="auto"/>
              <w:left w:val="single" w:sz="4" w:space="0" w:color="auto"/>
              <w:bottom w:val="single" w:sz="4" w:space="0" w:color="auto"/>
              <w:right w:val="single" w:sz="4" w:space="0" w:color="auto"/>
            </w:tcBorders>
          </w:tcPr>
          <w:p w:rsidR="00351649" w:rsidRPr="001F0ED6" w:rsidRDefault="00351649"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351649" w:rsidRPr="001F0ED6" w:rsidRDefault="00351649"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2024</w:t>
            </w:r>
          </w:p>
        </w:tc>
        <w:tc>
          <w:tcPr>
            <w:tcW w:w="1417" w:type="dxa"/>
            <w:tcBorders>
              <w:top w:val="single" w:sz="4" w:space="0" w:color="auto"/>
              <w:left w:val="single" w:sz="4" w:space="0" w:color="auto"/>
              <w:bottom w:val="single" w:sz="4" w:space="0" w:color="auto"/>
              <w:right w:val="single" w:sz="4" w:space="0" w:color="auto"/>
            </w:tcBorders>
          </w:tcPr>
          <w:p w:rsidR="00351649" w:rsidRPr="001F0ED6" w:rsidRDefault="00351649"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2024</w:t>
            </w:r>
          </w:p>
        </w:tc>
        <w:tc>
          <w:tcPr>
            <w:tcW w:w="4536" w:type="dxa"/>
            <w:tcBorders>
              <w:top w:val="single" w:sz="4" w:space="0" w:color="auto"/>
              <w:left w:val="single" w:sz="4" w:space="0" w:color="auto"/>
              <w:bottom w:val="single" w:sz="4" w:space="0" w:color="auto"/>
              <w:right w:val="single" w:sz="4" w:space="0" w:color="auto"/>
            </w:tcBorders>
          </w:tcPr>
          <w:p w:rsidR="00351649" w:rsidRPr="001F0ED6" w:rsidRDefault="00351649"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sz w:val="24"/>
                <w:szCs w:val="24"/>
              </w:rPr>
              <w:t>Оснащение муниципальных образовательных организаций и объектов после завершения капитального ремонта, строительства, реконструкции</w:t>
            </w:r>
          </w:p>
        </w:tc>
        <w:tc>
          <w:tcPr>
            <w:tcW w:w="4253" w:type="dxa"/>
            <w:tcBorders>
              <w:top w:val="single" w:sz="4" w:space="0" w:color="auto"/>
              <w:left w:val="single" w:sz="4" w:space="0" w:color="auto"/>
              <w:bottom w:val="single" w:sz="4" w:space="0" w:color="auto"/>
              <w:right w:val="single" w:sz="4" w:space="0" w:color="auto"/>
            </w:tcBorders>
          </w:tcPr>
          <w:p w:rsidR="00351649" w:rsidRPr="001F0ED6" w:rsidRDefault="00351649"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sz w:val="24"/>
                <w:szCs w:val="24"/>
                <w:lang w:eastAsia="ru-RU"/>
              </w:rPr>
              <w:t>Снижение эффективности деятельности муниципальных бюджетных образовательных учреждений</w:t>
            </w:r>
          </w:p>
        </w:tc>
        <w:tc>
          <w:tcPr>
            <w:tcW w:w="1843" w:type="dxa"/>
            <w:tcBorders>
              <w:top w:val="single" w:sz="4" w:space="0" w:color="auto"/>
              <w:left w:val="single" w:sz="4" w:space="0" w:color="auto"/>
              <w:bottom w:val="single" w:sz="4" w:space="0" w:color="auto"/>
              <w:right w:val="single" w:sz="4" w:space="0" w:color="auto"/>
            </w:tcBorders>
          </w:tcPr>
          <w:p w:rsidR="00351649" w:rsidRPr="001F0ED6" w:rsidRDefault="00351649" w:rsidP="0035164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351649" w:rsidRPr="001F0ED6" w:rsidRDefault="00351649" w:rsidP="0035164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 2.; 3.; 1.9, 1.12.; 1.23.</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A21B27"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 xml:space="preserve">Задача 12 подпрограммы 1. «Формирование у обучающихся общей грамотности </w:t>
            </w:r>
          </w:p>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в области физической культуры и плавания укрепления их здоровья»</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w:t>
            </w:r>
            <w:r w:rsidR="0093300C"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kern w:val="2"/>
                <w:sz w:val="24"/>
                <w:szCs w:val="24"/>
              </w:rPr>
              <w:t>Основное мероприятие 1.13. Организация и проведение мероприятий с обучающимися, включая мероприятия на реализацию проекта «Всеобуч по плаванию»</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01.07.2020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kern w:val="2"/>
                <w:sz w:val="24"/>
                <w:szCs w:val="24"/>
              </w:rPr>
              <w:t>обучение учащихся общеобразовательных учреждений навыкам плавания</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kern w:val="2"/>
                <w:sz w:val="24"/>
                <w:szCs w:val="24"/>
              </w:rPr>
            </w:pPr>
            <w:r w:rsidRPr="001F0ED6">
              <w:rPr>
                <w:rFonts w:ascii="Times New Roman" w:hAnsi="Times New Roman"/>
                <w:kern w:val="2"/>
                <w:sz w:val="24"/>
                <w:szCs w:val="24"/>
              </w:rPr>
              <w:t>замедление темпов роста доли учащихся общеобразовательных учреждений Красносулинского района умеющих плавать</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влияет на достижение показателей 1.16.</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r w:rsidR="0093300C"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Основное мероприятие 1.20. Организация подвоза обучающихся и аренда плавательных бассейнов для обучения </w:t>
            </w:r>
            <w:r w:rsidRPr="001F0ED6">
              <w:rPr>
                <w:rFonts w:ascii="Times New Roman" w:hAnsi="Times New Roman"/>
                <w:kern w:val="2"/>
                <w:sz w:val="24"/>
                <w:szCs w:val="24"/>
              </w:rPr>
              <w:lastRenderedPageBreak/>
              <w:t>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lastRenderedPageBreak/>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09.07.2022</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kern w:val="2"/>
                <w:sz w:val="24"/>
                <w:szCs w:val="24"/>
              </w:rPr>
              <w:t>обучение учащихся общеобразовательных учреждений навыкам плавания</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замедление темпов роста доли учащихся общеобразовательных учреждений Красносулинского района </w:t>
            </w:r>
            <w:r w:rsidRPr="001F0ED6">
              <w:rPr>
                <w:rFonts w:ascii="Times New Roman" w:hAnsi="Times New Roman"/>
                <w:kern w:val="2"/>
                <w:sz w:val="24"/>
                <w:szCs w:val="24"/>
              </w:rPr>
              <w:lastRenderedPageBreak/>
              <w:t>умеющих плавать</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lastRenderedPageBreak/>
              <w:t xml:space="preserve">влияет на достижение показателей </w:t>
            </w:r>
            <w:r w:rsidRPr="001F0ED6">
              <w:rPr>
                <w:rFonts w:ascii="Times New Roman" w:hAnsi="Times New Roman"/>
                <w:kern w:val="2"/>
                <w:sz w:val="24"/>
                <w:szCs w:val="24"/>
              </w:rPr>
              <w:lastRenderedPageBreak/>
              <w:t>1.19.; 1.21</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A21B27" w:rsidRPr="001F0ED6" w:rsidRDefault="0093300C" w:rsidP="001D6233">
            <w:pPr>
              <w:autoSpaceDE w:val="0"/>
              <w:autoSpaceDN w:val="0"/>
              <w:adjustRightInd w:val="0"/>
              <w:spacing w:after="0" w:line="240" w:lineRule="auto"/>
              <w:ind w:left="-57" w:right="-57"/>
              <w:jc w:val="center"/>
              <w:rPr>
                <w:rFonts w:ascii="Times New Roman" w:hAnsi="Times New Roman"/>
                <w:kern w:val="2"/>
                <w:sz w:val="24"/>
                <w:szCs w:val="24"/>
              </w:rPr>
            </w:pPr>
            <w:r w:rsidRPr="001F0ED6">
              <w:rPr>
                <w:rFonts w:ascii="Times New Roman" w:hAnsi="Times New Roman"/>
                <w:kern w:val="2"/>
                <w:sz w:val="24"/>
                <w:szCs w:val="24"/>
              </w:rPr>
              <w:lastRenderedPageBreak/>
              <w:t xml:space="preserve">Задача 13 подпрограммы 1. «Формирование системы моральных и материальных стимулов для сохранения в общем образовании </w:t>
            </w:r>
          </w:p>
          <w:p w:rsidR="0093300C" w:rsidRPr="001F0ED6" w:rsidRDefault="0093300C" w:rsidP="001D6233">
            <w:pPr>
              <w:autoSpaceDE w:val="0"/>
              <w:autoSpaceDN w:val="0"/>
              <w:adjustRightInd w:val="0"/>
              <w:spacing w:after="0" w:line="240" w:lineRule="auto"/>
              <w:ind w:left="-57" w:right="-57"/>
              <w:jc w:val="center"/>
              <w:rPr>
                <w:rFonts w:ascii="Times New Roman" w:hAnsi="Times New Roman"/>
                <w:kern w:val="2"/>
                <w:sz w:val="24"/>
                <w:szCs w:val="24"/>
              </w:rPr>
            </w:pPr>
            <w:r w:rsidRPr="001F0ED6">
              <w:rPr>
                <w:rFonts w:ascii="Times New Roman" w:hAnsi="Times New Roman"/>
                <w:kern w:val="2"/>
                <w:sz w:val="24"/>
                <w:szCs w:val="24"/>
              </w:rPr>
              <w:t>лучших педагогических работников, привлечения молодых специалистов, восполнения вакантных должностей педагогических работников в общеобразовательных организациях»</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21</w:t>
            </w:r>
            <w:r w:rsidR="0093300C"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sz w:val="24"/>
                <w:szCs w:val="24"/>
              </w:rPr>
              <w:t>Основное мероприятие 1.14.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2023</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sz w:val="24"/>
                <w:szCs w:val="24"/>
              </w:rPr>
              <w:t>повышение качества работы педагогических работников государственных и муниципальных общеобразовательных организаций по классному руководству</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kern w:val="2"/>
                <w:sz w:val="24"/>
                <w:szCs w:val="24"/>
              </w:rPr>
            </w:pPr>
            <w:r w:rsidRPr="001F0ED6">
              <w:rPr>
                <w:rFonts w:ascii="Times New Roman" w:hAnsi="Times New Roman"/>
                <w:sz w:val="24"/>
                <w:szCs w:val="24"/>
              </w:rPr>
              <w:t>Недостижение оптимального уровня работы по классному руководству педагогических работников государственных и муниципальных общеобразовательных организаций</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влияет на достижение показателей 1.7</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A21B27" w:rsidRPr="001F0ED6" w:rsidRDefault="0093300C" w:rsidP="001D6233">
            <w:pPr>
              <w:spacing w:after="0" w:line="240" w:lineRule="auto"/>
              <w:jc w:val="center"/>
              <w:rPr>
                <w:rFonts w:ascii="Times New Roman" w:hAnsi="Times New Roman"/>
                <w:sz w:val="24"/>
                <w:szCs w:val="24"/>
              </w:rPr>
            </w:pPr>
            <w:r w:rsidRPr="001F0ED6">
              <w:rPr>
                <w:rFonts w:ascii="Times New Roman" w:hAnsi="Times New Roman"/>
                <w:sz w:val="24"/>
                <w:szCs w:val="24"/>
              </w:rPr>
              <w:t xml:space="preserve">Задача 14 подпрограммы 1. «Организация бесплатного здорового горячего питания для обучающихся, </w:t>
            </w:r>
          </w:p>
          <w:p w:rsidR="0093300C" w:rsidRPr="001F0ED6" w:rsidRDefault="0093300C" w:rsidP="001D6233">
            <w:pPr>
              <w:spacing w:after="0" w:line="240" w:lineRule="auto"/>
              <w:jc w:val="center"/>
              <w:rPr>
                <w:rFonts w:ascii="Times New Roman" w:hAnsi="Times New Roman"/>
                <w:kern w:val="2"/>
                <w:sz w:val="24"/>
                <w:szCs w:val="24"/>
              </w:rPr>
            </w:pPr>
            <w:r w:rsidRPr="001F0ED6">
              <w:rPr>
                <w:rFonts w:ascii="Times New Roman" w:hAnsi="Times New Roman"/>
                <w:sz w:val="24"/>
                <w:szCs w:val="24"/>
              </w:rPr>
              <w:t>осваивающих образовательные программы начального общего образования»</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r w:rsidR="0093300C"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rPr>
            </w:pPr>
            <w:r w:rsidRPr="001F0ED6">
              <w:rPr>
                <w:rFonts w:ascii="Times New Roman" w:hAnsi="Times New Roman"/>
                <w:sz w:val="24"/>
                <w:szCs w:val="24"/>
              </w:rPr>
              <w:t>Основное мероприятие 1.16.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2023</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rPr>
            </w:pPr>
            <w:r w:rsidRPr="001F0ED6">
              <w:rPr>
                <w:rFonts w:ascii="Times New Roman" w:hAnsi="Times New Roman"/>
                <w:sz w:val="24"/>
                <w:szCs w:val="24"/>
              </w:rPr>
              <w:t>100-процентный охват бесплатным горячим питанием обучающихся, получающих начальное общее образование в муниципальных образовательных организациях</w:t>
            </w:r>
          </w:p>
        </w:tc>
        <w:tc>
          <w:tcPr>
            <w:tcW w:w="4253" w:type="dxa"/>
            <w:tcBorders>
              <w:top w:val="single" w:sz="4" w:space="0" w:color="auto"/>
              <w:left w:val="single" w:sz="4" w:space="0" w:color="auto"/>
              <w:bottom w:val="single" w:sz="4" w:space="0" w:color="auto"/>
              <w:right w:val="single" w:sz="4" w:space="0" w:color="auto"/>
            </w:tcBorders>
          </w:tcPr>
          <w:p w:rsidR="0093300C" w:rsidRDefault="0093300C" w:rsidP="001D6233">
            <w:pPr>
              <w:spacing w:after="0" w:line="240" w:lineRule="auto"/>
              <w:rPr>
                <w:rFonts w:ascii="Times New Roman" w:hAnsi="Times New Roman"/>
                <w:sz w:val="24"/>
                <w:szCs w:val="24"/>
              </w:rPr>
            </w:pPr>
            <w:r w:rsidRPr="001F0ED6">
              <w:rPr>
                <w:rFonts w:ascii="Times New Roman" w:hAnsi="Times New Roman"/>
                <w:sz w:val="24"/>
                <w:szCs w:val="24"/>
              </w:rPr>
              <w:t>неисполнение обязательств по организации бесплатного горячего питания обучающихся, получающих начальное общее образование в муниципальных образовательных организациях</w:t>
            </w:r>
          </w:p>
          <w:p w:rsidR="00B15E25" w:rsidRPr="001F0ED6" w:rsidRDefault="00B15E25" w:rsidP="001D6233">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kern w:val="2"/>
                <w:sz w:val="24"/>
                <w:szCs w:val="24"/>
              </w:rPr>
            </w:pPr>
            <w:r w:rsidRPr="001F0ED6">
              <w:rPr>
                <w:rFonts w:ascii="Times New Roman" w:hAnsi="Times New Roman"/>
                <w:sz w:val="24"/>
                <w:szCs w:val="24"/>
              </w:rPr>
              <w:t>влияет на достижение показателей 1.17.</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rPr>
            </w:pPr>
            <w:r w:rsidRPr="001F0ED6">
              <w:rPr>
                <w:rFonts w:ascii="Times New Roman" w:hAnsi="Times New Roman"/>
                <w:kern w:val="2"/>
                <w:sz w:val="24"/>
                <w:szCs w:val="24"/>
              </w:rPr>
              <w:t>Задача 15 подпрограммы 1</w:t>
            </w:r>
            <w:r w:rsidR="00A21B27" w:rsidRPr="001F0ED6">
              <w:rPr>
                <w:rFonts w:ascii="Times New Roman" w:hAnsi="Times New Roman"/>
                <w:kern w:val="2"/>
                <w:sz w:val="24"/>
                <w:szCs w:val="24"/>
              </w:rPr>
              <w:t>.</w:t>
            </w:r>
            <w:r w:rsidRPr="001F0ED6">
              <w:rPr>
                <w:rFonts w:ascii="Times New Roman" w:hAnsi="Times New Roman"/>
                <w:kern w:val="2"/>
                <w:sz w:val="24"/>
                <w:szCs w:val="24"/>
              </w:rPr>
              <w:t xml:space="preserve"> «Формирование системы организации воспитательной работы в общеобразовательных организациях»</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23</w:t>
            </w:r>
            <w:r w:rsidR="0093300C"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A21B27"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Приоритетное основное </w:t>
            </w:r>
          </w:p>
          <w:p w:rsidR="0093300C" w:rsidRPr="001F0ED6" w:rsidRDefault="0093300C" w:rsidP="00E03229">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мероприятие 1.21. </w:t>
            </w:r>
          </w:p>
          <w:p w:rsidR="0093300C" w:rsidRDefault="0093300C" w:rsidP="00E03229">
            <w:pPr>
              <w:spacing w:after="0" w:line="240" w:lineRule="auto"/>
              <w:rPr>
                <w:rFonts w:ascii="Times New Roman" w:hAnsi="Times New Roman"/>
                <w:kern w:val="2"/>
                <w:sz w:val="24"/>
                <w:szCs w:val="24"/>
              </w:rPr>
            </w:pPr>
            <w:r w:rsidRPr="001F0ED6">
              <w:rPr>
                <w:rFonts w:ascii="Times New Roman" w:hAnsi="Times New Roman"/>
                <w:kern w:val="2"/>
                <w:sz w:val="24"/>
                <w:szCs w:val="24"/>
              </w:rPr>
              <w:t>Реализация регионального проекта «Патриотическое воспитание граждан Российской Федерации (Ростовская область)».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B15E25" w:rsidRPr="001F0ED6" w:rsidRDefault="00B15E25" w:rsidP="00E03229">
            <w:pPr>
              <w:spacing w:after="0" w:line="240" w:lineRule="auto"/>
              <w:rPr>
                <w:rFonts w:ascii="Times New Roman" w:hAnsi="Times New Roman"/>
                <w:kern w:val="2"/>
                <w:sz w:val="24"/>
                <w:szCs w:val="24"/>
              </w:rPr>
            </w:pP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2022</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2025</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создание условий для увеличения количества обучающихся, принимающих участие в общественной деятельности, деятельности детских общественных объединений, всероссийских конкурсах, акциях</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A21B2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снижение количества обучающихся, участвующих в общественной деятельности, деятельности детских общественных объединений, а также результативности участия во всероссийских мероприятиях</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влияет</w:t>
            </w:r>
          </w:p>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на достижение показателей</w:t>
            </w:r>
          </w:p>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1.20.; 1.22.</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E03229">
            <w:pPr>
              <w:spacing w:after="0" w:line="240" w:lineRule="auto"/>
              <w:rPr>
                <w:rFonts w:ascii="Times New Roman" w:hAnsi="Times New Roman"/>
                <w:sz w:val="24"/>
                <w:szCs w:val="24"/>
              </w:rPr>
            </w:pPr>
            <w:r>
              <w:rPr>
                <w:rFonts w:ascii="Times New Roman" w:hAnsi="Times New Roman"/>
                <w:sz w:val="24"/>
                <w:szCs w:val="24"/>
              </w:rPr>
              <w:t>24</w:t>
            </w:r>
            <w:r w:rsidR="0093300C" w:rsidRPr="001F0ED6">
              <w:rPr>
                <w:rFonts w:ascii="Times New Roman" w:hAnsi="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rPr>
            </w:pPr>
            <w:r w:rsidRPr="001F0ED6">
              <w:rPr>
                <w:rFonts w:ascii="Times New Roman" w:hAnsi="Times New Roman"/>
                <w:sz w:val="24"/>
                <w:szCs w:val="24"/>
              </w:rPr>
              <w:t>Основное мероприятие 1.22. «Обеспечение функционирования системы персонифицированного финансирования дополнительного образования детей»</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rPr>
            </w:pPr>
            <w:r w:rsidRPr="001F0ED6">
              <w:rPr>
                <w:rFonts w:ascii="Times New Roman" w:hAnsi="Times New Roman"/>
                <w:sz w:val="24"/>
                <w:szCs w:val="24"/>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rPr>
            </w:pPr>
            <w:r w:rsidRPr="001F0ED6">
              <w:rPr>
                <w:rFonts w:ascii="Times New Roman" w:hAnsi="Times New Roman"/>
                <w:sz w:val="24"/>
                <w:szCs w:val="24"/>
              </w:rPr>
              <w:t>2023</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rPr>
            </w:pPr>
            <w:r w:rsidRPr="001F0ED6">
              <w:rPr>
                <w:rFonts w:ascii="Times New Roman" w:hAnsi="Times New Roman"/>
                <w:sz w:val="24"/>
                <w:szCs w:val="24"/>
              </w:rPr>
              <w:t>2024</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F73A24" w:rsidP="00E03229">
            <w:pPr>
              <w:spacing w:after="0" w:line="240" w:lineRule="auto"/>
              <w:rPr>
                <w:rFonts w:ascii="Times New Roman" w:hAnsi="Times New Roman"/>
                <w:sz w:val="24"/>
                <w:szCs w:val="24"/>
              </w:rPr>
            </w:pPr>
            <w:r w:rsidRPr="001F0ED6">
              <w:rPr>
                <w:rFonts w:ascii="Times New Roman" w:hAnsi="Times New Roman"/>
                <w:sz w:val="24"/>
                <w:szCs w:val="24"/>
              </w:rPr>
              <w:t>о</w:t>
            </w:r>
            <w:r w:rsidR="0093300C" w:rsidRPr="001F0ED6">
              <w:rPr>
                <w:rFonts w:ascii="Times New Roman" w:hAnsi="Times New Roman"/>
                <w:sz w:val="24"/>
                <w:szCs w:val="24"/>
              </w:rPr>
              <w:t xml:space="preserve">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w:t>
            </w:r>
            <w:r w:rsidR="0093300C" w:rsidRPr="001F0ED6">
              <w:rPr>
                <w:rFonts w:ascii="Times New Roman" w:hAnsi="Times New Roman"/>
                <w:sz w:val="24"/>
                <w:szCs w:val="24"/>
              </w:rPr>
              <w:lastRenderedPageBreak/>
              <w:t>системы, легкость и оперативность системы осваиваемых образовательных программ</w:t>
            </w:r>
          </w:p>
        </w:tc>
        <w:tc>
          <w:tcPr>
            <w:tcW w:w="4253" w:type="dxa"/>
            <w:tcBorders>
              <w:top w:val="single" w:sz="4" w:space="0" w:color="auto"/>
              <w:left w:val="single" w:sz="4" w:space="0" w:color="auto"/>
              <w:bottom w:val="single" w:sz="4" w:space="0" w:color="auto"/>
              <w:right w:val="single" w:sz="4" w:space="0" w:color="auto"/>
            </w:tcBorders>
          </w:tcPr>
          <w:p w:rsidR="00A21B27" w:rsidRPr="001F0ED6" w:rsidRDefault="0093300C" w:rsidP="00171AD7">
            <w:pPr>
              <w:spacing w:after="0" w:line="240" w:lineRule="auto"/>
              <w:rPr>
                <w:rFonts w:ascii="Times New Roman" w:hAnsi="Times New Roman"/>
                <w:sz w:val="24"/>
                <w:szCs w:val="24"/>
              </w:rPr>
            </w:pPr>
            <w:r w:rsidRPr="001F0ED6">
              <w:rPr>
                <w:rFonts w:ascii="Times New Roman" w:hAnsi="Times New Roman"/>
                <w:sz w:val="24"/>
                <w:szCs w:val="24"/>
              </w:rPr>
              <w:lastRenderedPageBreak/>
              <w:t xml:space="preserve">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w:t>
            </w:r>
            <w:r w:rsidRPr="001F0ED6">
              <w:rPr>
                <w:rFonts w:ascii="Times New Roman" w:hAnsi="Times New Roman"/>
                <w:sz w:val="24"/>
                <w:szCs w:val="24"/>
              </w:rPr>
              <w:lastRenderedPageBreak/>
              <w:t>средств бюджетов бюджетной системы, легкость и оперативность системы осваиваемых образовательных программ</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lastRenderedPageBreak/>
              <w:t>влияет</w:t>
            </w:r>
          </w:p>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на достижение показателя</w:t>
            </w:r>
          </w:p>
          <w:p w:rsidR="0093300C" w:rsidRPr="001F0ED6" w:rsidRDefault="00F81FBF" w:rsidP="001D6233">
            <w:pPr>
              <w:spacing w:after="0" w:line="240" w:lineRule="auto"/>
              <w:rPr>
                <w:rFonts w:ascii="Times New Roman" w:hAnsi="Times New Roman"/>
                <w:sz w:val="24"/>
                <w:szCs w:val="24"/>
              </w:rPr>
            </w:pPr>
            <w:r w:rsidRPr="001F0ED6">
              <w:rPr>
                <w:rFonts w:ascii="Times New Roman" w:hAnsi="Times New Roman"/>
                <w:sz w:val="24"/>
                <w:szCs w:val="24"/>
              </w:rPr>
              <w:t>1.24</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8A6F1C">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lastRenderedPageBreak/>
              <w:t>Подпрограмма 2. «Обеспечение реализации муниципальной программы</w:t>
            </w:r>
            <w:r w:rsidR="008A6F1C" w:rsidRPr="001F0ED6">
              <w:rPr>
                <w:rFonts w:ascii="Times New Roman" w:hAnsi="Times New Roman"/>
                <w:sz w:val="24"/>
                <w:szCs w:val="24"/>
                <w:lang w:eastAsia="ru-RU"/>
              </w:rPr>
              <w:t xml:space="preserve"> </w:t>
            </w:r>
            <w:r w:rsidRPr="001F0ED6">
              <w:rPr>
                <w:rFonts w:ascii="Times New Roman" w:hAnsi="Times New Roman"/>
                <w:sz w:val="24"/>
                <w:szCs w:val="24"/>
                <w:lang w:eastAsia="ru-RU"/>
              </w:rPr>
              <w:t>Красносулинского района «Развитие образования» и прочие мероприятия»</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171AD7"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 xml:space="preserve">Цель подпрограммы 2. Обеспечение организационных, информационных и методических условий для реализации муниципальной программы; повышение </w:t>
            </w:r>
          </w:p>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эффективности бюджетных расходов, направленных на развитие системы образования Красносулинского района</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Задача 1 подпрограммы 2</w:t>
            </w:r>
            <w:r w:rsidR="00171AD7" w:rsidRPr="001F0ED6">
              <w:rPr>
                <w:rFonts w:ascii="Times New Roman" w:hAnsi="Times New Roman"/>
                <w:kern w:val="2"/>
                <w:sz w:val="24"/>
                <w:szCs w:val="24"/>
              </w:rPr>
              <w:t>.</w:t>
            </w:r>
            <w:r w:rsidRPr="001F0ED6">
              <w:rPr>
                <w:rFonts w:ascii="Times New Roman" w:hAnsi="Times New Roman"/>
                <w:kern w:val="2"/>
                <w:sz w:val="24"/>
                <w:szCs w:val="24"/>
              </w:rPr>
              <w:t xml:space="preserve"> Повышение эффективности планирования развития образовательного комплекса Красносулинского района</w:t>
            </w:r>
          </w:p>
        </w:tc>
      </w:tr>
      <w:tr w:rsidR="0093300C" w:rsidRPr="001F0ED6" w:rsidTr="001D6233">
        <w:trPr>
          <w:trHeight w:val="20"/>
        </w:trPr>
        <w:tc>
          <w:tcPr>
            <w:tcW w:w="567" w:type="dxa"/>
            <w:tcBorders>
              <w:top w:val="nil"/>
              <w:left w:val="single" w:sz="4" w:space="0" w:color="auto"/>
              <w:bottom w:val="single" w:sz="4" w:space="0" w:color="auto"/>
              <w:right w:val="single" w:sz="4" w:space="0" w:color="auto"/>
            </w:tcBorders>
          </w:tcPr>
          <w:p w:rsidR="0093300C" w:rsidRPr="001F0ED6" w:rsidRDefault="00AE4E6F"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25</w:t>
            </w:r>
            <w:r w:rsidR="0093300C" w:rsidRPr="001F0ED6">
              <w:rPr>
                <w:rFonts w:ascii="Times New Roman" w:hAnsi="Times New Roman"/>
                <w:sz w:val="24"/>
                <w:szCs w:val="24"/>
                <w:lang w:eastAsia="ru-RU"/>
              </w:rPr>
              <w:t>.</w:t>
            </w:r>
          </w:p>
        </w:tc>
        <w:tc>
          <w:tcPr>
            <w:tcW w:w="4536" w:type="dxa"/>
            <w:tcBorders>
              <w:top w:val="nil"/>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2.1.</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Обеспечение функционирования управления образования Красносулинского района</w:t>
            </w:r>
          </w:p>
        </w:tc>
        <w:tc>
          <w:tcPr>
            <w:tcW w:w="2977" w:type="dxa"/>
            <w:tcBorders>
              <w:top w:val="nil"/>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nil"/>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Повышение эффективности планирования образовательного комплекса Красносулинского района, качественного потенциала педагогического корпуса образования Красносулинского района, повышения уровня информированности населения о реализации мероприятий по развитию сферы образования в рамках муниципальной программы</w:t>
            </w:r>
          </w:p>
        </w:tc>
        <w:tc>
          <w:tcPr>
            <w:tcW w:w="4253" w:type="dxa"/>
            <w:tcBorders>
              <w:top w:val="nil"/>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эффективности планирования образовательного комплекса Красносулинского района, качественного потенциала педагогического корпуса образования Красносулинского района, недостаточная информированности населения о реализации мероприятий по развитию сферы образования в рамках муниципальной программы</w:t>
            </w:r>
          </w:p>
        </w:tc>
        <w:tc>
          <w:tcPr>
            <w:tcW w:w="1843" w:type="dxa"/>
            <w:tcBorders>
              <w:top w:val="nil"/>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показателя 2.1.</w:t>
            </w:r>
          </w:p>
        </w:tc>
      </w:tr>
      <w:tr w:rsidR="0093300C" w:rsidRPr="001F0ED6" w:rsidTr="001D6233">
        <w:trPr>
          <w:trHeight w:val="20"/>
        </w:trPr>
        <w:tc>
          <w:tcPr>
            <w:tcW w:w="21547" w:type="dxa"/>
            <w:gridSpan w:val="8"/>
            <w:tcBorders>
              <w:top w:val="nil"/>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Задача 2 подпрограммы 2. Развитие институтов, обеспечивающих эффективное управление в системе образования</w:t>
            </w:r>
          </w:p>
        </w:tc>
      </w:tr>
      <w:tr w:rsidR="0093300C" w:rsidRPr="001F0ED6" w:rsidTr="001D6233">
        <w:trPr>
          <w:trHeight w:val="20"/>
        </w:trPr>
        <w:tc>
          <w:tcPr>
            <w:tcW w:w="567" w:type="dxa"/>
            <w:tcBorders>
              <w:top w:val="nil"/>
              <w:left w:val="single" w:sz="4" w:space="0" w:color="auto"/>
              <w:bottom w:val="single" w:sz="4" w:space="0" w:color="auto"/>
              <w:right w:val="single" w:sz="4" w:space="0" w:color="auto"/>
            </w:tcBorders>
          </w:tcPr>
          <w:p w:rsidR="0093300C" w:rsidRPr="001F0ED6" w:rsidRDefault="00AE4E6F"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26</w:t>
            </w:r>
            <w:r w:rsidR="0093300C" w:rsidRPr="001F0ED6">
              <w:rPr>
                <w:rFonts w:ascii="Times New Roman" w:hAnsi="Times New Roman"/>
                <w:sz w:val="24"/>
                <w:szCs w:val="24"/>
                <w:lang w:eastAsia="ru-RU"/>
              </w:rPr>
              <w:t>.</w:t>
            </w:r>
          </w:p>
        </w:tc>
        <w:tc>
          <w:tcPr>
            <w:tcW w:w="4536" w:type="dxa"/>
            <w:tcBorders>
              <w:top w:val="nil"/>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2.2.</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Обеспечение деятельности муниципальных бюджетных учреждений, обеспечивающих предоставление услуг в сфере образования</w:t>
            </w:r>
          </w:p>
        </w:tc>
        <w:tc>
          <w:tcPr>
            <w:tcW w:w="2977" w:type="dxa"/>
            <w:tcBorders>
              <w:top w:val="nil"/>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 муниципальные бюджетные учреждения, подведомственные управлению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nil"/>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Успешное функционирование муниципальных бюджетных учреждений, обеспечивающих предоставление услуг в сфере образования</w:t>
            </w:r>
          </w:p>
        </w:tc>
        <w:tc>
          <w:tcPr>
            <w:tcW w:w="4253" w:type="dxa"/>
            <w:tcBorders>
              <w:top w:val="nil"/>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качества услуг, предоставляемых муниципальными бюджетными учреждениями, обеспечивающими предоставление услуг в сфере образования</w:t>
            </w:r>
          </w:p>
        </w:tc>
        <w:tc>
          <w:tcPr>
            <w:tcW w:w="1843" w:type="dxa"/>
            <w:tcBorders>
              <w:top w:val="nil"/>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 2.1.</w:t>
            </w:r>
          </w:p>
        </w:tc>
      </w:tr>
      <w:tr w:rsidR="0093300C" w:rsidRPr="001F0ED6" w:rsidTr="001D6233">
        <w:trPr>
          <w:trHeight w:val="20"/>
        </w:trPr>
        <w:tc>
          <w:tcPr>
            <w:tcW w:w="567" w:type="dxa"/>
            <w:tcBorders>
              <w:top w:val="nil"/>
              <w:left w:val="single" w:sz="4" w:space="0" w:color="auto"/>
              <w:bottom w:val="single" w:sz="4" w:space="0" w:color="auto"/>
              <w:right w:val="single" w:sz="4" w:space="0" w:color="auto"/>
            </w:tcBorders>
          </w:tcPr>
          <w:p w:rsidR="0093300C" w:rsidRPr="001F0ED6" w:rsidRDefault="00AE4E6F"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r w:rsidR="0093300C" w:rsidRPr="001F0ED6">
              <w:rPr>
                <w:rFonts w:ascii="Times New Roman" w:hAnsi="Times New Roman"/>
                <w:sz w:val="24"/>
                <w:szCs w:val="24"/>
                <w:lang w:eastAsia="ru-RU"/>
              </w:rPr>
              <w:t>.</w:t>
            </w:r>
          </w:p>
        </w:tc>
        <w:tc>
          <w:tcPr>
            <w:tcW w:w="4536" w:type="dxa"/>
            <w:tcBorders>
              <w:top w:val="nil"/>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2.3.</w:t>
            </w:r>
          </w:p>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Мероприятия по формированию очередности детей в детские сады в региональной автоматизированной информационной системе «Электронный детский сад»</w:t>
            </w:r>
          </w:p>
        </w:tc>
        <w:tc>
          <w:tcPr>
            <w:tcW w:w="2977" w:type="dxa"/>
            <w:tcBorders>
              <w:top w:val="nil"/>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nil"/>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Упорядочение очередности в муниципальные бюджетные дошкольные образовательные учреждения (отсутствие фактов включения в очередь одного и того же ребенка несколько раз)</w:t>
            </w:r>
          </w:p>
        </w:tc>
        <w:tc>
          <w:tcPr>
            <w:tcW w:w="4253" w:type="dxa"/>
            <w:tcBorders>
              <w:top w:val="nil"/>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Искусственный рост очередности в результате включения в очередь одного и того же ребенка несколько раз</w:t>
            </w:r>
          </w:p>
        </w:tc>
        <w:tc>
          <w:tcPr>
            <w:tcW w:w="1843" w:type="dxa"/>
            <w:tcBorders>
              <w:top w:val="nil"/>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показателя</w:t>
            </w:r>
          </w:p>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 5.; 2.1.</w:t>
            </w:r>
          </w:p>
        </w:tc>
      </w:tr>
      <w:tr w:rsidR="0093300C" w:rsidRPr="001F0ED6" w:rsidTr="001D6233">
        <w:trPr>
          <w:trHeight w:val="20"/>
        </w:trPr>
        <w:tc>
          <w:tcPr>
            <w:tcW w:w="21547" w:type="dxa"/>
            <w:gridSpan w:val="8"/>
            <w:tcBorders>
              <w:top w:val="nil"/>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Задача 3 подпрограммы 2 Создание нормативно-правовых и организационных условий для устройства в семью детей-сирот и детей, оставшихся без попечения родителей</w:t>
            </w:r>
          </w:p>
        </w:tc>
      </w:tr>
      <w:tr w:rsidR="0093300C" w:rsidRPr="001F0ED6" w:rsidTr="001D6233">
        <w:trPr>
          <w:trHeight w:val="20"/>
        </w:trPr>
        <w:tc>
          <w:tcPr>
            <w:tcW w:w="567" w:type="dxa"/>
            <w:tcBorders>
              <w:top w:val="nil"/>
              <w:left w:val="single" w:sz="4" w:space="0" w:color="auto"/>
              <w:bottom w:val="single" w:sz="4" w:space="0" w:color="auto"/>
              <w:right w:val="single" w:sz="4" w:space="0" w:color="auto"/>
            </w:tcBorders>
          </w:tcPr>
          <w:p w:rsidR="0093300C" w:rsidRPr="001F0ED6" w:rsidRDefault="00AE4E6F"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r w:rsidR="0093300C" w:rsidRPr="001F0ED6">
              <w:rPr>
                <w:rFonts w:ascii="Times New Roman" w:hAnsi="Times New Roman"/>
                <w:sz w:val="24"/>
                <w:szCs w:val="24"/>
                <w:lang w:eastAsia="ru-RU"/>
              </w:rPr>
              <w:t>.</w:t>
            </w:r>
          </w:p>
        </w:tc>
        <w:tc>
          <w:tcPr>
            <w:tcW w:w="4536" w:type="dxa"/>
            <w:tcBorders>
              <w:top w:val="nil"/>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Основное мероприятие 2.4.</w:t>
            </w:r>
          </w:p>
          <w:p w:rsidR="0093300C" w:rsidRPr="001F0ED6" w:rsidRDefault="0093300C" w:rsidP="00E03229">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 xml:space="preserve">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w:t>
            </w:r>
          </w:p>
          <w:p w:rsidR="0093300C" w:rsidRDefault="0093300C" w:rsidP="00E03229">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от 26.12.2007 № 830-ЗС «Об организации опеки и попечительства в Ростовской области»</w:t>
            </w:r>
          </w:p>
          <w:p w:rsidR="00B15E25" w:rsidRPr="001F0ED6" w:rsidRDefault="00B15E25" w:rsidP="00E03229">
            <w:pPr>
              <w:spacing w:after="0" w:line="240" w:lineRule="auto"/>
              <w:rPr>
                <w:rFonts w:ascii="Times New Roman" w:hAnsi="Times New Roman"/>
                <w:kern w:val="2"/>
                <w:sz w:val="24"/>
                <w:szCs w:val="24"/>
                <w:lang w:eastAsia="ru-RU"/>
              </w:rPr>
            </w:pPr>
          </w:p>
        </w:tc>
        <w:tc>
          <w:tcPr>
            <w:tcW w:w="2977" w:type="dxa"/>
            <w:tcBorders>
              <w:top w:val="nil"/>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nil"/>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количества случаев возврата детей из замещающих семей в государственные учреждения</w:t>
            </w:r>
          </w:p>
        </w:tc>
        <w:tc>
          <w:tcPr>
            <w:tcW w:w="4253" w:type="dxa"/>
            <w:tcBorders>
              <w:top w:val="nil"/>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Увеличение количества детей-сирот и детей, оставшихся без попечения родителей, возвращенных в государственные учреждения из семей усыновителей, опекунов, попечителей, приемных родителей</w:t>
            </w:r>
          </w:p>
        </w:tc>
        <w:tc>
          <w:tcPr>
            <w:tcW w:w="1843" w:type="dxa"/>
            <w:tcBorders>
              <w:top w:val="nil"/>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показателя 2.2</w:t>
            </w:r>
          </w:p>
        </w:tc>
      </w:tr>
      <w:tr w:rsidR="0093300C" w:rsidRPr="001F0ED6"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Задача 4 подпрограммы 2. Обеспечение открытости деятельности муниципальных бюджетных образовательных учреждений Красносулинского района, предоставление участникам отношений 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w:t>
            </w:r>
            <w:r w:rsidR="0093300C"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 xml:space="preserve">Основное мероприятие 2.5. </w:t>
            </w:r>
          </w:p>
          <w:p w:rsidR="0093300C" w:rsidRPr="001F0ED6" w:rsidRDefault="0093300C" w:rsidP="00E03229">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 xml:space="preserve">Организация проведения независимой оценки качества условий осуществления образовательной деятельности </w:t>
            </w:r>
            <w:r w:rsidRPr="001F0ED6">
              <w:rPr>
                <w:rFonts w:ascii="Times New Roman" w:hAnsi="Times New Roman"/>
                <w:kern w:val="2"/>
                <w:sz w:val="24"/>
                <w:szCs w:val="24"/>
                <w:lang w:eastAsia="ru-RU"/>
              </w:rPr>
              <w:lastRenderedPageBreak/>
              <w:t>муниципальных бюджетных образовательных учреждений Красносулинского района</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lastRenderedPageBreak/>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Выработка мер, рекомендаций и поручений по повышению качества условий осуществления образовательной деятельности муниципальных бюджетных </w:t>
            </w:r>
            <w:r w:rsidRPr="001F0ED6">
              <w:rPr>
                <w:rFonts w:ascii="Times New Roman" w:hAnsi="Times New Roman"/>
                <w:kern w:val="2"/>
                <w:sz w:val="24"/>
                <w:szCs w:val="24"/>
              </w:rPr>
              <w:lastRenderedPageBreak/>
              <w:t>образовательных учреждений Красносулинского района, организация мероприятий по обмену опытом, наработанным лучшими учреждениями</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lastRenderedPageBreak/>
              <w:t xml:space="preserve">Непредоставление участникам отношений в сфере образования актуальной информации о качестве условий осуществления </w:t>
            </w:r>
            <w:r w:rsidRPr="001F0ED6">
              <w:rPr>
                <w:rFonts w:ascii="Times New Roman" w:hAnsi="Times New Roman"/>
                <w:kern w:val="2"/>
                <w:sz w:val="24"/>
                <w:szCs w:val="24"/>
              </w:rPr>
              <w:lastRenderedPageBreak/>
              <w:t>образовательной деятельности муниципальными бюджетными образовательными учреждениями Красносулинского района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lastRenderedPageBreak/>
              <w:t>влияет на достижение показателя 2.3.</w:t>
            </w:r>
          </w:p>
        </w:tc>
      </w:tr>
      <w:tr w:rsidR="0093300C" w:rsidRPr="001F0ED6"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E0322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30</w:t>
            </w:r>
            <w:r w:rsidR="0093300C"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Основное мероприятие 2.6.</w:t>
            </w:r>
          </w:p>
          <w:p w:rsidR="0093300C" w:rsidRPr="001F0ED6" w:rsidRDefault="0093300C" w:rsidP="00E03229">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Мероприятия для обеспечения бесперебойного функционирования системы защиты информации «АИС Контингент»</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E03229">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Выработка мер, рекомендаций и поручений по повышению качества условий осуществления образовательной деятельности муниципальных бюджетных образовательных учреждений Красносулинского района</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Непредоставление участникам отношений в сфере образования актуальной информации о качестве образовательной деятельности муниципальными бюджетными образовательными учреждениями </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1D6233">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показателя 2.3.</w:t>
            </w:r>
          </w:p>
        </w:tc>
      </w:tr>
    </w:tbl>
    <w:p w:rsidR="000B665A" w:rsidRPr="001F0ED6" w:rsidRDefault="000B665A" w:rsidP="00E03229">
      <w:pPr>
        <w:spacing w:after="0" w:line="240" w:lineRule="auto"/>
        <w:jc w:val="both"/>
        <w:rPr>
          <w:rFonts w:ascii="Times New Roman" w:eastAsia="Times New Roman" w:hAnsi="Times New Roman"/>
          <w:sz w:val="24"/>
          <w:szCs w:val="24"/>
          <w:lang w:eastAsia="ar-SA"/>
        </w:rPr>
        <w:sectPr w:rsidR="000B665A" w:rsidRPr="001F0ED6" w:rsidSect="00AB419C">
          <w:pgSz w:w="23814" w:h="16840" w:orient="landscape" w:code="8"/>
          <w:pgMar w:top="2268" w:right="1134" w:bottom="567" w:left="1134" w:header="1985" w:footer="0" w:gutter="0"/>
          <w:cols w:space="708"/>
          <w:docGrid w:linePitch="360"/>
        </w:sectPr>
      </w:pPr>
    </w:p>
    <w:p w:rsidR="0032521A" w:rsidRPr="001F0ED6" w:rsidRDefault="0032521A" w:rsidP="00B15E25">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lastRenderedPageBreak/>
        <w:t>Приложение № 3</w:t>
      </w:r>
    </w:p>
    <w:p w:rsidR="0032521A" w:rsidRPr="001F0ED6" w:rsidRDefault="0032521A" w:rsidP="00B15E25">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к муниципальной программе</w:t>
      </w:r>
    </w:p>
    <w:p w:rsidR="0032521A" w:rsidRPr="001F0ED6" w:rsidRDefault="0032521A" w:rsidP="00B15E25">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Красносулинского района</w:t>
      </w:r>
    </w:p>
    <w:p w:rsidR="001163DE" w:rsidRPr="001F0ED6" w:rsidRDefault="001163DE" w:rsidP="00B15E25">
      <w:pPr>
        <w:widowControl w:val="0"/>
        <w:autoSpaceDE w:val="0"/>
        <w:autoSpaceDN w:val="0"/>
        <w:adjustRightInd w:val="0"/>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«Развитие образования»</w:t>
      </w:r>
    </w:p>
    <w:p w:rsidR="003721EE" w:rsidRPr="001F0ED6" w:rsidRDefault="003721EE" w:rsidP="00685D5C">
      <w:pPr>
        <w:widowControl w:val="0"/>
        <w:autoSpaceDE w:val="0"/>
        <w:autoSpaceDN w:val="0"/>
        <w:adjustRightInd w:val="0"/>
        <w:spacing w:after="0" w:line="240" w:lineRule="auto"/>
        <w:ind w:left="17577"/>
        <w:jc w:val="center"/>
        <w:rPr>
          <w:rFonts w:ascii="Times New Roman" w:eastAsia="Times New Roman" w:hAnsi="Times New Roman"/>
          <w:sz w:val="16"/>
          <w:szCs w:val="24"/>
          <w:lang w:eastAsia="ar-SA"/>
        </w:rPr>
      </w:pPr>
    </w:p>
    <w:p w:rsidR="002E76B6" w:rsidRPr="001F0ED6" w:rsidRDefault="002E76B6" w:rsidP="002E76B6">
      <w:pPr>
        <w:widowControl w:val="0"/>
        <w:autoSpaceDE w:val="0"/>
        <w:autoSpaceDN w:val="0"/>
        <w:adjustRightInd w:val="0"/>
        <w:spacing w:after="0" w:line="240" w:lineRule="auto"/>
        <w:jc w:val="center"/>
        <w:rPr>
          <w:rFonts w:ascii="Times New Roman" w:hAnsi="Times New Roman"/>
          <w:sz w:val="28"/>
          <w:szCs w:val="28"/>
          <w:lang w:eastAsia="ru-RU"/>
        </w:rPr>
      </w:pPr>
      <w:r w:rsidRPr="001F0ED6">
        <w:rPr>
          <w:rFonts w:ascii="Times New Roman" w:hAnsi="Times New Roman"/>
          <w:sz w:val="28"/>
          <w:szCs w:val="28"/>
          <w:lang w:eastAsia="ru-RU"/>
        </w:rPr>
        <w:t>ПЕРЕЧЕНЬ</w:t>
      </w:r>
    </w:p>
    <w:p w:rsidR="002E76B6" w:rsidRPr="001F0ED6" w:rsidRDefault="002E76B6" w:rsidP="002E76B6">
      <w:pPr>
        <w:tabs>
          <w:tab w:val="left" w:pos="6480"/>
        </w:tabs>
        <w:spacing w:after="0" w:line="240" w:lineRule="auto"/>
        <w:jc w:val="center"/>
        <w:rPr>
          <w:rFonts w:ascii="Times New Roman" w:hAnsi="Times New Roman"/>
          <w:sz w:val="28"/>
          <w:szCs w:val="28"/>
          <w:lang w:eastAsia="ru-RU"/>
        </w:rPr>
      </w:pPr>
      <w:r w:rsidRPr="001F0ED6">
        <w:rPr>
          <w:rFonts w:ascii="Times New Roman" w:hAnsi="Times New Roman"/>
          <w:sz w:val="28"/>
          <w:szCs w:val="28"/>
          <w:lang w:eastAsia="ru-RU"/>
        </w:rPr>
        <w:t>инвестиционных проектов (объектов капитального строительства, реконструкции, капитального ремонта),</w:t>
      </w:r>
    </w:p>
    <w:p w:rsidR="002E76B6" w:rsidRPr="001F0ED6" w:rsidRDefault="002E76B6" w:rsidP="002E76B6">
      <w:pPr>
        <w:tabs>
          <w:tab w:val="left" w:pos="6480"/>
        </w:tabs>
        <w:spacing w:after="0" w:line="240" w:lineRule="auto"/>
        <w:jc w:val="center"/>
        <w:rPr>
          <w:rFonts w:ascii="Times New Roman" w:hAnsi="Times New Roman"/>
          <w:sz w:val="28"/>
          <w:szCs w:val="28"/>
          <w:lang w:eastAsia="ar-SA"/>
        </w:rPr>
      </w:pPr>
      <w:r w:rsidRPr="001F0ED6">
        <w:rPr>
          <w:rFonts w:ascii="Times New Roman" w:hAnsi="Times New Roman"/>
          <w:sz w:val="28"/>
          <w:szCs w:val="28"/>
          <w:lang w:eastAsia="ru-RU"/>
        </w:rPr>
        <w:t>находящихся в муниципальной собственности Красносулинского района</w:t>
      </w:r>
    </w:p>
    <w:p w:rsidR="002E76B6" w:rsidRPr="001F0ED6" w:rsidRDefault="002E76B6" w:rsidP="002E76B6">
      <w:pPr>
        <w:tabs>
          <w:tab w:val="left" w:pos="6480"/>
        </w:tabs>
        <w:spacing w:after="0" w:line="240" w:lineRule="auto"/>
        <w:rPr>
          <w:rFonts w:ascii="Times New Roman" w:hAnsi="Times New Roman"/>
          <w:sz w:val="16"/>
          <w:szCs w:val="28"/>
          <w:lang w:eastAsia="ru-RU"/>
        </w:rPr>
      </w:pPr>
    </w:p>
    <w:tbl>
      <w:tblPr>
        <w:tblW w:w="21688" w:type="dxa"/>
        <w:tblInd w:w="-67" w:type="dxa"/>
        <w:tblLayout w:type="fixed"/>
        <w:tblCellMar>
          <w:left w:w="75" w:type="dxa"/>
          <w:right w:w="75" w:type="dxa"/>
        </w:tblCellMar>
        <w:tblLook w:val="04A0"/>
      </w:tblPr>
      <w:tblGrid>
        <w:gridCol w:w="567"/>
        <w:gridCol w:w="4111"/>
        <w:gridCol w:w="2126"/>
        <w:gridCol w:w="3686"/>
        <w:gridCol w:w="2410"/>
        <w:gridCol w:w="1842"/>
        <w:gridCol w:w="993"/>
        <w:gridCol w:w="992"/>
        <w:gridCol w:w="992"/>
        <w:gridCol w:w="993"/>
        <w:gridCol w:w="992"/>
        <w:gridCol w:w="992"/>
        <w:gridCol w:w="992"/>
      </w:tblGrid>
      <w:tr w:rsidR="002E76B6" w:rsidRPr="001F0ED6" w:rsidTr="00B15E25">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2E76B6" w:rsidRPr="001F0ED6" w:rsidRDefault="002E76B6" w:rsidP="002E76B6">
            <w:pPr>
              <w:spacing w:after="0" w:line="240" w:lineRule="auto"/>
              <w:ind w:left="-75" w:right="-75"/>
              <w:jc w:val="center"/>
              <w:rPr>
                <w:rFonts w:ascii="Times New Roman" w:hAnsi="Times New Roman"/>
                <w:sz w:val="24"/>
                <w:szCs w:val="24"/>
                <w:lang w:eastAsia="ar-SA"/>
              </w:rPr>
            </w:pPr>
            <w:r w:rsidRPr="001F0ED6">
              <w:rPr>
                <w:rFonts w:ascii="Times New Roman" w:hAnsi="Times New Roman"/>
                <w:sz w:val="24"/>
                <w:szCs w:val="24"/>
                <w:lang w:eastAsia="ar-SA"/>
              </w:rPr>
              <w:t xml:space="preserve">№ </w:t>
            </w:r>
          </w:p>
          <w:p w:rsidR="002E76B6" w:rsidRPr="001F0ED6" w:rsidRDefault="002E76B6" w:rsidP="002E76B6">
            <w:pPr>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ar-SA"/>
              </w:rPr>
              <w:t>п/п</w:t>
            </w:r>
          </w:p>
        </w:tc>
        <w:tc>
          <w:tcPr>
            <w:tcW w:w="4111" w:type="dxa"/>
            <w:vMerge w:val="restart"/>
            <w:tcBorders>
              <w:top w:val="single" w:sz="4" w:space="0" w:color="auto"/>
              <w:left w:val="single" w:sz="4" w:space="0" w:color="auto"/>
              <w:right w:val="single" w:sz="4" w:space="0" w:color="auto"/>
            </w:tcBorders>
            <w:hideMark/>
          </w:tcPr>
          <w:p w:rsidR="002E76B6" w:rsidRPr="001F0ED6" w:rsidRDefault="002E76B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r w:rsidRPr="001F0ED6">
              <w:rPr>
                <w:rFonts w:ascii="Times New Roman" w:hAnsi="Times New Roman"/>
                <w:sz w:val="24"/>
                <w:szCs w:val="24"/>
                <w:lang w:eastAsia="ru-RU"/>
              </w:rPr>
              <w:t xml:space="preserve">Наименование </w:t>
            </w:r>
          </w:p>
          <w:p w:rsidR="002E76B6" w:rsidRPr="001F0ED6" w:rsidRDefault="002E76B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r w:rsidRPr="001F0ED6">
              <w:rPr>
                <w:rFonts w:ascii="Times New Roman" w:hAnsi="Times New Roman"/>
                <w:sz w:val="24"/>
                <w:szCs w:val="24"/>
                <w:lang w:eastAsia="ru-RU"/>
              </w:rPr>
              <w:t>инвестиционного проекта</w:t>
            </w:r>
          </w:p>
        </w:tc>
        <w:tc>
          <w:tcPr>
            <w:tcW w:w="2126"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Ответственный исполнитель, соисполнитель, участник</w:t>
            </w:r>
          </w:p>
        </w:tc>
        <w:tc>
          <w:tcPr>
            <w:tcW w:w="3686" w:type="dxa"/>
            <w:vMerge w:val="restart"/>
            <w:tcBorders>
              <w:top w:val="single" w:sz="4" w:space="0" w:color="auto"/>
              <w:left w:val="single" w:sz="4" w:space="0" w:color="auto"/>
              <w:bottom w:val="single" w:sz="4" w:space="0" w:color="auto"/>
              <w:right w:val="single" w:sz="4" w:space="0" w:color="auto"/>
            </w:tcBorders>
            <w:hideMark/>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Номер и дата положительного заключения государственной (негосударственной) экспертизы</w:t>
            </w:r>
          </w:p>
        </w:tc>
        <w:tc>
          <w:tcPr>
            <w:tcW w:w="2410" w:type="dxa"/>
            <w:vMerge w:val="restart"/>
            <w:tcBorders>
              <w:top w:val="single" w:sz="4" w:space="0" w:color="auto"/>
              <w:left w:val="single" w:sz="4" w:space="0" w:color="auto"/>
              <w:bottom w:val="single" w:sz="4" w:space="0" w:color="auto"/>
              <w:right w:val="single" w:sz="4" w:space="0" w:color="auto"/>
            </w:tcBorders>
            <w:hideMark/>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Источники финансирования</w:t>
            </w:r>
          </w:p>
        </w:tc>
        <w:tc>
          <w:tcPr>
            <w:tcW w:w="1842"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Сметная стоимость</w:t>
            </w:r>
          </w:p>
          <w:p w:rsidR="002E76B6" w:rsidRPr="001F0ED6" w:rsidRDefault="002E76B6" w:rsidP="00D5602D">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в ценах соответств</w:t>
            </w:r>
            <w:r w:rsidR="00D5602D" w:rsidRPr="001F0ED6">
              <w:rPr>
                <w:rFonts w:ascii="Times New Roman" w:hAnsi="Times New Roman"/>
                <w:sz w:val="24"/>
                <w:szCs w:val="24"/>
                <w:lang w:eastAsia="ru-RU"/>
              </w:rPr>
              <w:t xml:space="preserve">ующих лет, </w:t>
            </w:r>
            <w:r w:rsidRPr="001F0ED6">
              <w:rPr>
                <w:rFonts w:ascii="Times New Roman" w:hAnsi="Times New Roman"/>
                <w:sz w:val="24"/>
                <w:szCs w:val="24"/>
                <w:lang w:eastAsia="ru-RU"/>
              </w:rPr>
              <w:t>тыс. руб.</w:t>
            </w:r>
          </w:p>
        </w:tc>
        <w:tc>
          <w:tcPr>
            <w:tcW w:w="6946" w:type="dxa"/>
            <w:gridSpan w:val="7"/>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Объемы бюджетных ассигнований</w:t>
            </w:r>
          </w:p>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по годам реализации муниципальной программы</w:t>
            </w:r>
          </w:p>
        </w:tc>
      </w:tr>
      <w:tr w:rsidR="002E76B6" w:rsidRPr="001F0ED6" w:rsidTr="00B15E25">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E76B6" w:rsidRPr="001F0ED6" w:rsidRDefault="002E76B6" w:rsidP="002E76B6">
            <w:pPr>
              <w:spacing w:after="0" w:line="240" w:lineRule="auto"/>
              <w:ind w:left="-75" w:right="-75"/>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vAlign w:val="center"/>
            <w:hideMark/>
          </w:tcPr>
          <w:p w:rsidR="002E76B6" w:rsidRPr="001F0ED6" w:rsidRDefault="002E76B6" w:rsidP="002E76B6">
            <w:pPr>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1F0ED6" w:rsidRDefault="002E76B6" w:rsidP="002E76B6">
            <w:pPr>
              <w:spacing w:after="0" w:line="240" w:lineRule="auto"/>
              <w:rPr>
                <w:rFonts w:ascii="Times New Roman" w:hAnsi="Times New Roman"/>
                <w:sz w:val="24"/>
                <w:szCs w:val="24"/>
                <w:lang w:eastAsia="ar-SA"/>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E76B6" w:rsidRPr="001F0ED6" w:rsidRDefault="002E76B6" w:rsidP="002E76B6">
            <w:pPr>
              <w:spacing w:after="0" w:line="240" w:lineRule="auto"/>
              <w:rPr>
                <w:rFonts w:ascii="Times New Roman" w:hAnsi="Times New Roman"/>
                <w:sz w:val="24"/>
                <w:szCs w:val="24"/>
                <w:lang w:eastAsia="ar-S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E76B6" w:rsidRPr="001F0ED6" w:rsidRDefault="002E76B6" w:rsidP="002E76B6">
            <w:pPr>
              <w:spacing w:after="0" w:line="240" w:lineRule="auto"/>
              <w:rPr>
                <w:rFonts w:ascii="Times New Roman" w:hAnsi="Times New Roman"/>
                <w:sz w:val="24"/>
                <w:szCs w:val="24"/>
                <w:lang w:eastAsia="ar-SA"/>
              </w:rPr>
            </w:pPr>
          </w:p>
        </w:tc>
        <w:tc>
          <w:tcPr>
            <w:tcW w:w="1842"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993" w:type="dxa"/>
            <w:tcBorders>
              <w:top w:val="nil"/>
              <w:left w:val="single" w:sz="4" w:space="0" w:color="auto"/>
              <w:bottom w:val="single" w:sz="4" w:space="0" w:color="auto"/>
              <w:right w:val="single" w:sz="4" w:space="0" w:color="auto"/>
            </w:tcBorders>
            <w:hideMark/>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992" w:type="dxa"/>
            <w:tcBorders>
              <w:top w:val="nil"/>
              <w:left w:val="single" w:sz="4" w:space="0" w:color="auto"/>
              <w:bottom w:val="single" w:sz="4" w:space="0" w:color="auto"/>
              <w:right w:val="single" w:sz="4" w:space="0" w:color="auto"/>
            </w:tcBorders>
            <w:hideMark/>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2020</w:t>
            </w:r>
          </w:p>
        </w:tc>
        <w:tc>
          <w:tcPr>
            <w:tcW w:w="992" w:type="dxa"/>
            <w:tcBorders>
              <w:top w:val="nil"/>
              <w:left w:val="single" w:sz="4" w:space="0" w:color="auto"/>
              <w:bottom w:val="single" w:sz="4" w:space="0" w:color="auto"/>
              <w:right w:val="single" w:sz="4" w:space="0" w:color="auto"/>
            </w:tcBorders>
            <w:hideMark/>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2021</w:t>
            </w:r>
          </w:p>
        </w:tc>
        <w:tc>
          <w:tcPr>
            <w:tcW w:w="993" w:type="dxa"/>
            <w:tcBorders>
              <w:top w:val="nil"/>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2022</w:t>
            </w:r>
          </w:p>
        </w:tc>
        <w:tc>
          <w:tcPr>
            <w:tcW w:w="992" w:type="dxa"/>
            <w:tcBorders>
              <w:top w:val="nil"/>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2023</w:t>
            </w:r>
          </w:p>
        </w:tc>
        <w:tc>
          <w:tcPr>
            <w:tcW w:w="992" w:type="dxa"/>
            <w:tcBorders>
              <w:top w:val="nil"/>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2024</w:t>
            </w:r>
          </w:p>
        </w:tc>
        <w:tc>
          <w:tcPr>
            <w:tcW w:w="992" w:type="dxa"/>
            <w:tcBorders>
              <w:top w:val="nil"/>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2025</w:t>
            </w:r>
          </w:p>
        </w:tc>
      </w:tr>
    </w:tbl>
    <w:p w:rsidR="002E76B6" w:rsidRPr="001F0ED6" w:rsidRDefault="002E76B6" w:rsidP="002E76B6">
      <w:pPr>
        <w:spacing w:after="0"/>
        <w:rPr>
          <w:rFonts w:ascii="Times New Roman" w:hAnsi="Times New Roman"/>
          <w:sz w:val="2"/>
          <w:szCs w:val="2"/>
        </w:rPr>
      </w:pPr>
    </w:p>
    <w:tbl>
      <w:tblPr>
        <w:tblW w:w="21688" w:type="dxa"/>
        <w:tblInd w:w="-67" w:type="dxa"/>
        <w:tblLayout w:type="fixed"/>
        <w:tblCellMar>
          <w:left w:w="75" w:type="dxa"/>
          <w:right w:w="75" w:type="dxa"/>
        </w:tblCellMar>
        <w:tblLook w:val="04A0"/>
      </w:tblPr>
      <w:tblGrid>
        <w:gridCol w:w="567"/>
        <w:gridCol w:w="4111"/>
        <w:gridCol w:w="2126"/>
        <w:gridCol w:w="3686"/>
        <w:gridCol w:w="2410"/>
        <w:gridCol w:w="1842"/>
        <w:gridCol w:w="993"/>
        <w:gridCol w:w="992"/>
        <w:gridCol w:w="992"/>
        <w:gridCol w:w="993"/>
        <w:gridCol w:w="992"/>
        <w:gridCol w:w="992"/>
        <w:gridCol w:w="992"/>
      </w:tblGrid>
      <w:tr w:rsidR="002E76B6" w:rsidRPr="001F0ED6" w:rsidTr="00B15E25">
        <w:trPr>
          <w:trHeight w:val="20"/>
          <w:tblHeader/>
        </w:trPr>
        <w:tc>
          <w:tcPr>
            <w:tcW w:w="567" w:type="dxa"/>
            <w:tcBorders>
              <w:top w:val="single" w:sz="4" w:space="0" w:color="auto"/>
              <w:left w:val="single" w:sz="4" w:space="0" w:color="auto"/>
              <w:bottom w:val="single" w:sz="4" w:space="0" w:color="auto"/>
              <w:right w:val="single" w:sz="4" w:space="0" w:color="auto"/>
            </w:tcBorders>
            <w:hideMark/>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hideMark/>
          </w:tcPr>
          <w:p w:rsidR="002E76B6" w:rsidRPr="001F0ED6" w:rsidRDefault="002E76B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r w:rsidRPr="001F0ED6">
              <w:rPr>
                <w:rFonts w:ascii="Times New Roman" w:hAnsi="Times New Roman"/>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hideMark/>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5</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w:t>
            </w:r>
          </w:p>
        </w:tc>
        <w:tc>
          <w:tcPr>
            <w:tcW w:w="993" w:type="dxa"/>
            <w:tcBorders>
              <w:top w:val="single" w:sz="4" w:space="0" w:color="auto"/>
              <w:left w:val="single" w:sz="4" w:space="0" w:color="auto"/>
              <w:bottom w:val="single" w:sz="4" w:space="0" w:color="auto"/>
              <w:right w:val="single" w:sz="4" w:space="0" w:color="auto"/>
            </w:tcBorders>
            <w:hideMark/>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12</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13</w:t>
            </w:r>
          </w:p>
        </w:tc>
      </w:tr>
      <w:tr w:rsidR="002E76B6" w:rsidRPr="001F0ED6" w:rsidTr="00B15E25">
        <w:trPr>
          <w:trHeight w:val="20"/>
        </w:trPr>
        <w:tc>
          <w:tcPr>
            <w:tcW w:w="567"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w:t>
            </w:r>
          </w:p>
        </w:tc>
        <w:tc>
          <w:tcPr>
            <w:tcW w:w="4111"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Муниципальная программа Красносулинского района «Развитие образования»</w:t>
            </w:r>
          </w:p>
        </w:tc>
        <w:tc>
          <w:tcPr>
            <w:tcW w:w="2126"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Х</w:t>
            </w:r>
          </w:p>
        </w:tc>
        <w:tc>
          <w:tcPr>
            <w:tcW w:w="3686"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A54F7"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w:t>
            </w:r>
            <w:r w:rsidR="002E76B6" w:rsidRPr="001F0ED6">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8B168D"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1615306,2</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147619,0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295072,3</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306573,7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8D29CC"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128690,4</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242063,4</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8D29CC" w:rsidP="0069419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413423,8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81864,2</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8B168D"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1551169,9</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141501,1</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284014,9</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295291,7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8D29CC"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120196,3</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230738,9</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8D29CC" w:rsidP="0069419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398872,7</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CD40E6" w:rsidP="002E76B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80554,3</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8B168D"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64136,36</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6117,9</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11057,4</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11282,0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8D29CC"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8493,5</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11324,5</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8D29CC" w:rsidP="00E6011A">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145</w:t>
            </w:r>
            <w:r w:rsidR="00E6011A">
              <w:rPr>
                <w:rFonts w:ascii="Times New Roman" w:hAnsi="Times New Roman"/>
                <w:sz w:val="24"/>
                <w:szCs w:val="24"/>
                <w:lang w:eastAsia="ru-RU"/>
              </w:rPr>
              <w:t>51</w:t>
            </w:r>
            <w:r>
              <w:rPr>
                <w:rFonts w:ascii="Times New Roman" w:hAnsi="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CD40E6" w:rsidP="002E76B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1309,9</w:t>
            </w:r>
          </w:p>
        </w:tc>
      </w:tr>
      <w:tr w:rsidR="00694196" w:rsidRPr="001F0ED6" w:rsidTr="00B15E25">
        <w:trPr>
          <w:trHeight w:val="20"/>
        </w:trPr>
        <w:tc>
          <w:tcPr>
            <w:tcW w:w="567"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Borders>
              <w:top w:val="single" w:sz="4" w:space="0" w:color="auto"/>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2A54F7"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w:t>
            </w:r>
            <w:r w:rsidR="00694196" w:rsidRPr="001F0ED6">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E6011A"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593873,7</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46110,4</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77994,8</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81876,1</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8D29CC"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74584,4</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165475,3</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CD40E6" w:rsidP="00F217B0">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147833,3</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CD40E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0,0</w:t>
            </w:r>
          </w:p>
        </w:tc>
      </w:tr>
      <w:tr w:rsidR="00694196" w:rsidRPr="001F0ED6" w:rsidTr="00B15E25">
        <w:trPr>
          <w:trHeight w:val="20"/>
        </w:trPr>
        <w:tc>
          <w:tcPr>
            <w:tcW w:w="567"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F217B0">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694196" w:rsidRPr="001F0ED6" w:rsidTr="00B15E25">
        <w:trPr>
          <w:trHeight w:val="20"/>
        </w:trPr>
        <w:tc>
          <w:tcPr>
            <w:tcW w:w="567"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E6011A"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568840,3</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42530,3</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73400,2</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78575,0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8D29CC"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69661,3</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159205,7</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CD40E6" w:rsidP="00F217B0">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145467,8</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CD40E6" w:rsidP="002E76B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w:t>
            </w:r>
          </w:p>
        </w:tc>
      </w:tr>
      <w:tr w:rsidR="00694196" w:rsidRPr="001F0ED6" w:rsidTr="00B15E25">
        <w:trPr>
          <w:trHeight w:val="20"/>
        </w:trPr>
        <w:tc>
          <w:tcPr>
            <w:tcW w:w="567"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CD40E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25033,4</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3580,1</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4594,6</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3301,1</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8D29CC"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4922,5</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r w:rsidRPr="001F0ED6">
              <w:rPr>
                <w:rFonts w:ascii="Times New Roman" w:hAnsi="Times New Roman"/>
                <w:sz w:val="24"/>
                <w:szCs w:val="24"/>
                <w:lang w:eastAsia="ru-RU"/>
              </w:rPr>
              <w:t>6269,6</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CD40E6" w:rsidP="00F217B0">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2365,5</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CD40E6" w:rsidP="002E76B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МКУ «ОКС»</w:t>
            </w:r>
          </w:p>
        </w:tc>
        <w:tc>
          <w:tcPr>
            <w:tcW w:w="3686"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A54F7"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w:t>
            </w:r>
            <w:r w:rsidR="002E76B6" w:rsidRPr="001F0ED6">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E6011A"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1021432,5</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101508,6</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217077,5</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224697,6</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54106,0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76588,1</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CD40E6" w:rsidP="0069419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265590,5</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CD40E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81864,2</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CD40E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982329,6</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98970,8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210614,7</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216716,7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50535,0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71533,2</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CD40E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253404,9</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CD40E6" w:rsidP="00CD40E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80554,3</w:t>
            </w:r>
          </w:p>
        </w:tc>
      </w:tr>
      <w:tr w:rsidR="002E76B6" w:rsidRPr="001F0ED6" w:rsidTr="00B15E25">
        <w:trPr>
          <w:trHeight w:val="20"/>
        </w:trPr>
        <w:tc>
          <w:tcPr>
            <w:tcW w:w="567"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E6011A"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39102,9</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2537,8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6462,8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7980,9</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3571,0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5054,9</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CD40E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12185,6</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CD40E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1309,9</w:t>
            </w:r>
          </w:p>
        </w:tc>
      </w:tr>
      <w:tr w:rsidR="002E76B6" w:rsidRPr="001F0ED6" w:rsidTr="00B15E25">
        <w:trPr>
          <w:trHeight w:val="20"/>
        </w:trPr>
        <w:tc>
          <w:tcPr>
            <w:tcW w:w="567"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w:t>
            </w:r>
          </w:p>
        </w:tc>
        <w:tc>
          <w:tcPr>
            <w:tcW w:w="21121" w:type="dxa"/>
            <w:gridSpan w:val="12"/>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Подпрограмма 1. «Развитие дошкольного, начального общего, основного общего, среднего общего и дополнительного образования»</w:t>
            </w:r>
          </w:p>
        </w:tc>
      </w:tr>
      <w:tr w:rsidR="002E76B6" w:rsidRPr="001F0ED6" w:rsidTr="00B15E25">
        <w:trPr>
          <w:trHeight w:val="20"/>
        </w:trPr>
        <w:tc>
          <w:tcPr>
            <w:tcW w:w="567"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w:t>
            </w:r>
          </w:p>
        </w:tc>
        <w:tc>
          <w:tcPr>
            <w:tcW w:w="4111"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ru-RU"/>
              </w:rPr>
              <w:t>Строительство школы на 600 мест в г. Красный Сулин</w:t>
            </w:r>
          </w:p>
        </w:tc>
        <w:tc>
          <w:tcPr>
            <w:tcW w:w="2126"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МКУ «ОКС»</w:t>
            </w:r>
          </w:p>
        </w:tc>
        <w:tc>
          <w:tcPr>
            <w:tcW w:w="3686"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61-1-0888-18 от 26.10.2018 (проверка достоверности определения сметной стоимости);</w:t>
            </w:r>
          </w:p>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61-1-1-2-0134-18 от 30.08.2018 </w:t>
            </w:r>
          </w:p>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A54F7"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w:t>
            </w:r>
            <w:r w:rsidR="002E76B6" w:rsidRPr="001F0ED6">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467481,0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101508,6</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205521,5</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160450,9</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455504,9</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98970,8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199821,4</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156712,7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11976,1</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2537,8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5700,1</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3738,2</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w:t>
            </w:r>
          </w:p>
        </w:tc>
        <w:tc>
          <w:tcPr>
            <w:tcW w:w="4111"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 xml:space="preserve">Капитальный ремонт МБОУ Чичеринская ООШ по адресу: 346381, Ростовская область, Красносулинский район, п. Чичерино, ул. Максима </w:t>
            </w:r>
            <w:r w:rsidRPr="001F0ED6">
              <w:rPr>
                <w:rFonts w:ascii="Times New Roman" w:hAnsi="Times New Roman"/>
                <w:sz w:val="24"/>
                <w:szCs w:val="24"/>
                <w:lang w:eastAsia="ar-SA"/>
              </w:rPr>
              <w:br/>
              <w:t>Горького, 1</w:t>
            </w:r>
          </w:p>
        </w:tc>
        <w:tc>
          <w:tcPr>
            <w:tcW w:w="2126"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61-1-0039-18 от 26.01.2018 (проверка достоверности определения сметной стоимости);</w:t>
            </w:r>
          </w:p>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3-11-1-0095-17 от 15.12.2017</w:t>
            </w:r>
          </w:p>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 (проектная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A54F7"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w:t>
            </w:r>
            <w:r w:rsidR="002E76B6" w:rsidRPr="001F0ED6">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46110,4</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46110,4</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42530,3</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42530,3</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3580,1</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3580,1</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w:t>
            </w:r>
          </w:p>
        </w:tc>
        <w:tc>
          <w:tcPr>
            <w:tcW w:w="4111"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Капитальный ремонт МБОУ Углеродовская СОШ по адресу: 347895, Ростовская область, Красносулинский район, п. Углеродовский, ул. Восточная, 73</w:t>
            </w:r>
          </w:p>
        </w:tc>
        <w:tc>
          <w:tcPr>
            <w:tcW w:w="2126"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 61-1-0711-18 от 29.08.2018 </w:t>
            </w:r>
          </w:p>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(проверка достоверности определения сметной стоимости);</w:t>
            </w:r>
          </w:p>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 61-1-1-3-0103-18 от 16.07.2018 </w:t>
            </w:r>
          </w:p>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A54F7"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w:t>
            </w:r>
            <w:r w:rsidR="002E76B6" w:rsidRPr="001F0ED6">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106032,5</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66482,2</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39550,3</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99034,4</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62094,4</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36940,0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6998,1</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4387,8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2610,3</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cantSplit/>
          <w:trHeight w:val="20"/>
        </w:trPr>
        <w:tc>
          <w:tcPr>
            <w:tcW w:w="567"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w:t>
            </w:r>
          </w:p>
        </w:tc>
        <w:tc>
          <w:tcPr>
            <w:tcW w:w="4111"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Строительство спортивного зала МБОУ Углеродовская СОШ</w:t>
            </w:r>
          </w:p>
        </w:tc>
        <w:tc>
          <w:tcPr>
            <w:tcW w:w="2126"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1F0ED6">
              <w:rPr>
                <w:rFonts w:ascii="Times New Roman" w:hAnsi="Times New Roman"/>
                <w:sz w:val="24"/>
                <w:szCs w:val="24"/>
                <w:lang w:eastAsia="ru-RU"/>
              </w:rPr>
              <w:t xml:space="preserve">№ 61-1-1-3-010433-2019 </w:t>
            </w:r>
            <w:r w:rsidRPr="001F0ED6">
              <w:rPr>
                <w:rFonts w:ascii="Times New Roman" w:hAnsi="Times New Roman"/>
                <w:sz w:val="24"/>
                <w:szCs w:val="24"/>
                <w:lang w:eastAsia="ru-RU"/>
              </w:rPr>
              <w:br/>
              <w:t xml:space="preserve">от 06.05.2019 </w:t>
            </w:r>
          </w:p>
          <w:p w:rsidR="002E76B6" w:rsidRPr="001F0ED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1F0ED6">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A54F7"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w:t>
            </w:r>
            <w:r w:rsidR="002E76B6" w:rsidRPr="001F0ED6">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53838,4</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11512,6</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42325,8</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52940,8</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11305,8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41635,0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897,6</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206,8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690,8</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w:t>
            </w:r>
          </w:p>
        </w:tc>
        <w:tc>
          <w:tcPr>
            <w:tcW w:w="4111"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 xml:space="preserve">Капитальный ремонт МБОУ Ударниковская СОШ по адресу: </w:t>
            </w:r>
            <w:r w:rsidRPr="001F0ED6">
              <w:rPr>
                <w:rFonts w:ascii="Times New Roman" w:hAnsi="Times New Roman"/>
                <w:sz w:val="24"/>
                <w:szCs w:val="24"/>
                <w:lang w:eastAsia="ar-SA"/>
              </w:rPr>
              <w:lastRenderedPageBreak/>
              <w:t>346373, Ростовская область, Красносулинский район, п. Пригородный, ул. Школьная, 2</w:t>
            </w:r>
          </w:p>
        </w:tc>
        <w:tc>
          <w:tcPr>
            <w:tcW w:w="2126"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lastRenderedPageBreak/>
              <w:t xml:space="preserve">Управление образования </w:t>
            </w:r>
            <w:r w:rsidRPr="001F0ED6">
              <w:rPr>
                <w:rFonts w:ascii="Times New Roman" w:hAnsi="Times New Roman"/>
                <w:sz w:val="24"/>
                <w:szCs w:val="24"/>
                <w:lang w:eastAsia="ru-RU"/>
              </w:rPr>
              <w:lastRenderedPageBreak/>
              <w:t>Красносулинского района</w:t>
            </w:r>
          </w:p>
        </w:tc>
        <w:tc>
          <w:tcPr>
            <w:tcW w:w="3686" w:type="dxa"/>
            <w:vMerge w:val="restart"/>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1F0ED6">
              <w:rPr>
                <w:rFonts w:ascii="Times New Roman" w:hAnsi="Times New Roman"/>
                <w:sz w:val="24"/>
                <w:szCs w:val="24"/>
                <w:lang w:eastAsia="ru-RU"/>
              </w:rPr>
              <w:lastRenderedPageBreak/>
              <w:t>№ 61-1-1139-19 от 11.11.2019</w:t>
            </w:r>
          </w:p>
          <w:p w:rsidR="002E76B6" w:rsidRPr="001F0ED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1F0ED6">
              <w:rPr>
                <w:rFonts w:ascii="Times New Roman" w:hAnsi="Times New Roman"/>
                <w:sz w:val="24"/>
                <w:szCs w:val="24"/>
                <w:lang w:eastAsia="ru-RU"/>
              </w:rPr>
              <w:t>(проектная документация)</w:t>
            </w:r>
          </w:p>
          <w:p w:rsidR="002E76B6" w:rsidRPr="001F0ED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A54F7"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lastRenderedPageBreak/>
              <w:t>В</w:t>
            </w:r>
            <w:r w:rsidR="002E76B6" w:rsidRPr="001F0ED6">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147022,9</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74584,4</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72438,5</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137319,4</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69661,9</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67657,5</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543"/>
        </w:trPr>
        <w:tc>
          <w:tcPr>
            <w:tcW w:w="567"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9703,5</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4922,5</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4781,0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w:t>
            </w:r>
          </w:p>
        </w:tc>
        <w:tc>
          <w:tcPr>
            <w:tcW w:w="4111"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Капитальный ремонт здания МБДОУ «Детский сад № 16 «Искорка» расположенного по адресу: 346353, Ростовская область, г. Красный Сулин, ул. Центральная, 14</w:t>
            </w:r>
          </w:p>
        </w:tc>
        <w:tc>
          <w:tcPr>
            <w:tcW w:w="2126" w:type="dxa"/>
            <w:vMerge w:val="restart"/>
            <w:tcBorders>
              <w:top w:val="single" w:sz="4" w:space="0" w:color="auto"/>
              <w:left w:val="single" w:sz="4" w:space="0" w:color="auto"/>
              <w:right w:val="single" w:sz="4" w:space="0" w:color="auto"/>
            </w:tcBorders>
          </w:tcPr>
          <w:p w:rsidR="002E76B6" w:rsidRPr="001F0ED6" w:rsidRDefault="002D58F3" w:rsidP="002E76B6">
            <w:pPr>
              <w:widowControl w:val="0"/>
              <w:autoSpaceDE w:val="0"/>
              <w:autoSpaceDN w:val="0"/>
              <w:adjustRightInd w:val="0"/>
              <w:spacing w:after="0" w:line="240" w:lineRule="auto"/>
              <w:ind w:right="-75"/>
              <w:rPr>
                <w:rFonts w:ascii="Times New Roman" w:hAnsi="Times New Roman"/>
                <w:sz w:val="24"/>
                <w:szCs w:val="24"/>
                <w:lang w:eastAsia="ar-SA"/>
              </w:rPr>
            </w:pPr>
            <w:r>
              <w:rPr>
                <w:rFonts w:ascii="Times New Roman" w:hAnsi="Times New Roman"/>
                <w:sz w:val="24"/>
                <w:szCs w:val="24"/>
                <w:lang w:eastAsia="ar-SA"/>
              </w:rPr>
              <w:t>МКУ «ОКС»</w:t>
            </w:r>
          </w:p>
        </w:tc>
        <w:tc>
          <w:tcPr>
            <w:tcW w:w="3686"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 61-1-1-2-001557 </w:t>
            </w:r>
          </w:p>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от 17.02.2022</w:t>
            </w:r>
          </w:p>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A54F7"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w:t>
            </w:r>
            <w:r w:rsidR="002E76B6" w:rsidRPr="001F0ED6">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707EDF" w:rsidP="002E76B6">
            <w:pPr>
              <w:widowControl w:val="0"/>
              <w:autoSpaceDE w:val="0"/>
              <w:autoSpaceDN w:val="0"/>
              <w:adjustRightInd w:val="0"/>
              <w:spacing w:after="0" w:line="240" w:lineRule="auto"/>
              <w:ind w:left="-75"/>
              <w:jc w:val="center"/>
              <w:rPr>
                <w:rFonts w:ascii="Times New Roman" w:hAnsi="Times New Roman"/>
                <w:sz w:val="24"/>
                <w:szCs w:val="24"/>
                <w:lang w:eastAsia="ru-RU"/>
              </w:rPr>
            </w:pPr>
            <w:r>
              <w:rPr>
                <w:rFonts w:ascii="Times New Roman" w:hAnsi="Times New Roman"/>
                <w:sz w:val="24"/>
                <w:szCs w:val="24"/>
                <w:lang w:eastAsia="ru-RU"/>
              </w:rPr>
              <w:t>188732,5</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4B07B4" w:rsidP="00707EDF">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106868,</w:t>
            </w:r>
            <w:r w:rsidR="00707EDF">
              <w:rPr>
                <w:rFonts w:ascii="Times New Roman" w:hAnsi="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81864,2</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BC6C40"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185712,7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4B07B4"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105158,4</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BC6C40" w:rsidP="002E76B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80554,3</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BC6C40" w:rsidP="00707EDF">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3019,8</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4B07B4"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1709,9</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BC6C40" w:rsidP="002E76B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1309,9</w:t>
            </w:r>
          </w:p>
        </w:tc>
      </w:tr>
      <w:tr w:rsidR="002E76B6" w:rsidRPr="001F0ED6" w:rsidTr="00B15E25">
        <w:trPr>
          <w:trHeight w:val="20"/>
        </w:trPr>
        <w:tc>
          <w:tcPr>
            <w:tcW w:w="567"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w:t>
            </w:r>
          </w:p>
        </w:tc>
        <w:tc>
          <w:tcPr>
            <w:tcW w:w="4111"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Капитальный ремонт здания МБОУ СОШ № 2 по адресу: 346370, Ростовская область, Красносулинский район, ул. Гагарина, 59</w:t>
            </w:r>
          </w:p>
        </w:tc>
        <w:tc>
          <w:tcPr>
            <w:tcW w:w="2126"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МКУ «ОКС»</w:t>
            </w:r>
          </w:p>
        </w:tc>
        <w:tc>
          <w:tcPr>
            <w:tcW w:w="3686"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1F0ED6">
              <w:rPr>
                <w:rFonts w:ascii="Times New Roman" w:hAnsi="Times New Roman"/>
                <w:sz w:val="24"/>
                <w:szCs w:val="24"/>
                <w:lang w:eastAsia="ru-RU"/>
              </w:rPr>
              <w:t>№ 61-1-1-2-073139-2021</w:t>
            </w:r>
          </w:p>
          <w:p w:rsidR="002E76B6" w:rsidRPr="001F0ED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1F0ED6">
              <w:rPr>
                <w:rFonts w:ascii="Times New Roman" w:hAnsi="Times New Roman"/>
                <w:sz w:val="24"/>
                <w:szCs w:val="24"/>
                <w:lang w:eastAsia="ru-RU"/>
              </w:rPr>
              <w:t>от 02.12.2021</w:t>
            </w:r>
          </w:p>
          <w:p w:rsidR="002E76B6" w:rsidRPr="001F0ED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1F0ED6">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A54F7"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w:t>
            </w:r>
            <w:r w:rsidR="002E76B6" w:rsidRPr="001F0ED6">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235310,3</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76588,1</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158722,2</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219779,7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71533,2</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148246,5</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15530,6</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5054,9</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10475,7</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10.</w:t>
            </w:r>
          </w:p>
        </w:tc>
        <w:tc>
          <w:tcPr>
            <w:tcW w:w="4111"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 xml:space="preserve">Строительство детского сада </w:t>
            </w:r>
          </w:p>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 xml:space="preserve">на 60 мест в ст. Владимировская </w:t>
            </w:r>
          </w:p>
        </w:tc>
        <w:tc>
          <w:tcPr>
            <w:tcW w:w="2126"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МКУ «ОКС»</w:t>
            </w:r>
          </w:p>
        </w:tc>
        <w:tc>
          <w:tcPr>
            <w:tcW w:w="3686"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61-1-1-3-007469/20 от 16.03.2020</w:t>
            </w:r>
          </w:p>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(проектная документация)</w:t>
            </w:r>
          </w:p>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61-1-0169-20 от 18.03.2020 (достоверность определения сметной документации)</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A54F7"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w:t>
            </w:r>
            <w:r w:rsidR="002E76B6" w:rsidRPr="001F0ED6">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129908,7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11556,0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64246,7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54106,0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121332,3</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10793,3</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60004,0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50535,0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8576,4</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762,7</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4242,7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3571,0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w:t>
            </w:r>
          </w:p>
        </w:tc>
        <w:tc>
          <w:tcPr>
            <w:tcW w:w="4111"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Строительство пристройки МБОУ СОШ № 2 г. Красный Сулин</w:t>
            </w:r>
          </w:p>
        </w:tc>
        <w:tc>
          <w:tcPr>
            <w:tcW w:w="2126"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w:t>
            </w:r>
            <w:r w:rsidR="00A37EE3">
              <w:rPr>
                <w:rFonts w:ascii="Times New Roman" w:hAnsi="Times New Roman"/>
                <w:sz w:val="24"/>
                <w:szCs w:val="24"/>
                <w:lang w:eastAsia="ru-RU"/>
              </w:rPr>
              <w:t xml:space="preserve"> </w:t>
            </w:r>
            <w:r w:rsidRPr="001F0ED6">
              <w:rPr>
                <w:rFonts w:ascii="Times New Roman" w:hAnsi="Times New Roman"/>
                <w:sz w:val="24"/>
                <w:szCs w:val="24"/>
                <w:lang w:eastAsia="ru-RU"/>
              </w:rPr>
              <w:t xml:space="preserve">61-1-1-3-053288-2021 от 16.09.2021 </w:t>
            </w:r>
          </w:p>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A54F7"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w:t>
            </w:r>
            <w:r w:rsidR="002E76B6" w:rsidRPr="001F0ED6">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8D29CC"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240870,1</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4B07B4"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93036,8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4B07B4"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147833,3</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8D29CC"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237016,0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4B07B4"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91548,2</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8D29CC"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145467,8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8D29CC"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3854,1</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4B07B4"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1488,6</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8D29CC"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2365,5</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A3318" w:rsidRPr="001F0ED6" w:rsidTr="00B15E25">
        <w:trPr>
          <w:trHeight w:val="20"/>
        </w:trPr>
        <w:tc>
          <w:tcPr>
            <w:tcW w:w="567" w:type="dxa"/>
            <w:vMerge w:val="restart"/>
            <w:tcBorders>
              <w:top w:val="single" w:sz="4" w:space="0" w:color="auto"/>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12.</w:t>
            </w:r>
          </w:p>
        </w:tc>
        <w:tc>
          <w:tcPr>
            <w:tcW w:w="4111" w:type="dxa"/>
            <w:vMerge w:val="restart"/>
            <w:tcBorders>
              <w:top w:val="single" w:sz="4" w:space="0" w:color="auto"/>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Объекты капитального строительства и реконструкции</w:t>
            </w:r>
          </w:p>
        </w:tc>
        <w:tc>
          <w:tcPr>
            <w:tcW w:w="2126" w:type="dxa"/>
            <w:vMerge w:val="restart"/>
            <w:tcBorders>
              <w:top w:val="single" w:sz="4" w:space="0" w:color="auto"/>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3686" w:type="dxa"/>
            <w:vMerge w:val="restart"/>
            <w:tcBorders>
              <w:top w:val="single" w:sz="4" w:space="0" w:color="auto"/>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2A3318" w:rsidRPr="001F0ED6" w:rsidRDefault="002A54F7"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w:t>
            </w:r>
            <w:r w:rsidR="002A3318" w:rsidRPr="001F0ED6">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A3318" w:rsidRPr="001F0ED6" w:rsidRDefault="008D29CC"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892098,2</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101508,6</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228590,1</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267023,4</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8D29CC"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54106,0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93036,8</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8D29CC" w:rsidP="00075B2A">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147833,3</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A3318" w:rsidRPr="001F0ED6" w:rsidTr="00B15E25">
        <w:trPr>
          <w:trHeight w:val="20"/>
        </w:trPr>
        <w:tc>
          <w:tcPr>
            <w:tcW w:w="567"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075B2A">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A3318" w:rsidRPr="001F0ED6" w:rsidTr="00B15E25">
        <w:trPr>
          <w:trHeight w:val="20"/>
        </w:trPr>
        <w:tc>
          <w:tcPr>
            <w:tcW w:w="567"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A3318" w:rsidRPr="001F0ED6" w:rsidRDefault="008D29CC"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866794,0</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98970,8</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221920,5</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258351,7</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8D29CC"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50535,0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91548,2</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8D29CC" w:rsidP="00075B2A">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145467,8</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A3318" w:rsidRPr="001F0ED6" w:rsidTr="00B15E25">
        <w:trPr>
          <w:trHeight w:val="20"/>
        </w:trPr>
        <w:tc>
          <w:tcPr>
            <w:tcW w:w="567"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A3318" w:rsidRPr="001F0ED6" w:rsidRDefault="008D29CC"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25304,2</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2537,8</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6669,6</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8671,7</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8D29CC"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3571,0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1488,6</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075B2A">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2365,5</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МКУ «ОКС»</w:t>
            </w:r>
          </w:p>
        </w:tc>
        <w:tc>
          <w:tcPr>
            <w:tcW w:w="3686"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A54F7"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w:t>
            </w:r>
            <w:r w:rsidR="002E76B6" w:rsidRPr="001F0ED6">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597389,7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101508,6</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217077,5</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224697,6</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54106,0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576837,2</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98970,8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210614,7</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216716,7</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50535,0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E76B6" w:rsidRPr="001F0ED6" w:rsidTr="00B15E25">
        <w:trPr>
          <w:trHeight w:val="20"/>
        </w:trPr>
        <w:tc>
          <w:tcPr>
            <w:tcW w:w="567"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20552,5</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2537,8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6462,8</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7980,9</w:t>
            </w:r>
          </w:p>
        </w:tc>
        <w:tc>
          <w:tcPr>
            <w:tcW w:w="993"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3571,0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A3318" w:rsidRPr="001F0ED6" w:rsidTr="00B15E25">
        <w:trPr>
          <w:trHeight w:val="20"/>
        </w:trPr>
        <w:tc>
          <w:tcPr>
            <w:tcW w:w="567"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Borders>
              <w:top w:val="single" w:sz="4" w:space="0" w:color="auto"/>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2A3318" w:rsidRPr="001F0ED6" w:rsidRDefault="002A54F7"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w:t>
            </w:r>
            <w:r w:rsidR="002A3318" w:rsidRPr="001F0ED6">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A3318" w:rsidRPr="001F0ED6" w:rsidRDefault="00743F2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294708,5</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11512,6</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42325,8</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743F2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93036,8</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743F26" w:rsidP="00075B2A">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147833,3</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A3318" w:rsidRPr="001F0ED6" w:rsidTr="00B15E25">
        <w:trPr>
          <w:trHeight w:val="20"/>
        </w:trPr>
        <w:tc>
          <w:tcPr>
            <w:tcW w:w="567"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075B2A">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A3318" w:rsidRPr="001F0ED6" w:rsidTr="00B15E25">
        <w:trPr>
          <w:trHeight w:val="20"/>
        </w:trPr>
        <w:tc>
          <w:tcPr>
            <w:tcW w:w="567"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A3318" w:rsidRPr="001F0ED6" w:rsidRDefault="00743F2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289956,8</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11305,8</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41635,0</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743F2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91548,2</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743F26" w:rsidP="00075B2A">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145467,8</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2A3318" w:rsidRPr="001F0ED6" w:rsidTr="00B15E25">
        <w:trPr>
          <w:trHeight w:val="20"/>
        </w:trPr>
        <w:tc>
          <w:tcPr>
            <w:tcW w:w="567"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A3318" w:rsidRPr="001F0ED6" w:rsidRDefault="00743F2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4751,7</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206,8</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690,8</w:t>
            </w:r>
          </w:p>
        </w:tc>
        <w:tc>
          <w:tcPr>
            <w:tcW w:w="993" w:type="dxa"/>
            <w:tcBorders>
              <w:top w:val="single" w:sz="4" w:space="0" w:color="auto"/>
              <w:left w:val="single" w:sz="4" w:space="0" w:color="auto"/>
              <w:bottom w:val="single" w:sz="4" w:space="0" w:color="auto"/>
              <w:right w:val="single" w:sz="4" w:space="0" w:color="auto"/>
            </w:tcBorders>
          </w:tcPr>
          <w:p w:rsidR="002A3318" w:rsidRPr="001F0ED6" w:rsidRDefault="00743F2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1488,6</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743F26" w:rsidP="00743F2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2365,5</w:t>
            </w:r>
          </w:p>
        </w:tc>
        <w:tc>
          <w:tcPr>
            <w:tcW w:w="992" w:type="dxa"/>
            <w:tcBorders>
              <w:top w:val="single" w:sz="4" w:space="0" w:color="auto"/>
              <w:left w:val="single" w:sz="4" w:space="0" w:color="auto"/>
              <w:bottom w:val="single" w:sz="4" w:space="0" w:color="auto"/>
              <w:right w:val="single" w:sz="4" w:space="0" w:color="auto"/>
            </w:tcBorders>
          </w:tcPr>
          <w:p w:rsidR="002A3318" w:rsidRPr="001F0ED6" w:rsidRDefault="002A3318"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694196" w:rsidRPr="001F0ED6" w:rsidTr="00B15E25">
        <w:trPr>
          <w:trHeight w:val="20"/>
        </w:trPr>
        <w:tc>
          <w:tcPr>
            <w:tcW w:w="567" w:type="dxa"/>
            <w:vMerge w:val="restart"/>
            <w:tcBorders>
              <w:top w:val="single" w:sz="4" w:space="0" w:color="auto"/>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13.</w:t>
            </w:r>
          </w:p>
        </w:tc>
        <w:tc>
          <w:tcPr>
            <w:tcW w:w="4111" w:type="dxa"/>
            <w:vMerge w:val="restart"/>
            <w:tcBorders>
              <w:top w:val="single" w:sz="4" w:space="0" w:color="auto"/>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1F0ED6">
              <w:rPr>
                <w:rFonts w:ascii="Times New Roman" w:hAnsi="Times New Roman"/>
                <w:sz w:val="24"/>
                <w:szCs w:val="24"/>
                <w:lang w:eastAsia="ar-SA"/>
              </w:rPr>
              <w:t>Объекты капитального ремонта</w:t>
            </w:r>
          </w:p>
        </w:tc>
        <w:tc>
          <w:tcPr>
            <w:tcW w:w="2126" w:type="dxa"/>
            <w:vMerge w:val="restart"/>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Всего</w:t>
            </w:r>
          </w:p>
        </w:tc>
        <w:tc>
          <w:tcPr>
            <w:tcW w:w="3686" w:type="dxa"/>
            <w:vMerge w:val="restart"/>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2A54F7"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w:t>
            </w:r>
            <w:r w:rsidR="00694196" w:rsidRPr="001F0ED6">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743F2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723208,6</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46110,4</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66482,2</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39550,3</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74584,4</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149026,6</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743F26" w:rsidP="002A3318">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265590,5</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F217B0">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81864,2</w:t>
            </w:r>
          </w:p>
        </w:tc>
      </w:tr>
      <w:tr w:rsidR="00694196" w:rsidRPr="001F0ED6" w:rsidTr="00B15E25">
        <w:trPr>
          <w:trHeight w:val="20"/>
        </w:trPr>
        <w:tc>
          <w:tcPr>
            <w:tcW w:w="567"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F217B0">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694196" w:rsidRPr="001F0ED6" w:rsidTr="00B15E25">
        <w:trPr>
          <w:trHeight w:val="20"/>
        </w:trPr>
        <w:tc>
          <w:tcPr>
            <w:tcW w:w="567"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E6011A" w:rsidRDefault="00E6011A"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6011A">
              <w:rPr>
                <w:rFonts w:ascii="Times New Roman" w:hAnsi="Times New Roman"/>
                <w:sz w:val="24"/>
                <w:szCs w:val="24"/>
                <w:lang w:eastAsia="ru-RU"/>
              </w:rPr>
              <w:t>684376,5</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42530,3</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62094,4</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36940,0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69661,9</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139190,7</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743F26" w:rsidP="00743F26">
            <w:pPr>
              <w:widowControl w:val="0"/>
              <w:autoSpaceDE w:val="0"/>
              <w:autoSpaceDN w:val="0"/>
              <w:adjustRightInd w:val="0"/>
              <w:spacing w:after="0" w:line="240" w:lineRule="auto"/>
              <w:ind w:left="-75" w:right="-75"/>
              <w:rPr>
                <w:rFonts w:ascii="Times New Roman" w:hAnsi="Times New Roman"/>
                <w:sz w:val="24"/>
                <w:szCs w:val="24"/>
                <w:lang w:eastAsia="ru-RU"/>
              </w:rPr>
            </w:pPr>
            <w:r>
              <w:rPr>
                <w:rFonts w:ascii="Times New Roman" w:hAnsi="Times New Roman"/>
                <w:sz w:val="24"/>
                <w:szCs w:val="24"/>
                <w:lang w:eastAsia="ru-RU"/>
              </w:rPr>
              <w:t>253404,9</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707EDF" w:rsidP="00F217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80554,3</w:t>
            </w:r>
          </w:p>
        </w:tc>
      </w:tr>
      <w:tr w:rsidR="00694196" w:rsidRPr="001F0ED6" w:rsidTr="00B15E25">
        <w:trPr>
          <w:trHeight w:val="20"/>
        </w:trPr>
        <w:tc>
          <w:tcPr>
            <w:tcW w:w="567"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694196" w:rsidRPr="00E6011A" w:rsidRDefault="00E6011A"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6011A">
              <w:rPr>
                <w:rFonts w:ascii="Times New Roman" w:hAnsi="Times New Roman"/>
                <w:sz w:val="24"/>
                <w:szCs w:val="24"/>
                <w:lang w:eastAsia="ru-RU"/>
              </w:rPr>
              <w:t>38832,1</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3580,1</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4387,8</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2610,3</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4922,5</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9835,9</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743F2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12185,6</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707EDF" w:rsidP="00F217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1309,9</w:t>
            </w:r>
          </w:p>
        </w:tc>
      </w:tr>
      <w:tr w:rsidR="00694196" w:rsidRPr="001F0ED6" w:rsidTr="00B15E25">
        <w:trPr>
          <w:trHeight w:val="20"/>
        </w:trPr>
        <w:tc>
          <w:tcPr>
            <w:tcW w:w="567"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val="restart"/>
            <w:tcBorders>
              <w:top w:val="single" w:sz="4" w:space="0" w:color="auto"/>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МКУ «ОКС»</w:t>
            </w:r>
          </w:p>
        </w:tc>
        <w:tc>
          <w:tcPr>
            <w:tcW w:w="3686" w:type="dxa"/>
            <w:vMerge w:val="restart"/>
            <w:tcBorders>
              <w:top w:val="single" w:sz="4" w:space="0" w:color="auto"/>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2A54F7"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w:t>
            </w:r>
            <w:r w:rsidR="00694196" w:rsidRPr="001F0ED6">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E6011A"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424042,8</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76588,1</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707EDF" w:rsidP="00F217B0">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265590,5</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707EDF"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81864,2</w:t>
            </w:r>
          </w:p>
        </w:tc>
      </w:tr>
      <w:tr w:rsidR="00694196" w:rsidRPr="001F0ED6" w:rsidTr="00B15E25">
        <w:trPr>
          <w:trHeight w:val="20"/>
        </w:trPr>
        <w:tc>
          <w:tcPr>
            <w:tcW w:w="567"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F217B0">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694196" w:rsidRPr="001F0ED6" w:rsidTr="00B15E25">
        <w:trPr>
          <w:trHeight w:val="20"/>
        </w:trPr>
        <w:tc>
          <w:tcPr>
            <w:tcW w:w="567"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E6011A" w:rsidRDefault="00E6011A"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6011A">
              <w:rPr>
                <w:rFonts w:ascii="Times New Roman" w:hAnsi="Times New Roman"/>
                <w:sz w:val="24"/>
                <w:szCs w:val="24"/>
                <w:lang w:eastAsia="ru-RU"/>
              </w:rPr>
              <w:t>405492,4</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71533,2</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707EDF" w:rsidP="00F217B0">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253404,9</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707EDF"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80554,3</w:t>
            </w:r>
          </w:p>
        </w:tc>
      </w:tr>
      <w:tr w:rsidR="00694196" w:rsidRPr="001F0ED6" w:rsidTr="00B15E25">
        <w:trPr>
          <w:trHeight w:val="20"/>
        </w:trPr>
        <w:tc>
          <w:tcPr>
            <w:tcW w:w="567"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694196" w:rsidRPr="00E6011A" w:rsidRDefault="00E6011A"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6011A">
              <w:rPr>
                <w:rFonts w:ascii="Times New Roman" w:hAnsi="Times New Roman"/>
                <w:sz w:val="24"/>
                <w:szCs w:val="24"/>
                <w:lang w:eastAsia="ru-RU"/>
              </w:rPr>
              <w:t>18550,4</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5054,9</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707EDF" w:rsidP="00F217B0">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12185,6</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707EDF"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1309,9</w:t>
            </w:r>
          </w:p>
        </w:tc>
      </w:tr>
      <w:tr w:rsidR="00694196" w:rsidRPr="001F0ED6" w:rsidTr="00B15E25">
        <w:trPr>
          <w:trHeight w:val="20"/>
        </w:trPr>
        <w:tc>
          <w:tcPr>
            <w:tcW w:w="567"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val="restart"/>
            <w:tcBorders>
              <w:top w:val="single" w:sz="4" w:space="0" w:color="auto"/>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2A54F7"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w:t>
            </w:r>
            <w:r w:rsidR="00694196" w:rsidRPr="001F0ED6">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E6011A"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299165,8</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46110,4</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66482,2</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39550,3</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74584,4</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72438,5</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707EDF" w:rsidP="00F217B0">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707EDF" w:rsidP="00F217B0">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0,0</w:t>
            </w:r>
          </w:p>
        </w:tc>
      </w:tr>
      <w:tr w:rsidR="00694196" w:rsidRPr="001F0ED6" w:rsidTr="00B15E25">
        <w:trPr>
          <w:trHeight w:val="20"/>
        </w:trPr>
        <w:tc>
          <w:tcPr>
            <w:tcW w:w="567"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F217B0">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F217B0">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0,0</w:t>
            </w:r>
          </w:p>
        </w:tc>
      </w:tr>
      <w:tr w:rsidR="00694196" w:rsidRPr="001F0ED6" w:rsidTr="00B15E25">
        <w:trPr>
          <w:trHeight w:val="20"/>
        </w:trPr>
        <w:tc>
          <w:tcPr>
            <w:tcW w:w="567"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E6011A" w:rsidRDefault="00E6011A"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278884,1</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42530,3</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62094,4</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36940,0</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69661,9</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67657,5</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707EDF" w:rsidP="00F217B0">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707EDF" w:rsidP="00F217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w:t>
            </w:r>
          </w:p>
        </w:tc>
      </w:tr>
      <w:tr w:rsidR="00694196" w:rsidRPr="001F0ED6" w:rsidTr="00B15E25">
        <w:trPr>
          <w:trHeight w:val="20"/>
        </w:trPr>
        <w:tc>
          <w:tcPr>
            <w:tcW w:w="567" w:type="dxa"/>
            <w:vMerge/>
            <w:tcBorders>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694196" w:rsidRPr="00E6011A" w:rsidRDefault="00E6011A" w:rsidP="00D5602D">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6011A">
              <w:rPr>
                <w:rFonts w:ascii="Times New Roman" w:hAnsi="Times New Roman"/>
                <w:sz w:val="24"/>
                <w:szCs w:val="24"/>
                <w:lang w:eastAsia="ru-RU"/>
              </w:rPr>
              <w:t>20281,7</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3580,1</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4387,8</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2610,3</w:t>
            </w:r>
          </w:p>
        </w:tc>
        <w:tc>
          <w:tcPr>
            <w:tcW w:w="993"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4922,5</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4781,0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707EDF" w:rsidP="00F217B0">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1F0ED6" w:rsidRDefault="00707EDF" w:rsidP="00F217B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0,0</w:t>
            </w:r>
          </w:p>
        </w:tc>
      </w:tr>
    </w:tbl>
    <w:p w:rsidR="00AA0D53" w:rsidRPr="001F0ED6" w:rsidRDefault="00AA0D53" w:rsidP="00E03229">
      <w:pPr>
        <w:widowControl w:val="0"/>
        <w:autoSpaceDE w:val="0"/>
        <w:autoSpaceDN w:val="0"/>
        <w:adjustRightInd w:val="0"/>
        <w:spacing w:after="0" w:line="240" w:lineRule="auto"/>
        <w:ind w:left="17010"/>
        <w:jc w:val="center"/>
        <w:outlineLvl w:val="2"/>
        <w:rPr>
          <w:rFonts w:ascii="Times New Roman" w:eastAsia="Times New Roman" w:hAnsi="Times New Roman"/>
          <w:sz w:val="28"/>
          <w:szCs w:val="24"/>
          <w:lang w:eastAsia="ar-SA"/>
        </w:rPr>
      </w:pPr>
    </w:p>
    <w:p w:rsidR="0032521A" w:rsidRPr="001F0ED6" w:rsidRDefault="0032521A" w:rsidP="00B15E25">
      <w:pPr>
        <w:widowControl w:val="0"/>
        <w:autoSpaceDE w:val="0"/>
        <w:autoSpaceDN w:val="0"/>
        <w:adjustRightInd w:val="0"/>
        <w:spacing w:after="0" w:line="240" w:lineRule="auto"/>
        <w:ind w:left="14742"/>
        <w:jc w:val="center"/>
        <w:outlineLvl w:val="2"/>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lastRenderedPageBreak/>
        <w:t>Приложение № 4</w:t>
      </w:r>
    </w:p>
    <w:p w:rsidR="0032521A" w:rsidRPr="001F0ED6" w:rsidRDefault="0032521A" w:rsidP="00B15E25">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к муниципальной программе</w:t>
      </w:r>
    </w:p>
    <w:p w:rsidR="0032521A" w:rsidRPr="001F0ED6" w:rsidRDefault="0032521A" w:rsidP="00B15E25">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Красносулинского района</w:t>
      </w:r>
    </w:p>
    <w:p w:rsidR="0032521A" w:rsidRPr="001F0ED6" w:rsidRDefault="0032521A" w:rsidP="00B15E25">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«Развитие образования»</w:t>
      </w:r>
    </w:p>
    <w:p w:rsidR="002164A9" w:rsidRPr="001F0ED6" w:rsidRDefault="002164A9" w:rsidP="00E03229">
      <w:pPr>
        <w:spacing w:after="0" w:line="240" w:lineRule="auto"/>
        <w:rPr>
          <w:rFonts w:ascii="Times New Roman" w:hAnsi="Times New Roman"/>
          <w:sz w:val="28"/>
          <w:szCs w:val="24"/>
        </w:rPr>
      </w:pPr>
    </w:p>
    <w:p w:rsidR="00C57DF4" w:rsidRPr="001F0ED6" w:rsidRDefault="00C57DF4" w:rsidP="00E03229">
      <w:pPr>
        <w:spacing w:after="0" w:line="240" w:lineRule="auto"/>
        <w:jc w:val="center"/>
        <w:rPr>
          <w:rFonts w:ascii="Times New Roman" w:hAnsi="Times New Roman"/>
          <w:sz w:val="28"/>
          <w:szCs w:val="24"/>
        </w:rPr>
      </w:pPr>
      <w:bookmarkStart w:id="2" w:name="Par610"/>
      <w:bookmarkEnd w:id="2"/>
      <w:r w:rsidRPr="001F0ED6">
        <w:rPr>
          <w:rFonts w:ascii="Times New Roman" w:hAnsi="Times New Roman"/>
          <w:sz w:val="28"/>
          <w:szCs w:val="24"/>
        </w:rPr>
        <w:t>РАСХОДЫ</w:t>
      </w:r>
    </w:p>
    <w:p w:rsidR="00C57DF4" w:rsidRPr="001F0ED6" w:rsidRDefault="00C57DF4" w:rsidP="00E03229">
      <w:pPr>
        <w:spacing w:after="0" w:line="240" w:lineRule="auto"/>
        <w:jc w:val="center"/>
        <w:rPr>
          <w:rFonts w:ascii="Times New Roman" w:hAnsi="Times New Roman"/>
          <w:sz w:val="28"/>
          <w:szCs w:val="24"/>
        </w:rPr>
      </w:pPr>
      <w:r w:rsidRPr="001F0ED6">
        <w:rPr>
          <w:rFonts w:ascii="Times New Roman" w:hAnsi="Times New Roman"/>
          <w:sz w:val="28"/>
          <w:szCs w:val="24"/>
        </w:rPr>
        <w:t>бюджета района на реализацию муниципальной программы</w:t>
      </w:r>
    </w:p>
    <w:p w:rsidR="00C57DF4" w:rsidRPr="00B15E25" w:rsidRDefault="00C57DF4" w:rsidP="00E03229">
      <w:pPr>
        <w:spacing w:after="0" w:line="240" w:lineRule="auto"/>
        <w:rPr>
          <w:rFonts w:ascii="Times New Roman" w:hAnsi="Times New Roman"/>
          <w:szCs w:val="24"/>
        </w:rPr>
      </w:pPr>
    </w:p>
    <w:tbl>
      <w:tblPr>
        <w:tblW w:w="497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3399"/>
        <w:gridCol w:w="1981"/>
        <w:gridCol w:w="555"/>
        <w:gridCol w:w="711"/>
        <w:gridCol w:w="1327"/>
        <w:gridCol w:w="440"/>
        <w:gridCol w:w="1172"/>
        <w:gridCol w:w="1039"/>
        <w:gridCol w:w="1000"/>
        <w:gridCol w:w="1000"/>
        <w:gridCol w:w="1000"/>
        <w:gridCol w:w="1000"/>
        <w:gridCol w:w="1000"/>
        <w:gridCol w:w="983"/>
        <w:gridCol w:w="983"/>
        <w:gridCol w:w="1000"/>
        <w:gridCol w:w="1000"/>
        <w:gridCol w:w="1000"/>
        <w:gridCol w:w="957"/>
      </w:tblGrid>
      <w:tr w:rsidR="001733E0" w:rsidRPr="001F0ED6" w:rsidTr="00B15E25">
        <w:trPr>
          <w:trHeight w:val="20"/>
          <w:tblHeader/>
        </w:trPr>
        <w:tc>
          <w:tcPr>
            <w:tcW w:w="789" w:type="pct"/>
            <w:vMerge w:val="restart"/>
            <w:tcBorders>
              <w:top w:val="single" w:sz="4" w:space="0" w:color="auto"/>
              <w:left w:val="single" w:sz="4" w:space="0" w:color="auto"/>
              <w:right w:val="single" w:sz="4" w:space="0" w:color="auto"/>
            </w:tcBorders>
          </w:tcPr>
          <w:p w:rsidR="002A527F" w:rsidRPr="001F0ED6" w:rsidRDefault="002A527F" w:rsidP="00E03229">
            <w:pPr>
              <w:spacing w:after="0" w:line="240" w:lineRule="auto"/>
              <w:jc w:val="center"/>
              <w:rPr>
                <w:rFonts w:ascii="Times New Roman" w:hAnsi="Times New Roman"/>
              </w:rPr>
            </w:pPr>
            <w:r w:rsidRPr="001F0ED6">
              <w:rPr>
                <w:rFonts w:ascii="Times New Roman" w:hAnsi="Times New Roman"/>
              </w:rPr>
              <w:t>Номер и наименование подпрограммы, основного мероприятия, приоритетного основного мероприятия, мероприятие ВЦП</w:t>
            </w:r>
          </w:p>
        </w:tc>
        <w:tc>
          <w:tcPr>
            <w:tcW w:w="460" w:type="pct"/>
            <w:vMerge w:val="restart"/>
            <w:tcBorders>
              <w:top w:val="single" w:sz="4" w:space="0" w:color="auto"/>
              <w:left w:val="single" w:sz="4" w:space="0" w:color="auto"/>
              <w:right w:val="single" w:sz="4" w:space="0" w:color="auto"/>
            </w:tcBorders>
          </w:tcPr>
          <w:p w:rsidR="002A527F" w:rsidRPr="001F0ED6" w:rsidRDefault="002A527F" w:rsidP="00E03229">
            <w:pPr>
              <w:spacing w:after="0" w:line="240" w:lineRule="auto"/>
              <w:jc w:val="center"/>
              <w:rPr>
                <w:rFonts w:ascii="Times New Roman" w:hAnsi="Times New Roman"/>
              </w:rPr>
            </w:pPr>
            <w:r w:rsidRPr="001F0ED6">
              <w:rPr>
                <w:rFonts w:ascii="Times New Roman" w:hAnsi="Times New Roman"/>
              </w:rPr>
              <w:t>Ответственный исполнитель, соисполнители, участники</w:t>
            </w:r>
          </w:p>
        </w:tc>
        <w:tc>
          <w:tcPr>
            <w:tcW w:w="704" w:type="pct"/>
            <w:gridSpan w:val="4"/>
            <w:tcBorders>
              <w:top w:val="single" w:sz="4" w:space="0" w:color="auto"/>
              <w:left w:val="single" w:sz="4" w:space="0" w:color="auto"/>
              <w:bottom w:val="single" w:sz="4" w:space="0" w:color="auto"/>
              <w:right w:val="single" w:sz="4" w:space="0" w:color="auto"/>
            </w:tcBorders>
          </w:tcPr>
          <w:p w:rsidR="002A527F" w:rsidRPr="001F0ED6" w:rsidRDefault="002A527F" w:rsidP="00E03229">
            <w:pPr>
              <w:spacing w:after="0" w:line="240" w:lineRule="auto"/>
              <w:jc w:val="center"/>
              <w:rPr>
                <w:rFonts w:ascii="Times New Roman" w:hAnsi="Times New Roman"/>
              </w:rPr>
            </w:pPr>
            <w:r w:rsidRPr="001F0ED6">
              <w:rPr>
                <w:rFonts w:ascii="Times New Roman" w:hAnsi="Times New Roman"/>
              </w:rPr>
              <w:t>Код бюджетной классификации расходов</w:t>
            </w:r>
          </w:p>
        </w:tc>
        <w:tc>
          <w:tcPr>
            <w:tcW w:w="272" w:type="pct"/>
            <w:vMerge w:val="restart"/>
            <w:tcBorders>
              <w:top w:val="single" w:sz="4" w:space="0" w:color="auto"/>
              <w:left w:val="single" w:sz="4" w:space="0" w:color="auto"/>
              <w:right w:val="single" w:sz="4" w:space="0" w:color="auto"/>
            </w:tcBorders>
          </w:tcPr>
          <w:p w:rsidR="002A527F" w:rsidRPr="001F0ED6" w:rsidRDefault="0083793D" w:rsidP="001733E0">
            <w:pPr>
              <w:spacing w:after="0" w:line="240" w:lineRule="auto"/>
              <w:jc w:val="center"/>
              <w:rPr>
                <w:rFonts w:ascii="Times New Roman" w:hAnsi="Times New Roman"/>
              </w:rPr>
            </w:pPr>
            <w:r w:rsidRPr="001F0ED6">
              <w:rPr>
                <w:rFonts w:ascii="Times New Roman" w:hAnsi="Times New Roman"/>
              </w:rPr>
              <w:t>Объем расходов всего (тыс. рублей)</w:t>
            </w:r>
          </w:p>
        </w:tc>
        <w:tc>
          <w:tcPr>
            <w:tcW w:w="2775" w:type="pct"/>
            <w:gridSpan w:val="12"/>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jc w:val="center"/>
              <w:rPr>
                <w:rFonts w:ascii="Times New Roman" w:hAnsi="Times New Roman"/>
              </w:rPr>
            </w:pPr>
            <w:r w:rsidRPr="001F0ED6">
              <w:rPr>
                <w:rFonts w:ascii="Times New Roman" w:hAnsi="Times New Roman"/>
              </w:rPr>
              <w:t>В том числе по годам реализации</w:t>
            </w:r>
          </w:p>
          <w:p w:rsidR="002A527F" w:rsidRPr="001F0ED6" w:rsidRDefault="0083793D" w:rsidP="001733E0">
            <w:pPr>
              <w:spacing w:after="0" w:line="240" w:lineRule="auto"/>
              <w:jc w:val="center"/>
              <w:rPr>
                <w:rFonts w:ascii="Times New Roman" w:hAnsi="Times New Roman"/>
              </w:rPr>
            </w:pPr>
            <w:r w:rsidRPr="001F0ED6">
              <w:rPr>
                <w:rFonts w:ascii="Times New Roman" w:hAnsi="Times New Roman"/>
              </w:rPr>
              <w:t>муниципальной программы</w:t>
            </w:r>
          </w:p>
        </w:tc>
      </w:tr>
      <w:tr w:rsidR="001733E0" w:rsidRPr="001F0ED6" w:rsidTr="00B15E25">
        <w:trPr>
          <w:trHeight w:val="20"/>
          <w:tblHeader/>
        </w:trPr>
        <w:tc>
          <w:tcPr>
            <w:tcW w:w="789" w:type="pct"/>
            <w:vMerge/>
            <w:tcBorders>
              <w:left w:val="single" w:sz="4" w:space="0" w:color="auto"/>
              <w:bottom w:val="single" w:sz="4" w:space="0" w:color="auto"/>
              <w:right w:val="single" w:sz="4" w:space="0" w:color="auto"/>
            </w:tcBorders>
          </w:tcPr>
          <w:p w:rsidR="0083793D" w:rsidRPr="001F0ED6" w:rsidRDefault="0083793D" w:rsidP="00E03229">
            <w:pPr>
              <w:spacing w:after="0" w:line="240" w:lineRule="auto"/>
              <w:jc w:val="center"/>
              <w:rPr>
                <w:rFonts w:ascii="Times New Roman" w:hAnsi="Times New Roman"/>
              </w:rPr>
            </w:pPr>
          </w:p>
        </w:tc>
        <w:tc>
          <w:tcPr>
            <w:tcW w:w="460" w:type="pct"/>
            <w:vMerge/>
            <w:tcBorders>
              <w:left w:val="single" w:sz="4" w:space="0" w:color="auto"/>
              <w:bottom w:val="single" w:sz="4" w:space="0" w:color="auto"/>
              <w:right w:val="single" w:sz="4" w:space="0" w:color="auto"/>
            </w:tcBorders>
          </w:tcPr>
          <w:p w:rsidR="0083793D" w:rsidRPr="001F0ED6" w:rsidRDefault="0083793D" w:rsidP="00E03229">
            <w:pPr>
              <w:spacing w:after="0" w:line="240" w:lineRule="auto"/>
              <w:jc w:val="center"/>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ГРБС</w:t>
            </w:r>
          </w:p>
        </w:tc>
        <w:tc>
          <w:tcPr>
            <w:tcW w:w="165" w:type="pct"/>
            <w:tcBorders>
              <w:top w:val="single" w:sz="4" w:space="0" w:color="auto"/>
              <w:left w:val="single" w:sz="4" w:space="0" w:color="auto"/>
              <w:bottom w:val="single" w:sz="4" w:space="0" w:color="auto"/>
              <w:right w:val="single" w:sz="4" w:space="0" w:color="auto"/>
            </w:tcBorders>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РзПр</w:t>
            </w:r>
          </w:p>
        </w:tc>
        <w:tc>
          <w:tcPr>
            <w:tcW w:w="308" w:type="pct"/>
            <w:tcBorders>
              <w:top w:val="single" w:sz="4" w:space="0" w:color="auto"/>
              <w:left w:val="single" w:sz="4" w:space="0" w:color="auto"/>
              <w:bottom w:val="single" w:sz="4" w:space="0" w:color="auto"/>
              <w:right w:val="single" w:sz="4" w:space="0" w:color="auto"/>
            </w:tcBorders>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ЦСР</w:t>
            </w:r>
          </w:p>
        </w:tc>
        <w:tc>
          <w:tcPr>
            <w:tcW w:w="102" w:type="pct"/>
            <w:tcBorders>
              <w:top w:val="single" w:sz="4" w:space="0" w:color="auto"/>
              <w:left w:val="single" w:sz="4" w:space="0" w:color="auto"/>
              <w:bottom w:val="single" w:sz="4" w:space="0" w:color="auto"/>
              <w:right w:val="single" w:sz="4" w:space="0" w:color="auto"/>
            </w:tcBorders>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ВР</w:t>
            </w:r>
          </w:p>
        </w:tc>
        <w:tc>
          <w:tcPr>
            <w:tcW w:w="272" w:type="pct"/>
            <w:vMerge/>
            <w:tcBorders>
              <w:left w:val="single" w:sz="4" w:space="0" w:color="auto"/>
              <w:bottom w:val="single" w:sz="4" w:space="0" w:color="auto"/>
              <w:right w:val="single" w:sz="4" w:space="0" w:color="auto"/>
            </w:tcBorders>
          </w:tcPr>
          <w:p w:rsidR="0083793D" w:rsidRPr="001F0ED6" w:rsidRDefault="0083793D" w:rsidP="001733E0">
            <w:pPr>
              <w:spacing w:after="0" w:line="240" w:lineRule="auto"/>
              <w:jc w:val="center"/>
              <w:rPr>
                <w:rFonts w:ascii="Times New Roman" w:hAnsi="Times New Roman"/>
              </w:rPr>
            </w:pPr>
          </w:p>
        </w:tc>
        <w:tc>
          <w:tcPr>
            <w:tcW w:w="241"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2019</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2020</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2021</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2022</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2023</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2024</w:t>
            </w:r>
          </w:p>
        </w:tc>
        <w:tc>
          <w:tcPr>
            <w:tcW w:w="228"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2025</w:t>
            </w:r>
          </w:p>
        </w:tc>
        <w:tc>
          <w:tcPr>
            <w:tcW w:w="228"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2026</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2027</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2028</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2029</w:t>
            </w:r>
          </w:p>
        </w:tc>
        <w:tc>
          <w:tcPr>
            <w:tcW w:w="221"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2030</w:t>
            </w:r>
          </w:p>
        </w:tc>
      </w:tr>
    </w:tbl>
    <w:p w:rsidR="004219D2" w:rsidRPr="001F0ED6" w:rsidRDefault="004219D2" w:rsidP="004219D2">
      <w:pPr>
        <w:spacing w:after="0"/>
        <w:rPr>
          <w:sz w:val="2"/>
          <w:szCs w:val="2"/>
        </w:rPr>
      </w:pPr>
    </w:p>
    <w:tbl>
      <w:tblPr>
        <w:tblW w:w="497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3401"/>
        <w:gridCol w:w="1983"/>
        <w:gridCol w:w="557"/>
        <w:gridCol w:w="711"/>
        <w:gridCol w:w="1327"/>
        <w:gridCol w:w="440"/>
        <w:gridCol w:w="1172"/>
        <w:gridCol w:w="1039"/>
        <w:gridCol w:w="1000"/>
        <w:gridCol w:w="1000"/>
        <w:gridCol w:w="978"/>
        <w:gridCol w:w="1021"/>
        <w:gridCol w:w="1000"/>
        <w:gridCol w:w="983"/>
        <w:gridCol w:w="983"/>
        <w:gridCol w:w="1000"/>
        <w:gridCol w:w="1000"/>
        <w:gridCol w:w="1000"/>
        <w:gridCol w:w="952"/>
      </w:tblGrid>
      <w:tr w:rsidR="001733E0" w:rsidRPr="001F0ED6" w:rsidTr="00B15E25">
        <w:trPr>
          <w:trHeight w:val="20"/>
          <w:tblHeader/>
        </w:trPr>
        <w:tc>
          <w:tcPr>
            <w:tcW w:w="78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jc w:val="center"/>
              <w:rPr>
                <w:rFonts w:ascii="Times New Roman" w:hAnsi="Times New Roman"/>
              </w:rPr>
            </w:pPr>
            <w:r w:rsidRPr="001F0ED6">
              <w:rPr>
                <w:rFonts w:ascii="Times New Roman" w:hAnsi="Times New Roman"/>
              </w:rPr>
              <w:t>1</w:t>
            </w:r>
          </w:p>
        </w:tc>
        <w:tc>
          <w:tcPr>
            <w:tcW w:w="460" w:type="pc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jc w:val="center"/>
              <w:rPr>
                <w:rFonts w:ascii="Times New Roman" w:hAnsi="Times New Roman"/>
              </w:rPr>
            </w:pPr>
            <w:r w:rsidRPr="001F0ED6">
              <w:rPr>
                <w:rFonts w:ascii="Times New Roman" w:hAnsi="Times New Roman"/>
              </w:rPr>
              <w:t>2</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3</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4</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5</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6</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jc w:val="center"/>
              <w:rPr>
                <w:rFonts w:ascii="Times New Roman" w:hAnsi="Times New Roman"/>
              </w:rPr>
            </w:pPr>
            <w:r w:rsidRPr="001F0ED6">
              <w:rPr>
                <w:rFonts w:ascii="Times New Roman" w:hAnsi="Times New Roman"/>
              </w:rPr>
              <w:t>7</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11</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12</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13</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14</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15</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18</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19</w:t>
            </w:r>
          </w:p>
        </w:tc>
      </w:tr>
      <w:tr w:rsidR="001733E0"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76372D" w:rsidRPr="001F0ED6" w:rsidRDefault="0083793D" w:rsidP="00B15E25">
            <w:pPr>
              <w:spacing w:after="0" w:line="240" w:lineRule="auto"/>
              <w:rPr>
                <w:rFonts w:ascii="Times New Roman" w:hAnsi="Times New Roman"/>
              </w:rPr>
            </w:pPr>
            <w:r w:rsidRPr="001F0ED6">
              <w:rPr>
                <w:rFonts w:ascii="Times New Roman" w:hAnsi="Times New Roman"/>
              </w:rPr>
              <w:t xml:space="preserve">Муниципальная программа Красносулинского района </w:t>
            </w:r>
          </w:p>
          <w:p w:rsidR="0083793D" w:rsidRPr="001F0ED6" w:rsidRDefault="0083793D" w:rsidP="00B15E25">
            <w:pPr>
              <w:spacing w:after="0" w:line="240" w:lineRule="auto"/>
              <w:rPr>
                <w:rFonts w:ascii="Times New Roman" w:hAnsi="Times New Roman"/>
              </w:rPr>
            </w:pPr>
            <w:r w:rsidRPr="001F0ED6">
              <w:rPr>
                <w:rFonts w:ascii="Times New Roman" w:hAnsi="Times New Roman"/>
              </w:rPr>
              <w:t>«Развитие образования»</w:t>
            </w:r>
          </w:p>
        </w:tc>
        <w:tc>
          <w:tcPr>
            <w:tcW w:w="460" w:type="pc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t>Всего,</w:t>
            </w:r>
          </w:p>
          <w:p w:rsidR="0083793D" w:rsidRPr="001F0ED6" w:rsidRDefault="0083793D" w:rsidP="00B15E25">
            <w:pPr>
              <w:spacing w:after="0" w:line="240" w:lineRule="auto"/>
              <w:rPr>
                <w:rFonts w:ascii="Times New Roman" w:hAnsi="Times New Roman"/>
              </w:rPr>
            </w:pPr>
            <w:r w:rsidRPr="001F0ED6">
              <w:rPr>
                <w:rFonts w:ascii="Times New Roman" w:hAnsi="Times New Roman"/>
              </w:rPr>
              <w:t>в том числе:</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98476F" w:rsidP="00046DEA">
            <w:pPr>
              <w:spacing w:after="0" w:line="240" w:lineRule="auto"/>
              <w:jc w:val="center"/>
              <w:rPr>
                <w:rFonts w:ascii="Times New Roman" w:hAnsi="Times New Roman"/>
              </w:rPr>
            </w:pPr>
            <w:r>
              <w:rPr>
                <w:rFonts w:ascii="Times New Roman" w:hAnsi="Times New Roman"/>
              </w:rPr>
              <w:t>1597811</w:t>
            </w:r>
            <w:r w:rsidR="00046DEA">
              <w:rPr>
                <w:rFonts w:ascii="Times New Roman" w:hAnsi="Times New Roman"/>
              </w:rPr>
              <w:t>3</w:t>
            </w:r>
            <w:r>
              <w:rPr>
                <w:rFonts w:ascii="Times New Roman" w:hAnsi="Times New Roman"/>
              </w:rPr>
              <w:t>,</w:t>
            </w:r>
            <w:r w:rsidR="00046DEA">
              <w:rPr>
                <w:rFonts w:ascii="Times New Roman" w:hAnsi="Times New Roman"/>
              </w:rPr>
              <w:t>8</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1031945,1</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1250992,3</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1527522,0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1390280,5</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6B1E50" w:rsidP="001733E0">
            <w:pPr>
              <w:spacing w:after="0" w:line="240" w:lineRule="auto"/>
              <w:ind w:left="-57" w:right="-57"/>
              <w:jc w:val="center"/>
              <w:rPr>
                <w:rFonts w:ascii="Times New Roman" w:hAnsi="Times New Roman"/>
              </w:rPr>
            </w:pPr>
            <w:r w:rsidRPr="001F0ED6">
              <w:rPr>
                <w:rFonts w:ascii="Times New Roman" w:hAnsi="Times New Roman"/>
              </w:rPr>
              <w:t>1516647,3</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2A54F7" w:rsidP="001733E0">
            <w:pPr>
              <w:spacing w:after="0" w:line="240" w:lineRule="auto"/>
              <w:ind w:left="-57" w:right="-57"/>
              <w:jc w:val="center"/>
              <w:rPr>
                <w:rFonts w:ascii="Times New Roman" w:hAnsi="Times New Roman"/>
              </w:rPr>
            </w:pPr>
            <w:r>
              <w:rPr>
                <w:rFonts w:ascii="Times New Roman" w:hAnsi="Times New Roman"/>
              </w:rPr>
              <w:t>1835697,3</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6B1E50" w:rsidP="002A54F7">
            <w:pPr>
              <w:spacing w:after="0" w:line="240" w:lineRule="auto"/>
              <w:ind w:left="-57" w:right="-57"/>
              <w:jc w:val="center"/>
              <w:rPr>
                <w:rFonts w:ascii="Times New Roman" w:hAnsi="Times New Roman"/>
              </w:rPr>
            </w:pPr>
            <w:r w:rsidRPr="001F0ED6">
              <w:rPr>
                <w:rFonts w:ascii="Times New Roman" w:hAnsi="Times New Roman"/>
              </w:rPr>
              <w:t>134</w:t>
            </w:r>
            <w:r w:rsidR="002A54F7">
              <w:rPr>
                <w:rFonts w:ascii="Times New Roman" w:hAnsi="Times New Roman"/>
              </w:rPr>
              <w:t>7098</w:t>
            </w:r>
            <w:r w:rsidRPr="001F0ED6">
              <w:rPr>
                <w:rFonts w:ascii="Times New Roman" w:hAnsi="Times New Roman"/>
              </w:rPr>
              <w:t>,</w:t>
            </w:r>
            <w:r w:rsidR="002A54F7">
              <w:rPr>
                <w:rFonts w:ascii="Times New Roman" w:hAnsi="Times New Roman"/>
              </w:rPr>
              <w:t>9</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6B1E50" w:rsidP="001733E0">
            <w:pPr>
              <w:spacing w:after="0" w:line="240" w:lineRule="auto"/>
              <w:ind w:left="-57" w:right="-57"/>
              <w:jc w:val="center"/>
              <w:rPr>
                <w:rFonts w:ascii="Times New Roman" w:hAnsi="Times New Roman"/>
              </w:rPr>
            </w:pPr>
            <w:r w:rsidRPr="001F0ED6">
              <w:rPr>
                <w:rFonts w:ascii="Times New Roman" w:hAnsi="Times New Roman"/>
              </w:rPr>
              <w:t>1281758,0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6B1E50" w:rsidP="001733E0">
            <w:pPr>
              <w:spacing w:after="0" w:line="240" w:lineRule="auto"/>
              <w:ind w:left="-57" w:right="-57"/>
              <w:jc w:val="center"/>
              <w:rPr>
                <w:rFonts w:ascii="Times New Roman" w:hAnsi="Times New Roman"/>
              </w:rPr>
            </w:pPr>
            <w:r w:rsidRPr="001F0ED6">
              <w:rPr>
                <w:rFonts w:ascii="Times New Roman" w:hAnsi="Times New Roman"/>
              </w:rPr>
              <w:t>1199043,1</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6B1E50" w:rsidP="001733E0">
            <w:pPr>
              <w:spacing w:after="0" w:line="240" w:lineRule="auto"/>
              <w:ind w:left="-57" w:right="-57"/>
              <w:jc w:val="center"/>
              <w:rPr>
                <w:rFonts w:ascii="Times New Roman" w:hAnsi="Times New Roman"/>
              </w:rPr>
            </w:pPr>
            <w:r w:rsidRPr="001F0ED6">
              <w:rPr>
                <w:rFonts w:ascii="Times New Roman" w:hAnsi="Times New Roman"/>
              </w:rPr>
              <w:t>1199043,1</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6B1E50" w:rsidP="001733E0">
            <w:pPr>
              <w:spacing w:after="0" w:line="240" w:lineRule="auto"/>
              <w:ind w:left="-57" w:right="-57"/>
              <w:jc w:val="center"/>
              <w:rPr>
                <w:rFonts w:ascii="Times New Roman" w:hAnsi="Times New Roman"/>
              </w:rPr>
            </w:pPr>
            <w:r w:rsidRPr="001F0ED6">
              <w:rPr>
                <w:rFonts w:ascii="Times New Roman" w:hAnsi="Times New Roman"/>
              </w:rPr>
              <w:t>1199043,1</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6B1E50" w:rsidP="001733E0">
            <w:pPr>
              <w:spacing w:after="0" w:line="240" w:lineRule="auto"/>
              <w:ind w:left="-57" w:right="-57"/>
              <w:jc w:val="center"/>
              <w:rPr>
                <w:rFonts w:ascii="Times New Roman" w:hAnsi="Times New Roman"/>
              </w:rPr>
            </w:pPr>
            <w:r w:rsidRPr="001F0ED6">
              <w:rPr>
                <w:rFonts w:ascii="Times New Roman" w:hAnsi="Times New Roman"/>
              </w:rPr>
              <w:t>1199043,1</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98476F" w:rsidP="001733E0">
            <w:pPr>
              <w:spacing w:after="0" w:line="240" w:lineRule="auto"/>
              <w:jc w:val="center"/>
              <w:rPr>
                <w:rFonts w:ascii="Times New Roman" w:hAnsi="Times New Roman"/>
              </w:rPr>
            </w:pPr>
            <w:r>
              <w:rPr>
                <w:rFonts w:ascii="Times New Roman" w:hAnsi="Times New Roman"/>
              </w:rPr>
              <w:t>14853325,3</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930150,3</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1009575,7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1235960,7</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1329227,6</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6B1E50" w:rsidP="001733E0">
            <w:pPr>
              <w:spacing w:after="0" w:line="240" w:lineRule="auto"/>
              <w:ind w:left="-57" w:right="-57"/>
              <w:jc w:val="center"/>
              <w:rPr>
                <w:rFonts w:ascii="Times New Roman" w:hAnsi="Times New Roman"/>
              </w:rPr>
            </w:pPr>
            <w:r w:rsidRPr="001F0ED6">
              <w:rPr>
                <w:rFonts w:ascii="Times New Roman" w:hAnsi="Times New Roman"/>
              </w:rPr>
              <w:t>1439934,0</w:t>
            </w:r>
          </w:p>
        </w:tc>
        <w:tc>
          <w:tcPr>
            <w:tcW w:w="232" w:type="pct"/>
            <w:tcBorders>
              <w:top w:val="single" w:sz="4" w:space="0" w:color="auto"/>
              <w:left w:val="single" w:sz="4" w:space="0" w:color="auto"/>
              <w:bottom w:val="single" w:sz="4" w:space="0" w:color="auto"/>
              <w:right w:val="single" w:sz="4" w:space="0" w:color="auto"/>
            </w:tcBorders>
          </w:tcPr>
          <w:p w:rsidR="0083793D" w:rsidRPr="0098476F" w:rsidRDefault="0098476F" w:rsidP="001733E0">
            <w:pPr>
              <w:spacing w:after="0" w:line="240" w:lineRule="auto"/>
              <w:ind w:left="-57" w:right="-57"/>
              <w:jc w:val="center"/>
              <w:rPr>
                <w:rFonts w:ascii="Times New Roman" w:hAnsi="Times New Roman"/>
              </w:rPr>
            </w:pPr>
            <w:r w:rsidRPr="0098476F">
              <w:rPr>
                <w:rFonts w:ascii="Times New Roman" w:hAnsi="Times New Roman"/>
              </w:rPr>
              <w:t>1569569,8</w:t>
            </w:r>
          </w:p>
        </w:tc>
        <w:tc>
          <w:tcPr>
            <w:tcW w:w="228" w:type="pct"/>
            <w:tcBorders>
              <w:top w:val="single" w:sz="4" w:space="0" w:color="auto"/>
              <w:left w:val="single" w:sz="4" w:space="0" w:color="auto"/>
              <w:bottom w:val="single" w:sz="4" w:space="0" w:color="auto"/>
              <w:right w:val="single" w:sz="4" w:space="0" w:color="auto"/>
            </w:tcBorders>
          </w:tcPr>
          <w:p w:rsidR="0083793D" w:rsidRPr="0098476F" w:rsidRDefault="0098476F" w:rsidP="001733E0">
            <w:pPr>
              <w:spacing w:after="0" w:line="240" w:lineRule="auto"/>
              <w:ind w:left="-57" w:right="-57"/>
              <w:jc w:val="center"/>
              <w:rPr>
                <w:rFonts w:ascii="Times New Roman" w:hAnsi="Times New Roman"/>
              </w:rPr>
            </w:pPr>
            <w:r w:rsidRPr="0098476F">
              <w:rPr>
                <w:rFonts w:ascii="Times New Roman" w:hAnsi="Times New Roman"/>
              </w:rPr>
              <w:t>1260976,8</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6B1E50" w:rsidP="001733E0">
            <w:pPr>
              <w:spacing w:after="0" w:line="240" w:lineRule="auto"/>
              <w:ind w:left="-57" w:right="-57"/>
              <w:jc w:val="center"/>
              <w:rPr>
                <w:rFonts w:ascii="Times New Roman" w:hAnsi="Times New Roman"/>
              </w:rPr>
            </w:pPr>
            <w:r w:rsidRPr="001F0ED6">
              <w:rPr>
                <w:rFonts w:ascii="Times New Roman" w:hAnsi="Times New Roman"/>
              </w:rPr>
              <w:t>1281758,0</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1199043,1</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1199043,1</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1199043,1</w:t>
            </w:r>
          </w:p>
        </w:tc>
        <w:tc>
          <w:tcPr>
            <w:tcW w:w="221"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1199043,1</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t>Администрация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98476F" w:rsidP="001733E0">
            <w:pPr>
              <w:spacing w:after="0" w:line="240" w:lineRule="auto"/>
              <w:jc w:val="center"/>
              <w:rPr>
                <w:rFonts w:ascii="Times New Roman" w:hAnsi="Times New Roman"/>
              </w:rPr>
            </w:pPr>
            <w:r>
              <w:rPr>
                <w:rFonts w:ascii="Times New Roman" w:hAnsi="Times New Roman"/>
              </w:rPr>
              <w:t>1124787,6</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101794,8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241416,6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291561,3</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61052,9</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CB2FDE" w:rsidP="001733E0">
            <w:pPr>
              <w:spacing w:after="0" w:line="240" w:lineRule="auto"/>
              <w:ind w:left="-57" w:right="-57"/>
              <w:jc w:val="center"/>
              <w:rPr>
                <w:rFonts w:ascii="Times New Roman" w:hAnsi="Times New Roman"/>
              </w:rPr>
            </w:pPr>
            <w:r w:rsidRPr="001F0ED6">
              <w:rPr>
                <w:rFonts w:ascii="Times New Roman" w:hAnsi="Times New Roman"/>
              </w:rPr>
              <w:t>76713,3</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44014" w:rsidP="001733E0">
            <w:pPr>
              <w:spacing w:after="0" w:line="240" w:lineRule="auto"/>
              <w:ind w:left="-57" w:right="-57"/>
              <w:jc w:val="center"/>
              <w:rPr>
                <w:rFonts w:ascii="Times New Roman" w:hAnsi="Times New Roman"/>
              </w:rPr>
            </w:pPr>
            <w:r>
              <w:rPr>
                <w:rFonts w:ascii="Times New Roman" w:hAnsi="Times New Roman"/>
              </w:rPr>
              <w:t>266127,5</w:t>
            </w:r>
          </w:p>
        </w:tc>
        <w:tc>
          <w:tcPr>
            <w:tcW w:w="228" w:type="pct"/>
            <w:tcBorders>
              <w:top w:val="single" w:sz="4" w:space="0" w:color="auto"/>
              <w:left w:val="single" w:sz="4" w:space="0" w:color="auto"/>
              <w:bottom w:val="single" w:sz="4" w:space="0" w:color="auto"/>
              <w:right w:val="single" w:sz="4" w:space="0" w:color="auto"/>
            </w:tcBorders>
          </w:tcPr>
          <w:p w:rsidR="0083793D" w:rsidRPr="001F0ED6" w:rsidRDefault="00844014" w:rsidP="001733E0">
            <w:pPr>
              <w:spacing w:after="0" w:line="240" w:lineRule="auto"/>
              <w:ind w:left="-57" w:right="-57"/>
              <w:jc w:val="center"/>
              <w:rPr>
                <w:rFonts w:ascii="Times New Roman" w:hAnsi="Times New Roman"/>
              </w:rPr>
            </w:pPr>
            <w:r>
              <w:rPr>
                <w:rFonts w:ascii="Times New Roman" w:hAnsi="Times New Roman"/>
              </w:rPr>
              <w:t>86121,2</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t>Подпрограмма 1. «Развитие дошкольного, начального общего, основного общего, среднего общего и дополнительного образования»</w:t>
            </w:r>
          </w:p>
        </w:tc>
        <w:tc>
          <w:tcPr>
            <w:tcW w:w="460" w:type="pc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t>Всего,</w:t>
            </w:r>
          </w:p>
          <w:p w:rsidR="0083793D" w:rsidRPr="001F0ED6" w:rsidRDefault="0083793D" w:rsidP="00B15E25">
            <w:pPr>
              <w:spacing w:after="0" w:line="240" w:lineRule="auto"/>
              <w:rPr>
                <w:rFonts w:ascii="Times New Roman" w:hAnsi="Times New Roman"/>
              </w:rPr>
            </w:pPr>
            <w:r w:rsidRPr="001F0ED6">
              <w:rPr>
                <w:rFonts w:ascii="Times New Roman" w:hAnsi="Times New Roman"/>
              </w:rPr>
              <w:t>в том числе:</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3F68AF" w:rsidP="00046DEA">
            <w:pPr>
              <w:spacing w:after="0" w:line="240" w:lineRule="auto"/>
              <w:jc w:val="center"/>
              <w:rPr>
                <w:rFonts w:ascii="Times New Roman" w:hAnsi="Times New Roman"/>
              </w:rPr>
            </w:pPr>
            <w:r>
              <w:rPr>
                <w:rFonts w:ascii="Times New Roman" w:hAnsi="Times New Roman"/>
              </w:rPr>
              <w:t>150897</w:t>
            </w:r>
            <w:r w:rsidR="00046DEA">
              <w:rPr>
                <w:rFonts w:ascii="Times New Roman" w:hAnsi="Times New Roman"/>
              </w:rPr>
              <w:t>2</w:t>
            </w:r>
            <w:r>
              <w:rPr>
                <w:rFonts w:ascii="Times New Roman" w:hAnsi="Times New Roman"/>
              </w:rPr>
              <w:t>6,0</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983196,7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1199376,2</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1472055,9</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1329385,7</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376481" w:rsidP="001733E0">
            <w:pPr>
              <w:spacing w:after="0" w:line="240" w:lineRule="auto"/>
              <w:ind w:left="-57" w:right="-57"/>
              <w:jc w:val="center"/>
              <w:rPr>
                <w:rFonts w:ascii="Times New Roman" w:hAnsi="Times New Roman"/>
              </w:rPr>
            </w:pPr>
            <w:r w:rsidRPr="001F0ED6">
              <w:rPr>
                <w:rFonts w:ascii="Times New Roman" w:hAnsi="Times New Roman"/>
              </w:rPr>
              <w:t>1452795,7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98476F" w:rsidP="001733E0">
            <w:pPr>
              <w:spacing w:after="0" w:line="240" w:lineRule="auto"/>
              <w:ind w:left="-57" w:right="-57"/>
              <w:jc w:val="center"/>
              <w:rPr>
                <w:rFonts w:ascii="Times New Roman" w:hAnsi="Times New Roman"/>
              </w:rPr>
            </w:pPr>
            <w:r>
              <w:rPr>
                <w:rFonts w:ascii="Times New Roman" w:hAnsi="Times New Roman"/>
              </w:rPr>
              <w:t>1755208,2</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98476F" w:rsidP="001733E0">
            <w:pPr>
              <w:spacing w:after="0" w:line="240" w:lineRule="auto"/>
              <w:ind w:left="-57" w:right="-57"/>
              <w:jc w:val="center"/>
              <w:rPr>
                <w:rFonts w:ascii="Times New Roman" w:hAnsi="Times New Roman"/>
              </w:rPr>
            </w:pPr>
            <w:r>
              <w:rPr>
                <w:rFonts w:ascii="Times New Roman" w:hAnsi="Times New Roman"/>
              </w:rPr>
              <w:t>1263084,2</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376481" w:rsidP="001733E0">
            <w:pPr>
              <w:spacing w:after="0" w:line="240" w:lineRule="auto"/>
              <w:ind w:left="-57" w:right="-57"/>
              <w:jc w:val="center"/>
              <w:rPr>
                <w:rFonts w:ascii="Times New Roman" w:hAnsi="Times New Roman"/>
              </w:rPr>
            </w:pPr>
            <w:r w:rsidRPr="001F0ED6">
              <w:rPr>
                <w:rFonts w:ascii="Times New Roman" w:hAnsi="Times New Roman"/>
              </w:rPr>
              <w:t>1192973,8</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1110412,4</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1110412,4</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1110412,4</w:t>
            </w:r>
          </w:p>
        </w:tc>
        <w:tc>
          <w:tcPr>
            <w:tcW w:w="221"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1110412,4</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3F68AF" w:rsidP="00046DEA">
            <w:pPr>
              <w:spacing w:after="0" w:line="240" w:lineRule="auto"/>
              <w:jc w:val="center"/>
              <w:rPr>
                <w:rFonts w:ascii="Times New Roman" w:hAnsi="Times New Roman"/>
              </w:rPr>
            </w:pPr>
            <w:r>
              <w:rPr>
                <w:rFonts w:ascii="Times New Roman" w:hAnsi="Times New Roman"/>
              </w:rPr>
              <w:t>139649</w:t>
            </w:r>
            <w:r w:rsidR="00046DEA">
              <w:rPr>
                <w:rFonts w:ascii="Times New Roman" w:hAnsi="Times New Roman"/>
              </w:rPr>
              <w:t>3</w:t>
            </w:r>
            <w:r>
              <w:rPr>
                <w:rFonts w:ascii="Times New Roman" w:hAnsi="Times New Roman"/>
              </w:rPr>
              <w:t>8,4</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881401,9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957959,6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1180494,6</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1268332,8</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E4788" w:rsidP="001733E0">
            <w:pPr>
              <w:spacing w:after="0" w:line="240" w:lineRule="auto"/>
              <w:ind w:left="-57" w:right="-57"/>
              <w:jc w:val="center"/>
              <w:rPr>
                <w:rFonts w:ascii="Times New Roman" w:hAnsi="Times New Roman"/>
              </w:rPr>
            </w:pPr>
            <w:r w:rsidRPr="001F0ED6">
              <w:rPr>
                <w:rFonts w:ascii="Times New Roman" w:hAnsi="Times New Roman"/>
              </w:rPr>
              <w:t>1376082,4</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046DEA" w:rsidP="001733E0">
            <w:pPr>
              <w:spacing w:after="0" w:line="240" w:lineRule="auto"/>
              <w:ind w:left="-57" w:right="-57"/>
              <w:jc w:val="center"/>
              <w:rPr>
                <w:rFonts w:ascii="Times New Roman" w:hAnsi="Times New Roman"/>
              </w:rPr>
            </w:pPr>
            <w:r>
              <w:rPr>
                <w:rFonts w:ascii="Times New Roman" w:hAnsi="Times New Roman"/>
              </w:rPr>
              <w:t>148908</w:t>
            </w:r>
            <w:r w:rsidR="003F68AF">
              <w:rPr>
                <w:rFonts w:ascii="Times New Roman" w:hAnsi="Times New Roman"/>
              </w:rPr>
              <w:t>0,7</w:t>
            </w:r>
          </w:p>
        </w:tc>
        <w:tc>
          <w:tcPr>
            <w:tcW w:w="228" w:type="pct"/>
            <w:tcBorders>
              <w:top w:val="single" w:sz="4" w:space="0" w:color="auto"/>
              <w:left w:val="single" w:sz="4" w:space="0" w:color="auto"/>
              <w:bottom w:val="single" w:sz="4" w:space="0" w:color="auto"/>
              <w:right w:val="single" w:sz="4" w:space="0" w:color="auto"/>
            </w:tcBorders>
          </w:tcPr>
          <w:p w:rsidR="0083793D" w:rsidRPr="001F0ED6" w:rsidRDefault="003F68AF" w:rsidP="00844014">
            <w:pPr>
              <w:spacing w:after="0" w:line="240" w:lineRule="auto"/>
              <w:ind w:left="-57" w:right="-57"/>
              <w:jc w:val="center"/>
              <w:rPr>
                <w:rFonts w:ascii="Times New Roman" w:hAnsi="Times New Roman"/>
              </w:rPr>
            </w:pPr>
            <w:r>
              <w:rPr>
                <w:rFonts w:ascii="Times New Roman" w:hAnsi="Times New Roman"/>
              </w:rPr>
              <w:t>1176963,0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E4788" w:rsidP="001733E0">
            <w:pPr>
              <w:spacing w:after="0" w:line="240" w:lineRule="auto"/>
              <w:ind w:left="-57" w:right="-57"/>
              <w:jc w:val="center"/>
              <w:rPr>
                <w:rFonts w:ascii="Times New Roman" w:hAnsi="Times New Roman"/>
              </w:rPr>
            </w:pPr>
            <w:r w:rsidRPr="001F0ED6">
              <w:rPr>
                <w:rFonts w:ascii="Times New Roman" w:hAnsi="Times New Roman"/>
              </w:rPr>
              <w:t>1192973,8</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1110412,4</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1110412,4</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1110412,4</w:t>
            </w:r>
          </w:p>
        </w:tc>
        <w:tc>
          <w:tcPr>
            <w:tcW w:w="221"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1110412,4</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t>Администрация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98476F" w:rsidP="001733E0">
            <w:pPr>
              <w:spacing w:after="0" w:line="240" w:lineRule="auto"/>
              <w:jc w:val="center"/>
              <w:rPr>
                <w:rFonts w:ascii="Times New Roman" w:hAnsi="Times New Roman"/>
              </w:rPr>
            </w:pPr>
            <w:r>
              <w:rPr>
                <w:rFonts w:ascii="Times New Roman" w:hAnsi="Times New Roman"/>
              </w:rPr>
              <w:t>1124787,6</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101794,8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241416,6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291561,3</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61052,9</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64221E" w:rsidP="001733E0">
            <w:pPr>
              <w:spacing w:after="0" w:line="240" w:lineRule="auto"/>
              <w:ind w:left="-57" w:right="-57"/>
              <w:jc w:val="center"/>
              <w:rPr>
                <w:rFonts w:ascii="Times New Roman" w:hAnsi="Times New Roman"/>
              </w:rPr>
            </w:pPr>
            <w:r w:rsidRPr="001F0ED6">
              <w:rPr>
                <w:rFonts w:ascii="Times New Roman" w:hAnsi="Times New Roman"/>
              </w:rPr>
              <w:t>76713,3</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844014" w:rsidP="001733E0">
            <w:pPr>
              <w:spacing w:after="0" w:line="240" w:lineRule="auto"/>
              <w:ind w:left="-57" w:right="-57"/>
              <w:jc w:val="center"/>
              <w:rPr>
                <w:rFonts w:ascii="Times New Roman" w:hAnsi="Times New Roman"/>
              </w:rPr>
            </w:pPr>
            <w:r>
              <w:rPr>
                <w:rFonts w:ascii="Times New Roman" w:hAnsi="Times New Roman"/>
              </w:rPr>
              <w:t>266127,5</w:t>
            </w:r>
          </w:p>
        </w:tc>
        <w:tc>
          <w:tcPr>
            <w:tcW w:w="228" w:type="pct"/>
            <w:tcBorders>
              <w:top w:val="single" w:sz="4" w:space="0" w:color="auto"/>
              <w:left w:val="single" w:sz="4" w:space="0" w:color="auto"/>
              <w:bottom w:val="single" w:sz="4" w:space="0" w:color="auto"/>
              <w:right w:val="single" w:sz="4" w:space="0" w:color="auto"/>
            </w:tcBorders>
          </w:tcPr>
          <w:p w:rsidR="0083793D" w:rsidRPr="001F0ED6" w:rsidRDefault="00844014" w:rsidP="001733E0">
            <w:pPr>
              <w:spacing w:after="0" w:line="240" w:lineRule="auto"/>
              <w:ind w:left="-57" w:right="-57"/>
              <w:jc w:val="center"/>
              <w:rPr>
                <w:rFonts w:ascii="Times New Roman" w:hAnsi="Times New Roman"/>
              </w:rPr>
            </w:pPr>
            <w:r>
              <w:rPr>
                <w:rFonts w:ascii="Times New Roman" w:hAnsi="Times New Roman"/>
              </w:rPr>
              <w:t>86121,2</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t>Основное мероприятие 1.1.</w:t>
            </w:r>
          </w:p>
          <w:p w:rsidR="00E778EC" w:rsidRPr="001F0ED6" w:rsidRDefault="0083793D" w:rsidP="00B15E25">
            <w:pPr>
              <w:spacing w:after="0" w:line="240" w:lineRule="auto"/>
              <w:rPr>
                <w:rFonts w:ascii="Times New Roman" w:hAnsi="Times New Roman"/>
              </w:rPr>
            </w:pPr>
            <w:r w:rsidRPr="001F0ED6">
              <w:rPr>
                <w:rFonts w:ascii="Times New Roman" w:hAnsi="Times New Roman"/>
              </w:rPr>
              <w:t>Обеспечение государственных гарантий реализации прав на получение общедоступного и бесплатного дошкольного образования в муниципальных бюджетных дошкольных образовательных учреждениях</w:t>
            </w:r>
          </w:p>
        </w:tc>
        <w:tc>
          <w:tcPr>
            <w:tcW w:w="460"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C4417F" w:rsidP="001733E0">
            <w:pPr>
              <w:tabs>
                <w:tab w:val="center" w:pos="590"/>
              </w:tabs>
              <w:spacing w:after="0" w:line="240" w:lineRule="auto"/>
              <w:jc w:val="center"/>
              <w:rPr>
                <w:rFonts w:ascii="Times New Roman" w:hAnsi="Times New Roman"/>
              </w:rPr>
            </w:pPr>
            <w:r>
              <w:rPr>
                <w:rFonts w:ascii="Times New Roman" w:hAnsi="Times New Roman"/>
              </w:rPr>
              <w:t>3747408,1</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233534,7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247587,5</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263937,8</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301063,2</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1469FC" w:rsidP="001733E0">
            <w:pPr>
              <w:spacing w:after="0" w:line="240" w:lineRule="auto"/>
              <w:ind w:left="-57" w:right="-57"/>
              <w:jc w:val="center"/>
              <w:rPr>
                <w:rFonts w:ascii="Times New Roman" w:hAnsi="Times New Roman"/>
              </w:rPr>
            </w:pPr>
            <w:r w:rsidRPr="001F0ED6">
              <w:rPr>
                <w:rFonts w:ascii="Times New Roman" w:hAnsi="Times New Roman"/>
              </w:rPr>
              <w:t>334235,8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C4417F" w:rsidP="00C4417F">
            <w:pPr>
              <w:spacing w:after="0" w:line="240" w:lineRule="auto"/>
              <w:ind w:left="-57" w:right="-57"/>
              <w:jc w:val="center"/>
              <w:rPr>
                <w:rFonts w:ascii="Times New Roman" w:hAnsi="Times New Roman"/>
              </w:rPr>
            </w:pPr>
            <w:r>
              <w:rPr>
                <w:rFonts w:ascii="Times New Roman" w:hAnsi="Times New Roman"/>
              </w:rPr>
              <w:t>332228,5</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C4417F" w:rsidP="001733E0">
            <w:pPr>
              <w:spacing w:after="0" w:line="240" w:lineRule="auto"/>
              <w:ind w:left="-57" w:right="-57"/>
              <w:jc w:val="center"/>
              <w:rPr>
                <w:rFonts w:ascii="Times New Roman" w:hAnsi="Times New Roman"/>
              </w:rPr>
            </w:pPr>
            <w:r>
              <w:rPr>
                <w:rFonts w:ascii="Times New Roman" w:hAnsi="Times New Roman"/>
              </w:rPr>
              <w:t>321924,8</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BF1AAF" w:rsidP="00BF1AAF">
            <w:pPr>
              <w:spacing w:after="0" w:line="240" w:lineRule="auto"/>
              <w:ind w:left="-57" w:right="-57"/>
              <w:jc w:val="center"/>
              <w:rPr>
                <w:rFonts w:ascii="Times New Roman" w:hAnsi="Times New Roman"/>
              </w:rPr>
            </w:pPr>
            <w:r w:rsidRPr="001F0ED6">
              <w:rPr>
                <w:rFonts w:ascii="Times New Roman" w:hAnsi="Times New Roman"/>
              </w:rPr>
              <w:t>323165,4</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347432,6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347432,6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347432,6</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347432,6</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C4417F" w:rsidP="001733E0">
            <w:pPr>
              <w:spacing w:after="0" w:line="240" w:lineRule="auto"/>
              <w:jc w:val="center"/>
              <w:rPr>
                <w:rFonts w:ascii="Times New Roman" w:hAnsi="Times New Roman"/>
              </w:rPr>
            </w:pPr>
            <w:r>
              <w:rPr>
                <w:rFonts w:ascii="Times New Roman" w:hAnsi="Times New Roman"/>
              </w:rPr>
              <w:t>1186410,6</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79457,0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84698,4</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91768,7</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103237,8</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111173,4</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C4417F" w:rsidP="001733E0">
            <w:pPr>
              <w:spacing w:after="0" w:line="240" w:lineRule="auto"/>
              <w:ind w:left="-57" w:right="-57"/>
              <w:jc w:val="center"/>
              <w:rPr>
                <w:rFonts w:ascii="Times New Roman" w:hAnsi="Times New Roman"/>
              </w:rPr>
            </w:pPr>
            <w:r>
              <w:rPr>
                <w:rFonts w:ascii="Times New Roman" w:hAnsi="Times New Roman"/>
              </w:rPr>
              <w:t>125831,7</w:t>
            </w:r>
          </w:p>
        </w:tc>
        <w:tc>
          <w:tcPr>
            <w:tcW w:w="228" w:type="pct"/>
            <w:tcBorders>
              <w:top w:val="single" w:sz="4" w:space="0" w:color="auto"/>
              <w:left w:val="single" w:sz="4" w:space="0" w:color="auto"/>
              <w:bottom w:val="single" w:sz="4" w:space="0" w:color="auto"/>
              <w:right w:val="single" w:sz="4" w:space="0" w:color="auto"/>
            </w:tcBorders>
          </w:tcPr>
          <w:p w:rsidR="0083793D" w:rsidRPr="001F0ED6" w:rsidRDefault="00C4417F" w:rsidP="001733E0">
            <w:pPr>
              <w:spacing w:after="0" w:line="240" w:lineRule="auto"/>
              <w:ind w:left="-57" w:right="-57"/>
              <w:jc w:val="center"/>
              <w:rPr>
                <w:rFonts w:ascii="Times New Roman" w:hAnsi="Times New Roman"/>
              </w:rPr>
            </w:pPr>
            <w:r>
              <w:rPr>
                <w:rFonts w:ascii="Times New Roman" w:hAnsi="Times New Roman"/>
              </w:rPr>
              <w:t>101333,6</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AE1895" w:rsidP="001733E0">
            <w:pPr>
              <w:spacing w:after="0" w:line="240" w:lineRule="auto"/>
              <w:ind w:left="-57" w:right="-57"/>
              <w:jc w:val="center"/>
              <w:rPr>
                <w:rFonts w:ascii="Times New Roman" w:hAnsi="Times New Roman"/>
              </w:rPr>
            </w:pPr>
            <w:r w:rsidRPr="001F0ED6">
              <w:rPr>
                <w:rFonts w:ascii="Times New Roman" w:hAnsi="Times New Roman"/>
              </w:rPr>
              <w:t>88504,8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100101,3</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100101,3</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100101,3</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100101,3</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jc w:val="center"/>
              <w:rPr>
                <w:rFonts w:ascii="Times New Roman" w:hAnsi="Times New Roman"/>
              </w:rPr>
            </w:pPr>
            <w:r w:rsidRPr="001F0ED6">
              <w:rPr>
                <w:rFonts w:ascii="Times New Roman" w:hAnsi="Times New Roman"/>
              </w:rPr>
              <w:t>308,7</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308,7</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1110072020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jc w:val="center"/>
              <w:rPr>
                <w:rFonts w:ascii="Times New Roman" w:hAnsi="Times New Roman"/>
              </w:rPr>
            </w:pPr>
            <w:r w:rsidRPr="001F0ED6">
              <w:rPr>
                <w:rFonts w:ascii="Times New Roman" w:hAnsi="Times New Roman"/>
              </w:rPr>
              <w:t>145892,1</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145892,1</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1110072180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AE1895" w:rsidP="001733E0">
            <w:pPr>
              <w:spacing w:after="0" w:line="240" w:lineRule="auto"/>
              <w:jc w:val="center"/>
              <w:rPr>
                <w:rFonts w:ascii="Times New Roman" w:hAnsi="Times New Roman"/>
              </w:rPr>
            </w:pPr>
            <w:r w:rsidRPr="001F0ED6">
              <w:rPr>
                <w:rFonts w:ascii="Times New Roman" w:hAnsi="Times New Roman"/>
              </w:rPr>
              <w:t>1862,2</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122,1</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82,4</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105,3</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115,2</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AE1895" w:rsidP="001733E0">
            <w:pPr>
              <w:spacing w:after="0" w:line="240" w:lineRule="auto"/>
              <w:ind w:left="-57" w:right="-57"/>
              <w:jc w:val="center"/>
              <w:rPr>
                <w:rFonts w:ascii="Times New Roman" w:hAnsi="Times New Roman"/>
              </w:rPr>
            </w:pPr>
            <w:r w:rsidRPr="001F0ED6">
              <w:rPr>
                <w:rFonts w:ascii="Times New Roman" w:hAnsi="Times New Roman"/>
              </w:rPr>
              <w:t>144,5</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AE1895" w:rsidP="001733E0">
            <w:pPr>
              <w:spacing w:after="0" w:line="240" w:lineRule="auto"/>
              <w:ind w:left="-57" w:right="-57"/>
              <w:jc w:val="center"/>
              <w:rPr>
                <w:rFonts w:ascii="Times New Roman" w:hAnsi="Times New Roman"/>
              </w:rPr>
            </w:pPr>
            <w:r w:rsidRPr="001F0ED6">
              <w:rPr>
                <w:rFonts w:ascii="Times New Roman" w:hAnsi="Times New Roman"/>
              </w:rPr>
              <w:t>197,7</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AE1895" w:rsidP="001733E0">
            <w:pPr>
              <w:spacing w:after="0" w:line="240" w:lineRule="auto"/>
              <w:ind w:left="-57" w:right="-57"/>
              <w:jc w:val="center"/>
              <w:rPr>
                <w:rFonts w:ascii="Times New Roman" w:hAnsi="Times New Roman"/>
              </w:rPr>
            </w:pPr>
            <w:r w:rsidRPr="001F0ED6">
              <w:rPr>
                <w:rFonts w:ascii="Times New Roman" w:hAnsi="Times New Roman"/>
              </w:rPr>
              <w:t>197,7</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AE1895" w:rsidP="001733E0">
            <w:pPr>
              <w:spacing w:after="0" w:line="240" w:lineRule="auto"/>
              <w:ind w:left="-57" w:right="-57"/>
              <w:jc w:val="center"/>
              <w:rPr>
                <w:rFonts w:ascii="Times New Roman" w:hAnsi="Times New Roman"/>
              </w:rPr>
            </w:pPr>
            <w:r w:rsidRPr="001F0ED6">
              <w:rPr>
                <w:rFonts w:ascii="Times New Roman" w:hAnsi="Times New Roman"/>
              </w:rPr>
              <w:t>197,7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174,9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174,9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174,9</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174,9</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1110072180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321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A1726C" w:rsidP="001733E0">
            <w:pPr>
              <w:spacing w:after="0" w:line="240" w:lineRule="auto"/>
              <w:jc w:val="center"/>
              <w:rPr>
                <w:rFonts w:ascii="Times New Roman" w:hAnsi="Times New Roman"/>
              </w:rPr>
            </w:pPr>
            <w:r w:rsidRPr="001F0ED6">
              <w:rPr>
                <w:rFonts w:ascii="Times New Roman" w:hAnsi="Times New Roman"/>
              </w:rPr>
              <w:t>107959,9</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8063,5</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5357,0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7121,8</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8478,1</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A1726C" w:rsidP="001733E0">
            <w:pPr>
              <w:spacing w:after="0" w:line="240" w:lineRule="auto"/>
              <w:ind w:left="-57" w:right="-57"/>
              <w:jc w:val="center"/>
              <w:rPr>
                <w:rFonts w:ascii="Times New Roman" w:hAnsi="Times New Roman"/>
              </w:rPr>
            </w:pPr>
            <w:r w:rsidRPr="001F0ED6">
              <w:rPr>
                <w:rFonts w:ascii="Times New Roman" w:hAnsi="Times New Roman"/>
              </w:rPr>
              <w:t>9654,0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A1726C" w:rsidP="001733E0">
            <w:pPr>
              <w:spacing w:after="0" w:line="240" w:lineRule="auto"/>
              <w:ind w:left="-57" w:right="-57"/>
              <w:jc w:val="center"/>
              <w:rPr>
                <w:rFonts w:ascii="Times New Roman" w:hAnsi="Times New Roman"/>
              </w:rPr>
            </w:pPr>
            <w:r w:rsidRPr="001F0ED6">
              <w:rPr>
                <w:rFonts w:ascii="Times New Roman" w:hAnsi="Times New Roman"/>
              </w:rPr>
              <w:t>9884,9</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A1726C" w:rsidP="001733E0">
            <w:pPr>
              <w:spacing w:after="0" w:line="240" w:lineRule="auto"/>
              <w:ind w:left="-57" w:right="-57"/>
              <w:jc w:val="center"/>
              <w:rPr>
                <w:rFonts w:ascii="Times New Roman" w:hAnsi="Times New Roman"/>
              </w:rPr>
            </w:pPr>
            <w:r w:rsidRPr="001F0ED6">
              <w:rPr>
                <w:rFonts w:ascii="Times New Roman" w:hAnsi="Times New Roman"/>
              </w:rPr>
              <w:t>9884,9</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A1726C" w:rsidP="001733E0">
            <w:pPr>
              <w:spacing w:after="0" w:line="240" w:lineRule="auto"/>
              <w:ind w:left="-57" w:right="-57"/>
              <w:jc w:val="center"/>
              <w:rPr>
                <w:rFonts w:ascii="Times New Roman" w:hAnsi="Times New Roman"/>
              </w:rPr>
            </w:pPr>
            <w:r w:rsidRPr="001F0ED6">
              <w:rPr>
                <w:rFonts w:ascii="Times New Roman" w:hAnsi="Times New Roman"/>
              </w:rPr>
              <w:t>9884,9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9907,7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9907,7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9907,7</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9907,7</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1110072460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BF1AAF" w:rsidP="001733E0">
            <w:pPr>
              <w:spacing w:after="0" w:line="240" w:lineRule="auto"/>
              <w:jc w:val="center"/>
              <w:rPr>
                <w:rFonts w:ascii="Times New Roman" w:hAnsi="Times New Roman"/>
              </w:rPr>
            </w:pPr>
            <w:r w:rsidRPr="001F0ED6">
              <w:rPr>
                <w:rFonts w:ascii="Times New Roman" w:hAnsi="Times New Roman"/>
              </w:rPr>
              <w:t>2304974,6</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157449,7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164633,3</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189232,1</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213263,9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BF1AAF" w:rsidP="001733E0">
            <w:pPr>
              <w:spacing w:after="0" w:line="240" w:lineRule="auto"/>
              <w:ind w:left="-57" w:right="-57"/>
              <w:jc w:val="center"/>
              <w:rPr>
                <w:rFonts w:ascii="Times New Roman" w:hAnsi="Times New Roman"/>
              </w:rPr>
            </w:pPr>
            <w:r w:rsidRPr="001F0ED6">
              <w:rPr>
                <w:rFonts w:ascii="Times New Roman" w:hAnsi="Times New Roman"/>
              </w:rPr>
              <w:t>196314,2</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BF1AAF" w:rsidP="001733E0">
            <w:pPr>
              <w:spacing w:after="0" w:line="240" w:lineRule="auto"/>
              <w:ind w:left="-57" w:right="-57"/>
              <w:jc w:val="center"/>
              <w:rPr>
                <w:rFonts w:ascii="Times New Roman" w:hAnsi="Times New Roman"/>
              </w:rPr>
            </w:pPr>
            <w:r w:rsidRPr="001F0ED6">
              <w:rPr>
                <w:rFonts w:ascii="Times New Roman" w:hAnsi="Times New Roman"/>
              </w:rPr>
              <w:t>210508,6</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BF1AAF" w:rsidP="001733E0">
            <w:pPr>
              <w:spacing w:after="0" w:line="240" w:lineRule="auto"/>
              <w:ind w:left="-57" w:right="-57"/>
              <w:jc w:val="center"/>
              <w:rPr>
                <w:rFonts w:ascii="Times New Roman" w:hAnsi="Times New Roman"/>
              </w:rPr>
            </w:pPr>
            <w:r w:rsidRPr="001F0ED6">
              <w:rPr>
                <w:rFonts w:ascii="Times New Roman" w:hAnsi="Times New Roman"/>
              </w:rPr>
              <w:t>224578,0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237248,7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237248,7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237248,7</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237248,7</w:t>
            </w:r>
          </w:p>
        </w:tc>
      </w:tr>
      <w:tr w:rsidR="001733E0"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t>Основное мероприятие 1.2.</w:t>
            </w:r>
          </w:p>
          <w:p w:rsidR="0083793D" w:rsidRPr="001F0ED6" w:rsidRDefault="0083793D" w:rsidP="00B15E25">
            <w:pPr>
              <w:spacing w:after="0" w:line="240" w:lineRule="auto"/>
              <w:rPr>
                <w:rFonts w:ascii="Times New Roman" w:hAnsi="Times New Roman"/>
              </w:rPr>
            </w:pPr>
            <w:r w:rsidRPr="001F0ED6">
              <w:rPr>
                <w:rFonts w:ascii="Times New Roman" w:hAnsi="Times New Roman"/>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бюджетных общеобразовательных учреждениях, обеспечение дополнительного образования </w:t>
            </w:r>
            <w:r w:rsidRPr="001F0ED6">
              <w:rPr>
                <w:rFonts w:ascii="Times New Roman" w:hAnsi="Times New Roman"/>
              </w:rPr>
              <w:lastRenderedPageBreak/>
              <w:t>детей в муниципальных бюджетных общеобразовательных учреждениях</w:t>
            </w:r>
          </w:p>
        </w:tc>
        <w:tc>
          <w:tcPr>
            <w:tcW w:w="460"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lastRenderedPageBreak/>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BF1AAF" w:rsidP="00FE6750">
            <w:pPr>
              <w:spacing w:after="0" w:line="240" w:lineRule="auto"/>
              <w:jc w:val="center"/>
              <w:rPr>
                <w:rFonts w:ascii="Times New Roman" w:hAnsi="Times New Roman"/>
              </w:rPr>
            </w:pPr>
            <w:r w:rsidRPr="001F0ED6">
              <w:rPr>
                <w:rFonts w:ascii="Times New Roman" w:hAnsi="Times New Roman"/>
              </w:rPr>
              <w:t>7699</w:t>
            </w:r>
            <w:r w:rsidR="00FE6750">
              <w:rPr>
                <w:rFonts w:ascii="Times New Roman" w:hAnsi="Times New Roman"/>
              </w:rPr>
              <w:t>34</w:t>
            </w:r>
            <w:r w:rsidRPr="001F0ED6">
              <w:rPr>
                <w:rFonts w:ascii="Times New Roman" w:hAnsi="Times New Roman"/>
              </w:rPr>
              <w:t>5,</w:t>
            </w:r>
            <w:r w:rsidR="00FE6750">
              <w:rPr>
                <w:rFonts w:ascii="Times New Roman" w:hAnsi="Times New Roman"/>
              </w:rPr>
              <w:t>9</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506724,0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510991,3</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512753,4</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603951,1</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659418,3</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F26F55" w:rsidP="001733E0">
            <w:pPr>
              <w:spacing w:after="0" w:line="240" w:lineRule="auto"/>
              <w:ind w:left="-57" w:right="-57"/>
              <w:jc w:val="center"/>
              <w:rPr>
                <w:rFonts w:ascii="Times New Roman" w:hAnsi="Times New Roman"/>
              </w:rPr>
            </w:pPr>
            <w:r w:rsidRPr="001F0ED6">
              <w:rPr>
                <w:rFonts w:ascii="Times New Roman" w:hAnsi="Times New Roman"/>
              </w:rPr>
              <w:t>710831,9</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C4417F" w:rsidP="001733E0">
            <w:pPr>
              <w:spacing w:after="0" w:line="240" w:lineRule="auto"/>
              <w:ind w:left="-57" w:right="-57"/>
              <w:jc w:val="center"/>
              <w:rPr>
                <w:rFonts w:ascii="Times New Roman" w:hAnsi="Times New Roman"/>
              </w:rPr>
            </w:pPr>
            <w:r>
              <w:rPr>
                <w:rFonts w:ascii="Times New Roman" w:hAnsi="Times New Roman"/>
              </w:rPr>
              <w:t>684674,7</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F26F55" w:rsidP="001733E0">
            <w:pPr>
              <w:spacing w:after="0" w:line="240" w:lineRule="auto"/>
              <w:ind w:left="-57" w:right="-57"/>
              <w:jc w:val="center"/>
              <w:rPr>
                <w:rFonts w:ascii="Times New Roman" w:hAnsi="Times New Roman"/>
              </w:rPr>
            </w:pPr>
            <w:r w:rsidRPr="001F0ED6">
              <w:rPr>
                <w:rFonts w:ascii="Times New Roman" w:hAnsi="Times New Roman"/>
              </w:rPr>
              <w:t>729709,2</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695073,0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695073,0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695073,0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695073,0</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1110072030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jc w:val="center"/>
              <w:rPr>
                <w:rFonts w:ascii="Times New Roman" w:hAnsi="Times New Roman"/>
              </w:rPr>
            </w:pPr>
            <w:r w:rsidRPr="001F0ED6">
              <w:rPr>
                <w:rFonts w:ascii="Times New Roman" w:hAnsi="Times New Roman"/>
              </w:rPr>
              <w:t>2891,4</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2891,4</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C4417F" w:rsidP="001733E0">
            <w:pPr>
              <w:spacing w:after="0" w:line="240" w:lineRule="auto"/>
              <w:jc w:val="center"/>
              <w:rPr>
                <w:rFonts w:ascii="Times New Roman" w:hAnsi="Times New Roman"/>
              </w:rPr>
            </w:pPr>
            <w:r>
              <w:rPr>
                <w:rFonts w:ascii="Times New Roman" w:hAnsi="Times New Roman"/>
              </w:rPr>
              <w:t>1195057,2</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82597,1</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90217,8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85293,8</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112509,2</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118709,9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192D88" w:rsidP="001733E0">
            <w:pPr>
              <w:spacing w:after="0" w:line="240" w:lineRule="auto"/>
              <w:ind w:left="-57" w:right="-57"/>
              <w:jc w:val="center"/>
              <w:rPr>
                <w:rFonts w:ascii="Times New Roman" w:hAnsi="Times New Roman"/>
              </w:rPr>
            </w:pPr>
            <w:r w:rsidRPr="001F0ED6">
              <w:rPr>
                <w:rFonts w:ascii="Times New Roman" w:hAnsi="Times New Roman"/>
              </w:rPr>
              <w:t>131267,6</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C4417F" w:rsidP="00C4417F">
            <w:pPr>
              <w:spacing w:after="0" w:line="240" w:lineRule="auto"/>
              <w:ind w:left="-57" w:right="-57"/>
              <w:jc w:val="center"/>
              <w:rPr>
                <w:rFonts w:ascii="Times New Roman" w:hAnsi="Times New Roman"/>
              </w:rPr>
            </w:pPr>
            <w:r>
              <w:rPr>
                <w:rFonts w:ascii="Times New Roman" w:hAnsi="Times New Roman"/>
              </w:rPr>
              <w:t>87027,8</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192D88" w:rsidP="001733E0">
            <w:pPr>
              <w:spacing w:after="0" w:line="240" w:lineRule="auto"/>
              <w:ind w:left="-57" w:right="-57"/>
              <w:jc w:val="center"/>
              <w:rPr>
                <w:rFonts w:ascii="Times New Roman" w:hAnsi="Times New Roman"/>
              </w:rPr>
            </w:pPr>
            <w:r w:rsidRPr="001F0ED6">
              <w:rPr>
                <w:rFonts w:ascii="Times New Roman" w:hAnsi="Times New Roman"/>
              </w:rPr>
              <w:t>114082,8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93337,8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93337,8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93337,8</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93337,8</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jc w:val="center"/>
              <w:rPr>
                <w:rFonts w:ascii="Times New Roman" w:hAnsi="Times New Roman"/>
              </w:rPr>
            </w:pPr>
            <w:r w:rsidRPr="001F0ED6">
              <w:rPr>
                <w:rFonts w:ascii="Times New Roman" w:hAnsi="Times New Roman"/>
              </w:rPr>
              <w:t>599,3</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599,3</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1110072030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jc w:val="center"/>
              <w:rPr>
                <w:rFonts w:ascii="Times New Roman" w:hAnsi="Times New Roman"/>
              </w:rPr>
            </w:pPr>
            <w:r w:rsidRPr="001F0ED6">
              <w:rPr>
                <w:rFonts w:ascii="Times New Roman" w:hAnsi="Times New Roman"/>
              </w:rPr>
              <w:t>5343,8</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5343,8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1110072030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jc w:val="center"/>
              <w:rPr>
                <w:rFonts w:ascii="Times New Roman" w:hAnsi="Times New Roman"/>
              </w:rPr>
            </w:pPr>
            <w:r w:rsidRPr="001F0ED6">
              <w:rPr>
                <w:rFonts w:ascii="Times New Roman" w:hAnsi="Times New Roman"/>
              </w:rPr>
              <w:t>415891,7</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415891,7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1110072460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192D88" w:rsidP="001733E0">
            <w:pPr>
              <w:spacing w:after="0" w:line="240" w:lineRule="auto"/>
              <w:jc w:val="center"/>
              <w:rPr>
                <w:rFonts w:ascii="Times New Roman" w:hAnsi="Times New Roman"/>
              </w:rPr>
            </w:pPr>
            <w:r w:rsidRPr="001F0ED6">
              <w:rPr>
                <w:rFonts w:ascii="Times New Roman" w:hAnsi="Times New Roman"/>
              </w:rPr>
              <w:t>5913922,6</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414669,9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420927,6</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482436,9</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524224,5</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192D88" w:rsidP="001733E0">
            <w:pPr>
              <w:spacing w:after="0" w:line="240" w:lineRule="auto"/>
              <w:ind w:left="-57" w:right="-57"/>
              <w:jc w:val="center"/>
              <w:rPr>
                <w:rFonts w:ascii="Times New Roman" w:hAnsi="Times New Roman"/>
              </w:rPr>
            </w:pPr>
            <w:r w:rsidRPr="001F0ED6">
              <w:rPr>
                <w:rFonts w:ascii="Times New Roman" w:hAnsi="Times New Roman"/>
              </w:rPr>
              <w:t>562882,5</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192D88" w:rsidP="001733E0">
            <w:pPr>
              <w:spacing w:after="0" w:line="240" w:lineRule="auto"/>
              <w:ind w:left="-57" w:right="-57"/>
              <w:jc w:val="center"/>
              <w:rPr>
                <w:rFonts w:ascii="Times New Roman" w:hAnsi="Times New Roman"/>
              </w:rPr>
            </w:pPr>
            <w:r w:rsidRPr="001F0ED6">
              <w:rPr>
                <w:rFonts w:ascii="Times New Roman" w:hAnsi="Times New Roman"/>
              </w:rPr>
              <w:t>579879,4</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192D88" w:rsidP="001733E0">
            <w:pPr>
              <w:spacing w:after="0" w:line="240" w:lineRule="auto"/>
              <w:ind w:left="-57" w:right="-57"/>
              <w:jc w:val="center"/>
              <w:rPr>
                <w:rFonts w:ascii="Times New Roman" w:hAnsi="Times New Roman"/>
              </w:rPr>
            </w:pPr>
            <w:r w:rsidRPr="001F0ED6">
              <w:rPr>
                <w:rFonts w:ascii="Times New Roman" w:hAnsi="Times New Roman"/>
              </w:rPr>
              <w:t>597403,8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582874,5</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582874,5</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582874,5</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582874,5</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192D88" w:rsidP="001733E0">
            <w:pPr>
              <w:spacing w:after="0" w:line="240" w:lineRule="auto"/>
              <w:jc w:val="center"/>
              <w:rPr>
                <w:rFonts w:ascii="Times New Roman" w:hAnsi="Times New Roman"/>
              </w:rPr>
            </w:pPr>
            <w:r w:rsidRPr="001F0ED6">
              <w:rPr>
                <w:rFonts w:ascii="Times New Roman" w:hAnsi="Times New Roman"/>
              </w:rPr>
              <w:t>11320,1</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1317,8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192D88" w:rsidP="001733E0">
            <w:pPr>
              <w:spacing w:after="0" w:line="240" w:lineRule="auto"/>
              <w:ind w:left="-57" w:right="-57"/>
              <w:jc w:val="center"/>
              <w:rPr>
                <w:rFonts w:ascii="Times New Roman" w:hAnsi="Times New Roman"/>
              </w:rPr>
            </w:pPr>
            <w:r w:rsidRPr="001F0ED6">
              <w:rPr>
                <w:rFonts w:ascii="Times New Roman" w:hAnsi="Times New Roman"/>
              </w:rPr>
              <w:t>1246,8</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192D88" w:rsidP="001733E0">
            <w:pPr>
              <w:spacing w:after="0" w:line="240" w:lineRule="auto"/>
              <w:ind w:left="-57" w:right="-57"/>
              <w:jc w:val="center"/>
              <w:rPr>
                <w:rFonts w:ascii="Times New Roman" w:hAnsi="Times New Roman"/>
              </w:rPr>
            </w:pPr>
            <w:r w:rsidRPr="001F0ED6">
              <w:rPr>
                <w:rFonts w:ascii="Times New Roman" w:hAnsi="Times New Roman"/>
              </w:rPr>
              <w:t>1534,2</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192D88" w:rsidP="001733E0">
            <w:pPr>
              <w:spacing w:after="0" w:line="240" w:lineRule="auto"/>
              <w:ind w:left="-57" w:right="-57"/>
              <w:jc w:val="center"/>
              <w:rPr>
                <w:rFonts w:ascii="Times New Roman" w:hAnsi="Times New Roman"/>
              </w:rPr>
            </w:pPr>
            <w:r w:rsidRPr="001F0ED6">
              <w:rPr>
                <w:rFonts w:ascii="Times New Roman" w:hAnsi="Times New Roman"/>
              </w:rPr>
              <w:t>1138,9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1520,6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1520,6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1520,6</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1520,6</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1110072460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192D88" w:rsidP="001733E0">
            <w:pPr>
              <w:spacing w:after="0" w:line="240" w:lineRule="auto"/>
              <w:jc w:val="center"/>
              <w:rPr>
                <w:rFonts w:ascii="Times New Roman" w:hAnsi="Times New Roman"/>
              </w:rPr>
            </w:pPr>
            <w:r w:rsidRPr="001F0ED6">
              <w:rPr>
                <w:rFonts w:ascii="Times New Roman" w:hAnsi="Times New Roman"/>
              </w:rPr>
              <w:t>29956,1</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3276,9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520287" w:rsidP="001733E0">
            <w:pPr>
              <w:spacing w:after="0" w:line="240" w:lineRule="auto"/>
              <w:ind w:left="-57" w:right="-57"/>
              <w:jc w:val="center"/>
              <w:rPr>
                <w:rFonts w:ascii="Times New Roman" w:hAnsi="Times New Roman"/>
              </w:rPr>
            </w:pPr>
            <w:r w:rsidRPr="001F0ED6">
              <w:rPr>
                <w:rFonts w:ascii="Times New Roman" w:hAnsi="Times New Roman"/>
              </w:rPr>
              <w:t>3343,4</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520287" w:rsidP="001733E0">
            <w:pPr>
              <w:spacing w:after="0" w:line="240" w:lineRule="auto"/>
              <w:ind w:left="-57" w:right="-57"/>
              <w:jc w:val="center"/>
              <w:rPr>
                <w:rFonts w:ascii="Times New Roman" w:hAnsi="Times New Roman"/>
              </w:rPr>
            </w:pPr>
            <w:r w:rsidRPr="001F0ED6">
              <w:rPr>
                <w:rFonts w:ascii="Times New Roman" w:hAnsi="Times New Roman"/>
              </w:rPr>
              <w:t>3613,3</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520287" w:rsidP="001733E0">
            <w:pPr>
              <w:spacing w:after="0" w:line="240" w:lineRule="auto"/>
              <w:ind w:left="-57" w:right="-57"/>
              <w:jc w:val="center"/>
              <w:rPr>
                <w:rFonts w:ascii="Times New Roman" w:hAnsi="Times New Roman"/>
              </w:rPr>
            </w:pPr>
            <w:r w:rsidRPr="001F0ED6">
              <w:rPr>
                <w:rFonts w:ascii="Times New Roman" w:hAnsi="Times New Roman"/>
              </w:rPr>
              <w:t>3959,7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3940,7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3940,7</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3940,7</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3940,7</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1110072460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520287" w:rsidP="001733E0">
            <w:pPr>
              <w:spacing w:after="0" w:line="240" w:lineRule="auto"/>
              <w:jc w:val="center"/>
              <w:rPr>
                <w:rFonts w:ascii="Times New Roman" w:hAnsi="Times New Roman"/>
              </w:rPr>
            </w:pPr>
            <w:r w:rsidRPr="001F0ED6">
              <w:rPr>
                <w:rFonts w:ascii="Times New Roman" w:hAnsi="Times New Roman"/>
              </w:rPr>
              <w:t>124363,7</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6103,6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5932,7</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9005,0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520287" w:rsidP="001733E0">
            <w:pPr>
              <w:spacing w:after="0" w:line="240" w:lineRule="auto"/>
              <w:ind w:left="-57" w:right="-57"/>
              <w:jc w:val="center"/>
              <w:rPr>
                <w:rFonts w:ascii="Times New Roman" w:hAnsi="Times New Roman"/>
              </w:rPr>
            </w:pPr>
            <w:r w:rsidRPr="001F0ED6">
              <w:rPr>
                <w:rFonts w:ascii="Times New Roman" w:hAnsi="Times New Roman"/>
              </w:rPr>
              <w:t>11889,2</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520287" w:rsidP="001733E0">
            <w:pPr>
              <w:spacing w:after="0" w:line="240" w:lineRule="auto"/>
              <w:ind w:left="-57" w:right="-57"/>
              <w:jc w:val="center"/>
              <w:rPr>
                <w:rFonts w:ascii="Times New Roman" w:hAnsi="Times New Roman"/>
              </w:rPr>
            </w:pPr>
            <w:r w:rsidRPr="001F0ED6">
              <w:rPr>
                <w:rFonts w:ascii="Times New Roman" w:hAnsi="Times New Roman"/>
              </w:rPr>
              <w:t>12091,6</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520287" w:rsidP="001733E0">
            <w:pPr>
              <w:spacing w:after="0" w:line="240" w:lineRule="auto"/>
              <w:ind w:left="-57" w:right="-57"/>
              <w:jc w:val="center"/>
              <w:rPr>
                <w:rFonts w:ascii="Times New Roman" w:hAnsi="Times New Roman"/>
              </w:rPr>
            </w:pPr>
            <w:r w:rsidRPr="001F0ED6">
              <w:rPr>
                <w:rFonts w:ascii="Times New Roman" w:hAnsi="Times New Roman"/>
              </w:rPr>
              <w:t>12620,0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520287" w:rsidP="001733E0">
            <w:pPr>
              <w:spacing w:after="0" w:line="240" w:lineRule="auto"/>
              <w:ind w:left="-57" w:right="-57"/>
              <w:jc w:val="center"/>
              <w:rPr>
                <w:rFonts w:ascii="Times New Roman" w:hAnsi="Times New Roman"/>
              </w:rPr>
            </w:pPr>
            <w:r w:rsidRPr="001F0ED6">
              <w:rPr>
                <w:rFonts w:ascii="Times New Roman" w:hAnsi="Times New Roman"/>
              </w:rPr>
              <w:t>13124,0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13399,4</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13399,4</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13399,4</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13399,4</w:t>
            </w:r>
          </w:p>
        </w:tc>
      </w:tr>
      <w:tr w:rsidR="001733E0"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lastRenderedPageBreak/>
              <w:t>Основное мероприятие 1.3.</w:t>
            </w:r>
          </w:p>
          <w:p w:rsidR="0083793D" w:rsidRPr="001F0ED6" w:rsidRDefault="0083793D" w:rsidP="00B15E25">
            <w:pPr>
              <w:spacing w:after="0" w:line="240" w:lineRule="auto"/>
              <w:rPr>
                <w:rFonts w:ascii="Times New Roman" w:hAnsi="Times New Roman"/>
              </w:rPr>
            </w:pPr>
            <w:r w:rsidRPr="001F0ED6">
              <w:rPr>
                <w:rFonts w:ascii="Times New Roman" w:hAnsi="Times New Roman"/>
              </w:rPr>
              <w:t>Обеспечение предоставления муниципальных услуг муниципальными бюджетными учреждениями дополнительного образования</w:t>
            </w:r>
          </w:p>
        </w:tc>
        <w:tc>
          <w:tcPr>
            <w:tcW w:w="460"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FE6750" w:rsidP="001733E0">
            <w:pPr>
              <w:spacing w:after="0" w:line="240" w:lineRule="auto"/>
              <w:jc w:val="center"/>
              <w:rPr>
                <w:rFonts w:ascii="Times New Roman" w:hAnsi="Times New Roman"/>
              </w:rPr>
            </w:pPr>
            <w:r>
              <w:rPr>
                <w:rFonts w:ascii="Times New Roman" w:hAnsi="Times New Roman"/>
              </w:rPr>
              <w:t>396882,2</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38189,2</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43815,0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46899,4</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55281,7</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53832,9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FE6750" w:rsidP="00FE6750">
            <w:pPr>
              <w:spacing w:after="0" w:line="240" w:lineRule="auto"/>
              <w:ind w:left="-57" w:right="-57"/>
              <w:jc w:val="center"/>
              <w:rPr>
                <w:rFonts w:ascii="Times New Roman" w:hAnsi="Times New Roman"/>
              </w:rPr>
            </w:pPr>
            <w:r>
              <w:rPr>
                <w:rFonts w:ascii="Times New Roman" w:hAnsi="Times New Roman"/>
              </w:rPr>
              <w:t>45502,9</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520287" w:rsidP="001733E0">
            <w:pPr>
              <w:spacing w:after="0" w:line="240" w:lineRule="auto"/>
              <w:ind w:left="-57" w:right="-57"/>
              <w:jc w:val="center"/>
              <w:rPr>
                <w:rFonts w:ascii="Times New Roman" w:hAnsi="Times New Roman"/>
              </w:rPr>
            </w:pPr>
            <w:r w:rsidRPr="001F0ED6">
              <w:rPr>
                <w:rFonts w:ascii="Times New Roman" w:hAnsi="Times New Roman"/>
              </w:rPr>
              <w:t>55846,0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520287" w:rsidP="001733E0">
            <w:pPr>
              <w:tabs>
                <w:tab w:val="center" w:pos="514"/>
              </w:tabs>
              <w:spacing w:after="0" w:line="240" w:lineRule="auto"/>
              <w:ind w:left="-57" w:right="-57"/>
              <w:jc w:val="center"/>
              <w:rPr>
                <w:rFonts w:ascii="Times New Roman" w:hAnsi="Times New Roman"/>
                <w:color w:val="FF0000"/>
              </w:rPr>
            </w:pPr>
            <w:r w:rsidRPr="001F0ED6">
              <w:rPr>
                <w:rFonts w:ascii="Times New Roman" w:hAnsi="Times New Roman"/>
              </w:rPr>
              <w:t>57515,1</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FE6750" w:rsidP="001733E0">
            <w:pPr>
              <w:spacing w:after="0" w:line="240" w:lineRule="auto"/>
              <w:jc w:val="center"/>
              <w:rPr>
                <w:rFonts w:ascii="Times New Roman" w:hAnsi="Times New Roman"/>
              </w:rPr>
            </w:pPr>
            <w:r>
              <w:rPr>
                <w:rFonts w:ascii="Times New Roman" w:hAnsi="Times New Roman"/>
              </w:rPr>
              <w:t>245914,4</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38189,2</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42720,6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46899,4</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55281,7</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39014,2</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FE6750" w:rsidP="001733E0">
            <w:pPr>
              <w:spacing w:after="0" w:line="240" w:lineRule="auto"/>
              <w:ind w:left="-57" w:right="-57"/>
              <w:jc w:val="center"/>
              <w:rPr>
                <w:rFonts w:ascii="Times New Roman" w:hAnsi="Times New Roman"/>
              </w:rPr>
            </w:pPr>
            <w:r>
              <w:rPr>
                <w:rFonts w:ascii="Times New Roman" w:hAnsi="Times New Roman"/>
              </w:rPr>
              <w:t>23809,3</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B23334"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B23334"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B23334"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B23334"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B23334"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B23334"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520287" w:rsidP="001733E0">
            <w:pPr>
              <w:spacing w:after="0" w:line="240" w:lineRule="auto"/>
              <w:jc w:val="center"/>
              <w:rPr>
                <w:rFonts w:ascii="Times New Roman" w:hAnsi="Times New Roman"/>
              </w:rPr>
            </w:pPr>
            <w:r w:rsidRPr="001F0ED6">
              <w:rPr>
                <w:rFonts w:ascii="Times New Roman" w:hAnsi="Times New Roman"/>
              </w:rPr>
              <w:t>3515,8</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1094,4</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1447,9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520287" w:rsidP="001733E0">
            <w:pPr>
              <w:spacing w:after="0" w:line="240" w:lineRule="auto"/>
              <w:ind w:left="-57" w:right="-57"/>
              <w:jc w:val="center"/>
              <w:rPr>
                <w:rFonts w:ascii="Times New Roman" w:hAnsi="Times New Roman"/>
              </w:rPr>
            </w:pPr>
            <w:r w:rsidRPr="001F0ED6">
              <w:rPr>
                <w:rFonts w:ascii="Times New Roman" w:hAnsi="Times New Roman"/>
              </w:rPr>
              <w:t>355,9</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520287" w:rsidP="001733E0">
            <w:pPr>
              <w:spacing w:after="0" w:line="240" w:lineRule="auto"/>
              <w:ind w:left="-57" w:right="-57"/>
              <w:jc w:val="center"/>
              <w:rPr>
                <w:rFonts w:ascii="Times New Roman" w:hAnsi="Times New Roman"/>
              </w:rPr>
            </w:pPr>
            <w:r w:rsidRPr="001F0ED6">
              <w:rPr>
                <w:rFonts w:ascii="Times New Roman" w:hAnsi="Times New Roman"/>
              </w:rPr>
              <w:t>308,8</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520287" w:rsidP="001733E0">
            <w:pPr>
              <w:spacing w:after="0" w:line="240" w:lineRule="auto"/>
              <w:ind w:left="-57" w:right="-57"/>
              <w:jc w:val="center"/>
              <w:rPr>
                <w:rFonts w:ascii="Times New Roman" w:hAnsi="Times New Roman"/>
              </w:rPr>
            </w:pPr>
            <w:r w:rsidRPr="001F0ED6">
              <w:rPr>
                <w:rFonts w:ascii="Times New Roman" w:hAnsi="Times New Roman"/>
              </w:rPr>
              <w:t>308,8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614</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046DEA" w:rsidP="00046DEA">
            <w:pPr>
              <w:spacing w:after="0" w:line="240" w:lineRule="auto"/>
              <w:jc w:val="center"/>
              <w:rPr>
                <w:rFonts w:ascii="Times New Roman" w:hAnsi="Times New Roman"/>
              </w:rPr>
            </w:pPr>
            <w:r>
              <w:rPr>
                <w:rFonts w:ascii="Times New Roman" w:hAnsi="Times New Roman"/>
              </w:rPr>
              <w:t>147452</w:t>
            </w:r>
            <w:r w:rsidR="00FE6750">
              <w:rPr>
                <w:rFonts w:ascii="Times New Roman" w:hAnsi="Times New Roman"/>
              </w:rPr>
              <w:t>,0</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13370,8</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FE6750" w:rsidP="001733E0">
            <w:pPr>
              <w:spacing w:after="0" w:line="240" w:lineRule="auto"/>
              <w:ind w:left="-57" w:right="-57"/>
              <w:jc w:val="center"/>
              <w:rPr>
                <w:rFonts w:ascii="Times New Roman" w:hAnsi="Times New Roman"/>
              </w:rPr>
            </w:pPr>
            <w:r>
              <w:rPr>
                <w:rFonts w:ascii="Times New Roman" w:hAnsi="Times New Roman"/>
              </w:rPr>
              <w:t>21337,7</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6F6C84" w:rsidP="001733E0">
            <w:pPr>
              <w:spacing w:after="0" w:line="240" w:lineRule="auto"/>
              <w:ind w:left="-57" w:right="-57"/>
              <w:jc w:val="center"/>
              <w:rPr>
                <w:rFonts w:ascii="Times New Roman" w:hAnsi="Times New Roman"/>
              </w:rPr>
            </w:pPr>
            <w:r w:rsidRPr="001F0ED6">
              <w:rPr>
                <w:rFonts w:ascii="Times New Roman" w:hAnsi="Times New Roman"/>
              </w:rPr>
              <w:t>55537,2</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6F6C84" w:rsidP="001733E0">
            <w:pPr>
              <w:spacing w:after="0" w:line="240" w:lineRule="auto"/>
              <w:ind w:left="-57" w:right="-57"/>
              <w:jc w:val="center"/>
              <w:rPr>
                <w:rFonts w:ascii="Times New Roman" w:hAnsi="Times New Roman"/>
              </w:rPr>
            </w:pPr>
            <w:r w:rsidRPr="001F0ED6">
              <w:rPr>
                <w:rFonts w:ascii="Times New Roman" w:hAnsi="Times New Roman"/>
              </w:rPr>
              <w:t>57206,3</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B15E25">
        <w:trPr>
          <w:trHeight w:val="20"/>
        </w:trPr>
        <w:tc>
          <w:tcPr>
            <w:tcW w:w="789" w:type="pct"/>
            <w:vMerge w:val="restart"/>
            <w:tcBorders>
              <w:top w:val="single" w:sz="4" w:space="0" w:color="auto"/>
              <w:left w:val="single" w:sz="4" w:space="0" w:color="auto"/>
              <w:right w:val="single" w:sz="4" w:space="0" w:color="auto"/>
            </w:tcBorders>
            <w:hideMark/>
          </w:tcPr>
          <w:p w:rsidR="00730BC5" w:rsidRPr="001F0ED6" w:rsidRDefault="00730BC5" w:rsidP="00B15E25">
            <w:pPr>
              <w:spacing w:after="0" w:line="240" w:lineRule="auto"/>
              <w:rPr>
                <w:rFonts w:ascii="Times New Roman" w:hAnsi="Times New Roman"/>
              </w:rPr>
            </w:pPr>
            <w:r w:rsidRPr="001F0ED6">
              <w:rPr>
                <w:rFonts w:ascii="Times New Roman" w:hAnsi="Times New Roman"/>
              </w:rPr>
              <w:t>Основное мероприятие 1.6.</w:t>
            </w:r>
          </w:p>
          <w:p w:rsidR="00730BC5" w:rsidRPr="001F0ED6" w:rsidRDefault="00730BC5" w:rsidP="00B15E25">
            <w:pPr>
              <w:spacing w:after="0" w:line="240" w:lineRule="auto"/>
              <w:rPr>
                <w:rFonts w:ascii="Times New Roman" w:hAnsi="Times New Roman"/>
              </w:rPr>
            </w:pPr>
            <w:r w:rsidRPr="001F0ED6">
              <w:rPr>
                <w:rFonts w:ascii="Times New Roman" w:hAnsi="Times New Roman"/>
              </w:rPr>
              <w:t>Строительство реконструкция, газификация муниципальных бюджетных образовательных учреждений</w:t>
            </w:r>
          </w:p>
        </w:tc>
        <w:tc>
          <w:tcPr>
            <w:tcW w:w="460" w:type="pct"/>
            <w:tcBorders>
              <w:top w:val="single" w:sz="4" w:space="0" w:color="auto"/>
              <w:left w:val="single" w:sz="4" w:space="0" w:color="auto"/>
              <w:bottom w:val="single" w:sz="4" w:space="0" w:color="auto"/>
              <w:right w:val="single" w:sz="4" w:space="0" w:color="auto"/>
            </w:tcBorders>
            <w:hideMark/>
          </w:tcPr>
          <w:p w:rsidR="00730BC5" w:rsidRPr="001F0ED6" w:rsidRDefault="00730BC5" w:rsidP="00B15E25">
            <w:pPr>
              <w:spacing w:after="0" w:line="240" w:lineRule="auto"/>
              <w:rPr>
                <w:rFonts w:ascii="Times New Roman" w:hAnsi="Times New Roman"/>
              </w:rPr>
            </w:pPr>
            <w:r w:rsidRPr="001F0ED6">
              <w:rPr>
                <w:rFonts w:ascii="Times New Roman" w:hAnsi="Times New Roman"/>
              </w:rPr>
              <w:t>всего:</w:t>
            </w: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Х</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BF1AAF" w:rsidP="00FE6750">
            <w:pPr>
              <w:spacing w:after="0" w:line="240" w:lineRule="auto"/>
              <w:jc w:val="center"/>
              <w:rPr>
                <w:rFonts w:ascii="Times New Roman" w:hAnsi="Times New Roman"/>
              </w:rPr>
            </w:pPr>
            <w:r w:rsidRPr="001F0ED6">
              <w:rPr>
                <w:rFonts w:ascii="Times New Roman" w:hAnsi="Times New Roman"/>
              </w:rPr>
              <w:t>14</w:t>
            </w:r>
            <w:r w:rsidR="00FE6750">
              <w:rPr>
                <w:rFonts w:ascii="Times New Roman" w:hAnsi="Times New Roman"/>
              </w:rPr>
              <w:t>09212,3</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87,7</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252929,2</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336350,0</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149309,9</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170264,5</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FE6750" w:rsidP="001733E0">
            <w:pPr>
              <w:spacing w:after="0" w:line="240" w:lineRule="auto"/>
              <w:ind w:left="-57" w:right="-57"/>
              <w:jc w:val="center"/>
              <w:rPr>
                <w:rFonts w:ascii="Times New Roman" w:hAnsi="Times New Roman"/>
              </w:rPr>
            </w:pPr>
            <w:r>
              <w:rPr>
                <w:rFonts w:ascii="Times New Roman" w:hAnsi="Times New Roman"/>
              </w:rPr>
              <w:t>414149,8</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FE6750" w:rsidP="001733E0">
            <w:pPr>
              <w:spacing w:after="0" w:line="240" w:lineRule="auto"/>
              <w:ind w:left="-57" w:right="-57"/>
              <w:jc w:val="center"/>
              <w:rPr>
                <w:rFonts w:ascii="Times New Roman" w:hAnsi="Times New Roman"/>
              </w:rPr>
            </w:pPr>
            <w:r>
              <w:rPr>
                <w:rFonts w:ascii="Times New Roman" w:hAnsi="Times New Roman"/>
              </w:rPr>
              <w:t>86121,2</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B15E25">
        <w:trPr>
          <w:trHeight w:val="20"/>
        </w:trPr>
        <w:tc>
          <w:tcPr>
            <w:tcW w:w="789"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460" w:type="pct"/>
            <w:vMerge w:val="restart"/>
            <w:tcBorders>
              <w:top w:val="single" w:sz="4" w:space="0" w:color="auto"/>
              <w:left w:val="single" w:sz="4" w:space="0" w:color="auto"/>
              <w:right w:val="single" w:sz="4" w:space="0" w:color="auto"/>
            </w:tcBorders>
            <w:hideMark/>
          </w:tcPr>
          <w:p w:rsidR="00730BC5" w:rsidRPr="001F0ED6" w:rsidRDefault="00730BC5" w:rsidP="00B15E25">
            <w:pPr>
              <w:spacing w:after="0" w:line="240" w:lineRule="auto"/>
              <w:rPr>
                <w:rFonts w:ascii="Times New Roman" w:hAnsi="Times New Roman"/>
              </w:rPr>
            </w:pPr>
            <w:r w:rsidRPr="001F0ED6">
              <w:rPr>
                <w:rFonts w:ascii="Times New Roman" w:hAnsi="Times New Roman"/>
              </w:rPr>
              <w:t>МКУ «ОКС»</w:t>
            </w: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FE6750" w:rsidP="001733E0">
            <w:pPr>
              <w:spacing w:after="0" w:line="240" w:lineRule="auto"/>
              <w:jc w:val="center"/>
              <w:rPr>
                <w:rFonts w:ascii="Times New Roman" w:hAnsi="Times New Roman"/>
              </w:rPr>
            </w:pPr>
            <w:r>
              <w:rPr>
                <w:rFonts w:ascii="Times New Roman" w:hAnsi="Times New Roman"/>
              </w:rPr>
              <w:t>1023080,5</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87,7</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241416,6</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291561,3</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61052,9</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76713,3</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FE6750" w:rsidP="001733E0">
            <w:pPr>
              <w:spacing w:after="0" w:line="240" w:lineRule="auto"/>
              <w:ind w:left="-57" w:right="-57"/>
              <w:jc w:val="center"/>
              <w:rPr>
                <w:rFonts w:ascii="Times New Roman" w:hAnsi="Times New Roman"/>
              </w:rPr>
            </w:pPr>
            <w:r>
              <w:rPr>
                <w:rFonts w:ascii="Times New Roman" w:hAnsi="Times New Roman"/>
              </w:rPr>
              <w:t>266127,5</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FE6750" w:rsidP="00FE6750">
            <w:pPr>
              <w:spacing w:after="0" w:line="240" w:lineRule="auto"/>
              <w:ind w:left="-57" w:right="-57"/>
              <w:jc w:val="center"/>
              <w:rPr>
                <w:rFonts w:ascii="Times New Roman" w:hAnsi="Times New Roman"/>
              </w:rPr>
            </w:pPr>
            <w:r>
              <w:rPr>
                <w:rFonts w:ascii="Times New Roman" w:hAnsi="Times New Roman"/>
              </w:rPr>
              <w:t>86121</w:t>
            </w:r>
            <w:r w:rsidR="00730BC5" w:rsidRPr="001F0ED6">
              <w:rPr>
                <w:rFonts w:ascii="Times New Roman" w:hAnsi="Times New Roman"/>
              </w:rPr>
              <w:t>,</w:t>
            </w:r>
            <w:r>
              <w:rPr>
                <w:rFonts w:ascii="Times New Roman" w:hAnsi="Times New Roman"/>
              </w:rPr>
              <w:t>2</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B15E25">
        <w:trPr>
          <w:trHeight w:val="20"/>
        </w:trPr>
        <w:tc>
          <w:tcPr>
            <w:tcW w:w="789"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1110020530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jc w:val="center"/>
              <w:rPr>
                <w:rFonts w:ascii="Times New Roman" w:hAnsi="Times New Roman"/>
              </w:rPr>
            </w:pPr>
            <w:r w:rsidRPr="001F0ED6">
              <w:rPr>
                <w:rFonts w:ascii="Times New Roman" w:hAnsi="Times New Roman"/>
              </w:rPr>
              <w:t>87,7</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87,7</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B15E25">
        <w:trPr>
          <w:trHeight w:val="20"/>
        </w:trPr>
        <w:tc>
          <w:tcPr>
            <w:tcW w:w="789"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11100S3050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414</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jc w:val="center"/>
              <w:rPr>
                <w:rFonts w:ascii="Times New Roman" w:hAnsi="Times New Roman"/>
              </w:rPr>
            </w:pPr>
            <w:r w:rsidRPr="001F0ED6">
              <w:rPr>
                <w:rFonts w:ascii="Times New Roman" w:hAnsi="Times New Roman"/>
              </w:rPr>
              <w:t>410346,7</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229071,0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181275,7</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B15E25">
        <w:trPr>
          <w:trHeight w:val="20"/>
        </w:trPr>
        <w:tc>
          <w:tcPr>
            <w:tcW w:w="789"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111Р252320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414</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jc w:val="center"/>
              <w:rPr>
                <w:rFonts w:ascii="Times New Roman" w:hAnsi="Times New Roman"/>
              </w:rPr>
            </w:pPr>
            <w:r w:rsidRPr="001F0ED6">
              <w:rPr>
                <w:rFonts w:ascii="Times New Roman" w:hAnsi="Times New Roman"/>
              </w:rPr>
              <w:t>183364,5</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12254,0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110285,6</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60824,9</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B15E25">
        <w:trPr>
          <w:trHeight w:val="20"/>
        </w:trPr>
        <w:tc>
          <w:tcPr>
            <w:tcW w:w="789"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jc w:val="center"/>
              <w:rPr>
                <w:rFonts w:ascii="Times New Roman" w:hAnsi="Times New Roman"/>
              </w:rPr>
            </w:pPr>
            <w:r w:rsidRPr="001F0ED6">
              <w:rPr>
                <w:rFonts w:ascii="Times New Roman" w:hAnsi="Times New Roman"/>
              </w:rPr>
              <w:t>194,6</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91,6</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103,0</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B15E25">
        <w:trPr>
          <w:trHeight w:val="20"/>
        </w:trPr>
        <w:tc>
          <w:tcPr>
            <w:tcW w:w="789"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414</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jc w:val="center"/>
              <w:rPr>
                <w:rFonts w:ascii="Times New Roman" w:hAnsi="Times New Roman"/>
              </w:rPr>
            </w:pPr>
            <w:r w:rsidRPr="001F0ED6">
              <w:rPr>
                <w:rFonts w:ascii="Times New Roman" w:hAnsi="Times New Roman"/>
              </w:rPr>
              <w:t>125,0</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125,0</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B15E25">
        <w:trPr>
          <w:trHeight w:val="20"/>
        </w:trPr>
        <w:tc>
          <w:tcPr>
            <w:tcW w:w="789"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S4550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lang w:val="en-US"/>
              </w:rPr>
            </w:pPr>
            <w:r w:rsidRPr="001F0ED6">
              <w:rPr>
                <w:rFonts w:ascii="Times New Roman" w:hAnsi="Times New Roman"/>
                <w:lang w:val="en-US"/>
              </w:rPr>
              <w:t>243</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BF1AAF" w:rsidP="001733E0">
            <w:pPr>
              <w:spacing w:after="0" w:line="240" w:lineRule="auto"/>
              <w:jc w:val="center"/>
              <w:rPr>
                <w:rFonts w:ascii="Times New Roman" w:hAnsi="Times New Roman"/>
              </w:rPr>
            </w:pPr>
            <w:r w:rsidRPr="001F0ED6">
              <w:rPr>
                <w:rFonts w:ascii="Times New Roman" w:hAnsi="Times New Roman"/>
              </w:rPr>
              <w:t>235310,3</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76588,1</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5748BB" w:rsidP="001733E0">
            <w:pPr>
              <w:spacing w:after="0" w:line="240" w:lineRule="auto"/>
              <w:ind w:left="-57" w:right="-57"/>
              <w:jc w:val="center"/>
              <w:rPr>
                <w:rFonts w:ascii="Times New Roman" w:hAnsi="Times New Roman"/>
              </w:rPr>
            </w:pPr>
            <w:r w:rsidRPr="001F0ED6">
              <w:rPr>
                <w:rFonts w:ascii="Times New Roman" w:hAnsi="Times New Roman"/>
              </w:rPr>
              <w:t>158722,2</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B15E25">
        <w:trPr>
          <w:trHeight w:val="20"/>
        </w:trPr>
        <w:tc>
          <w:tcPr>
            <w:tcW w:w="789"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1110020250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243</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BF1AAF" w:rsidP="001733E0">
            <w:pPr>
              <w:spacing w:after="0" w:line="240" w:lineRule="auto"/>
              <w:jc w:val="center"/>
              <w:rPr>
                <w:rFonts w:ascii="Times New Roman" w:hAnsi="Times New Roman"/>
              </w:rPr>
            </w:pPr>
            <w:r w:rsidRPr="001F0ED6">
              <w:rPr>
                <w:rFonts w:ascii="Times New Roman" w:hAnsi="Times New Roman"/>
              </w:rPr>
              <w:t>416,6</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125,2</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3F3F27" w:rsidP="001733E0">
            <w:pPr>
              <w:spacing w:after="0" w:line="240" w:lineRule="auto"/>
              <w:ind w:left="-57" w:right="-57"/>
              <w:jc w:val="center"/>
              <w:rPr>
                <w:rFonts w:ascii="Times New Roman" w:hAnsi="Times New Roman"/>
              </w:rPr>
            </w:pPr>
            <w:r w:rsidRPr="001F0ED6">
              <w:rPr>
                <w:rFonts w:ascii="Times New Roman" w:hAnsi="Times New Roman"/>
              </w:rPr>
              <w:t>291,4</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B157AC"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B15E25">
        <w:trPr>
          <w:trHeight w:val="20"/>
        </w:trPr>
        <w:tc>
          <w:tcPr>
            <w:tcW w:w="789" w:type="pct"/>
            <w:vMerge/>
            <w:tcBorders>
              <w:left w:val="single" w:sz="4" w:space="0" w:color="auto"/>
              <w:right w:val="single" w:sz="4" w:space="0" w:color="auto"/>
            </w:tcBorders>
            <w:vAlign w:val="center"/>
          </w:tcPr>
          <w:p w:rsidR="00730BC5" w:rsidRPr="001F0ED6" w:rsidRDefault="00730BC5"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tcPr>
          <w:p w:rsidR="00730BC5" w:rsidRPr="001F0ED6" w:rsidRDefault="00730BC5"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tcPr>
          <w:p w:rsidR="00730BC5" w:rsidRPr="001F0ED6" w:rsidRDefault="00730BC5" w:rsidP="0083793D">
            <w:pPr>
              <w:spacing w:after="0" w:line="240" w:lineRule="auto"/>
              <w:ind w:left="-55" w:right="-72"/>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S4550</w:t>
            </w:r>
          </w:p>
        </w:tc>
        <w:tc>
          <w:tcPr>
            <w:tcW w:w="102" w:type="pct"/>
            <w:tcBorders>
              <w:top w:val="single" w:sz="4" w:space="0" w:color="auto"/>
              <w:left w:val="single" w:sz="4" w:space="0" w:color="auto"/>
              <w:bottom w:val="single" w:sz="4" w:space="0" w:color="auto"/>
              <w:right w:val="single" w:sz="4" w:space="0" w:color="auto"/>
            </w:tcBorders>
          </w:tcPr>
          <w:p w:rsidR="00730BC5" w:rsidRPr="001F0ED6" w:rsidRDefault="00730BC5" w:rsidP="0083793D">
            <w:pPr>
              <w:spacing w:after="0" w:line="240" w:lineRule="auto"/>
              <w:ind w:left="-55" w:right="-72"/>
              <w:jc w:val="center"/>
              <w:rPr>
                <w:rFonts w:ascii="Times New Roman" w:hAnsi="Times New Roman"/>
                <w:lang w:val="en-US"/>
              </w:rPr>
            </w:pPr>
            <w:r w:rsidRPr="001F0ED6">
              <w:rPr>
                <w:rFonts w:ascii="Times New Roman" w:hAnsi="Times New Roman"/>
                <w:lang w:val="en-US"/>
              </w:rPr>
              <w:t>243</w:t>
            </w:r>
          </w:p>
        </w:tc>
        <w:tc>
          <w:tcPr>
            <w:tcW w:w="272" w:type="pct"/>
            <w:tcBorders>
              <w:top w:val="single" w:sz="4" w:space="0" w:color="auto"/>
              <w:left w:val="single" w:sz="4" w:space="0" w:color="auto"/>
              <w:bottom w:val="single" w:sz="4" w:space="0" w:color="auto"/>
              <w:right w:val="single" w:sz="4" w:space="0" w:color="auto"/>
            </w:tcBorders>
          </w:tcPr>
          <w:p w:rsidR="00730BC5" w:rsidRPr="00FE6750" w:rsidRDefault="00FE6750" w:rsidP="001733E0">
            <w:pPr>
              <w:spacing w:after="0" w:line="240" w:lineRule="auto"/>
              <w:jc w:val="center"/>
              <w:rPr>
                <w:rFonts w:ascii="Times New Roman" w:hAnsi="Times New Roman"/>
              </w:rPr>
            </w:pPr>
            <w:r>
              <w:rPr>
                <w:rFonts w:ascii="Times New Roman" w:hAnsi="Times New Roman"/>
              </w:rPr>
              <w:t>188732,5</w:t>
            </w:r>
          </w:p>
        </w:tc>
        <w:tc>
          <w:tcPr>
            <w:tcW w:w="241"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FE6750" w:rsidP="001733E0">
            <w:pPr>
              <w:spacing w:after="0" w:line="240" w:lineRule="auto"/>
              <w:ind w:left="-57" w:right="-57"/>
              <w:jc w:val="center"/>
              <w:rPr>
                <w:rFonts w:ascii="Times New Roman" w:hAnsi="Times New Roman"/>
              </w:rPr>
            </w:pPr>
            <w:r>
              <w:rPr>
                <w:rFonts w:ascii="Times New Roman" w:hAnsi="Times New Roman"/>
              </w:rPr>
              <w:t>106868,3</w:t>
            </w:r>
          </w:p>
        </w:tc>
        <w:tc>
          <w:tcPr>
            <w:tcW w:w="228"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81864,2</w:t>
            </w:r>
          </w:p>
        </w:tc>
        <w:tc>
          <w:tcPr>
            <w:tcW w:w="228"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B15E25">
        <w:trPr>
          <w:trHeight w:val="20"/>
        </w:trPr>
        <w:tc>
          <w:tcPr>
            <w:tcW w:w="789" w:type="pct"/>
            <w:vMerge/>
            <w:tcBorders>
              <w:left w:val="single" w:sz="4" w:space="0" w:color="auto"/>
              <w:right w:val="single" w:sz="4" w:space="0" w:color="auto"/>
            </w:tcBorders>
            <w:vAlign w:val="center"/>
          </w:tcPr>
          <w:p w:rsidR="00730BC5" w:rsidRPr="001F0ED6" w:rsidRDefault="00730BC5" w:rsidP="00B15E25">
            <w:pPr>
              <w:spacing w:after="0" w:line="240" w:lineRule="auto"/>
              <w:rPr>
                <w:rFonts w:ascii="Times New Roman" w:hAnsi="Times New Roman"/>
              </w:rPr>
            </w:pPr>
          </w:p>
        </w:tc>
        <w:tc>
          <w:tcPr>
            <w:tcW w:w="460" w:type="pct"/>
            <w:vMerge/>
            <w:tcBorders>
              <w:left w:val="single" w:sz="4" w:space="0" w:color="auto"/>
              <w:bottom w:val="single" w:sz="4" w:space="0" w:color="auto"/>
              <w:right w:val="single" w:sz="4" w:space="0" w:color="auto"/>
            </w:tcBorders>
            <w:vAlign w:val="center"/>
          </w:tcPr>
          <w:p w:rsidR="00730BC5" w:rsidRPr="001F0ED6" w:rsidRDefault="00730BC5"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243</w:t>
            </w:r>
          </w:p>
        </w:tc>
        <w:tc>
          <w:tcPr>
            <w:tcW w:w="272" w:type="pct"/>
            <w:tcBorders>
              <w:top w:val="single" w:sz="4" w:space="0" w:color="auto"/>
              <w:left w:val="single" w:sz="4" w:space="0" w:color="auto"/>
              <w:bottom w:val="single" w:sz="4" w:space="0" w:color="auto"/>
              <w:right w:val="single" w:sz="4" w:space="0" w:color="auto"/>
            </w:tcBorders>
          </w:tcPr>
          <w:p w:rsidR="00730BC5" w:rsidRPr="001F0ED6" w:rsidRDefault="00FE6750" w:rsidP="001733E0">
            <w:pPr>
              <w:spacing w:after="0" w:line="240" w:lineRule="auto"/>
              <w:jc w:val="center"/>
              <w:rPr>
                <w:rFonts w:ascii="Times New Roman" w:hAnsi="Times New Roman"/>
              </w:rPr>
            </w:pPr>
            <w:r>
              <w:rPr>
                <w:rFonts w:ascii="Times New Roman" w:hAnsi="Times New Roman"/>
              </w:rPr>
              <w:t>4502,6</w:t>
            </w:r>
          </w:p>
        </w:tc>
        <w:tc>
          <w:tcPr>
            <w:tcW w:w="241"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245,6</w:t>
            </w:r>
          </w:p>
        </w:tc>
        <w:tc>
          <w:tcPr>
            <w:tcW w:w="228" w:type="pct"/>
            <w:tcBorders>
              <w:top w:val="single" w:sz="4" w:space="0" w:color="auto"/>
              <w:left w:val="single" w:sz="4" w:space="0" w:color="auto"/>
              <w:bottom w:val="single" w:sz="4" w:space="0" w:color="auto"/>
              <w:right w:val="single" w:sz="4" w:space="0" w:color="auto"/>
            </w:tcBorders>
          </w:tcPr>
          <w:p w:rsidR="00730BC5" w:rsidRPr="001F0ED6" w:rsidRDefault="00FE6750" w:rsidP="001733E0">
            <w:pPr>
              <w:spacing w:after="0" w:line="240" w:lineRule="auto"/>
              <w:ind w:left="-57" w:right="-57"/>
              <w:jc w:val="center"/>
              <w:rPr>
                <w:rFonts w:ascii="Times New Roman" w:hAnsi="Times New Roman"/>
              </w:rPr>
            </w:pPr>
            <w:r>
              <w:rPr>
                <w:rFonts w:ascii="Times New Roman" w:hAnsi="Times New Roman"/>
              </w:rPr>
              <w:t>4257,0</w:t>
            </w:r>
          </w:p>
        </w:tc>
        <w:tc>
          <w:tcPr>
            <w:tcW w:w="228"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B15E25">
        <w:trPr>
          <w:trHeight w:val="20"/>
        </w:trPr>
        <w:tc>
          <w:tcPr>
            <w:tcW w:w="789"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460" w:type="pct"/>
            <w:vMerge w:val="restart"/>
            <w:tcBorders>
              <w:top w:val="single" w:sz="4" w:space="0" w:color="auto"/>
              <w:left w:val="single" w:sz="4" w:space="0" w:color="auto"/>
              <w:right w:val="single" w:sz="4" w:space="0" w:color="auto"/>
            </w:tcBorders>
            <w:hideMark/>
          </w:tcPr>
          <w:p w:rsidR="00730BC5" w:rsidRPr="001F0ED6" w:rsidRDefault="00730BC5" w:rsidP="00B15E25">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3F3F27" w:rsidP="00046DEA">
            <w:pPr>
              <w:spacing w:after="0" w:line="240" w:lineRule="auto"/>
              <w:jc w:val="center"/>
              <w:rPr>
                <w:rFonts w:ascii="Times New Roman" w:hAnsi="Times New Roman"/>
              </w:rPr>
            </w:pPr>
            <w:r w:rsidRPr="001F0ED6">
              <w:rPr>
                <w:rFonts w:ascii="Times New Roman" w:hAnsi="Times New Roman"/>
              </w:rPr>
              <w:t>38</w:t>
            </w:r>
            <w:r w:rsidR="00046DEA">
              <w:rPr>
                <w:rFonts w:ascii="Times New Roman" w:hAnsi="Times New Roman"/>
              </w:rPr>
              <w:t>6</w:t>
            </w:r>
            <w:r w:rsidRPr="001F0ED6">
              <w:rPr>
                <w:rFonts w:ascii="Times New Roman" w:hAnsi="Times New Roman"/>
              </w:rPr>
              <w:t>13</w:t>
            </w:r>
            <w:r w:rsidR="00046DEA">
              <w:rPr>
                <w:rFonts w:ascii="Times New Roman" w:hAnsi="Times New Roman"/>
              </w:rPr>
              <w:t>1</w:t>
            </w:r>
            <w:r w:rsidRPr="001F0ED6">
              <w:rPr>
                <w:rFonts w:ascii="Times New Roman" w:hAnsi="Times New Roman"/>
              </w:rPr>
              <w:t>,8</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11512,6</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44788,7</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88257,0</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93551,2</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FE6750" w:rsidP="00046DEA">
            <w:pPr>
              <w:spacing w:after="0" w:line="240" w:lineRule="auto"/>
              <w:ind w:left="-57" w:right="-57"/>
              <w:jc w:val="center"/>
              <w:rPr>
                <w:rFonts w:ascii="Times New Roman" w:hAnsi="Times New Roman"/>
              </w:rPr>
            </w:pPr>
            <w:r>
              <w:rPr>
                <w:rFonts w:ascii="Times New Roman" w:hAnsi="Times New Roman"/>
              </w:rPr>
              <w:t>148</w:t>
            </w:r>
            <w:r w:rsidR="00046DEA">
              <w:rPr>
                <w:rFonts w:ascii="Times New Roman" w:hAnsi="Times New Roman"/>
              </w:rPr>
              <w:t>022</w:t>
            </w:r>
            <w:r>
              <w:rPr>
                <w:rFonts w:ascii="Times New Roman" w:hAnsi="Times New Roman"/>
              </w:rPr>
              <w:t>,3</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B15E25">
        <w:trPr>
          <w:trHeight w:val="20"/>
        </w:trPr>
        <w:tc>
          <w:tcPr>
            <w:tcW w:w="789"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11100S3050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464</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jc w:val="center"/>
              <w:rPr>
                <w:rFonts w:ascii="Times New Roman" w:hAnsi="Times New Roman"/>
              </w:rPr>
            </w:pPr>
            <w:r w:rsidRPr="001F0ED6">
              <w:rPr>
                <w:rFonts w:ascii="Times New Roman" w:hAnsi="Times New Roman"/>
              </w:rPr>
              <w:t>56301,3</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11512,6</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44788,7</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B15E25">
        <w:trPr>
          <w:trHeight w:val="20"/>
        </w:trPr>
        <w:tc>
          <w:tcPr>
            <w:tcW w:w="789"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3050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414</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jc w:val="center"/>
              <w:rPr>
                <w:rFonts w:ascii="Times New Roman" w:hAnsi="Times New Roman"/>
              </w:rPr>
            </w:pPr>
            <w:r w:rsidRPr="001F0ED6">
              <w:rPr>
                <w:rFonts w:ascii="Times New Roman" w:hAnsi="Times New Roman"/>
              </w:rPr>
              <w:t>181068,1</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88031,3</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93036,8</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416F5" w:rsidRPr="001F0ED6" w:rsidTr="00B15E25">
        <w:trPr>
          <w:trHeight w:val="20"/>
        </w:trPr>
        <w:tc>
          <w:tcPr>
            <w:tcW w:w="789" w:type="pct"/>
            <w:vMerge/>
            <w:tcBorders>
              <w:left w:val="single" w:sz="4" w:space="0" w:color="auto"/>
              <w:right w:val="single" w:sz="4" w:space="0" w:color="auto"/>
            </w:tcBorders>
            <w:vAlign w:val="center"/>
          </w:tcPr>
          <w:p w:rsidR="005416F5" w:rsidRPr="001F0ED6" w:rsidRDefault="005416F5"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tcPr>
          <w:p w:rsidR="005416F5" w:rsidRPr="001F0ED6" w:rsidRDefault="005416F5"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5416F5" w:rsidRPr="001F0ED6" w:rsidRDefault="005416F5"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5416F5" w:rsidRPr="001F0ED6" w:rsidRDefault="005416F5"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tcPr>
          <w:p w:rsidR="005416F5" w:rsidRPr="001F0ED6" w:rsidRDefault="005416F5" w:rsidP="0083793D">
            <w:pPr>
              <w:spacing w:after="0" w:line="240" w:lineRule="auto"/>
              <w:ind w:left="-55" w:right="-72"/>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4970</w:t>
            </w:r>
          </w:p>
        </w:tc>
        <w:tc>
          <w:tcPr>
            <w:tcW w:w="102" w:type="pct"/>
            <w:tcBorders>
              <w:top w:val="single" w:sz="4" w:space="0" w:color="auto"/>
              <w:left w:val="single" w:sz="4" w:space="0" w:color="auto"/>
              <w:bottom w:val="single" w:sz="4" w:space="0" w:color="auto"/>
              <w:right w:val="single" w:sz="4" w:space="0" w:color="auto"/>
            </w:tcBorders>
          </w:tcPr>
          <w:p w:rsidR="005416F5" w:rsidRPr="001F0ED6" w:rsidRDefault="005416F5" w:rsidP="0083793D">
            <w:pPr>
              <w:spacing w:after="0" w:line="240" w:lineRule="auto"/>
              <w:ind w:left="-55" w:right="-72"/>
              <w:jc w:val="center"/>
              <w:rPr>
                <w:rFonts w:ascii="Times New Roman" w:hAnsi="Times New Roman"/>
              </w:rPr>
            </w:pPr>
            <w:r w:rsidRPr="001F0ED6">
              <w:rPr>
                <w:rFonts w:ascii="Times New Roman" w:hAnsi="Times New Roman"/>
              </w:rPr>
              <w:t>414</w:t>
            </w:r>
          </w:p>
        </w:tc>
        <w:tc>
          <w:tcPr>
            <w:tcW w:w="272" w:type="pct"/>
            <w:tcBorders>
              <w:top w:val="single" w:sz="4" w:space="0" w:color="auto"/>
              <w:left w:val="single" w:sz="4" w:space="0" w:color="auto"/>
              <w:bottom w:val="single" w:sz="4" w:space="0" w:color="auto"/>
              <w:right w:val="single" w:sz="4" w:space="0" w:color="auto"/>
            </w:tcBorders>
          </w:tcPr>
          <w:p w:rsidR="005416F5" w:rsidRPr="001F0ED6" w:rsidRDefault="00FE6750" w:rsidP="00582E7D">
            <w:pPr>
              <w:spacing w:after="0" w:line="240" w:lineRule="auto"/>
              <w:ind w:left="-57" w:right="-57"/>
              <w:jc w:val="center"/>
              <w:rPr>
                <w:rFonts w:ascii="Times New Roman" w:hAnsi="Times New Roman"/>
              </w:rPr>
            </w:pPr>
            <w:r>
              <w:rPr>
                <w:rFonts w:ascii="Times New Roman" w:hAnsi="Times New Roman"/>
              </w:rPr>
              <w:t>147833,3</w:t>
            </w:r>
          </w:p>
        </w:tc>
        <w:tc>
          <w:tcPr>
            <w:tcW w:w="241" w:type="pct"/>
            <w:tcBorders>
              <w:top w:val="single" w:sz="4" w:space="0" w:color="auto"/>
              <w:left w:val="single" w:sz="4" w:space="0" w:color="auto"/>
              <w:bottom w:val="single" w:sz="4" w:space="0" w:color="auto"/>
              <w:right w:val="single" w:sz="4" w:space="0" w:color="auto"/>
            </w:tcBorders>
          </w:tcPr>
          <w:p w:rsidR="005416F5" w:rsidRPr="001F0ED6" w:rsidRDefault="005416F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416F5" w:rsidRPr="001F0ED6" w:rsidRDefault="005416F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416F5" w:rsidRPr="001F0ED6" w:rsidRDefault="005416F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5416F5" w:rsidRPr="001F0ED6" w:rsidRDefault="005416F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5416F5" w:rsidRPr="001F0ED6" w:rsidRDefault="005416F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416F5" w:rsidRPr="001F0ED6" w:rsidRDefault="00FE6750" w:rsidP="001733E0">
            <w:pPr>
              <w:spacing w:after="0" w:line="240" w:lineRule="auto"/>
              <w:ind w:left="-57" w:right="-57"/>
              <w:jc w:val="center"/>
              <w:rPr>
                <w:rFonts w:ascii="Times New Roman" w:hAnsi="Times New Roman"/>
              </w:rPr>
            </w:pPr>
            <w:r>
              <w:rPr>
                <w:rFonts w:ascii="Times New Roman" w:hAnsi="Times New Roman"/>
              </w:rPr>
              <w:t>147833,3</w:t>
            </w:r>
          </w:p>
        </w:tc>
        <w:tc>
          <w:tcPr>
            <w:tcW w:w="228" w:type="pct"/>
            <w:tcBorders>
              <w:top w:val="single" w:sz="4" w:space="0" w:color="auto"/>
              <w:left w:val="single" w:sz="4" w:space="0" w:color="auto"/>
              <w:bottom w:val="single" w:sz="4" w:space="0" w:color="auto"/>
              <w:right w:val="single" w:sz="4" w:space="0" w:color="auto"/>
            </w:tcBorders>
          </w:tcPr>
          <w:p w:rsidR="005416F5" w:rsidRPr="001F0ED6" w:rsidRDefault="005416F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5416F5" w:rsidRPr="001F0ED6" w:rsidRDefault="005416F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416F5" w:rsidRPr="001F0ED6" w:rsidRDefault="005416F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416F5" w:rsidRPr="001F0ED6" w:rsidRDefault="005416F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416F5" w:rsidRPr="001F0ED6" w:rsidRDefault="005416F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5416F5" w:rsidRPr="001F0ED6" w:rsidRDefault="005416F5"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B15E25">
        <w:trPr>
          <w:trHeight w:val="20"/>
        </w:trPr>
        <w:tc>
          <w:tcPr>
            <w:tcW w:w="789"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414</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jc w:val="center"/>
              <w:rPr>
                <w:rFonts w:ascii="Times New Roman" w:hAnsi="Times New Roman"/>
              </w:rPr>
            </w:pPr>
            <w:r w:rsidRPr="001F0ED6">
              <w:rPr>
                <w:rFonts w:ascii="Times New Roman" w:hAnsi="Times New Roman"/>
              </w:rPr>
              <w:t>780,9</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225,7</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366,2</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189,0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B15E25">
        <w:trPr>
          <w:trHeight w:val="20"/>
        </w:trPr>
        <w:tc>
          <w:tcPr>
            <w:tcW w:w="789"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730BC5" w:rsidRPr="001F0ED6" w:rsidRDefault="00730BC5"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jc w:val="center"/>
              <w:rPr>
                <w:rFonts w:ascii="Times New Roman" w:hAnsi="Times New Roman"/>
              </w:rPr>
            </w:pPr>
            <w:r w:rsidRPr="001F0ED6">
              <w:rPr>
                <w:rFonts w:ascii="Times New Roman" w:hAnsi="Times New Roman"/>
              </w:rPr>
              <w:t>124,5</w:t>
            </w:r>
          </w:p>
        </w:tc>
        <w:tc>
          <w:tcPr>
            <w:tcW w:w="24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124,5</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730BC5" w:rsidRPr="001F0ED6" w:rsidTr="00B15E25">
        <w:trPr>
          <w:trHeight w:val="20"/>
        </w:trPr>
        <w:tc>
          <w:tcPr>
            <w:tcW w:w="789" w:type="pct"/>
            <w:vMerge/>
            <w:tcBorders>
              <w:left w:val="single" w:sz="4" w:space="0" w:color="auto"/>
              <w:bottom w:val="single" w:sz="4" w:space="0" w:color="auto"/>
              <w:right w:val="single" w:sz="4" w:space="0" w:color="auto"/>
            </w:tcBorders>
            <w:vAlign w:val="center"/>
          </w:tcPr>
          <w:p w:rsidR="00730BC5" w:rsidRPr="001F0ED6" w:rsidRDefault="00730BC5" w:rsidP="00B15E25">
            <w:pPr>
              <w:spacing w:after="0" w:line="240" w:lineRule="auto"/>
              <w:rPr>
                <w:rFonts w:ascii="Times New Roman" w:hAnsi="Times New Roman"/>
              </w:rPr>
            </w:pPr>
          </w:p>
        </w:tc>
        <w:tc>
          <w:tcPr>
            <w:tcW w:w="460" w:type="pct"/>
            <w:vMerge/>
            <w:tcBorders>
              <w:left w:val="single" w:sz="4" w:space="0" w:color="auto"/>
              <w:bottom w:val="single" w:sz="4" w:space="0" w:color="auto"/>
              <w:right w:val="single" w:sz="4" w:space="0" w:color="auto"/>
            </w:tcBorders>
            <w:vAlign w:val="center"/>
          </w:tcPr>
          <w:p w:rsidR="00730BC5" w:rsidRPr="001F0ED6" w:rsidRDefault="00730BC5"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tcPr>
          <w:p w:rsidR="00730BC5" w:rsidRPr="001F0ED6" w:rsidRDefault="00730BC5" w:rsidP="0083793D">
            <w:pPr>
              <w:spacing w:after="0" w:line="240" w:lineRule="auto"/>
              <w:ind w:left="-55" w:right="-72"/>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jc w:val="center"/>
              <w:rPr>
                <w:rFonts w:ascii="Times New Roman" w:hAnsi="Times New Roman"/>
              </w:rPr>
            </w:pPr>
            <w:r w:rsidRPr="001F0ED6">
              <w:rPr>
                <w:rFonts w:ascii="Times New Roman" w:hAnsi="Times New Roman"/>
              </w:rPr>
              <w:t>23,7</w:t>
            </w:r>
          </w:p>
        </w:tc>
        <w:tc>
          <w:tcPr>
            <w:tcW w:w="241"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23,7</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730BC5" w:rsidRPr="001F0ED6" w:rsidRDefault="00730BC5"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t xml:space="preserve">Приоритетное основное </w:t>
            </w:r>
          </w:p>
          <w:p w:rsidR="0083793D" w:rsidRPr="001F0ED6" w:rsidRDefault="0083793D" w:rsidP="00B15E25">
            <w:pPr>
              <w:spacing w:after="0" w:line="240" w:lineRule="auto"/>
              <w:rPr>
                <w:rFonts w:ascii="Times New Roman" w:hAnsi="Times New Roman"/>
              </w:rPr>
            </w:pPr>
            <w:r w:rsidRPr="001F0ED6">
              <w:rPr>
                <w:rFonts w:ascii="Times New Roman" w:hAnsi="Times New Roman"/>
              </w:rPr>
              <w:t>мероприятие 1.6.</w:t>
            </w:r>
            <w:r w:rsidRPr="001F0ED6">
              <w:rPr>
                <w:rFonts w:ascii="Times New Roman" w:hAnsi="Times New Roman"/>
                <w:vertAlign w:val="superscript"/>
              </w:rPr>
              <w:t>1</w:t>
            </w:r>
            <w:r w:rsidRPr="001F0ED6">
              <w:rPr>
                <w:rFonts w:ascii="Times New Roman" w:hAnsi="Times New Roman"/>
              </w:rPr>
              <w:t xml:space="preserve"> Строительство реконструкция, газификация муниципальных бюджетных образовательных учреждений в рамках реализации регионального проекта «Современная школа»</w:t>
            </w:r>
          </w:p>
        </w:tc>
        <w:tc>
          <w:tcPr>
            <w:tcW w:w="460"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t>МКУ «ОКС»</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jc w:val="center"/>
              <w:rPr>
                <w:rFonts w:ascii="Times New Roman" w:hAnsi="Times New Roman"/>
              </w:rPr>
            </w:pPr>
            <w:r w:rsidRPr="001F0ED6">
              <w:rPr>
                <w:rFonts w:ascii="Times New Roman" w:hAnsi="Times New Roman"/>
              </w:rPr>
              <w:t>101707,1</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101707,1</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111Е1S3050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414</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jc w:val="center"/>
              <w:rPr>
                <w:rFonts w:ascii="Times New Roman" w:hAnsi="Times New Roman"/>
              </w:rPr>
            </w:pPr>
            <w:r w:rsidRPr="001F0ED6">
              <w:rPr>
                <w:rFonts w:ascii="Times New Roman" w:hAnsi="Times New Roman"/>
              </w:rPr>
              <w:t>101508,6</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101508,6</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jc w:val="center"/>
              <w:rPr>
                <w:rFonts w:ascii="Times New Roman" w:hAnsi="Times New Roman"/>
              </w:rPr>
            </w:pPr>
            <w:r w:rsidRPr="001F0ED6">
              <w:rPr>
                <w:rFonts w:ascii="Times New Roman" w:hAnsi="Times New Roman"/>
              </w:rPr>
              <w:t>198,5</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198,5</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B15E25">
        <w:trPr>
          <w:trHeight w:val="20"/>
        </w:trPr>
        <w:tc>
          <w:tcPr>
            <w:tcW w:w="789" w:type="pct"/>
            <w:vMerge w:val="restart"/>
            <w:tcBorders>
              <w:top w:val="nil"/>
              <w:left w:val="single" w:sz="4" w:space="0" w:color="auto"/>
              <w:right w:val="single" w:sz="4" w:space="0" w:color="auto"/>
            </w:tcBorders>
            <w:hideMark/>
          </w:tcPr>
          <w:p w:rsidR="00564B08" w:rsidRPr="001F0ED6" w:rsidRDefault="00564B08" w:rsidP="00B15E25">
            <w:pPr>
              <w:spacing w:after="0" w:line="240" w:lineRule="auto"/>
              <w:rPr>
                <w:rFonts w:ascii="Times New Roman" w:hAnsi="Times New Roman"/>
              </w:rPr>
            </w:pPr>
            <w:r w:rsidRPr="001F0ED6">
              <w:rPr>
                <w:rFonts w:ascii="Times New Roman" w:hAnsi="Times New Roman"/>
              </w:rPr>
              <w:t>Основное мероприятие 1.7. Финансирование расходов на улучшение МТБ и для оплаты работ и услуг, не вошедшие в финансовое обеспечение представления муниципальных услуг муниципальными образовательными учреждениями</w:t>
            </w:r>
          </w:p>
        </w:tc>
        <w:tc>
          <w:tcPr>
            <w:tcW w:w="460" w:type="pct"/>
            <w:vMerge w:val="restart"/>
            <w:tcBorders>
              <w:top w:val="single" w:sz="4" w:space="0" w:color="auto"/>
              <w:left w:val="single" w:sz="4" w:space="0" w:color="auto"/>
              <w:right w:val="single" w:sz="4" w:space="0" w:color="auto"/>
            </w:tcBorders>
            <w:hideMark/>
          </w:tcPr>
          <w:p w:rsidR="00564B08" w:rsidRPr="001F0ED6" w:rsidRDefault="00564B08" w:rsidP="00B15E25">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D3176" w:rsidP="001733E0">
            <w:pPr>
              <w:spacing w:after="0" w:line="240" w:lineRule="auto"/>
              <w:jc w:val="center"/>
              <w:rPr>
                <w:rFonts w:ascii="Times New Roman" w:hAnsi="Times New Roman"/>
              </w:rPr>
            </w:pPr>
            <w:r>
              <w:rPr>
                <w:rFonts w:ascii="Times New Roman" w:hAnsi="Times New Roman"/>
              </w:rPr>
              <w:t>490358,2</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99004,0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32849,7</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161862,7</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42354,3</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67185,3</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8C0F08" w:rsidP="001733E0">
            <w:pPr>
              <w:spacing w:after="0" w:line="240" w:lineRule="auto"/>
              <w:ind w:left="-57" w:right="-57"/>
              <w:jc w:val="center"/>
              <w:rPr>
                <w:rFonts w:ascii="Times New Roman" w:hAnsi="Times New Roman"/>
              </w:rPr>
            </w:pPr>
            <w:r>
              <w:rPr>
                <w:rFonts w:ascii="Times New Roman" w:hAnsi="Times New Roman"/>
              </w:rPr>
              <w:t>61646,0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25456,2</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B15E25">
        <w:trPr>
          <w:trHeight w:val="20"/>
        </w:trPr>
        <w:tc>
          <w:tcPr>
            <w:tcW w:w="789"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8C0F08" w:rsidP="001733E0">
            <w:pPr>
              <w:spacing w:after="0" w:line="240" w:lineRule="auto"/>
              <w:jc w:val="center"/>
              <w:rPr>
                <w:rFonts w:ascii="Times New Roman" w:hAnsi="Times New Roman"/>
              </w:rPr>
            </w:pPr>
            <w:r>
              <w:rPr>
                <w:rFonts w:ascii="Times New Roman" w:hAnsi="Times New Roman"/>
              </w:rPr>
              <w:t>20587,6</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4864,2</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1431,4</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2977,8</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4915,5</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2487,2</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8C0F08" w:rsidP="001733E0">
            <w:pPr>
              <w:spacing w:after="0" w:line="240" w:lineRule="auto"/>
              <w:ind w:left="-57" w:right="-57"/>
              <w:jc w:val="center"/>
              <w:rPr>
                <w:rFonts w:ascii="Times New Roman" w:hAnsi="Times New Roman"/>
              </w:rPr>
            </w:pPr>
            <w:r>
              <w:rPr>
                <w:rFonts w:ascii="Times New Roman" w:hAnsi="Times New Roman"/>
              </w:rPr>
              <w:t>3911,5</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B15E25">
        <w:trPr>
          <w:trHeight w:val="20"/>
        </w:trPr>
        <w:tc>
          <w:tcPr>
            <w:tcW w:w="789"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1110071180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jc w:val="center"/>
              <w:rPr>
                <w:rFonts w:ascii="Times New Roman" w:hAnsi="Times New Roman"/>
              </w:rPr>
            </w:pPr>
            <w:r w:rsidRPr="001F0ED6">
              <w:rPr>
                <w:rFonts w:ascii="Times New Roman" w:hAnsi="Times New Roman"/>
              </w:rPr>
              <w:t>1934,2</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232,5</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379,7</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750,0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480,0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92,0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B15E25">
        <w:trPr>
          <w:trHeight w:val="20"/>
        </w:trPr>
        <w:tc>
          <w:tcPr>
            <w:tcW w:w="789"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4220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jc w:val="center"/>
              <w:rPr>
                <w:rFonts w:ascii="Times New Roman" w:hAnsi="Times New Roman"/>
              </w:rPr>
            </w:pPr>
            <w:r w:rsidRPr="001F0ED6">
              <w:rPr>
                <w:rFonts w:ascii="Times New Roman" w:hAnsi="Times New Roman"/>
              </w:rPr>
              <w:t>7380,0</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7380,0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B15E25">
        <w:trPr>
          <w:trHeight w:val="20"/>
        </w:trPr>
        <w:tc>
          <w:tcPr>
            <w:tcW w:w="789"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1110020280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jc w:val="center"/>
              <w:rPr>
                <w:rFonts w:ascii="Times New Roman" w:hAnsi="Times New Roman"/>
              </w:rPr>
            </w:pPr>
            <w:r w:rsidRPr="001F0ED6">
              <w:rPr>
                <w:rFonts w:ascii="Times New Roman" w:hAnsi="Times New Roman"/>
              </w:rPr>
              <w:t>999,6</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999,6</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B15E25">
        <w:trPr>
          <w:trHeight w:val="20"/>
        </w:trPr>
        <w:tc>
          <w:tcPr>
            <w:tcW w:w="789"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11100S4220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jc w:val="center"/>
              <w:rPr>
                <w:rFonts w:ascii="Times New Roman" w:hAnsi="Times New Roman"/>
              </w:rPr>
            </w:pPr>
            <w:r w:rsidRPr="001F0ED6">
              <w:rPr>
                <w:rFonts w:ascii="Times New Roman" w:hAnsi="Times New Roman"/>
              </w:rPr>
              <w:t>131296,7</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6749,6</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468,5</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124078,6</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B15E25">
        <w:trPr>
          <w:trHeight w:val="20"/>
        </w:trPr>
        <w:tc>
          <w:tcPr>
            <w:tcW w:w="789"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8C0F08" w:rsidP="001733E0">
            <w:pPr>
              <w:spacing w:after="0" w:line="240" w:lineRule="auto"/>
              <w:jc w:val="center"/>
              <w:rPr>
                <w:rFonts w:ascii="Times New Roman" w:hAnsi="Times New Roman"/>
              </w:rPr>
            </w:pPr>
            <w:r>
              <w:rPr>
                <w:rFonts w:ascii="Times New Roman" w:hAnsi="Times New Roman"/>
              </w:rPr>
              <w:t>212771,1</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26969,9</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18920,6</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25190,7</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34997,6</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32368,9</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8C0F08" w:rsidP="008C0F08">
            <w:pPr>
              <w:spacing w:after="0" w:line="240" w:lineRule="auto"/>
              <w:ind w:left="-57" w:right="-57"/>
              <w:jc w:val="center"/>
              <w:rPr>
                <w:rFonts w:ascii="Times New Roman" w:hAnsi="Times New Roman"/>
              </w:rPr>
            </w:pPr>
            <w:r>
              <w:rPr>
                <w:rFonts w:ascii="Times New Roman" w:hAnsi="Times New Roman"/>
              </w:rPr>
              <w:t>48867,2</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25456,2</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B15E25">
        <w:trPr>
          <w:trHeight w:val="20"/>
        </w:trPr>
        <w:tc>
          <w:tcPr>
            <w:tcW w:w="789"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jc w:val="center"/>
              <w:rPr>
                <w:rFonts w:ascii="Times New Roman" w:hAnsi="Times New Roman"/>
              </w:rPr>
            </w:pPr>
            <w:r w:rsidRPr="001F0ED6">
              <w:rPr>
                <w:rFonts w:ascii="Times New Roman" w:hAnsi="Times New Roman"/>
              </w:rPr>
              <w:t>15,4</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15,4</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B15E25">
        <w:trPr>
          <w:trHeight w:val="20"/>
        </w:trPr>
        <w:tc>
          <w:tcPr>
            <w:tcW w:w="789"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jc w:val="center"/>
              <w:rPr>
                <w:rFonts w:ascii="Times New Roman" w:hAnsi="Times New Roman"/>
              </w:rPr>
            </w:pPr>
            <w:r w:rsidRPr="001F0ED6">
              <w:rPr>
                <w:rFonts w:ascii="Times New Roman" w:hAnsi="Times New Roman"/>
              </w:rPr>
              <w:t>770,7</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770,7</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B15E25">
        <w:trPr>
          <w:trHeight w:val="20"/>
        </w:trPr>
        <w:tc>
          <w:tcPr>
            <w:tcW w:w="789"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jc w:val="center"/>
              <w:rPr>
                <w:rFonts w:ascii="Times New Roman" w:hAnsi="Times New Roman"/>
              </w:rPr>
            </w:pPr>
            <w:r w:rsidRPr="001F0ED6">
              <w:rPr>
                <w:rFonts w:ascii="Times New Roman" w:hAnsi="Times New Roman"/>
              </w:rPr>
              <w:t>96,3</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96,3</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B15E25">
        <w:trPr>
          <w:trHeight w:val="20"/>
        </w:trPr>
        <w:tc>
          <w:tcPr>
            <w:tcW w:w="789"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1110020540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jc w:val="center"/>
              <w:rPr>
                <w:rFonts w:ascii="Times New Roman" w:hAnsi="Times New Roman"/>
              </w:rPr>
            </w:pPr>
            <w:r w:rsidRPr="001F0ED6">
              <w:rPr>
                <w:rFonts w:ascii="Times New Roman" w:hAnsi="Times New Roman"/>
              </w:rPr>
              <w:t>2543,1</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2543,1</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B15E25">
        <w:trPr>
          <w:trHeight w:val="20"/>
        </w:trPr>
        <w:tc>
          <w:tcPr>
            <w:tcW w:w="789"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11100</w:t>
            </w:r>
            <w:r w:rsidRPr="001F0ED6">
              <w:rPr>
                <w:rFonts w:ascii="Times New Roman" w:hAnsi="Times New Roman"/>
                <w:lang w:val="en-US"/>
              </w:rPr>
              <w:t>S3070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jc w:val="center"/>
              <w:rPr>
                <w:rFonts w:ascii="Times New Roman" w:hAnsi="Times New Roman"/>
              </w:rPr>
            </w:pPr>
            <w:r w:rsidRPr="001F0ED6">
              <w:rPr>
                <w:rFonts w:ascii="Times New Roman" w:hAnsi="Times New Roman"/>
              </w:rPr>
              <w:t>46110,6</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46110,6</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B15E25">
        <w:trPr>
          <w:trHeight w:val="20"/>
        </w:trPr>
        <w:tc>
          <w:tcPr>
            <w:tcW w:w="789"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nil"/>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S3740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lang w:val="en-US"/>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jc w:val="center"/>
              <w:rPr>
                <w:rFonts w:ascii="Times New Roman" w:hAnsi="Times New Roman"/>
                <w:lang w:val="en-US"/>
              </w:rPr>
            </w:pPr>
            <w:r w:rsidRPr="001F0ED6">
              <w:rPr>
                <w:rFonts w:ascii="Times New Roman" w:hAnsi="Times New Roman"/>
                <w:lang w:val="en-US"/>
              </w:rPr>
              <w:t>6163</w:t>
            </w:r>
            <w:r w:rsidRPr="001F0ED6">
              <w:rPr>
                <w:rFonts w:ascii="Times New Roman" w:hAnsi="Times New Roman"/>
              </w:rPr>
              <w:t>,</w:t>
            </w:r>
            <w:r w:rsidRPr="001F0ED6">
              <w:rPr>
                <w:rFonts w:ascii="Times New Roman" w:hAnsi="Times New Roman"/>
                <w:lang w:val="en-US"/>
              </w:rPr>
              <w:t>1</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lang w:val="en-US"/>
              </w:rPr>
            </w:pPr>
            <w:r w:rsidRPr="001F0ED6">
              <w:rPr>
                <w:rFonts w:ascii="Times New Roman" w:hAnsi="Times New Roman"/>
                <w:lang w:val="en-US"/>
              </w:rPr>
              <w:t>6163</w:t>
            </w:r>
            <w:r w:rsidRPr="001F0ED6">
              <w:rPr>
                <w:rFonts w:ascii="Times New Roman" w:hAnsi="Times New Roman"/>
              </w:rPr>
              <w:t>,</w:t>
            </w:r>
            <w:r w:rsidRPr="001F0ED6">
              <w:rPr>
                <w:rFonts w:ascii="Times New Roman" w:hAnsi="Times New Roman"/>
                <w:lang w:val="en-US"/>
              </w:rPr>
              <w:t>1</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B15E25">
        <w:trPr>
          <w:trHeight w:val="20"/>
        </w:trPr>
        <w:tc>
          <w:tcPr>
            <w:tcW w:w="789"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nil"/>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1110071180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jc w:val="center"/>
              <w:rPr>
                <w:rFonts w:ascii="Times New Roman" w:hAnsi="Times New Roman"/>
              </w:rPr>
            </w:pPr>
            <w:r w:rsidRPr="001F0ED6">
              <w:rPr>
                <w:rFonts w:ascii="Times New Roman" w:hAnsi="Times New Roman"/>
              </w:rPr>
              <w:t>4606,0</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592,5</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786,5</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1050,0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1090,0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1087,0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B15E25">
        <w:trPr>
          <w:trHeight w:val="20"/>
        </w:trPr>
        <w:tc>
          <w:tcPr>
            <w:tcW w:w="789"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nil"/>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765D8C" w:rsidP="001733E0">
            <w:pPr>
              <w:spacing w:after="0" w:line="240" w:lineRule="auto"/>
              <w:jc w:val="center"/>
              <w:rPr>
                <w:rFonts w:ascii="Times New Roman" w:hAnsi="Times New Roman"/>
              </w:rPr>
            </w:pPr>
            <w:r w:rsidRPr="001F0ED6">
              <w:rPr>
                <w:rFonts w:ascii="Times New Roman" w:hAnsi="Times New Roman"/>
              </w:rPr>
              <w:t>6144,7</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4333,6</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27,3</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35,6</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439,1</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765D8C" w:rsidP="001733E0">
            <w:pPr>
              <w:spacing w:after="0" w:line="240" w:lineRule="auto"/>
              <w:ind w:left="-57" w:right="-57"/>
              <w:jc w:val="center"/>
              <w:rPr>
                <w:rFonts w:ascii="Times New Roman" w:hAnsi="Times New Roman"/>
              </w:rPr>
            </w:pPr>
            <w:r w:rsidRPr="001F0ED6">
              <w:rPr>
                <w:rFonts w:ascii="Times New Roman" w:hAnsi="Times New Roman"/>
              </w:rPr>
              <w:t>1309,1</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B15E25">
        <w:trPr>
          <w:trHeight w:val="20"/>
        </w:trPr>
        <w:tc>
          <w:tcPr>
            <w:tcW w:w="789"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nil"/>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1110071180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jc w:val="center"/>
              <w:rPr>
                <w:rFonts w:ascii="Times New Roman" w:hAnsi="Times New Roman"/>
              </w:rPr>
            </w:pPr>
            <w:r w:rsidRPr="001F0ED6">
              <w:rPr>
                <w:rFonts w:ascii="Times New Roman" w:hAnsi="Times New Roman"/>
              </w:rPr>
              <w:t>590,0</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590,0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B15E25">
        <w:trPr>
          <w:trHeight w:val="20"/>
        </w:trPr>
        <w:tc>
          <w:tcPr>
            <w:tcW w:w="789"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nil"/>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0707</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1110020550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jc w:val="center"/>
              <w:rPr>
                <w:rFonts w:ascii="Times New Roman" w:hAnsi="Times New Roman"/>
              </w:rPr>
            </w:pPr>
            <w:r w:rsidRPr="001F0ED6">
              <w:rPr>
                <w:rFonts w:ascii="Times New Roman" w:hAnsi="Times New Roman"/>
              </w:rPr>
              <w:t>2738,1</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333,2</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400,0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400,0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432,1</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504,6</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668,2</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B15E25">
        <w:trPr>
          <w:trHeight w:val="20"/>
        </w:trPr>
        <w:tc>
          <w:tcPr>
            <w:tcW w:w="789"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nil"/>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643</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jc w:val="center"/>
              <w:rPr>
                <w:rFonts w:ascii="Times New Roman" w:hAnsi="Times New Roman"/>
              </w:rPr>
            </w:pPr>
            <w:r w:rsidRPr="001F0ED6">
              <w:rPr>
                <w:rFonts w:ascii="Times New Roman" w:hAnsi="Times New Roman"/>
              </w:rPr>
              <w:t>8665,4</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8665,4</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B15E25">
        <w:trPr>
          <w:trHeight w:val="20"/>
        </w:trPr>
        <w:tc>
          <w:tcPr>
            <w:tcW w:w="789"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564B08" w:rsidRPr="001F0ED6" w:rsidRDefault="00564B08"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nil"/>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11100</w:t>
            </w:r>
            <w:r w:rsidRPr="001F0ED6">
              <w:rPr>
                <w:rFonts w:ascii="Times New Roman" w:hAnsi="Times New Roman"/>
                <w:lang w:val="en-US"/>
              </w:rPr>
              <w:t>S4840</w:t>
            </w:r>
          </w:p>
        </w:tc>
        <w:tc>
          <w:tcPr>
            <w:tcW w:w="10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64B08" w:rsidRPr="001F0ED6" w:rsidRDefault="00765D8C" w:rsidP="001733E0">
            <w:pPr>
              <w:spacing w:after="0" w:line="240" w:lineRule="auto"/>
              <w:jc w:val="center"/>
              <w:rPr>
                <w:rFonts w:ascii="Times New Roman" w:hAnsi="Times New Roman"/>
              </w:rPr>
            </w:pPr>
            <w:r w:rsidRPr="001F0ED6">
              <w:rPr>
                <w:rFonts w:ascii="Times New Roman" w:hAnsi="Times New Roman"/>
              </w:rPr>
              <w:t>30055,6</w:t>
            </w:r>
          </w:p>
        </w:tc>
        <w:tc>
          <w:tcPr>
            <w:tcW w:w="24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30055,6</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765D8C"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B15E25">
        <w:trPr>
          <w:trHeight w:val="20"/>
        </w:trPr>
        <w:tc>
          <w:tcPr>
            <w:tcW w:w="789" w:type="pct"/>
            <w:vMerge/>
            <w:tcBorders>
              <w:left w:val="single" w:sz="4" w:space="0" w:color="auto"/>
              <w:right w:val="single" w:sz="4" w:space="0" w:color="auto"/>
            </w:tcBorders>
            <w:vAlign w:val="center"/>
          </w:tcPr>
          <w:p w:rsidR="00564B08" w:rsidRPr="001F0ED6" w:rsidRDefault="00564B08"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tcPr>
          <w:p w:rsidR="00564B08" w:rsidRPr="001F0ED6" w:rsidRDefault="00564B08"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nil"/>
              <w:bottom w:val="single" w:sz="4" w:space="0" w:color="auto"/>
              <w:right w:val="single" w:sz="4" w:space="0" w:color="auto"/>
            </w:tcBorders>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1110020510</w:t>
            </w:r>
          </w:p>
        </w:tc>
        <w:tc>
          <w:tcPr>
            <w:tcW w:w="102" w:type="pct"/>
            <w:tcBorders>
              <w:top w:val="single" w:sz="4" w:space="0" w:color="auto"/>
              <w:left w:val="single" w:sz="4" w:space="0" w:color="auto"/>
              <w:bottom w:val="single" w:sz="4" w:space="0" w:color="auto"/>
              <w:right w:val="single" w:sz="4" w:space="0" w:color="auto"/>
            </w:tcBorders>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jc w:val="center"/>
              <w:rPr>
                <w:rFonts w:ascii="Times New Roman" w:hAnsi="Times New Roman"/>
              </w:rPr>
            </w:pPr>
            <w:r w:rsidRPr="001F0ED6">
              <w:rPr>
                <w:rFonts w:ascii="Times New Roman" w:hAnsi="Times New Roman"/>
              </w:rPr>
              <w:t>2445,0</w:t>
            </w:r>
          </w:p>
        </w:tc>
        <w:tc>
          <w:tcPr>
            <w:tcW w:w="241"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2445,0</w:t>
            </w:r>
          </w:p>
        </w:tc>
        <w:tc>
          <w:tcPr>
            <w:tcW w:w="228"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64B08" w:rsidRPr="001F0ED6" w:rsidTr="00B15E25">
        <w:trPr>
          <w:trHeight w:val="20"/>
        </w:trPr>
        <w:tc>
          <w:tcPr>
            <w:tcW w:w="789" w:type="pct"/>
            <w:vMerge/>
            <w:tcBorders>
              <w:left w:val="single" w:sz="4" w:space="0" w:color="auto"/>
              <w:right w:val="single" w:sz="4" w:space="0" w:color="auto"/>
            </w:tcBorders>
            <w:vAlign w:val="center"/>
          </w:tcPr>
          <w:p w:rsidR="00564B08" w:rsidRPr="001F0ED6" w:rsidRDefault="00564B08" w:rsidP="00B15E25">
            <w:pPr>
              <w:spacing w:after="0" w:line="240" w:lineRule="auto"/>
              <w:rPr>
                <w:rFonts w:ascii="Times New Roman" w:hAnsi="Times New Roman"/>
              </w:rPr>
            </w:pPr>
          </w:p>
        </w:tc>
        <w:tc>
          <w:tcPr>
            <w:tcW w:w="460" w:type="pct"/>
            <w:vMerge/>
            <w:tcBorders>
              <w:left w:val="single" w:sz="4" w:space="0" w:color="auto"/>
              <w:bottom w:val="single" w:sz="4" w:space="0" w:color="auto"/>
              <w:right w:val="single" w:sz="4" w:space="0" w:color="auto"/>
            </w:tcBorders>
            <w:vAlign w:val="center"/>
          </w:tcPr>
          <w:p w:rsidR="00564B08" w:rsidRPr="001F0ED6" w:rsidRDefault="00564B08"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nil"/>
              <w:bottom w:val="single" w:sz="4" w:space="0" w:color="auto"/>
              <w:right w:val="single" w:sz="4" w:space="0" w:color="auto"/>
            </w:tcBorders>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1110020510</w:t>
            </w:r>
          </w:p>
        </w:tc>
        <w:tc>
          <w:tcPr>
            <w:tcW w:w="102" w:type="pct"/>
            <w:tcBorders>
              <w:top w:val="single" w:sz="4" w:space="0" w:color="auto"/>
              <w:left w:val="single" w:sz="4" w:space="0" w:color="auto"/>
              <w:bottom w:val="single" w:sz="4" w:space="0" w:color="auto"/>
              <w:right w:val="single" w:sz="4" w:space="0" w:color="auto"/>
            </w:tcBorders>
          </w:tcPr>
          <w:p w:rsidR="00564B08" w:rsidRPr="001F0ED6" w:rsidRDefault="00564B08" w:rsidP="0083793D">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jc w:val="center"/>
              <w:rPr>
                <w:rFonts w:ascii="Times New Roman" w:hAnsi="Times New Roman"/>
              </w:rPr>
            </w:pPr>
            <w:r w:rsidRPr="001F0ED6">
              <w:rPr>
                <w:rFonts w:ascii="Times New Roman" w:hAnsi="Times New Roman"/>
              </w:rPr>
              <w:t>4445,0</w:t>
            </w:r>
          </w:p>
        </w:tc>
        <w:tc>
          <w:tcPr>
            <w:tcW w:w="241"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4445,0</w:t>
            </w:r>
          </w:p>
        </w:tc>
        <w:tc>
          <w:tcPr>
            <w:tcW w:w="228"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564B08" w:rsidRPr="001F0ED6" w:rsidRDefault="00564B08"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val="restart"/>
            <w:tcBorders>
              <w:top w:val="single" w:sz="4" w:space="0" w:color="auto"/>
              <w:left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t>Основное мероприятие 1.8 Разработка проектно-сметной документации на строительство, реконструкцию и капитальный ремонт объектов образования муниципальной собственности</w:t>
            </w:r>
          </w:p>
        </w:tc>
        <w:tc>
          <w:tcPr>
            <w:tcW w:w="460" w:type="pct"/>
            <w:vMerge w:val="restart"/>
            <w:tcBorders>
              <w:top w:val="single" w:sz="4" w:space="0" w:color="auto"/>
              <w:left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9E7C15" w:rsidP="001733E0">
            <w:pPr>
              <w:spacing w:after="0" w:line="240" w:lineRule="auto"/>
              <w:jc w:val="center"/>
              <w:rPr>
                <w:rFonts w:ascii="Times New Roman" w:hAnsi="Times New Roman"/>
              </w:rPr>
            </w:pPr>
            <w:r w:rsidRPr="001F0ED6">
              <w:rPr>
                <w:rFonts w:ascii="Times New Roman" w:hAnsi="Times New Roman"/>
              </w:rPr>
              <w:t>30276,3</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3950,0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3970,0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15843,9</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5753,6</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9E7C15" w:rsidP="001733E0">
            <w:pPr>
              <w:spacing w:after="0" w:line="240" w:lineRule="auto"/>
              <w:ind w:left="-57" w:right="-57"/>
              <w:jc w:val="center"/>
              <w:rPr>
                <w:rFonts w:ascii="Times New Roman" w:hAnsi="Times New Roman"/>
              </w:rPr>
            </w:pPr>
            <w:r w:rsidRPr="001F0ED6">
              <w:rPr>
                <w:rFonts w:ascii="Times New Roman" w:hAnsi="Times New Roman"/>
              </w:rPr>
              <w:t>758,8</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tcBorders>
              <w:left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1110020510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773694" w:rsidP="001733E0">
            <w:pPr>
              <w:spacing w:after="0" w:line="240" w:lineRule="auto"/>
              <w:jc w:val="center"/>
              <w:rPr>
                <w:rFonts w:ascii="Times New Roman" w:hAnsi="Times New Roman"/>
              </w:rPr>
            </w:pPr>
            <w:r w:rsidRPr="001F0ED6">
              <w:rPr>
                <w:rFonts w:ascii="Times New Roman" w:hAnsi="Times New Roman"/>
              </w:rPr>
              <w:t>7900,0</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3950,0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tabs>
                <w:tab w:val="center" w:pos="510"/>
              </w:tabs>
              <w:spacing w:after="0" w:line="240" w:lineRule="auto"/>
              <w:ind w:left="-57" w:right="-57"/>
              <w:jc w:val="center"/>
              <w:rPr>
                <w:rFonts w:ascii="Times New Roman" w:hAnsi="Times New Roman"/>
              </w:rPr>
            </w:pPr>
            <w:r w:rsidRPr="001F0ED6">
              <w:rPr>
                <w:rFonts w:ascii="Times New Roman" w:hAnsi="Times New Roman"/>
              </w:rPr>
              <w:t>3950,0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EB5180"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tcBorders>
              <w:left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1110020510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464</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jc w:val="center"/>
              <w:rPr>
                <w:rFonts w:ascii="Times New Roman" w:hAnsi="Times New Roman"/>
              </w:rPr>
            </w:pPr>
            <w:r w:rsidRPr="001F0ED6">
              <w:rPr>
                <w:rFonts w:ascii="Times New Roman" w:hAnsi="Times New Roman"/>
              </w:rPr>
              <w:t>6500,0</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tabs>
                <w:tab w:val="center" w:pos="510"/>
              </w:tabs>
              <w:spacing w:after="0" w:line="240" w:lineRule="auto"/>
              <w:ind w:left="-57" w:right="-57"/>
              <w:jc w:val="center"/>
              <w:rPr>
                <w:rFonts w:ascii="Times New Roman" w:hAnsi="Times New Roman"/>
              </w:rPr>
            </w:pPr>
            <w:r w:rsidRPr="001F0ED6">
              <w:rPr>
                <w:rFonts w:ascii="Times New Roman" w:hAnsi="Times New Roman"/>
              </w:rPr>
              <w:t>20,0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6480,0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tcBorders>
              <w:left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E87359" w:rsidP="001733E0">
            <w:pPr>
              <w:spacing w:after="0" w:line="240" w:lineRule="auto"/>
              <w:jc w:val="center"/>
              <w:rPr>
                <w:rFonts w:ascii="Times New Roman" w:hAnsi="Times New Roman"/>
              </w:rPr>
            </w:pPr>
            <w:r w:rsidRPr="001F0ED6">
              <w:rPr>
                <w:rFonts w:ascii="Times New Roman" w:hAnsi="Times New Roman"/>
              </w:rPr>
              <w:t>11 937,6</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tabs>
                <w:tab w:val="center" w:pos="510"/>
              </w:tabs>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5863,9</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5753,6</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186BEB" w:rsidP="001733E0">
            <w:pPr>
              <w:spacing w:after="0" w:line="240" w:lineRule="auto"/>
              <w:ind w:left="-57" w:right="-57"/>
              <w:jc w:val="center"/>
              <w:rPr>
                <w:rFonts w:ascii="Times New Roman" w:hAnsi="Times New Roman"/>
              </w:rPr>
            </w:pPr>
            <w:r w:rsidRPr="001F0ED6">
              <w:rPr>
                <w:rFonts w:ascii="Times New Roman" w:hAnsi="Times New Roman"/>
              </w:rPr>
              <w:t>320,1</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326"/>
        </w:trPr>
        <w:tc>
          <w:tcPr>
            <w:tcW w:w="789" w:type="pct"/>
            <w:vMerge/>
            <w:tcBorders>
              <w:left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E87359" w:rsidP="001733E0">
            <w:pPr>
              <w:spacing w:after="0" w:line="240" w:lineRule="auto"/>
              <w:jc w:val="center"/>
              <w:rPr>
                <w:rFonts w:ascii="Times New Roman" w:hAnsi="Times New Roman"/>
              </w:rPr>
            </w:pPr>
            <w:r w:rsidRPr="001F0ED6">
              <w:rPr>
                <w:rFonts w:ascii="Times New Roman" w:hAnsi="Times New Roman"/>
              </w:rPr>
              <w:t>3938,7</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tabs>
                <w:tab w:val="center" w:pos="510"/>
              </w:tabs>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3500,0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186BEB" w:rsidP="001733E0">
            <w:pPr>
              <w:spacing w:after="0" w:line="240" w:lineRule="auto"/>
              <w:ind w:left="-57" w:right="-57"/>
              <w:jc w:val="center"/>
              <w:rPr>
                <w:rFonts w:ascii="Times New Roman" w:hAnsi="Times New Roman"/>
              </w:rPr>
            </w:pPr>
            <w:r w:rsidRPr="001F0ED6">
              <w:rPr>
                <w:rFonts w:ascii="Times New Roman" w:hAnsi="Times New Roman"/>
              </w:rPr>
              <w:t>438,7</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t xml:space="preserve">Приоритетное основное </w:t>
            </w:r>
          </w:p>
          <w:p w:rsidR="0083793D" w:rsidRPr="001F0ED6" w:rsidRDefault="0083793D" w:rsidP="00B15E25">
            <w:pPr>
              <w:spacing w:after="0" w:line="240" w:lineRule="auto"/>
              <w:rPr>
                <w:rFonts w:ascii="Times New Roman" w:hAnsi="Times New Roman"/>
              </w:rPr>
            </w:pPr>
            <w:r w:rsidRPr="001F0ED6">
              <w:rPr>
                <w:rFonts w:ascii="Times New Roman" w:hAnsi="Times New Roman"/>
              </w:rPr>
              <w:t>мероприятие 1.9.</w:t>
            </w:r>
          </w:p>
          <w:p w:rsidR="0083793D" w:rsidRPr="001F0ED6" w:rsidRDefault="0083793D" w:rsidP="00B15E25">
            <w:pPr>
              <w:spacing w:after="0" w:line="240" w:lineRule="auto"/>
              <w:rPr>
                <w:rFonts w:ascii="Times New Roman" w:hAnsi="Times New Roman"/>
              </w:rPr>
            </w:pPr>
            <w:r w:rsidRPr="001F0ED6">
              <w:rPr>
                <w:rFonts w:ascii="Times New Roman" w:hAnsi="Times New Roman"/>
              </w:rPr>
              <w:t>Реализация регионального проекта «Современная школа».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460"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jc w:val="center"/>
              <w:rPr>
                <w:rFonts w:ascii="Times New Roman" w:hAnsi="Times New Roman"/>
              </w:rPr>
            </w:pPr>
            <w:r w:rsidRPr="001F0ED6">
              <w:rPr>
                <w:rFonts w:ascii="Times New Roman" w:hAnsi="Times New Roman"/>
              </w:rPr>
              <w:t>1117,0</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1117,0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111Е151690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E778EC">
            <w:pPr>
              <w:spacing w:after="0" w:line="240" w:lineRule="auto"/>
              <w:ind w:left="-55"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jc w:val="center"/>
              <w:rPr>
                <w:rFonts w:ascii="Times New Roman" w:hAnsi="Times New Roman"/>
              </w:rPr>
            </w:pPr>
            <w:r w:rsidRPr="001F0ED6">
              <w:rPr>
                <w:rFonts w:ascii="Times New Roman" w:hAnsi="Times New Roman"/>
              </w:rPr>
              <w:t>1117,0</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1117,0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t>Основное мероприятие 1.11. Приобретение транспортных средств (автобусов) для перевозки детей</w:t>
            </w:r>
          </w:p>
        </w:tc>
        <w:tc>
          <w:tcPr>
            <w:tcW w:w="460"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E03229">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E03229">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E778EC">
            <w:pPr>
              <w:spacing w:after="0" w:line="240" w:lineRule="auto"/>
              <w:ind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jc w:val="center"/>
              <w:rPr>
                <w:rFonts w:ascii="Times New Roman" w:hAnsi="Times New Roman"/>
              </w:rPr>
            </w:pPr>
            <w:r w:rsidRPr="001F0ED6">
              <w:rPr>
                <w:rFonts w:ascii="Times New Roman" w:hAnsi="Times New Roman"/>
              </w:rPr>
              <w:t>6406,9</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6406,9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E03229">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E03229">
            <w:pPr>
              <w:spacing w:after="0" w:line="240" w:lineRule="auto"/>
              <w:ind w:left="-47" w:right="-26"/>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4060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E778EC">
            <w:pPr>
              <w:spacing w:after="0" w:line="240" w:lineRule="auto"/>
              <w:ind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jc w:val="center"/>
              <w:rPr>
                <w:rFonts w:ascii="Times New Roman" w:hAnsi="Times New Roman"/>
              </w:rPr>
            </w:pPr>
            <w:r w:rsidRPr="001F0ED6">
              <w:rPr>
                <w:rFonts w:ascii="Times New Roman" w:hAnsi="Times New Roman"/>
              </w:rPr>
              <w:t>6406,9</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6406,9</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kern w:val="2"/>
              </w:rPr>
            </w:pPr>
            <w:r w:rsidRPr="001F0ED6">
              <w:rPr>
                <w:rFonts w:ascii="Times New Roman" w:hAnsi="Times New Roman"/>
                <w:kern w:val="2"/>
              </w:rPr>
              <w:t>Основное мероприятие 1.12.</w:t>
            </w:r>
          </w:p>
          <w:p w:rsidR="0083793D" w:rsidRPr="001F0ED6" w:rsidRDefault="0083793D" w:rsidP="00B15E25">
            <w:pPr>
              <w:spacing w:after="0" w:line="240" w:lineRule="auto"/>
              <w:rPr>
                <w:rFonts w:ascii="Times New Roman" w:hAnsi="Times New Roman"/>
              </w:rPr>
            </w:pPr>
            <w:r w:rsidRPr="001F0ED6">
              <w:rPr>
                <w:rFonts w:ascii="Times New Roman" w:hAnsi="Times New Roman"/>
                <w:kern w:val="2"/>
              </w:rPr>
              <w:t>Создание безопасных и комфортных условий осуществления образовательной деятельности в муниципальных образовательных организациях</w:t>
            </w:r>
          </w:p>
        </w:tc>
        <w:tc>
          <w:tcPr>
            <w:tcW w:w="460"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B15E25">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right w:val="single" w:sz="4" w:space="0" w:color="auto"/>
            </w:tcBorders>
            <w:hideMark/>
          </w:tcPr>
          <w:p w:rsidR="0083793D" w:rsidRPr="001F0ED6" w:rsidRDefault="0083793D"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right w:val="single" w:sz="4" w:space="0" w:color="auto"/>
            </w:tcBorders>
            <w:hideMark/>
          </w:tcPr>
          <w:p w:rsidR="0083793D" w:rsidRPr="001F0ED6" w:rsidRDefault="0083793D" w:rsidP="00E03229">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right w:val="single" w:sz="4" w:space="0" w:color="auto"/>
            </w:tcBorders>
            <w:hideMark/>
          </w:tcPr>
          <w:p w:rsidR="0083793D" w:rsidRPr="001F0ED6" w:rsidRDefault="0083793D" w:rsidP="00E03229">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right w:val="single" w:sz="4" w:space="0" w:color="auto"/>
            </w:tcBorders>
            <w:hideMark/>
          </w:tcPr>
          <w:p w:rsidR="0083793D" w:rsidRPr="001F0ED6" w:rsidRDefault="0083793D" w:rsidP="00E778EC">
            <w:pPr>
              <w:spacing w:after="0" w:line="240" w:lineRule="auto"/>
              <w:ind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right w:val="single" w:sz="4" w:space="0" w:color="auto"/>
            </w:tcBorders>
            <w:hideMark/>
          </w:tcPr>
          <w:p w:rsidR="0083793D" w:rsidRPr="001F0ED6" w:rsidRDefault="005036C6" w:rsidP="001733E0">
            <w:pPr>
              <w:spacing w:after="0" w:line="240" w:lineRule="auto"/>
              <w:jc w:val="center"/>
              <w:rPr>
                <w:rFonts w:ascii="Times New Roman" w:hAnsi="Times New Roman"/>
              </w:rPr>
            </w:pPr>
            <w:r>
              <w:rPr>
                <w:rFonts w:ascii="Times New Roman" w:hAnsi="Times New Roman"/>
              </w:rPr>
              <w:t>289373,4</w:t>
            </w:r>
          </w:p>
        </w:tc>
        <w:tc>
          <w:tcPr>
            <w:tcW w:w="241" w:type="pct"/>
            <w:tcBorders>
              <w:top w:val="single" w:sz="4" w:space="0" w:color="auto"/>
              <w:left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73673,1</w:t>
            </w:r>
          </w:p>
        </w:tc>
        <w:tc>
          <w:tcPr>
            <w:tcW w:w="232" w:type="pct"/>
            <w:tcBorders>
              <w:top w:val="single" w:sz="4" w:space="0" w:color="auto"/>
              <w:left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48178,5</w:t>
            </w:r>
          </w:p>
        </w:tc>
        <w:tc>
          <w:tcPr>
            <w:tcW w:w="227" w:type="pct"/>
            <w:tcBorders>
              <w:top w:val="single" w:sz="4" w:space="0" w:color="auto"/>
              <w:left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75071,4</w:t>
            </w:r>
          </w:p>
        </w:tc>
        <w:tc>
          <w:tcPr>
            <w:tcW w:w="237" w:type="pct"/>
            <w:tcBorders>
              <w:top w:val="single" w:sz="4" w:space="0" w:color="auto"/>
              <w:left w:val="single" w:sz="4" w:space="0" w:color="auto"/>
              <w:right w:val="single" w:sz="4" w:space="0" w:color="auto"/>
            </w:tcBorders>
            <w:hideMark/>
          </w:tcPr>
          <w:p w:rsidR="0083793D" w:rsidRPr="001F0ED6" w:rsidRDefault="00773694" w:rsidP="001733E0">
            <w:pPr>
              <w:spacing w:after="0" w:line="240" w:lineRule="auto"/>
              <w:ind w:left="-57" w:right="-57"/>
              <w:jc w:val="center"/>
              <w:rPr>
                <w:rFonts w:ascii="Times New Roman" w:hAnsi="Times New Roman"/>
              </w:rPr>
            </w:pPr>
            <w:r w:rsidRPr="001F0ED6">
              <w:rPr>
                <w:rFonts w:ascii="Times New Roman" w:hAnsi="Times New Roman"/>
              </w:rPr>
              <w:t>72504,6</w:t>
            </w:r>
          </w:p>
        </w:tc>
        <w:tc>
          <w:tcPr>
            <w:tcW w:w="232" w:type="pct"/>
            <w:tcBorders>
              <w:top w:val="single" w:sz="4" w:space="0" w:color="auto"/>
              <w:left w:val="single" w:sz="4" w:space="0" w:color="auto"/>
              <w:right w:val="single" w:sz="4" w:space="0" w:color="auto"/>
            </w:tcBorders>
          </w:tcPr>
          <w:p w:rsidR="0083793D" w:rsidRPr="001F0ED6" w:rsidRDefault="005D3176" w:rsidP="005D3176">
            <w:pPr>
              <w:spacing w:after="0" w:line="240" w:lineRule="auto"/>
              <w:ind w:left="-57" w:right="-57"/>
              <w:jc w:val="center"/>
              <w:rPr>
                <w:rFonts w:ascii="Times New Roman" w:hAnsi="Times New Roman"/>
              </w:rPr>
            </w:pPr>
            <w:r>
              <w:rPr>
                <w:rFonts w:ascii="Times New Roman" w:hAnsi="Times New Roman"/>
              </w:rPr>
              <w:t>19945,8</w:t>
            </w:r>
          </w:p>
        </w:tc>
        <w:tc>
          <w:tcPr>
            <w:tcW w:w="228" w:type="pct"/>
            <w:tcBorders>
              <w:top w:val="single" w:sz="4" w:space="0" w:color="auto"/>
              <w:left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1733E0"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F0ED6" w:rsidRDefault="0083793D"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E03229">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E03229">
            <w:pPr>
              <w:spacing w:after="0" w:line="240" w:lineRule="auto"/>
              <w:ind w:left="-47" w:right="-26"/>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4550</w:t>
            </w:r>
          </w:p>
        </w:tc>
        <w:tc>
          <w:tcPr>
            <w:tcW w:w="10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E778EC">
            <w:pPr>
              <w:spacing w:after="0" w:line="240" w:lineRule="auto"/>
              <w:ind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F0ED6" w:rsidRDefault="005D3176" w:rsidP="001733E0">
            <w:pPr>
              <w:spacing w:after="0" w:line="240" w:lineRule="auto"/>
              <w:jc w:val="center"/>
              <w:rPr>
                <w:rFonts w:ascii="Times New Roman" w:hAnsi="Times New Roman"/>
              </w:rPr>
            </w:pPr>
            <w:r>
              <w:rPr>
                <w:rFonts w:ascii="Times New Roman" w:hAnsi="Times New Roman"/>
              </w:rPr>
              <w:t>271335,3</w:t>
            </w:r>
          </w:p>
        </w:tc>
        <w:tc>
          <w:tcPr>
            <w:tcW w:w="24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66482,3</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48085,4</w:t>
            </w:r>
          </w:p>
        </w:tc>
        <w:tc>
          <w:tcPr>
            <w:tcW w:w="22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74946,5</w:t>
            </w:r>
          </w:p>
        </w:tc>
        <w:tc>
          <w:tcPr>
            <w:tcW w:w="237" w:type="pct"/>
            <w:tcBorders>
              <w:top w:val="single" w:sz="4" w:space="0" w:color="auto"/>
              <w:left w:val="single" w:sz="4" w:space="0" w:color="auto"/>
              <w:bottom w:val="single" w:sz="4" w:space="0" w:color="auto"/>
              <w:right w:val="single" w:sz="4" w:space="0" w:color="auto"/>
            </w:tcBorders>
            <w:hideMark/>
          </w:tcPr>
          <w:p w:rsidR="0083793D" w:rsidRPr="001F0ED6" w:rsidRDefault="00937089" w:rsidP="001733E0">
            <w:pPr>
              <w:spacing w:after="0" w:line="240" w:lineRule="auto"/>
              <w:ind w:left="-57" w:right="-57"/>
              <w:jc w:val="center"/>
              <w:rPr>
                <w:rFonts w:ascii="Times New Roman" w:hAnsi="Times New Roman"/>
              </w:rPr>
            </w:pPr>
            <w:r w:rsidRPr="001F0ED6">
              <w:rPr>
                <w:rFonts w:ascii="Times New Roman" w:hAnsi="Times New Roman"/>
              </w:rPr>
              <w:t>72438,5</w:t>
            </w:r>
          </w:p>
        </w:tc>
        <w:tc>
          <w:tcPr>
            <w:tcW w:w="232" w:type="pct"/>
            <w:tcBorders>
              <w:top w:val="single" w:sz="4" w:space="0" w:color="auto"/>
              <w:left w:val="single" w:sz="4" w:space="0" w:color="auto"/>
              <w:bottom w:val="single" w:sz="4" w:space="0" w:color="auto"/>
              <w:right w:val="single" w:sz="4" w:space="0" w:color="auto"/>
            </w:tcBorders>
          </w:tcPr>
          <w:p w:rsidR="0083793D" w:rsidRPr="001F0ED6" w:rsidRDefault="005D3176" w:rsidP="001733E0">
            <w:pPr>
              <w:spacing w:after="0" w:line="240" w:lineRule="auto"/>
              <w:ind w:left="-57" w:right="-57"/>
              <w:jc w:val="center"/>
              <w:rPr>
                <w:rFonts w:ascii="Times New Roman" w:hAnsi="Times New Roman"/>
              </w:rPr>
            </w:pPr>
            <w:r>
              <w:rPr>
                <w:rFonts w:ascii="Times New Roman" w:hAnsi="Times New Roman"/>
              </w:rPr>
              <w:t>9382,6</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5D3176" w:rsidRPr="001F0ED6" w:rsidRDefault="005D3176" w:rsidP="004D156A">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5D3176" w:rsidRPr="001F0ED6" w:rsidRDefault="005D3176" w:rsidP="005D3176">
            <w:pPr>
              <w:spacing w:after="0" w:line="240" w:lineRule="auto"/>
              <w:jc w:val="center"/>
              <w:rPr>
                <w:rFonts w:ascii="Times New Roman" w:hAnsi="Times New Roman"/>
              </w:rPr>
            </w:pPr>
            <w:r w:rsidRPr="001F0ED6">
              <w:rPr>
                <w:rFonts w:ascii="Times New Roman" w:hAnsi="Times New Roman"/>
              </w:rPr>
              <w:t>070</w:t>
            </w:r>
            <w:r>
              <w:rPr>
                <w:rFonts w:ascii="Times New Roman" w:hAnsi="Times New Roman"/>
              </w:rPr>
              <w:t>1</w:t>
            </w:r>
          </w:p>
        </w:tc>
        <w:tc>
          <w:tcPr>
            <w:tcW w:w="308" w:type="pct"/>
            <w:tcBorders>
              <w:top w:val="single" w:sz="4" w:space="0" w:color="auto"/>
              <w:left w:val="single" w:sz="4" w:space="0" w:color="auto"/>
              <w:bottom w:val="single" w:sz="4" w:space="0" w:color="auto"/>
              <w:right w:val="single" w:sz="4" w:space="0" w:color="auto"/>
            </w:tcBorders>
          </w:tcPr>
          <w:p w:rsidR="005D3176" w:rsidRPr="001F0ED6" w:rsidRDefault="005D3176" w:rsidP="004D156A">
            <w:pPr>
              <w:spacing w:after="0" w:line="240" w:lineRule="auto"/>
              <w:ind w:left="-47" w:right="-26"/>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4550</w:t>
            </w:r>
          </w:p>
        </w:tc>
        <w:tc>
          <w:tcPr>
            <w:tcW w:w="102" w:type="pct"/>
            <w:tcBorders>
              <w:top w:val="single" w:sz="4" w:space="0" w:color="auto"/>
              <w:left w:val="single" w:sz="4" w:space="0" w:color="auto"/>
              <w:bottom w:val="single" w:sz="4" w:space="0" w:color="auto"/>
              <w:right w:val="single" w:sz="4" w:space="0" w:color="auto"/>
            </w:tcBorders>
          </w:tcPr>
          <w:p w:rsidR="005D3176" w:rsidRPr="001F0ED6" w:rsidRDefault="005D3176" w:rsidP="004D156A">
            <w:pPr>
              <w:spacing w:after="0" w:line="240" w:lineRule="auto"/>
              <w:ind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tcPr>
          <w:p w:rsidR="005D3176" w:rsidRPr="001F0ED6" w:rsidRDefault="005D3176" w:rsidP="004D156A">
            <w:pPr>
              <w:spacing w:after="0" w:line="240" w:lineRule="auto"/>
              <w:jc w:val="center"/>
              <w:rPr>
                <w:rFonts w:ascii="Times New Roman" w:hAnsi="Times New Roman"/>
              </w:rPr>
            </w:pPr>
            <w:r>
              <w:rPr>
                <w:rFonts w:ascii="Times New Roman" w:hAnsi="Times New Roman"/>
              </w:rPr>
              <w:t>1835,8</w:t>
            </w:r>
          </w:p>
        </w:tc>
        <w:tc>
          <w:tcPr>
            <w:tcW w:w="241" w:type="pct"/>
            <w:tcBorders>
              <w:top w:val="single" w:sz="4" w:space="0" w:color="auto"/>
              <w:left w:val="single" w:sz="4" w:space="0" w:color="auto"/>
              <w:bottom w:val="single" w:sz="4" w:space="0" w:color="auto"/>
              <w:right w:val="single" w:sz="4" w:space="0" w:color="auto"/>
            </w:tcBorders>
          </w:tcPr>
          <w:p w:rsidR="005D3176" w:rsidRPr="001F0ED6" w:rsidRDefault="005D3176" w:rsidP="004D156A">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4D156A">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4D156A">
            <w:pPr>
              <w:spacing w:after="0" w:line="240" w:lineRule="auto"/>
              <w:ind w:left="-57" w:right="-57"/>
              <w:jc w:val="center"/>
              <w:rPr>
                <w:rFonts w:ascii="Times New Roman" w:hAnsi="Times New Roman"/>
              </w:rPr>
            </w:pPr>
            <w:r>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5D3176" w:rsidRPr="001F0ED6" w:rsidRDefault="005D3176" w:rsidP="004D156A">
            <w:pPr>
              <w:spacing w:after="0" w:line="240" w:lineRule="auto"/>
              <w:ind w:left="-57" w:right="-57"/>
              <w:jc w:val="center"/>
              <w:rPr>
                <w:rFonts w:ascii="Times New Roman" w:hAnsi="Times New Roman"/>
              </w:rPr>
            </w:pPr>
            <w:r>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5D3176" w:rsidRPr="001F0ED6" w:rsidRDefault="005D3176" w:rsidP="004D156A">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4D156A">
            <w:pPr>
              <w:spacing w:after="0" w:line="240" w:lineRule="auto"/>
              <w:ind w:left="-57" w:right="-57"/>
              <w:jc w:val="center"/>
              <w:rPr>
                <w:rFonts w:ascii="Times New Roman" w:hAnsi="Times New Roman"/>
              </w:rPr>
            </w:pPr>
            <w:r>
              <w:rPr>
                <w:rFonts w:ascii="Times New Roman" w:hAnsi="Times New Roman"/>
              </w:rPr>
              <w:t>1835,8</w:t>
            </w:r>
          </w:p>
        </w:tc>
        <w:tc>
          <w:tcPr>
            <w:tcW w:w="228" w:type="pct"/>
            <w:tcBorders>
              <w:top w:val="single" w:sz="4" w:space="0" w:color="auto"/>
              <w:left w:val="single" w:sz="4" w:space="0" w:color="auto"/>
              <w:bottom w:val="single" w:sz="4" w:space="0" w:color="auto"/>
              <w:right w:val="single" w:sz="4" w:space="0" w:color="auto"/>
            </w:tcBorders>
          </w:tcPr>
          <w:p w:rsidR="005D3176" w:rsidRPr="001F0ED6" w:rsidRDefault="005D3176" w:rsidP="004D156A">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5D3176" w:rsidRPr="001F0ED6" w:rsidRDefault="005D3176" w:rsidP="004D156A">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4D156A">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4D156A">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4D156A">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5D3176" w:rsidRPr="001F0ED6" w:rsidRDefault="005D3176" w:rsidP="004D156A">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47" w:right="-26"/>
              <w:jc w:val="center"/>
              <w:rPr>
                <w:rFonts w:ascii="Times New Roman" w:hAnsi="Times New Roman"/>
              </w:rPr>
            </w:pPr>
            <w:r w:rsidRPr="001F0ED6">
              <w:rPr>
                <w:rFonts w:ascii="Times New Roman" w:hAnsi="Times New Roman"/>
              </w:rPr>
              <w:t>11100</w:t>
            </w:r>
            <w:r w:rsidRPr="001F0ED6">
              <w:rPr>
                <w:rFonts w:ascii="Times New Roman" w:hAnsi="Times New Roman"/>
                <w:lang w:val="en-US"/>
              </w:rPr>
              <w:t>S3</w:t>
            </w:r>
            <w:r w:rsidRPr="001F0ED6">
              <w:rPr>
                <w:rFonts w:ascii="Times New Roman" w:hAnsi="Times New Roman"/>
              </w:rPr>
              <w:t>740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778EC">
            <w:pPr>
              <w:spacing w:after="0" w:line="240" w:lineRule="auto"/>
              <w:ind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Pr>
                <w:rFonts w:ascii="Times New Roman" w:hAnsi="Times New Roman"/>
              </w:rPr>
              <w:t>15918,2</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7190,8</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Pr>
                <w:rFonts w:ascii="Times New Roman" w:hAnsi="Times New Roman"/>
              </w:rPr>
              <w:t>8727,4</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47" w:right="-26"/>
              <w:jc w:val="center"/>
              <w:rPr>
                <w:rFonts w:ascii="Times New Roman" w:hAnsi="Times New Roman"/>
              </w:rPr>
            </w:pPr>
            <w:r w:rsidRPr="001F0ED6">
              <w:rPr>
                <w:rFonts w:ascii="Times New Roman" w:hAnsi="Times New Roman"/>
              </w:rPr>
              <w:t>1110020250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778EC">
            <w:pPr>
              <w:spacing w:after="0" w:line="240" w:lineRule="auto"/>
              <w:ind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284,1</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93,1</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124,9</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66,1</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kern w:val="2"/>
              </w:rPr>
            </w:pPr>
            <w:r w:rsidRPr="001F0ED6">
              <w:rPr>
                <w:rFonts w:ascii="Times New Roman" w:hAnsi="Times New Roman"/>
                <w:kern w:val="2"/>
              </w:rPr>
              <w:t xml:space="preserve">Основное мероприятие 1.13. Организация и проведение мероприятий с обучающимися, включая мероприятия на </w:t>
            </w:r>
          </w:p>
          <w:p w:rsidR="005D3176" w:rsidRPr="001F0ED6" w:rsidRDefault="005D3176" w:rsidP="00B15E25">
            <w:pPr>
              <w:spacing w:after="0" w:line="240" w:lineRule="auto"/>
              <w:rPr>
                <w:rFonts w:ascii="Times New Roman" w:hAnsi="Times New Roman"/>
              </w:rPr>
            </w:pPr>
            <w:r w:rsidRPr="001F0ED6">
              <w:rPr>
                <w:rFonts w:ascii="Times New Roman" w:hAnsi="Times New Roman"/>
                <w:kern w:val="2"/>
              </w:rPr>
              <w:t>реализацию проекта «Всеобуч по плаванию»</w:t>
            </w:r>
          </w:p>
        </w:tc>
        <w:tc>
          <w:tcPr>
            <w:tcW w:w="460"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778EC">
            <w:pPr>
              <w:spacing w:after="0" w:line="240" w:lineRule="auto"/>
              <w:ind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1575,1</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829,0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746,1</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47" w:right="-26"/>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S3110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778EC">
            <w:pPr>
              <w:spacing w:after="0" w:line="240" w:lineRule="auto"/>
              <w:ind w:right="-72"/>
              <w:jc w:val="center"/>
              <w:rPr>
                <w:rFonts w:ascii="Times New Roman" w:hAnsi="Times New Roman"/>
                <w:lang w:val="en-US"/>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1575,1</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lang w:val="en-US"/>
              </w:rPr>
            </w:pPr>
            <w:r w:rsidRPr="001F0ED6">
              <w:rPr>
                <w:rFonts w:ascii="Times New Roman" w:hAnsi="Times New Roman"/>
                <w:lang w:val="en-US"/>
              </w:rPr>
              <w:t>0</w:t>
            </w:r>
            <w:r w:rsidRPr="001F0ED6">
              <w:rPr>
                <w:rFonts w:ascii="Times New Roman" w:hAnsi="Times New Roman"/>
              </w:rPr>
              <w:t>,</w:t>
            </w:r>
            <w:r w:rsidRPr="001F0ED6">
              <w:rPr>
                <w:rFonts w:ascii="Times New Roman" w:hAnsi="Times New Roman"/>
                <w:lang w:val="en-US"/>
              </w:rPr>
              <w:t>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829,0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746,1</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5D3176" w:rsidRDefault="005D3176" w:rsidP="00B15E25">
            <w:pPr>
              <w:spacing w:after="0" w:line="240" w:lineRule="auto"/>
              <w:rPr>
                <w:rFonts w:ascii="Times New Roman" w:hAnsi="Times New Roman"/>
              </w:rPr>
            </w:pPr>
            <w:r w:rsidRPr="001F0ED6">
              <w:rPr>
                <w:rFonts w:ascii="Times New Roman" w:hAnsi="Times New Roman"/>
              </w:rPr>
              <w:t>Основное мероприятие 1.14.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rsidR="00B15E25" w:rsidRPr="001F0ED6" w:rsidRDefault="00B15E25" w:rsidP="00B15E25">
            <w:pPr>
              <w:spacing w:after="0" w:line="240" w:lineRule="auto"/>
              <w:rPr>
                <w:rFonts w:ascii="Times New Roman" w:hAnsi="Times New Roman"/>
              </w:rPr>
            </w:pPr>
          </w:p>
        </w:tc>
        <w:tc>
          <w:tcPr>
            <w:tcW w:w="460"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778EC">
            <w:pPr>
              <w:spacing w:after="0" w:line="240" w:lineRule="auto"/>
              <w:ind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046DEA" w:rsidP="001733E0">
            <w:pPr>
              <w:spacing w:after="0" w:line="240" w:lineRule="auto"/>
              <w:jc w:val="center"/>
              <w:rPr>
                <w:rFonts w:ascii="Times New Roman" w:hAnsi="Times New Roman"/>
              </w:rPr>
            </w:pPr>
            <w:r>
              <w:rPr>
                <w:rFonts w:ascii="Times New Roman" w:hAnsi="Times New Roman"/>
              </w:rPr>
              <w:t>212224,3</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11535,7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34372,8</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33195,7</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32579,6</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33513,5</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33513,5</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33513,5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jc w:val="center"/>
              <w:rPr>
                <w:rFonts w:ascii="Times New Roman" w:hAnsi="Times New Roman"/>
              </w:rPr>
            </w:pPr>
            <w:r w:rsidRPr="001F0ED6">
              <w:rPr>
                <w:rFonts w:ascii="Times New Roman" w:hAnsi="Times New Roman"/>
              </w:rPr>
              <w:t>1110053030</w:t>
            </w:r>
          </w:p>
        </w:tc>
        <w:tc>
          <w:tcPr>
            <w:tcW w:w="102"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tcPr>
          <w:p w:rsidR="005D3176" w:rsidRPr="00046DEA" w:rsidRDefault="005036C6" w:rsidP="00046DEA">
            <w:pPr>
              <w:spacing w:after="0" w:line="240" w:lineRule="auto"/>
              <w:jc w:val="center"/>
              <w:rPr>
                <w:rFonts w:ascii="Times New Roman" w:hAnsi="Times New Roman"/>
              </w:rPr>
            </w:pPr>
            <w:r>
              <w:rPr>
                <w:rFonts w:ascii="Times New Roman" w:hAnsi="Times New Roman"/>
              </w:rPr>
              <w:t>11</w:t>
            </w:r>
            <w:r w:rsidR="00046DEA">
              <w:rPr>
                <w:rFonts w:ascii="Times New Roman" w:hAnsi="Times New Roman"/>
                <w:lang w:val="en-US"/>
              </w:rPr>
              <w:t>1683</w:t>
            </w:r>
            <w:r w:rsidR="00046DEA">
              <w:rPr>
                <w:rFonts w:ascii="Times New Roman" w:hAnsi="Times New Roman"/>
              </w:rPr>
              <w:t>,</w:t>
            </w:r>
            <w:r w:rsidR="00046DEA">
              <w:rPr>
                <w:rFonts w:ascii="Times New Roman" w:hAnsi="Times New Roman"/>
                <w:lang w:val="en-US"/>
              </w:rPr>
              <w:t>8</w:t>
            </w:r>
          </w:p>
        </w:tc>
        <w:tc>
          <w:tcPr>
            <w:tcW w:w="241"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11535,7</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34372,8</w:t>
            </w:r>
          </w:p>
        </w:tc>
        <w:tc>
          <w:tcPr>
            <w:tcW w:w="227"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33195,7</w:t>
            </w:r>
          </w:p>
        </w:tc>
        <w:tc>
          <w:tcPr>
            <w:tcW w:w="237" w:type="pct"/>
            <w:tcBorders>
              <w:top w:val="single" w:sz="4" w:space="0" w:color="auto"/>
              <w:left w:val="single" w:sz="4" w:space="0" w:color="auto"/>
              <w:bottom w:val="single" w:sz="4" w:space="0" w:color="auto"/>
              <w:right w:val="single" w:sz="4" w:space="0" w:color="auto"/>
            </w:tcBorders>
          </w:tcPr>
          <w:p w:rsidR="005D3176" w:rsidRPr="001F0ED6" w:rsidRDefault="00046DEA" w:rsidP="00AA0D53">
            <w:pPr>
              <w:spacing w:after="0" w:line="240" w:lineRule="auto"/>
              <w:ind w:left="-57" w:right="-57"/>
              <w:jc w:val="center"/>
              <w:rPr>
                <w:rFonts w:ascii="Times New Roman" w:hAnsi="Times New Roman"/>
              </w:rPr>
            </w:pPr>
            <w:r>
              <w:rPr>
                <w:rFonts w:ascii="Times New Roman" w:hAnsi="Times New Roman"/>
              </w:rPr>
              <w:t>32579,6</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tcPr>
          <w:p w:rsidR="005D3176" w:rsidRPr="001F0ED6" w:rsidRDefault="005D3176" w:rsidP="00046DEA">
            <w:pPr>
              <w:spacing w:after="0" w:line="240" w:lineRule="auto"/>
              <w:jc w:val="center"/>
              <w:rPr>
                <w:rFonts w:ascii="Times New Roman" w:hAnsi="Times New Roman"/>
                <w:lang w:val="en-US"/>
              </w:rPr>
            </w:pPr>
            <w:r w:rsidRPr="001F0ED6">
              <w:rPr>
                <w:rFonts w:ascii="Times New Roman" w:hAnsi="Times New Roman"/>
              </w:rPr>
              <w:t>11100</w:t>
            </w:r>
            <w:r w:rsidR="00046DEA">
              <w:rPr>
                <w:rFonts w:ascii="Times New Roman" w:hAnsi="Times New Roman"/>
                <w:lang w:val="en-US"/>
              </w:rPr>
              <w:t>R</w:t>
            </w:r>
            <w:r w:rsidRPr="001F0ED6">
              <w:rPr>
                <w:rFonts w:ascii="Times New Roman" w:hAnsi="Times New Roman"/>
                <w:lang w:val="en-US"/>
              </w:rPr>
              <w:t>3030</w:t>
            </w:r>
          </w:p>
        </w:tc>
        <w:tc>
          <w:tcPr>
            <w:tcW w:w="102"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right="-72"/>
              <w:jc w:val="center"/>
              <w:rPr>
                <w:rFonts w:ascii="Times New Roman" w:hAnsi="Times New Roman"/>
                <w:lang w:val="en-US"/>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jc w:val="center"/>
              <w:rPr>
                <w:rFonts w:ascii="Times New Roman" w:hAnsi="Times New Roman"/>
              </w:rPr>
            </w:pPr>
            <w:r w:rsidRPr="001F0ED6">
              <w:rPr>
                <w:rFonts w:ascii="Times New Roman" w:hAnsi="Times New Roman"/>
                <w:lang w:val="en-US"/>
              </w:rPr>
              <w:t>100540</w:t>
            </w:r>
            <w:r w:rsidRPr="001F0ED6">
              <w:rPr>
                <w:rFonts w:ascii="Times New Roman" w:hAnsi="Times New Roman"/>
              </w:rPr>
              <w:t>,5</w:t>
            </w:r>
          </w:p>
        </w:tc>
        <w:tc>
          <w:tcPr>
            <w:tcW w:w="241"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33513,5</w:t>
            </w:r>
          </w:p>
        </w:tc>
        <w:tc>
          <w:tcPr>
            <w:tcW w:w="228"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33513,5</w:t>
            </w:r>
          </w:p>
        </w:tc>
        <w:tc>
          <w:tcPr>
            <w:tcW w:w="228"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33513,5</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5D3176" w:rsidRPr="001F0ED6" w:rsidRDefault="005D3176" w:rsidP="00AA0D53">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5D3176" w:rsidRPr="001F0ED6" w:rsidRDefault="005D3176" w:rsidP="00E03229">
            <w:pPr>
              <w:spacing w:after="0" w:line="240" w:lineRule="auto"/>
              <w:ind w:left="-54" w:right="-56"/>
              <w:jc w:val="center"/>
              <w:rPr>
                <w:rFonts w:ascii="Times New Roman" w:hAnsi="Times New Roman"/>
              </w:rPr>
            </w:pPr>
          </w:p>
        </w:tc>
        <w:tc>
          <w:tcPr>
            <w:tcW w:w="165" w:type="pct"/>
            <w:tcBorders>
              <w:top w:val="single" w:sz="4" w:space="0" w:color="auto"/>
              <w:left w:val="single" w:sz="4" w:space="0" w:color="auto"/>
              <w:bottom w:val="single" w:sz="4" w:space="0" w:color="auto"/>
              <w:right w:val="single" w:sz="4" w:space="0" w:color="auto"/>
            </w:tcBorders>
          </w:tcPr>
          <w:p w:rsidR="005D3176" w:rsidRPr="001F0ED6" w:rsidRDefault="005D3176" w:rsidP="00E03229">
            <w:pPr>
              <w:spacing w:after="0" w:line="240" w:lineRule="auto"/>
              <w:jc w:val="center"/>
              <w:rPr>
                <w:rFonts w:ascii="Times New Roman" w:hAnsi="Times New Roman"/>
              </w:rPr>
            </w:pPr>
          </w:p>
        </w:tc>
        <w:tc>
          <w:tcPr>
            <w:tcW w:w="308" w:type="pct"/>
            <w:tcBorders>
              <w:top w:val="single" w:sz="4" w:space="0" w:color="auto"/>
              <w:left w:val="single" w:sz="4" w:space="0" w:color="auto"/>
              <w:bottom w:val="single" w:sz="4" w:space="0" w:color="auto"/>
              <w:right w:val="single" w:sz="4" w:space="0" w:color="auto"/>
            </w:tcBorders>
          </w:tcPr>
          <w:p w:rsidR="005D3176" w:rsidRPr="001F0ED6" w:rsidRDefault="005D3176" w:rsidP="00E03229">
            <w:pPr>
              <w:spacing w:after="0" w:line="240" w:lineRule="auto"/>
              <w:jc w:val="center"/>
              <w:rPr>
                <w:rFonts w:ascii="Times New Roman" w:hAnsi="Times New Roman"/>
              </w:rPr>
            </w:pPr>
          </w:p>
        </w:tc>
        <w:tc>
          <w:tcPr>
            <w:tcW w:w="102" w:type="pct"/>
            <w:tcBorders>
              <w:top w:val="single" w:sz="4" w:space="0" w:color="auto"/>
              <w:left w:val="single" w:sz="4" w:space="0" w:color="auto"/>
              <w:bottom w:val="single" w:sz="4" w:space="0" w:color="auto"/>
              <w:right w:val="single" w:sz="4" w:space="0" w:color="auto"/>
            </w:tcBorders>
          </w:tcPr>
          <w:p w:rsidR="005D3176" w:rsidRPr="001F0ED6" w:rsidRDefault="005D3176" w:rsidP="00E778EC">
            <w:pPr>
              <w:spacing w:after="0" w:line="240" w:lineRule="auto"/>
              <w:ind w:right="-72"/>
              <w:jc w:val="center"/>
              <w:rPr>
                <w:rFonts w:ascii="Times New Roman" w:hAnsi="Times New Roman"/>
              </w:rPr>
            </w:pPr>
          </w:p>
        </w:tc>
        <w:tc>
          <w:tcPr>
            <w:tcW w:w="27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jc w:val="center"/>
              <w:rPr>
                <w:rFonts w:ascii="Times New Roman" w:hAnsi="Times New Roman"/>
              </w:rPr>
            </w:pPr>
          </w:p>
        </w:tc>
        <w:tc>
          <w:tcPr>
            <w:tcW w:w="241"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p>
        </w:tc>
        <w:tc>
          <w:tcPr>
            <w:tcW w:w="237"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p>
        </w:tc>
        <w:tc>
          <w:tcPr>
            <w:tcW w:w="228"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p>
        </w:tc>
        <w:tc>
          <w:tcPr>
            <w:tcW w:w="228"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p>
        </w:tc>
        <w:tc>
          <w:tcPr>
            <w:tcW w:w="221"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p>
        </w:tc>
      </w:tr>
      <w:tr w:rsidR="005D3176"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lastRenderedPageBreak/>
              <w:t>Основное мероприятие 1.15. Создание (обновление) материально-технической базы для формирования у обучающихся современных технологических и гуманитарных навыков</w:t>
            </w:r>
          </w:p>
        </w:tc>
        <w:tc>
          <w:tcPr>
            <w:tcW w:w="460"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lang w:eastAsia="ru-RU"/>
              </w:rPr>
            </w:pPr>
            <w:r w:rsidRPr="001F0ED6">
              <w:rPr>
                <w:rFonts w:ascii="Times New Roman" w:hAnsi="Times New Roman"/>
                <w:lang w:eastAsia="ru-RU"/>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autoSpaceDE w:val="0"/>
              <w:autoSpaceDN w:val="0"/>
              <w:adjustRightInd w:val="0"/>
              <w:spacing w:after="0" w:line="240" w:lineRule="auto"/>
              <w:jc w:val="center"/>
              <w:rPr>
                <w:rFonts w:ascii="Times New Roman" w:hAnsi="Times New Roman"/>
                <w:kern w:val="2"/>
              </w:rPr>
            </w:pPr>
            <w:r w:rsidRPr="001F0ED6">
              <w:rPr>
                <w:rFonts w:ascii="Times New Roman" w:hAnsi="Times New Roman"/>
                <w:kern w:val="2"/>
              </w:rPr>
              <w:t>Х</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autoSpaceDE w:val="0"/>
              <w:autoSpaceDN w:val="0"/>
              <w:adjustRightInd w:val="0"/>
              <w:spacing w:after="0" w:line="240" w:lineRule="auto"/>
              <w:jc w:val="center"/>
              <w:rPr>
                <w:rFonts w:ascii="Times New Roman" w:hAnsi="Times New Roman"/>
                <w:kern w:val="2"/>
              </w:rPr>
            </w:pPr>
            <w:r w:rsidRPr="001F0ED6">
              <w:rPr>
                <w:rFonts w:ascii="Times New Roman" w:hAnsi="Times New Roman"/>
                <w:kern w:val="2"/>
              </w:rPr>
              <w:t>Х</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778EC">
            <w:pPr>
              <w:autoSpaceDE w:val="0"/>
              <w:autoSpaceDN w:val="0"/>
              <w:adjustRightInd w:val="0"/>
              <w:spacing w:after="0" w:line="240" w:lineRule="auto"/>
              <w:ind w:right="-72"/>
              <w:jc w:val="center"/>
              <w:rPr>
                <w:rFonts w:ascii="Times New Roman" w:hAnsi="Times New Roman"/>
                <w:kern w:val="2"/>
              </w:rPr>
            </w:pPr>
            <w:r w:rsidRPr="001F0ED6">
              <w:rPr>
                <w:rFonts w:ascii="Times New Roman" w:hAnsi="Times New Roman"/>
                <w:kern w:val="2"/>
              </w:rPr>
              <w:t>Х</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autoSpaceDE w:val="0"/>
              <w:autoSpaceDN w:val="0"/>
              <w:adjustRightInd w:val="0"/>
              <w:spacing w:after="0" w:line="240" w:lineRule="auto"/>
              <w:jc w:val="center"/>
              <w:rPr>
                <w:rFonts w:ascii="Times New Roman" w:hAnsi="Times New Roman"/>
                <w:kern w:val="2"/>
              </w:rPr>
            </w:pPr>
            <w:r w:rsidRPr="001F0ED6">
              <w:rPr>
                <w:rFonts w:ascii="Times New Roman" w:hAnsi="Times New Roman"/>
                <w:kern w:val="2"/>
              </w:rPr>
              <w:t>36694,7</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2481,8</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8238,6</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20396,7</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2005,2</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3572,4</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lang w:eastAsia="ru-RU"/>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47" w:right="-26"/>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4590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778EC">
            <w:pPr>
              <w:spacing w:after="0" w:line="240" w:lineRule="auto"/>
              <w:ind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36694,7</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2481,8</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8238,6</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20396,7</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2005,2</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3572,4</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t>Основное мероприятие 1.16.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60"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lang w:eastAsia="ru-RU"/>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778EC">
            <w:pPr>
              <w:spacing w:after="0" w:line="240" w:lineRule="auto"/>
              <w:ind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188232,5</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11121,7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26952,3</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26320,7</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28095,8</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31837,8</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32183,4</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31720,8</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right="-30"/>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R3040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778EC">
            <w:pPr>
              <w:spacing w:after="0" w:line="240" w:lineRule="auto"/>
              <w:ind w:right="-72"/>
              <w:jc w:val="center"/>
              <w:rPr>
                <w:rFonts w:ascii="Times New Roman" w:hAnsi="Times New Roman"/>
                <w:lang w:val="en-US"/>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33577,3</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7471,2</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26106,1</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4220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778EC">
            <w:pPr>
              <w:spacing w:after="0" w:line="240" w:lineRule="auto"/>
              <w:ind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3892,2</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3650,5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241,7</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11100</w:t>
            </w:r>
            <w:r w:rsidRPr="001F0ED6">
              <w:rPr>
                <w:rFonts w:ascii="Times New Roman" w:hAnsi="Times New Roman"/>
                <w:lang w:val="en-US"/>
              </w:rPr>
              <w:t>S4</w:t>
            </w:r>
            <w:r w:rsidRPr="001F0ED6">
              <w:rPr>
                <w:rFonts w:ascii="Times New Roman" w:hAnsi="Times New Roman"/>
              </w:rPr>
              <w:t>670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778EC">
            <w:pPr>
              <w:spacing w:after="0" w:line="240" w:lineRule="auto"/>
              <w:ind w:right="-72"/>
              <w:jc w:val="center"/>
              <w:rPr>
                <w:rFonts w:ascii="Times New Roman" w:hAnsi="Times New Roman"/>
                <w:lang w:val="en-US"/>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604,5</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604,5</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11100</w:t>
            </w:r>
            <w:r w:rsidRPr="001F0ED6">
              <w:rPr>
                <w:rFonts w:ascii="Times New Roman" w:hAnsi="Times New Roman"/>
                <w:lang w:val="en-US"/>
              </w:rPr>
              <w:t>L3040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778EC">
            <w:pPr>
              <w:spacing w:after="0" w:line="240" w:lineRule="auto"/>
              <w:ind w:right="-72"/>
              <w:jc w:val="center"/>
              <w:rPr>
                <w:rFonts w:ascii="Times New Roman" w:hAnsi="Times New Roman"/>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150158,5</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26320,7</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28095,8</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31837,8</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32183,4</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31720,8</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t>Основное мероприятие 1.17. Денежная выплата стоимости двухразового питания, родителям (законным представителям) обучающихся с ограниченными возможностями здоровья, в случаях если: обучение по адаптированным основным общеобразовательным программам организованным муниципальными бюджетными организациям Красносулинского района, осуществляющими образовательную деятельность на дому</w:t>
            </w:r>
          </w:p>
        </w:tc>
        <w:tc>
          <w:tcPr>
            <w:tcW w:w="460"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lang w:eastAsia="ru-RU"/>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778EC">
            <w:pPr>
              <w:spacing w:after="0" w:line="240" w:lineRule="auto"/>
              <w:ind w:right="-72"/>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3085,3</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68,3</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600,1</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466,9</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635,4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657,3</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657,3</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778EC">
            <w:pPr>
              <w:spacing w:after="0" w:line="240" w:lineRule="auto"/>
              <w:ind w:right="-72"/>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3085,3</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68,3</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600,1</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466,9</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635,4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657,3</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657,3</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p w:rsidR="005D3176" w:rsidRPr="001F0ED6" w:rsidRDefault="005D3176" w:rsidP="001733E0">
            <w:pPr>
              <w:spacing w:after="0" w:line="240" w:lineRule="auto"/>
              <w:ind w:left="-57" w:right="-57"/>
              <w:jc w:val="center"/>
              <w:rPr>
                <w:rFonts w:ascii="Times New Roman" w:hAnsi="Times New Roman"/>
              </w:rPr>
            </w:pPr>
          </w:p>
        </w:tc>
      </w:tr>
      <w:tr w:rsidR="005D3176"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5D3176" w:rsidRDefault="005D3176" w:rsidP="00B15E25">
            <w:pPr>
              <w:spacing w:after="0" w:line="240" w:lineRule="auto"/>
              <w:rPr>
                <w:rFonts w:ascii="Times New Roman" w:hAnsi="Times New Roman"/>
              </w:rPr>
            </w:pPr>
            <w:r w:rsidRPr="001F0ED6">
              <w:rPr>
                <w:rFonts w:ascii="Times New Roman" w:hAnsi="Times New Roman"/>
              </w:rPr>
              <w:t>Основное мероприятие 1.18. Организация бесплатной перевозки обучающихся в муниципальных образовательных организациях</w:t>
            </w:r>
          </w:p>
          <w:p w:rsidR="00B15E25" w:rsidRPr="001F0ED6" w:rsidRDefault="00B15E25" w:rsidP="00B15E25">
            <w:pPr>
              <w:spacing w:after="0" w:line="240" w:lineRule="auto"/>
              <w:rPr>
                <w:rFonts w:ascii="Times New Roman" w:hAnsi="Times New Roman"/>
              </w:rPr>
            </w:pPr>
          </w:p>
        </w:tc>
        <w:tc>
          <w:tcPr>
            <w:tcW w:w="460"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lang w:eastAsia="ru-RU"/>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113874,1</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11171,8</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12672,6</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14459,3</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16638,8</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tabs>
                <w:tab w:val="center" w:pos="507"/>
              </w:tabs>
              <w:spacing w:after="0" w:line="240" w:lineRule="auto"/>
              <w:ind w:left="-57" w:right="-57"/>
              <w:jc w:val="center"/>
              <w:rPr>
                <w:rFonts w:ascii="Times New Roman" w:hAnsi="Times New Roman"/>
              </w:rPr>
            </w:pPr>
            <w:r w:rsidRPr="001F0ED6">
              <w:rPr>
                <w:rFonts w:ascii="Times New Roman" w:hAnsi="Times New Roman"/>
              </w:rPr>
              <w:t>15129,4</w:t>
            </w:r>
          </w:p>
        </w:tc>
        <w:tc>
          <w:tcPr>
            <w:tcW w:w="228"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8533,8</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8817,1</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8817,1</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8817,1</w:t>
            </w:r>
          </w:p>
        </w:tc>
        <w:tc>
          <w:tcPr>
            <w:tcW w:w="221"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8817,1</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112125,4</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10968,5</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12672,6</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14143,9</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16638,8</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15129,4</w:t>
            </w:r>
          </w:p>
        </w:tc>
        <w:tc>
          <w:tcPr>
            <w:tcW w:w="228"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8533,8</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8509,6</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8509,6</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8509,6</w:t>
            </w:r>
          </w:p>
        </w:tc>
        <w:tc>
          <w:tcPr>
            <w:tcW w:w="221"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8509,6</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1748,7</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203,3</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315,4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307,5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307,5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307,5</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307,5</w:t>
            </w:r>
          </w:p>
        </w:tc>
      </w:tr>
      <w:tr w:rsidR="005D3176" w:rsidRPr="001F0ED6" w:rsidTr="00B15E25">
        <w:trPr>
          <w:trHeight w:val="20"/>
        </w:trPr>
        <w:tc>
          <w:tcPr>
            <w:tcW w:w="789" w:type="pct"/>
            <w:vMerge w:val="restart"/>
            <w:tcBorders>
              <w:top w:val="single" w:sz="4" w:space="0" w:color="auto"/>
              <w:left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t>Основное мероприятие 1.19. Реализация проектов инициативного бюджетирования</w:t>
            </w:r>
          </w:p>
        </w:tc>
        <w:tc>
          <w:tcPr>
            <w:tcW w:w="460" w:type="pct"/>
            <w:vMerge w:val="restart"/>
            <w:tcBorders>
              <w:top w:val="single" w:sz="4" w:space="0" w:color="auto"/>
              <w:left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lang w:eastAsia="ru-RU"/>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5902,2</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4148,5</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939,1</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814,6</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left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4643</w:t>
            </w:r>
          </w:p>
        </w:tc>
        <w:tc>
          <w:tcPr>
            <w:tcW w:w="102" w:type="pct"/>
            <w:tcBorders>
              <w:top w:val="single" w:sz="4" w:space="0" w:color="auto"/>
              <w:left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1945,9</w:t>
            </w:r>
          </w:p>
        </w:tc>
        <w:tc>
          <w:tcPr>
            <w:tcW w:w="241" w:type="pct"/>
            <w:tcBorders>
              <w:top w:val="single" w:sz="4" w:space="0" w:color="auto"/>
              <w:left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1945,9</w:t>
            </w:r>
          </w:p>
        </w:tc>
        <w:tc>
          <w:tcPr>
            <w:tcW w:w="227" w:type="pct"/>
            <w:tcBorders>
              <w:top w:val="single" w:sz="4" w:space="0" w:color="auto"/>
              <w:left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left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4647</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2202,6</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2202,6</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left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4642</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939,1</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939,1</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left w:val="single" w:sz="4" w:space="0" w:color="auto"/>
              <w:right w:val="single" w:sz="4" w:space="0" w:color="auto"/>
            </w:tcBorders>
            <w:vAlign w:val="center"/>
          </w:tcPr>
          <w:p w:rsidR="005D3176" w:rsidRPr="001F0ED6" w:rsidRDefault="005D3176"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tcPr>
          <w:p w:rsidR="005D3176" w:rsidRPr="001F0ED6" w:rsidRDefault="005D3176" w:rsidP="00E03229">
            <w:pPr>
              <w:spacing w:after="0" w:line="240" w:lineRule="auto"/>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S4648</w:t>
            </w:r>
          </w:p>
        </w:tc>
        <w:tc>
          <w:tcPr>
            <w:tcW w:w="102" w:type="pct"/>
            <w:tcBorders>
              <w:top w:val="single" w:sz="4" w:space="0" w:color="auto"/>
              <w:left w:val="single" w:sz="4" w:space="0" w:color="auto"/>
              <w:bottom w:val="single" w:sz="4" w:space="0" w:color="auto"/>
              <w:right w:val="single" w:sz="4" w:space="0" w:color="auto"/>
            </w:tcBorders>
          </w:tcPr>
          <w:p w:rsidR="005D3176" w:rsidRPr="001F0ED6" w:rsidRDefault="005D3176" w:rsidP="004219D2">
            <w:pPr>
              <w:spacing w:after="0" w:line="240" w:lineRule="auto"/>
              <w:ind w:left="-57" w:right="-57"/>
              <w:jc w:val="center"/>
              <w:rPr>
                <w:rFonts w:ascii="Times New Roman" w:hAnsi="Times New Roman"/>
                <w:lang w:val="en-US"/>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427,3</w:t>
            </w:r>
          </w:p>
        </w:tc>
        <w:tc>
          <w:tcPr>
            <w:tcW w:w="241"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427,3</w:t>
            </w:r>
          </w:p>
        </w:tc>
        <w:tc>
          <w:tcPr>
            <w:tcW w:w="228"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left w:val="single" w:sz="4" w:space="0" w:color="auto"/>
              <w:bottom w:val="single" w:sz="4" w:space="0" w:color="auto"/>
              <w:right w:val="single" w:sz="4" w:space="0" w:color="auto"/>
            </w:tcBorders>
            <w:vAlign w:val="center"/>
          </w:tcPr>
          <w:p w:rsidR="005D3176" w:rsidRPr="001F0ED6" w:rsidRDefault="005D3176" w:rsidP="00B15E25">
            <w:pPr>
              <w:spacing w:after="0" w:line="240" w:lineRule="auto"/>
              <w:rPr>
                <w:rFonts w:ascii="Times New Roman" w:hAnsi="Times New Roman"/>
              </w:rPr>
            </w:pPr>
          </w:p>
        </w:tc>
        <w:tc>
          <w:tcPr>
            <w:tcW w:w="460" w:type="pct"/>
            <w:vMerge/>
            <w:tcBorders>
              <w:left w:val="single" w:sz="4" w:space="0" w:color="auto"/>
              <w:bottom w:val="single" w:sz="4" w:space="0" w:color="auto"/>
              <w:right w:val="single" w:sz="4" w:space="0" w:color="auto"/>
            </w:tcBorders>
            <w:vAlign w:val="center"/>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5D3176" w:rsidRPr="001F0ED6" w:rsidRDefault="005D3176" w:rsidP="00E03229">
            <w:pPr>
              <w:spacing w:after="0" w:line="240" w:lineRule="auto"/>
              <w:ind w:left="-54" w:right="-56"/>
              <w:jc w:val="center"/>
              <w:rPr>
                <w:rFonts w:ascii="Times New Roman" w:hAnsi="Times New Roman"/>
                <w:lang w:val="en-US"/>
              </w:rPr>
            </w:pPr>
            <w:r w:rsidRPr="001F0ED6">
              <w:rPr>
                <w:rFonts w:ascii="Times New Roman" w:hAnsi="Times New Roman"/>
                <w:lang w:val="en-US"/>
              </w:rPr>
              <w:t>907</w:t>
            </w:r>
          </w:p>
        </w:tc>
        <w:tc>
          <w:tcPr>
            <w:tcW w:w="165" w:type="pct"/>
            <w:tcBorders>
              <w:top w:val="single" w:sz="4" w:space="0" w:color="auto"/>
              <w:left w:val="single" w:sz="4" w:space="0" w:color="auto"/>
              <w:bottom w:val="single" w:sz="4" w:space="0" w:color="auto"/>
              <w:right w:val="single" w:sz="4" w:space="0" w:color="auto"/>
            </w:tcBorders>
          </w:tcPr>
          <w:p w:rsidR="005D3176" w:rsidRPr="001F0ED6" w:rsidRDefault="005D3176" w:rsidP="00E03229">
            <w:pPr>
              <w:spacing w:after="0" w:line="240" w:lineRule="auto"/>
              <w:jc w:val="center"/>
              <w:rPr>
                <w:rFonts w:ascii="Times New Roman" w:hAnsi="Times New Roman"/>
                <w:lang w:val="en-US"/>
              </w:rPr>
            </w:pPr>
            <w:r w:rsidRPr="001F0ED6">
              <w:rPr>
                <w:rFonts w:ascii="Times New Roman" w:hAnsi="Times New Roman"/>
                <w:lang w:val="en-US"/>
              </w:rPr>
              <w:t>0701</w:t>
            </w:r>
          </w:p>
        </w:tc>
        <w:tc>
          <w:tcPr>
            <w:tcW w:w="308" w:type="pct"/>
            <w:tcBorders>
              <w:top w:val="single" w:sz="4" w:space="0" w:color="auto"/>
              <w:left w:val="single" w:sz="4" w:space="0" w:color="auto"/>
              <w:bottom w:val="single" w:sz="4" w:space="0" w:color="auto"/>
              <w:right w:val="single" w:sz="4" w:space="0" w:color="auto"/>
            </w:tcBorders>
          </w:tcPr>
          <w:p w:rsidR="005D3176" w:rsidRPr="001F0ED6" w:rsidRDefault="005D3176" w:rsidP="00E03229">
            <w:pPr>
              <w:spacing w:after="0" w:line="240" w:lineRule="auto"/>
              <w:jc w:val="center"/>
              <w:rPr>
                <w:rFonts w:ascii="Times New Roman" w:hAnsi="Times New Roman"/>
                <w:lang w:val="en-US"/>
              </w:rPr>
            </w:pPr>
            <w:r w:rsidRPr="001F0ED6">
              <w:rPr>
                <w:rFonts w:ascii="Times New Roman" w:hAnsi="Times New Roman"/>
                <w:lang w:val="en-US"/>
              </w:rPr>
              <w:t>11100S4649</w:t>
            </w:r>
          </w:p>
        </w:tc>
        <w:tc>
          <w:tcPr>
            <w:tcW w:w="102" w:type="pct"/>
            <w:tcBorders>
              <w:top w:val="single" w:sz="4" w:space="0" w:color="auto"/>
              <w:left w:val="single" w:sz="4" w:space="0" w:color="auto"/>
              <w:bottom w:val="single" w:sz="4" w:space="0" w:color="auto"/>
              <w:right w:val="single" w:sz="4" w:space="0" w:color="auto"/>
            </w:tcBorders>
          </w:tcPr>
          <w:p w:rsidR="005D3176" w:rsidRPr="001F0ED6" w:rsidRDefault="005D3176" w:rsidP="004219D2">
            <w:pPr>
              <w:spacing w:after="0" w:line="240" w:lineRule="auto"/>
              <w:ind w:left="-57" w:right="-57"/>
              <w:jc w:val="center"/>
              <w:rPr>
                <w:rFonts w:ascii="Times New Roman" w:hAnsi="Times New Roman"/>
                <w:lang w:val="en-US"/>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387,3</w:t>
            </w:r>
          </w:p>
        </w:tc>
        <w:tc>
          <w:tcPr>
            <w:tcW w:w="241"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lang w:val="en-US"/>
              </w:rPr>
              <w:t>387,3</w:t>
            </w:r>
          </w:p>
        </w:tc>
        <w:tc>
          <w:tcPr>
            <w:tcW w:w="228"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kern w:val="2"/>
              </w:rPr>
            </w:pPr>
            <w:r w:rsidRPr="001F0ED6">
              <w:rPr>
                <w:rFonts w:ascii="Times New Roman" w:hAnsi="Times New Roman"/>
              </w:rPr>
              <w:t xml:space="preserve">Основное мероприятие 1.20. </w:t>
            </w:r>
            <w:r w:rsidRPr="001F0ED6">
              <w:rPr>
                <w:rFonts w:ascii="Times New Roman" w:hAnsi="Times New Roman"/>
                <w:kern w:val="2"/>
              </w:rPr>
              <w:t xml:space="preserve">Организация подвоза обучающихся и аренда плавательных бассейнов для обучения плаванию обучающихся муниципальных </w:t>
            </w:r>
          </w:p>
          <w:p w:rsidR="005D3176" w:rsidRDefault="005D3176" w:rsidP="00B15E25">
            <w:pPr>
              <w:spacing w:after="0" w:line="240" w:lineRule="auto"/>
              <w:rPr>
                <w:rFonts w:ascii="Times New Roman" w:hAnsi="Times New Roman"/>
                <w:kern w:val="2"/>
              </w:rPr>
            </w:pPr>
            <w:r w:rsidRPr="001F0ED6">
              <w:rPr>
                <w:rFonts w:ascii="Times New Roman" w:hAnsi="Times New Roman"/>
                <w:kern w:val="2"/>
              </w:rPr>
              <w:t>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B15E25" w:rsidRPr="001F0ED6" w:rsidRDefault="00B15E25" w:rsidP="00B15E25">
            <w:pPr>
              <w:spacing w:after="0" w:line="240" w:lineRule="auto"/>
              <w:rPr>
                <w:rFonts w:ascii="Times New Roman" w:hAnsi="Times New Roman"/>
              </w:rPr>
            </w:pPr>
          </w:p>
        </w:tc>
        <w:tc>
          <w:tcPr>
            <w:tcW w:w="460"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lang w:eastAsia="ru-RU"/>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14715,7</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1647,5</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1535,7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1647,5</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1647,5</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1647,5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1647,5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1647,5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1647,5</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1647,5</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S4780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14715,7</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1647,5</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1535,7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1647,5</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1647,5</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1647,5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1647,5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1647,5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1647,5</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1647,5</w:t>
            </w:r>
          </w:p>
        </w:tc>
      </w:tr>
      <w:tr w:rsidR="005D3176"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kern w:val="2"/>
              </w:rPr>
            </w:pPr>
            <w:r w:rsidRPr="001F0ED6">
              <w:rPr>
                <w:rFonts w:ascii="Times New Roman" w:hAnsi="Times New Roman"/>
                <w:kern w:val="2"/>
              </w:rPr>
              <w:lastRenderedPageBreak/>
              <w:t xml:space="preserve">Приоритетное основное </w:t>
            </w:r>
          </w:p>
          <w:p w:rsidR="005D3176" w:rsidRPr="001F0ED6" w:rsidRDefault="005D3176" w:rsidP="00B15E25">
            <w:pPr>
              <w:spacing w:after="0" w:line="240" w:lineRule="auto"/>
              <w:rPr>
                <w:rFonts w:ascii="Times New Roman" w:hAnsi="Times New Roman"/>
                <w:kern w:val="2"/>
              </w:rPr>
            </w:pPr>
            <w:r w:rsidRPr="001F0ED6">
              <w:rPr>
                <w:rFonts w:ascii="Times New Roman" w:hAnsi="Times New Roman"/>
                <w:kern w:val="2"/>
              </w:rPr>
              <w:t xml:space="preserve">мероприятие 1.21. </w:t>
            </w:r>
          </w:p>
          <w:p w:rsidR="005D3176" w:rsidRPr="001F0ED6" w:rsidRDefault="005D3176" w:rsidP="00B15E25">
            <w:pPr>
              <w:spacing w:after="0" w:line="240" w:lineRule="auto"/>
              <w:rPr>
                <w:rFonts w:ascii="Times New Roman" w:hAnsi="Times New Roman"/>
              </w:rPr>
            </w:pPr>
            <w:r w:rsidRPr="001F0ED6">
              <w:rPr>
                <w:rFonts w:ascii="Times New Roman" w:hAnsi="Times New Roman"/>
                <w:kern w:val="2"/>
              </w:rPr>
              <w:t>Реализация регионального проекта «Патриотическое воспитание граждан Российской Федерации (Ростовская область)».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60"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26944,0</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1900,4</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6014,7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5930,2</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5930,2</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7168,5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lang w:val="en-US"/>
              </w:rPr>
            </w:pPr>
            <w:r w:rsidRPr="001F0ED6">
              <w:rPr>
                <w:rFonts w:ascii="Times New Roman" w:hAnsi="Times New Roman"/>
              </w:rPr>
              <w:t>111ЕВ5179</w:t>
            </w:r>
            <w:r w:rsidRPr="001F0ED6">
              <w:rPr>
                <w:rFonts w:ascii="Times New Roman" w:hAnsi="Times New Roman"/>
                <w:lang w:val="en-US"/>
              </w:rPr>
              <w:t>F</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1900,4</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1900,4</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111ЕВ51790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25043,6</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6014,7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5930,2</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5930,2</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7168,5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t>Основное мероприятие 1.22. Обеспечение функционирования системы персонифицированного финансирования дополнительного образования детей</w:t>
            </w:r>
          </w:p>
        </w:tc>
        <w:tc>
          <w:tcPr>
            <w:tcW w:w="460"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744ED8" w:rsidP="001733E0">
            <w:pPr>
              <w:spacing w:after="0" w:line="240" w:lineRule="auto"/>
              <w:jc w:val="center"/>
              <w:rPr>
                <w:rFonts w:ascii="Times New Roman" w:hAnsi="Times New Roman"/>
              </w:rPr>
            </w:pPr>
            <w:r>
              <w:rPr>
                <w:rFonts w:ascii="Times New Roman" w:hAnsi="Times New Roman"/>
              </w:rPr>
              <w:t>261986,7</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9089,5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744ED8" w:rsidP="001733E0">
            <w:pPr>
              <w:spacing w:after="0" w:line="240" w:lineRule="auto"/>
              <w:ind w:left="-57" w:right="-57"/>
              <w:jc w:val="center"/>
              <w:rPr>
                <w:rFonts w:ascii="Times New Roman" w:hAnsi="Times New Roman"/>
              </w:rPr>
            </w:pPr>
            <w:r>
              <w:rPr>
                <w:rFonts w:ascii="Times New Roman" w:hAnsi="Times New Roman"/>
              </w:rPr>
              <w:t>23128,4</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57442,2</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57442,2</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57442,2</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57442,2</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111000059Р</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816</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99,9</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5,3</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35,8</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14,7</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14,7</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111000059Р</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614</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744ED8" w:rsidP="001733E0">
            <w:pPr>
              <w:spacing w:after="0" w:line="240" w:lineRule="auto"/>
              <w:jc w:val="center"/>
              <w:rPr>
                <w:rFonts w:ascii="Times New Roman" w:hAnsi="Times New Roman"/>
              </w:rPr>
            </w:pPr>
            <w:r>
              <w:rPr>
                <w:rFonts w:ascii="Times New Roman" w:hAnsi="Times New Roman"/>
              </w:rPr>
              <w:t>249951,5</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8595,2</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744ED8" w:rsidP="001733E0">
            <w:pPr>
              <w:spacing w:after="0" w:line="240" w:lineRule="auto"/>
              <w:ind w:left="-57" w:right="-57"/>
              <w:jc w:val="center"/>
              <w:rPr>
                <w:rFonts w:ascii="Times New Roman" w:hAnsi="Times New Roman"/>
              </w:rPr>
            </w:pPr>
            <w:r>
              <w:rPr>
                <w:rFonts w:ascii="Times New Roman" w:hAnsi="Times New Roman"/>
              </w:rPr>
              <w:t>22041,9</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54828,6</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54828,6</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54828,6</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54828,6</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111000059Р</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615</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tabs>
                <w:tab w:val="left" w:pos="352"/>
                <w:tab w:val="center" w:pos="590"/>
              </w:tabs>
              <w:spacing w:after="0" w:line="240" w:lineRule="auto"/>
              <w:jc w:val="center"/>
              <w:rPr>
                <w:rFonts w:ascii="Times New Roman" w:hAnsi="Times New Roman"/>
              </w:rPr>
            </w:pPr>
            <w:r w:rsidRPr="001F0ED6">
              <w:rPr>
                <w:rFonts w:ascii="Times New Roman" w:hAnsi="Times New Roman"/>
              </w:rPr>
              <w:t>99,9</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5,3</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35,8</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14,7</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14,7</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111000059Р</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625</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99,9</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5,3</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35,8</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14,7</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14,7</w:t>
            </w:r>
          </w:p>
        </w:tc>
      </w:tr>
      <w:tr w:rsidR="005D3176" w:rsidRPr="001F0ED6" w:rsidTr="00B15E25">
        <w:trPr>
          <w:trHeight w:val="148"/>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111000059Р</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635</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11735,5</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478,4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979,1</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C41C37">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C41C37">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C41C37">
            <w:pPr>
              <w:spacing w:after="0" w:line="240" w:lineRule="auto"/>
              <w:ind w:left="-57" w:right="-57"/>
              <w:jc w:val="center"/>
              <w:rPr>
                <w:rFonts w:ascii="Times New Roman" w:hAnsi="Times New Roman"/>
              </w:rPr>
            </w:pPr>
            <w:r w:rsidRPr="001F0ED6">
              <w:rPr>
                <w:rFonts w:ascii="Times New Roman" w:hAnsi="Times New Roman"/>
              </w:rPr>
              <w:t>2569,5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C41C37">
            <w:pPr>
              <w:spacing w:after="0" w:line="240" w:lineRule="auto"/>
              <w:ind w:left="-57" w:right="-57"/>
              <w:jc w:val="center"/>
              <w:rPr>
                <w:rFonts w:ascii="Times New Roman" w:hAnsi="Times New Roman"/>
              </w:rPr>
            </w:pPr>
            <w:r w:rsidRPr="001F0ED6">
              <w:rPr>
                <w:rFonts w:ascii="Times New Roman" w:hAnsi="Times New Roman"/>
              </w:rPr>
              <w:t>2569,5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C41C37">
            <w:pPr>
              <w:spacing w:after="0" w:line="240" w:lineRule="auto"/>
              <w:ind w:left="-57" w:right="-57"/>
              <w:jc w:val="center"/>
              <w:rPr>
                <w:rFonts w:ascii="Times New Roman" w:hAnsi="Times New Roman"/>
              </w:rPr>
            </w:pPr>
            <w:r w:rsidRPr="001F0ED6">
              <w:rPr>
                <w:rFonts w:ascii="Times New Roman" w:hAnsi="Times New Roman"/>
              </w:rPr>
              <w:t>2569,5</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C41C37">
            <w:pPr>
              <w:spacing w:after="0" w:line="240" w:lineRule="auto"/>
              <w:ind w:left="-57" w:right="-57"/>
              <w:jc w:val="center"/>
              <w:rPr>
                <w:rFonts w:ascii="Times New Roman" w:hAnsi="Times New Roman"/>
              </w:rPr>
            </w:pPr>
            <w:r w:rsidRPr="001F0ED6">
              <w:rPr>
                <w:rFonts w:ascii="Times New Roman" w:hAnsi="Times New Roman"/>
              </w:rPr>
              <w:t>2569,5</w:t>
            </w:r>
          </w:p>
        </w:tc>
      </w:tr>
      <w:tr w:rsidR="005D3176" w:rsidRPr="001F0ED6" w:rsidTr="00B15E25">
        <w:trPr>
          <w:trHeight w:val="148"/>
        </w:trPr>
        <w:tc>
          <w:tcPr>
            <w:tcW w:w="789" w:type="pct"/>
            <w:vMerge w:val="restart"/>
            <w:tcBorders>
              <w:top w:val="single" w:sz="4" w:space="0" w:color="auto"/>
              <w:left w:val="single" w:sz="4" w:space="0" w:color="auto"/>
              <w:right w:val="single" w:sz="4" w:space="0" w:color="auto"/>
            </w:tcBorders>
            <w:vAlign w:val="center"/>
          </w:tcPr>
          <w:p w:rsidR="005D3176" w:rsidRPr="001F0ED6" w:rsidRDefault="005D3176" w:rsidP="00B15E25">
            <w:pPr>
              <w:spacing w:after="0" w:line="240" w:lineRule="auto"/>
              <w:rPr>
                <w:rFonts w:ascii="Times New Roman" w:hAnsi="Times New Roman"/>
              </w:rPr>
            </w:pPr>
            <w:r w:rsidRPr="001F0ED6">
              <w:rPr>
                <w:rFonts w:ascii="Times New Roman" w:hAnsi="Times New Roman"/>
              </w:rPr>
              <w:t>Основное мероприятие 1.23.</w:t>
            </w:r>
          </w:p>
          <w:p w:rsidR="005D3176" w:rsidRPr="001F0ED6" w:rsidRDefault="005D3176" w:rsidP="00B15E25">
            <w:pPr>
              <w:spacing w:after="0" w:line="240" w:lineRule="auto"/>
              <w:rPr>
                <w:rFonts w:ascii="Times New Roman" w:hAnsi="Times New Roman"/>
              </w:rPr>
            </w:pPr>
            <w:r w:rsidRPr="001F0ED6">
              <w:rPr>
                <w:rFonts w:ascii="Times New Roman" w:hAnsi="Times New Roman"/>
              </w:rPr>
              <w:t xml:space="preserve">Расходы на оснащение муниципальных образовательных организаций и объектов после завершения капитального ремонта, строительства, реконструкции </w:t>
            </w:r>
          </w:p>
        </w:tc>
        <w:tc>
          <w:tcPr>
            <w:tcW w:w="460" w:type="pct"/>
            <w:vMerge w:val="restart"/>
            <w:tcBorders>
              <w:top w:val="single" w:sz="4" w:space="0" w:color="auto"/>
              <w:left w:val="single" w:sz="4" w:space="0" w:color="auto"/>
              <w:right w:val="single" w:sz="4" w:space="0" w:color="auto"/>
            </w:tcBorders>
          </w:tcPr>
          <w:p w:rsidR="005D3176" w:rsidRPr="001F0ED6" w:rsidRDefault="005D3176" w:rsidP="00B15E25">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52404,0</w:t>
            </w:r>
          </w:p>
        </w:tc>
        <w:tc>
          <w:tcPr>
            <w:tcW w:w="241"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52404,0</w:t>
            </w:r>
          </w:p>
        </w:tc>
        <w:tc>
          <w:tcPr>
            <w:tcW w:w="228" w:type="pct"/>
            <w:tcBorders>
              <w:top w:val="single" w:sz="4" w:space="0" w:color="auto"/>
              <w:left w:val="single" w:sz="4" w:space="0" w:color="auto"/>
              <w:bottom w:val="single" w:sz="4" w:space="0" w:color="auto"/>
              <w:right w:val="single" w:sz="4" w:space="0" w:color="auto"/>
            </w:tcBorders>
          </w:tcPr>
          <w:p w:rsidR="005D3176" w:rsidRPr="001F0ED6" w:rsidRDefault="005D3176" w:rsidP="00C41C37">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5D3176" w:rsidRPr="001F0ED6" w:rsidRDefault="005D3176" w:rsidP="00C41C37">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C41C37">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C41C37">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C41C37">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5D3176" w:rsidRPr="001F0ED6" w:rsidRDefault="005D3176" w:rsidP="00C41C37">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148"/>
        </w:trPr>
        <w:tc>
          <w:tcPr>
            <w:tcW w:w="789" w:type="pct"/>
            <w:vMerge/>
            <w:tcBorders>
              <w:left w:val="single" w:sz="4" w:space="0" w:color="auto"/>
              <w:right w:val="single" w:sz="4" w:space="0" w:color="auto"/>
            </w:tcBorders>
            <w:vAlign w:val="center"/>
          </w:tcPr>
          <w:p w:rsidR="005D3176" w:rsidRPr="001F0ED6" w:rsidRDefault="005D3176" w:rsidP="00B15E25">
            <w:pPr>
              <w:spacing w:after="0" w:line="240" w:lineRule="auto"/>
              <w:rPr>
                <w:rFonts w:ascii="Times New Roman" w:hAnsi="Times New Roman"/>
              </w:rPr>
            </w:pPr>
          </w:p>
        </w:tc>
        <w:tc>
          <w:tcPr>
            <w:tcW w:w="460" w:type="pct"/>
            <w:vMerge/>
            <w:tcBorders>
              <w:left w:val="single" w:sz="4" w:space="0" w:color="auto"/>
              <w:right w:val="single" w:sz="4" w:space="0" w:color="auto"/>
            </w:tcBorders>
            <w:vAlign w:val="center"/>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tcPr>
          <w:p w:rsidR="005D3176" w:rsidRPr="001F0ED6" w:rsidRDefault="005D3176" w:rsidP="00E03229">
            <w:pPr>
              <w:spacing w:after="0" w:line="240" w:lineRule="auto"/>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S4840</w:t>
            </w:r>
          </w:p>
        </w:tc>
        <w:tc>
          <w:tcPr>
            <w:tcW w:w="102" w:type="pct"/>
            <w:tcBorders>
              <w:top w:val="single" w:sz="4" w:space="0" w:color="auto"/>
              <w:left w:val="single" w:sz="4" w:space="0" w:color="auto"/>
              <w:bottom w:val="single" w:sz="4" w:space="0" w:color="auto"/>
              <w:right w:val="single" w:sz="4" w:space="0" w:color="auto"/>
            </w:tcBorders>
          </w:tcPr>
          <w:p w:rsidR="005D3176" w:rsidRPr="001F0ED6" w:rsidRDefault="005D3176" w:rsidP="004219D2">
            <w:pPr>
              <w:spacing w:after="0" w:line="240" w:lineRule="auto"/>
              <w:ind w:left="-57" w:right="-57"/>
              <w:jc w:val="center"/>
              <w:rPr>
                <w:rFonts w:ascii="Times New Roman" w:hAnsi="Times New Roman"/>
                <w:lang w:val="en-US"/>
              </w:rPr>
            </w:pPr>
            <w:r w:rsidRPr="001F0ED6">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lang w:val="en-US"/>
              </w:rPr>
              <w:t>52404</w:t>
            </w:r>
            <w:r w:rsidRPr="001F0ED6">
              <w:rPr>
                <w:rFonts w:ascii="Times New Roman" w:hAnsi="Times New Roman"/>
              </w:rPr>
              <w:t>,0</w:t>
            </w:r>
          </w:p>
        </w:tc>
        <w:tc>
          <w:tcPr>
            <w:tcW w:w="241"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52404,0</w:t>
            </w:r>
          </w:p>
        </w:tc>
        <w:tc>
          <w:tcPr>
            <w:tcW w:w="228" w:type="pct"/>
            <w:tcBorders>
              <w:top w:val="single" w:sz="4" w:space="0" w:color="auto"/>
              <w:left w:val="single" w:sz="4" w:space="0" w:color="auto"/>
              <w:bottom w:val="single" w:sz="4" w:space="0" w:color="auto"/>
              <w:right w:val="single" w:sz="4" w:space="0" w:color="auto"/>
            </w:tcBorders>
          </w:tcPr>
          <w:p w:rsidR="005D3176" w:rsidRPr="001F0ED6" w:rsidRDefault="005D3176" w:rsidP="00C41C37">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5D3176" w:rsidRPr="001F0ED6" w:rsidRDefault="005D3176" w:rsidP="00C41C37">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C41C37">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C41C37">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C41C37">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5D3176" w:rsidRPr="001F0ED6" w:rsidRDefault="005D3176" w:rsidP="00C41C37">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148"/>
        </w:trPr>
        <w:tc>
          <w:tcPr>
            <w:tcW w:w="789" w:type="pct"/>
            <w:vMerge/>
            <w:tcBorders>
              <w:left w:val="single" w:sz="4" w:space="0" w:color="auto"/>
              <w:bottom w:val="single" w:sz="4" w:space="0" w:color="auto"/>
              <w:right w:val="single" w:sz="4" w:space="0" w:color="auto"/>
            </w:tcBorders>
            <w:vAlign w:val="center"/>
          </w:tcPr>
          <w:p w:rsidR="005D3176" w:rsidRPr="001F0ED6" w:rsidRDefault="005D3176" w:rsidP="00B15E25">
            <w:pPr>
              <w:spacing w:after="0" w:line="240" w:lineRule="auto"/>
              <w:rPr>
                <w:rFonts w:ascii="Times New Roman" w:hAnsi="Times New Roman"/>
              </w:rPr>
            </w:pPr>
          </w:p>
        </w:tc>
        <w:tc>
          <w:tcPr>
            <w:tcW w:w="460" w:type="pct"/>
            <w:vMerge/>
            <w:tcBorders>
              <w:left w:val="single" w:sz="4" w:space="0" w:color="auto"/>
              <w:bottom w:val="single" w:sz="4" w:space="0" w:color="auto"/>
              <w:right w:val="single" w:sz="4" w:space="0" w:color="auto"/>
            </w:tcBorders>
            <w:vAlign w:val="center"/>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5D3176" w:rsidRPr="001F0ED6" w:rsidRDefault="005D3176" w:rsidP="00E03229">
            <w:pPr>
              <w:spacing w:after="0" w:line="240" w:lineRule="auto"/>
              <w:ind w:left="-54" w:right="-56"/>
              <w:jc w:val="center"/>
              <w:rPr>
                <w:rFonts w:ascii="Times New Roman" w:hAnsi="Times New Roman"/>
              </w:rPr>
            </w:pPr>
          </w:p>
        </w:tc>
        <w:tc>
          <w:tcPr>
            <w:tcW w:w="165" w:type="pct"/>
            <w:tcBorders>
              <w:top w:val="single" w:sz="4" w:space="0" w:color="auto"/>
              <w:left w:val="single" w:sz="4" w:space="0" w:color="auto"/>
              <w:bottom w:val="single" w:sz="4" w:space="0" w:color="auto"/>
              <w:right w:val="single" w:sz="4" w:space="0" w:color="auto"/>
            </w:tcBorders>
          </w:tcPr>
          <w:p w:rsidR="005D3176" w:rsidRPr="001F0ED6" w:rsidRDefault="005D3176" w:rsidP="00E03229">
            <w:pPr>
              <w:spacing w:after="0" w:line="240" w:lineRule="auto"/>
              <w:jc w:val="center"/>
              <w:rPr>
                <w:rFonts w:ascii="Times New Roman" w:hAnsi="Times New Roman"/>
              </w:rPr>
            </w:pPr>
          </w:p>
        </w:tc>
        <w:tc>
          <w:tcPr>
            <w:tcW w:w="308" w:type="pct"/>
            <w:tcBorders>
              <w:top w:val="single" w:sz="4" w:space="0" w:color="auto"/>
              <w:left w:val="single" w:sz="4" w:space="0" w:color="auto"/>
              <w:bottom w:val="single" w:sz="4" w:space="0" w:color="auto"/>
              <w:right w:val="single" w:sz="4" w:space="0" w:color="auto"/>
            </w:tcBorders>
          </w:tcPr>
          <w:p w:rsidR="005D3176" w:rsidRPr="001F0ED6" w:rsidRDefault="005D3176" w:rsidP="00E03229">
            <w:pPr>
              <w:spacing w:after="0" w:line="240" w:lineRule="auto"/>
              <w:jc w:val="center"/>
              <w:rPr>
                <w:rFonts w:ascii="Times New Roman" w:hAnsi="Times New Roman"/>
              </w:rPr>
            </w:pPr>
          </w:p>
        </w:tc>
        <w:tc>
          <w:tcPr>
            <w:tcW w:w="102" w:type="pct"/>
            <w:tcBorders>
              <w:top w:val="single" w:sz="4" w:space="0" w:color="auto"/>
              <w:left w:val="single" w:sz="4" w:space="0" w:color="auto"/>
              <w:bottom w:val="single" w:sz="4" w:space="0" w:color="auto"/>
              <w:right w:val="single" w:sz="4" w:space="0" w:color="auto"/>
            </w:tcBorders>
          </w:tcPr>
          <w:p w:rsidR="005D3176" w:rsidRPr="001F0ED6" w:rsidRDefault="005D3176" w:rsidP="004219D2">
            <w:pPr>
              <w:spacing w:after="0" w:line="240" w:lineRule="auto"/>
              <w:ind w:left="-57" w:right="-57"/>
              <w:jc w:val="center"/>
              <w:rPr>
                <w:rFonts w:ascii="Times New Roman" w:hAnsi="Times New Roman"/>
              </w:rPr>
            </w:pPr>
          </w:p>
        </w:tc>
        <w:tc>
          <w:tcPr>
            <w:tcW w:w="27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jc w:val="center"/>
              <w:rPr>
                <w:rFonts w:ascii="Times New Roman" w:hAnsi="Times New Roman"/>
              </w:rPr>
            </w:pPr>
          </w:p>
        </w:tc>
        <w:tc>
          <w:tcPr>
            <w:tcW w:w="241"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p>
        </w:tc>
        <w:tc>
          <w:tcPr>
            <w:tcW w:w="237"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1733E0">
            <w:pPr>
              <w:spacing w:after="0" w:line="240" w:lineRule="auto"/>
              <w:ind w:left="-57" w:right="-57"/>
              <w:jc w:val="center"/>
              <w:rPr>
                <w:rFonts w:ascii="Times New Roman" w:hAnsi="Times New Roman"/>
              </w:rPr>
            </w:pPr>
          </w:p>
        </w:tc>
        <w:tc>
          <w:tcPr>
            <w:tcW w:w="228" w:type="pct"/>
            <w:tcBorders>
              <w:top w:val="single" w:sz="4" w:space="0" w:color="auto"/>
              <w:left w:val="single" w:sz="4" w:space="0" w:color="auto"/>
              <w:bottom w:val="single" w:sz="4" w:space="0" w:color="auto"/>
              <w:right w:val="single" w:sz="4" w:space="0" w:color="auto"/>
            </w:tcBorders>
          </w:tcPr>
          <w:p w:rsidR="005D3176" w:rsidRPr="001F0ED6" w:rsidRDefault="005D3176" w:rsidP="00C41C37">
            <w:pPr>
              <w:spacing w:after="0" w:line="240" w:lineRule="auto"/>
              <w:ind w:left="-57" w:right="-57"/>
              <w:jc w:val="center"/>
              <w:rPr>
                <w:rFonts w:ascii="Times New Roman" w:hAnsi="Times New Roman"/>
              </w:rPr>
            </w:pPr>
          </w:p>
        </w:tc>
        <w:tc>
          <w:tcPr>
            <w:tcW w:w="228" w:type="pct"/>
            <w:tcBorders>
              <w:top w:val="single" w:sz="4" w:space="0" w:color="auto"/>
              <w:left w:val="single" w:sz="4" w:space="0" w:color="auto"/>
              <w:bottom w:val="single" w:sz="4" w:space="0" w:color="auto"/>
              <w:right w:val="single" w:sz="4" w:space="0" w:color="auto"/>
            </w:tcBorders>
          </w:tcPr>
          <w:p w:rsidR="005D3176" w:rsidRPr="001F0ED6" w:rsidRDefault="005D3176" w:rsidP="00C41C37">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C41C37">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C41C37">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5D3176" w:rsidP="00C41C37">
            <w:pPr>
              <w:spacing w:after="0" w:line="240" w:lineRule="auto"/>
              <w:ind w:left="-57" w:right="-57"/>
              <w:jc w:val="center"/>
              <w:rPr>
                <w:rFonts w:ascii="Times New Roman" w:hAnsi="Times New Roman"/>
              </w:rPr>
            </w:pPr>
          </w:p>
        </w:tc>
        <w:tc>
          <w:tcPr>
            <w:tcW w:w="221" w:type="pct"/>
            <w:tcBorders>
              <w:top w:val="single" w:sz="4" w:space="0" w:color="auto"/>
              <w:left w:val="single" w:sz="4" w:space="0" w:color="auto"/>
              <w:bottom w:val="single" w:sz="4" w:space="0" w:color="auto"/>
              <w:right w:val="single" w:sz="4" w:space="0" w:color="auto"/>
            </w:tcBorders>
          </w:tcPr>
          <w:p w:rsidR="005D3176" w:rsidRPr="001F0ED6" w:rsidRDefault="005D3176" w:rsidP="00C41C37">
            <w:pPr>
              <w:spacing w:after="0" w:line="240" w:lineRule="auto"/>
              <w:ind w:left="-57" w:right="-57"/>
              <w:jc w:val="center"/>
              <w:rPr>
                <w:rFonts w:ascii="Times New Roman" w:hAnsi="Times New Roman"/>
              </w:rPr>
            </w:pPr>
          </w:p>
        </w:tc>
      </w:tr>
      <w:tr w:rsidR="005D3176"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t>Подпрограмма 2. «Обеспечение реализации муниципальной программы Красносулинского района «Развитие образования» и прочие мероприятия»</w:t>
            </w:r>
          </w:p>
        </w:tc>
        <w:tc>
          <w:tcPr>
            <w:tcW w:w="460" w:type="pc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t>Всего,</w:t>
            </w:r>
          </w:p>
          <w:p w:rsidR="005D3176" w:rsidRPr="001F0ED6" w:rsidRDefault="005D3176" w:rsidP="00B15E25">
            <w:pPr>
              <w:spacing w:after="0" w:line="240" w:lineRule="auto"/>
              <w:rPr>
                <w:rFonts w:ascii="Times New Roman" w:hAnsi="Times New Roman"/>
              </w:rPr>
            </w:pPr>
            <w:r w:rsidRPr="001F0ED6">
              <w:rPr>
                <w:rFonts w:ascii="Times New Roman" w:hAnsi="Times New Roman"/>
              </w:rPr>
              <w:t>в том числе:</w:t>
            </w: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X</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046DEA" w:rsidP="00046DEA">
            <w:pPr>
              <w:spacing w:after="0" w:line="240" w:lineRule="auto"/>
              <w:jc w:val="center"/>
              <w:rPr>
                <w:rFonts w:ascii="Times New Roman" w:hAnsi="Times New Roman"/>
              </w:rPr>
            </w:pPr>
            <w:r>
              <w:rPr>
                <w:rFonts w:ascii="Times New Roman" w:hAnsi="Times New Roman"/>
              </w:rPr>
              <w:t>888387,8</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48748,4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51616,1</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55466,1</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60894,8</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63851,6</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030FE2" w:rsidP="001733E0">
            <w:pPr>
              <w:spacing w:after="0" w:line="240" w:lineRule="auto"/>
              <w:ind w:left="-57" w:right="-57"/>
              <w:jc w:val="center"/>
              <w:rPr>
                <w:rFonts w:ascii="Times New Roman" w:hAnsi="Times New Roman"/>
              </w:rPr>
            </w:pPr>
            <w:r>
              <w:rPr>
                <w:rFonts w:ascii="Times New Roman" w:hAnsi="Times New Roman"/>
              </w:rPr>
              <w:t>80489,1</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84014,7</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88784,2</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88630,7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88630,7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88630,7</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88630,7</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046DEA">
            <w:pPr>
              <w:spacing w:after="0" w:line="240" w:lineRule="auto"/>
              <w:jc w:val="center"/>
              <w:rPr>
                <w:rFonts w:ascii="Times New Roman" w:hAnsi="Times New Roman"/>
              </w:rPr>
            </w:pPr>
            <w:r w:rsidRPr="001F0ED6">
              <w:rPr>
                <w:rFonts w:ascii="Times New Roman" w:hAnsi="Times New Roman"/>
              </w:rPr>
              <w:t>8883</w:t>
            </w:r>
            <w:r w:rsidR="00046DEA">
              <w:rPr>
                <w:rFonts w:ascii="Times New Roman" w:hAnsi="Times New Roman"/>
              </w:rPr>
              <w:t>87,8</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48748,4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51616,1</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55466,1</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60894,8</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63851,6</w:t>
            </w:r>
          </w:p>
        </w:tc>
        <w:tc>
          <w:tcPr>
            <w:tcW w:w="232" w:type="pct"/>
            <w:tcBorders>
              <w:top w:val="single" w:sz="4" w:space="0" w:color="auto"/>
              <w:left w:val="single" w:sz="4" w:space="0" w:color="auto"/>
              <w:bottom w:val="single" w:sz="4" w:space="0" w:color="auto"/>
              <w:right w:val="single" w:sz="4" w:space="0" w:color="auto"/>
            </w:tcBorders>
          </w:tcPr>
          <w:p w:rsidR="005D3176" w:rsidRPr="001F0ED6" w:rsidRDefault="00030FE2" w:rsidP="001733E0">
            <w:pPr>
              <w:spacing w:after="0" w:line="240" w:lineRule="auto"/>
              <w:ind w:left="-57" w:right="-57"/>
              <w:jc w:val="center"/>
              <w:rPr>
                <w:rFonts w:ascii="Times New Roman" w:hAnsi="Times New Roman"/>
              </w:rPr>
            </w:pPr>
            <w:r>
              <w:rPr>
                <w:rFonts w:ascii="Times New Roman" w:hAnsi="Times New Roman"/>
              </w:rPr>
              <w:t>80489,1</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84014,7</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88784,2</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88630,7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88630,7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88630,7</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88630,7</w:t>
            </w:r>
          </w:p>
        </w:tc>
      </w:tr>
      <w:tr w:rsidR="005D3176"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t>Основное мероприятие 2.1. Обеспечение функционирования управления образования Красносулинского района</w:t>
            </w:r>
          </w:p>
        </w:tc>
        <w:tc>
          <w:tcPr>
            <w:tcW w:w="460"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030FE2" w:rsidRPr="001F0ED6" w:rsidRDefault="005D3176" w:rsidP="00030FE2">
            <w:pPr>
              <w:spacing w:after="0" w:line="240" w:lineRule="auto"/>
              <w:jc w:val="center"/>
              <w:rPr>
                <w:rFonts w:ascii="Times New Roman" w:hAnsi="Times New Roman"/>
              </w:rPr>
            </w:pPr>
            <w:r w:rsidRPr="001F0ED6">
              <w:rPr>
                <w:rFonts w:ascii="Times New Roman" w:hAnsi="Times New Roman"/>
              </w:rPr>
              <w:t>159</w:t>
            </w:r>
            <w:r w:rsidR="00030FE2">
              <w:rPr>
                <w:rFonts w:ascii="Times New Roman" w:hAnsi="Times New Roman"/>
              </w:rPr>
              <w:t>7</w:t>
            </w:r>
            <w:r w:rsidRPr="001F0ED6">
              <w:rPr>
                <w:rFonts w:ascii="Times New Roman" w:hAnsi="Times New Roman"/>
              </w:rPr>
              <w:t>7</w:t>
            </w:r>
            <w:r w:rsidR="00030FE2">
              <w:rPr>
                <w:rFonts w:ascii="Times New Roman" w:hAnsi="Times New Roman"/>
              </w:rPr>
              <w:t>6</w:t>
            </w:r>
            <w:r w:rsidRPr="001F0ED6">
              <w:rPr>
                <w:rFonts w:ascii="Times New Roman" w:hAnsi="Times New Roman"/>
              </w:rPr>
              <w:t>,</w:t>
            </w:r>
            <w:r w:rsidR="00030FE2">
              <w:rPr>
                <w:rFonts w:ascii="Times New Roman" w:hAnsi="Times New Roman"/>
              </w:rPr>
              <w:t>2</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lang w:val="en-US"/>
              </w:rPr>
            </w:pPr>
            <w:r w:rsidRPr="001F0ED6">
              <w:rPr>
                <w:rFonts w:ascii="Times New Roman" w:hAnsi="Times New Roman"/>
              </w:rPr>
              <w:t>9968.5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lang w:val="en-US"/>
              </w:rPr>
            </w:pPr>
            <w:r w:rsidRPr="001F0ED6">
              <w:rPr>
                <w:rFonts w:ascii="Times New Roman" w:hAnsi="Times New Roman"/>
              </w:rPr>
              <w:t>9013.6</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lang w:val="en-US"/>
              </w:rPr>
            </w:pPr>
            <w:r w:rsidRPr="001F0ED6">
              <w:rPr>
                <w:rFonts w:ascii="Times New Roman" w:hAnsi="Times New Roman"/>
              </w:rPr>
              <w:t>9846.3</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lang w:val="en-US"/>
              </w:rPr>
            </w:pPr>
            <w:r w:rsidRPr="001F0ED6">
              <w:rPr>
                <w:rFonts w:ascii="Times New Roman" w:hAnsi="Times New Roman"/>
              </w:rPr>
              <w:t>11800.0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13031,8</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030FE2" w:rsidP="001733E0">
            <w:pPr>
              <w:spacing w:after="0" w:line="240" w:lineRule="auto"/>
              <w:ind w:left="-57" w:right="-57"/>
              <w:jc w:val="center"/>
              <w:rPr>
                <w:rFonts w:ascii="Times New Roman" w:hAnsi="Times New Roman"/>
              </w:rPr>
            </w:pPr>
            <w:r>
              <w:rPr>
                <w:rFonts w:ascii="Times New Roman" w:hAnsi="Times New Roman"/>
              </w:rPr>
              <w:t>14973,2</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14562,0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15061,6</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15379,8</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15379,8</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15379,8</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15379,8</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1120072040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121</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26827,0</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1492,5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1550,6</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1650,0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2047,0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2086,7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2409,7</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2436,1</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2542,8</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2652,9</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2652,9</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2652,9</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2652,9</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1120072040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122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3395,0</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198,8</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208,9</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275,2</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273,3</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284,3</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299,9</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299,9</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299,9</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313,7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313,7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313,7</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313,7</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1120072040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129</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8068,0</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450,7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467,4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493,8</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618,2</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601,4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727,7</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735,7</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767,9</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801,3</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801,3</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801,3</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801,3</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1120072040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2385,0</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303,0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125,2</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144,9</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164,7</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131,7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197,6</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217,4</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230,5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217,5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217,5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217,5</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217,5</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0113</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1120099990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851</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1707,8</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697,6</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432,7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430,4</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88,7</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24,6</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33,8</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0113</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1120099990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852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13,2</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2,2</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2,2</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2,2</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2,2</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2,2</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2,2</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0113</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1120099990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122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353,9</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313,0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40,9</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1120000110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121</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76527,9</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3539,0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3782,3</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4362,8</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5536,4</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6503,1</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7193,9</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7292,3</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7544,5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7693,4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7693,4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7693,4</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7693,4</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1120000110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122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5439,7</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348,5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330,8</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361,9</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437,2</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445,2</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480,7</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480,7</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499,9</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513,7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513,7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513,7</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513,7</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1120000110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129</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23075,7</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1068,8</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1125,6</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1294,1</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1677,9</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1962,3</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2172,6</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2202,3</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2278,5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2323,4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2323,4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2323,4</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2323,4</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1120000190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122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9,0</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1120000190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030FE2" w:rsidP="00FF6AC5">
            <w:pPr>
              <w:spacing w:after="0" w:line="240" w:lineRule="auto"/>
              <w:jc w:val="center"/>
              <w:rPr>
                <w:rFonts w:ascii="Times New Roman" w:hAnsi="Times New Roman"/>
              </w:rPr>
            </w:pPr>
            <w:r>
              <w:rPr>
                <w:rFonts w:ascii="Times New Roman" w:hAnsi="Times New Roman"/>
              </w:rPr>
              <w:t>7093,1</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1551,4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947,0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383,0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500,0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525,4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030FE2" w:rsidP="001733E0">
            <w:pPr>
              <w:spacing w:after="0" w:line="240" w:lineRule="auto"/>
              <w:ind w:left="-57" w:right="-57"/>
              <w:jc w:val="center"/>
              <w:rPr>
                <w:rFonts w:ascii="Times New Roman" w:hAnsi="Times New Roman"/>
              </w:rPr>
            </w:pPr>
            <w:r>
              <w:rPr>
                <w:rFonts w:ascii="Times New Roman" w:hAnsi="Times New Roman"/>
              </w:rPr>
              <w:t>961,9</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404,4</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404,4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353,9</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353,9</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353,9</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353,9</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1120000190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247</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4880,9</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445,0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451,4</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464,9</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493,2</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493,2</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493,2</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510,0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510,0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510,0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510,0</w:t>
            </w:r>
          </w:p>
        </w:tc>
      </w:tr>
      <w:tr w:rsidR="005D3176"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t>Основное мероприятие 2.2. Обеспечение деятельности муниципальных бюджетных учреждений, обеспечивающих предоставление услуг в сфере образования</w:t>
            </w:r>
          </w:p>
        </w:tc>
        <w:tc>
          <w:tcPr>
            <w:tcW w:w="460"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046DEA" w:rsidP="001733E0">
            <w:pPr>
              <w:spacing w:after="0" w:line="240" w:lineRule="auto"/>
              <w:jc w:val="center"/>
              <w:rPr>
                <w:rFonts w:ascii="Times New Roman" w:hAnsi="Times New Roman"/>
              </w:rPr>
            </w:pPr>
            <w:r>
              <w:rPr>
                <w:rFonts w:ascii="Times New Roman" w:hAnsi="Times New Roman"/>
              </w:rPr>
              <w:t>150671,2</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8224,3</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9043,1</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9065,0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11063,5</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12358,4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046DEA" w:rsidP="001733E0">
            <w:pPr>
              <w:spacing w:after="0" w:line="240" w:lineRule="auto"/>
              <w:ind w:left="-57" w:right="-57"/>
              <w:jc w:val="center"/>
              <w:rPr>
                <w:rFonts w:ascii="Times New Roman" w:hAnsi="Times New Roman"/>
              </w:rPr>
            </w:pPr>
            <w:r>
              <w:rPr>
                <w:rFonts w:ascii="Times New Roman" w:hAnsi="Times New Roman"/>
              </w:rPr>
              <w:t>13794,7</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14410,4</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14691,8</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14505,0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14505,0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14505,0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14505,0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1120000590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116542,4</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8224,3</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8978,2</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9065,0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7208,6</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8265,9</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10181,7</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10659,5</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10805,2</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10788,5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10788,5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10788,5</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10788,5</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1120000590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64,9</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64,9</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046DEA" w:rsidP="00046DEA">
            <w:pPr>
              <w:spacing w:after="0" w:line="240" w:lineRule="auto"/>
              <w:ind w:left="-57" w:right="-57"/>
              <w:jc w:val="center"/>
              <w:rPr>
                <w:rFonts w:ascii="Times New Roman" w:hAnsi="Times New Roman"/>
              </w:rPr>
            </w:pPr>
            <w:r>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1120000590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621</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33980,2</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3771,2</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4092,5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3613,0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3750,9</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3886,6</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3716,5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3716,5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3716,5</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3716,5</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1120000590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622</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83,7</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83,7</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lastRenderedPageBreak/>
              <w:t>Основное мероприятие 2.3. Мероприятия по формированию очередности детей в детские сады в региональной автоматизированной информационной системе «Электронный детский сад»</w:t>
            </w:r>
          </w:p>
        </w:tc>
        <w:tc>
          <w:tcPr>
            <w:tcW w:w="460"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2468,4</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341,4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356,4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381,3</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408,0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436,5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466,9</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77,9</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1120020590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2468,4</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341,4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356,4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381,3</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408,0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436,5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466,9</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77,9</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t xml:space="preserve">Основное мероприятие 2.4. 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w:t>
            </w:r>
          </w:p>
          <w:p w:rsidR="005D3176" w:rsidRPr="001F0ED6" w:rsidRDefault="005D3176" w:rsidP="00B15E25">
            <w:pPr>
              <w:spacing w:after="0" w:line="240" w:lineRule="auto"/>
              <w:rPr>
                <w:rFonts w:ascii="Times New Roman" w:hAnsi="Times New Roman"/>
              </w:rPr>
            </w:pPr>
            <w:r w:rsidRPr="001F0ED6">
              <w:rPr>
                <w:rFonts w:ascii="Times New Roman" w:hAnsi="Times New Roman"/>
              </w:rPr>
              <w:t>от 26.12.2007 № 830-ЗС «Об организации опеки и попечительства в Ростовской области»</w:t>
            </w:r>
          </w:p>
        </w:tc>
        <w:tc>
          <w:tcPr>
            <w:tcW w:w="460"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046DEA" w:rsidP="00422CE9">
            <w:pPr>
              <w:spacing w:after="0" w:line="240" w:lineRule="auto"/>
              <w:jc w:val="center"/>
              <w:rPr>
                <w:rFonts w:ascii="Times New Roman" w:hAnsi="Times New Roman"/>
              </w:rPr>
            </w:pPr>
            <w:r>
              <w:rPr>
                <w:rFonts w:ascii="Times New Roman" w:hAnsi="Times New Roman"/>
              </w:rPr>
              <w:t>575101,4</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30168,6</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33157,4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36119,5</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37558,8</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37954,3</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2CE9">
            <w:pPr>
              <w:spacing w:after="0" w:line="240" w:lineRule="auto"/>
              <w:ind w:left="-57" w:right="-57"/>
              <w:jc w:val="center"/>
              <w:rPr>
                <w:rFonts w:ascii="Times New Roman" w:hAnsi="Times New Roman"/>
              </w:rPr>
            </w:pPr>
            <w:r w:rsidRPr="001F0ED6">
              <w:rPr>
                <w:rFonts w:ascii="Times New Roman" w:hAnsi="Times New Roman"/>
              </w:rPr>
              <w:t>511</w:t>
            </w:r>
            <w:r w:rsidR="00422CE9">
              <w:rPr>
                <w:rFonts w:ascii="Times New Roman" w:hAnsi="Times New Roman"/>
              </w:rPr>
              <w:t>7</w:t>
            </w:r>
            <w:r w:rsidRPr="001F0ED6">
              <w:rPr>
                <w:rFonts w:ascii="Times New Roman" w:hAnsi="Times New Roman"/>
              </w:rPr>
              <w:t>6,7</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54951,7</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59030,8</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58745,9</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58745,9</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58745,9</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58745,9</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1120020580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321</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2629,3</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333,2</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411,7</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433,6</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498,5</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504,8</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447,5</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1120020580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323</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654,5</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159,0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123,6</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98,4</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87,5</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96,5</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89,5</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1120052600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321</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2051,7</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467,0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818,3</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766,4</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1120072220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321</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046DEA" w:rsidP="001733E0">
            <w:pPr>
              <w:spacing w:after="0" w:line="240" w:lineRule="auto"/>
              <w:jc w:val="center"/>
              <w:rPr>
                <w:rFonts w:ascii="Times New Roman" w:hAnsi="Times New Roman"/>
              </w:rPr>
            </w:pPr>
            <w:r>
              <w:rPr>
                <w:rFonts w:ascii="Times New Roman" w:hAnsi="Times New Roman"/>
              </w:rPr>
              <w:t>720,0</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90,0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60,0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30,0</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422CE9" w:rsidP="001733E0">
            <w:pPr>
              <w:spacing w:after="0" w:line="240" w:lineRule="auto"/>
              <w:ind w:left="-57" w:right="-57"/>
              <w:jc w:val="center"/>
              <w:rPr>
                <w:rFonts w:ascii="Times New Roman" w:hAnsi="Times New Roman"/>
              </w:rPr>
            </w:pPr>
            <w:r>
              <w:rPr>
                <w:rFonts w:ascii="Times New Roman" w:hAnsi="Times New Roman"/>
              </w:rPr>
              <w:t>12</w:t>
            </w:r>
            <w:r w:rsidR="005D3176" w:rsidRPr="001F0ED6">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60,0</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1120072420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321</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533202,6</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26155,6</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28184,2</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30131,3</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32288,5</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32672,9</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46110,0</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49747,1</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53169,4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58685,9</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58685,9</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58685,9</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58685,9</w:t>
            </w:r>
          </w:p>
        </w:tc>
      </w:tr>
      <w:tr w:rsidR="005D3176" w:rsidRPr="001F0ED6" w:rsidTr="00B15E25">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B15E25">
            <w:pPr>
              <w:spacing w:after="0" w:line="240" w:lineRule="auto"/>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1120072420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323</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35843,3</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2963,8</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3559,6</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4629,8</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4654,3</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4680,1</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4409,7</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5144,6</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5801,4</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r w:rsidR="005D3176" w:rsidRPr="001F0ED6" w:rsidTr="00B15E25">
        <w:trPr>
          <w:trHeight w:val="20"/>
        </w:trPr>
        <w:tc>
          <w:tcPr>
            <w:tcW w:w="78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t xml:space="preserve">Основное мероприятие 2.6. Мероприятия для обеспечения бесперебойного функционирования системы защиты информации </w:t>
            </w:r>
            <w:r w:rsidR="00B15E25">
              <w:rPr>
                <w:rFonts w:ascii="Times New Roman" w:hAnsi="Times New Roman"/>
              </w:rPr>
              <w:br/>
            </w:r>
            <w:r w:rsidRPr="001F0ED6">
              <w:rPr>
                <w:rFonts w:ascii="Times New Roman" w:hAnsi="Times New Roman"/>
              </w:rPr>
              <w:t>«АИС Контингент»</w:t>
            </w:r>
          </w:p>
        </w:tc>
        <w:tc>
          <w:tcPr>
            <w:tcW w:w="460" w:type="pct"/>
            <w:tcBorders>
              <w:top w:val="single" w:sz="4" w:space="0" w:color="auto"/>
              <w:left w:val="single" w:sz="4" w:space="0" w:color="auto"/>
              <w:bottom w:val="single" w:sz="4" w:space="0" w:color="auto"/>
              <w:right w:val="single" w:sz="4" w:space="0" w:color="auto"/>
            </w:tcBorders>
            <w:hideMark/>
          </w:tcPr>
          <w:p w:rsidR="005D3176" w:rsidRPr="001F0ED6" w:rsidRDefault="005D3176" w:rsidP="00B15E25">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2CE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54" w:right="-56"/>
              <w:jc w:val="center"/>
              <w:rPr>
                <w:rFonts w:ascii="Times New Roman" w:hAnsi="Times New Roman"/>
              </w:rPr>
            </w:pPr>
            <w:r w:rsidRPr="001F0ED6">
              <w:rPr>
                <w:rFonts w:ascii="Times New Roman" w:hAnsi="Times New Roman"/>
              </w:rPr>
              <w:t>907</w:t>
            </w:r>
          </w:p>
          <w:p w:rsidR="005D3176" w:rsidRPr="001F0ED6" w:rsidRDefault="005D3176" w:rsidP="00E03229">
            <w:pPr>
              <w:spacing w:after="0" w:line="240" w:lineRule="auto"/>
              <w:ind w:left="-54" w:right="-56"/>
              <w:jc w:val="center"/>
              <w:rPr>
                <w:rFonts w:ascii="Times New Roman" w:hAnsi="Times New Roman"/>
              </w:rPr>
            </w:pPr>
            <w:r w:rsidRPr="001F0ED6">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2CE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rPr>
            </w:pPr>
            <w:r w:rsidRPr="001F0ED6">
              <w:rPr>
                <w:rFonts w:ascii="Times New Roman" w:hAnsi="Times New Roman"/>
              </w:rPr>
              <w:t>Х</w:t>
            </w:r>
          </w:p>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2CE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rPr>
            </w:pPr>
            <w:r w:rsidRPr="001F0ED6">
              <w:rPr>
                <w:rFonts w:ascii="Times New Roman" w:hAnsi="Times New Roman"/>
              </w:rPr>
              <w:t>Х</w:t>
            </w:r>
          </w:p>
          <w:p w:rsidR="005D3176" w:rsidRPr="001F0ED6" w:rsidRDefault="005D3176" w:rsidP="00E03229">
            <w:pPr>
              <w:spacing w:after="0" w:line="240" w:lineRule="auto"/>
              <w:jc w:val="center"/>
              <w:rPr>
                <w:rFonts w:ascii="Times New Roman" w:hAnsi="Times New Roman"/>
              </w:rPr>
            </w:pPr>
            <w:r w:rsidRPr="001F0ED6">
              <w:rPr>
                <w:rFonts w:ascii="Times New Roman" w:hAnsi="Times New Roman"/>
              </w:rPr>
              <w:t>1120020570</w:t>
            </w:r>
          </w:p>
        </w:tc>
        <w:tc>
          <w:tcPr>
            <w:tcW w:w="10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2CE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57" w:right="-57"/>
              <w:jc w:val="center"/>
              <w:rPr>
                <w:rFonts w:ascii="Times New Roman" w:hAnsi="Times New Roman"/>
              </w:rPr>
            </w:pPr>
            <w:r w:rsidRPr="001F0ED6">
              <w:rPr>
                <w:rFonts w:ascii="Times New Roman" w:hAnsi="Times New Roman"/>
              </w:rPr>
              <w:t>Х</w:t>
            </w:r>
          </w:p>
          <w:p w:rsidR="005D3176" w:rsidRPr="001F0ED6" w:rsidRDefault="005D3176" w:rsidP="004219D2">
            <w:pPr>
              <w:spacing w:after="0" w:line="240" w:lineRule="auto"/>
              <w:ind w:left="-57" w:right="-57"/>
              <w:jc w:val="center"/>
              <w:rPr>
                <w:rFonts w:ascii="Times New Roman" w:hAnsi="Times New Roman"/>
              </w:rPr>
            </w:pPr>
            <w:r w:rsidRPr="001F0ED6">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2CE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rPr>
            </w:pPr>
            <w:r w:rsidRPr="001F0ED6">
              <w:rPr>
                <w:rFonts w:ascii="Times New Roman" w:hAnsi="Times New Roman"/>
              </w:rPr>
              <w:t>370,6</w:t>
            </w:r>
          </w:p>
          <w:p w:rsidR="005D3176" w:rsidRPr="001F0ED6" w:rsidRDefault="005D3176" w:rsidP="001733E0">
            <w:pPr>
              <w:spacing w:after="0" w:line="240" w:lineRule="auto"/>
              <w:jc w:val="center"/>
              <w:rPr>
                <w:rFonts w:ascii="Times New Roman" w:hAnsi="Times New Roman"/>
              </w:rPr>
            </w:pPr>
            <w:r w:rsidRPr="001F0ED6">
              <w:rPr>
                <w:rFonts w:ascii="Times New Roman" w:hAnsi="Times New Roman"/>
              </w:rPr>
              <w:t>370,6</w:t>
            </w:r>
          </w:p>
        </w:tc>
        <w:tc>
          <w:tcPr>
            <w:tcW w:w="24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2CE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57" w:right="-57"/>
              <w:jc w:val="center"/>
              <w:rPr>
                <w:rFonts w:ascii="Times New Roman" w:hAnsi="Times New Roman"/>
              </w:rPr>
            </w:pPr>
            <w:r w:rsidRPr="001F0ED6">
              <w:rPr>
                <w:rFonts w:ascii="Times New Roman" w:hAnsi="Times New Roman"/>
              </w:rPr>
              <w:t>45,6</w:t>
            </w:r>
          </w:p>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45,6</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2CE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57" w:right="-57"/>
              <w:jc w:val="center"/>
              <w:rPr>
                <w:rFonts w:ascii="Times New Roman" w:hAnsi="Times New Roman"/>
              </w:rPr>
            </w:pPr>
            <w:r w:rsidRPr="001F0ED6">
              <w:rPr>
                <w:rFonts w:ascii="Times New Roman" w:hAnsi="Times New Roman"/>
              </w:rPr>
              <w:t>45,6</w:t>
            </w:r>
          </w:p>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45,6</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2CE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57" w:right="-57"/>
              <w:jc w:val="center"/>
              <w:rPr>
                <w:rFonts w:ascii="Times New Roman" w:hAnsi="Times New Roman"/>
              </w:rPr>
            </w:pPr>
            <w:r w:rsidRPr="001F0ED6">
              <w:rPr>
                <w:rFonts w:ascii="Times New Roman" w:hAnsi="Times New Roman"/>
              </w:rPr>
              <w:t>54,0</w:t>
            </w:r>
          </w:p>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54,0</w:t>
            </w:r>
          </w:p>
        </w:tc>
        <w:tc>
          <w:tcPr>
            <w:tcW w:w="22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2CE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57" w:right="-57"/>
              <w:jc w:val="center"/>
              <w:rPr>
                <w:rFonts w:ascii="Times New Roman" w:hAnsi="Times New Roman"/>
              </w:rPr>
            </w:pPr>
            <w:r w:rsidRPr="001F0ED6">
              <w:rPr>
                <w:rFonts w:ascii="Times New Roman" w:hAnsi="Times New Roman"/>
              </w:rPr>
              <w:t>64,5</w:t>
            </w:r>
          </w:p>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64,5</w:t>
            </w:r>
          </w:p>
        </w:tc>
        <w:tc>
          <w:tcPr>
            <w:tcW w:w="23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2CE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57" w:right="-57"/>
              <w:jc w:val="center"/>
              <w:rPr>
                <w:rFonts w:ascii="Times New Roman" w:hAnsi="Times New Roman"/>
              </w:rPr>
            </w:pPr>
            <w:r w:rsidRPr="001F0ED6">
              <w:rPr>
                <w:rFonts w:ascii="Times New Roman" w:hAnsi="Times New Roman"/>
              </w:rPr>
              <w:t>70,6</w:t>
            </w:r>
          </w:p>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70,6</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2CE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57" w:right="-57"/>
              <w:jc w:val="center"/>
              <w:rPr>
                <w:rFonts w:ascii="Times New Roman" w:hAnsi="Times New Roman"/>
              </w:rPr>
            </w:pPr>
            <w:r w:rsidRPr="001F0ED6">
              <w:rPr>
                <w:rFonts w:ascii="Times New Roman" w:hAnsi="Times New Roman"/>
              </w:rPr>
              <w:t>77,6</w:t>
            </w:r>
          </w:p>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77,6</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2CE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57" w:right="-57"/>
              <w:jc w:val="center"/>
              <w:rPr>
                <w:rFonts w:ascii="Times New Roman" w:hAnsi="Times New Roman"/>
              </w:rPr>
            </w:pPr>
            <w:r w:rsidRPr="001F0ED6">
              <w:rPr>
                <w:rFonts w:ascii="Times New Roman" w:hAnsi="Times New Roman"/>
              </w:rPr>
              <w:t>12,7</w:t>
            </w:r>
          </w:p>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12,7</w:t>
            </w:r>
          </w:p>
        </w:tc>
        <w:tc>
          <w:tcPr>
            <w:tcW w:w="22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2CE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57" w:right="-57"/>
              <w:jc w:val="center"/>
              <w:rPr>
                <w:rFonts w:ascii="Times New Roman" w:hAnsi="Times New Roman"/>
              </w:rPr>
            </w:pPr>
            <w:r w:rsidRPr="001F0ED6">
              <w:rPr>
                <w:rFonts w:ascii="Times New Roman" w:hAnsi="Times New Roman"/>
              </w:rPr>
              <w:t>0,0</w:t>
            </w:r>
          </w:p>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2CE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57" w:right="-57"/>
              <w:jc w:val="center"/>
              <w:rPr>
                <w:rFonts w:ascii="Times New Roman" w:hAnsi="Times New Roman"/>
              </w:rPr>
            </w:pPr>
            <w:r w:rsidRPr="001F0ED6">
              <w:rPr>
                <w:rFonts w:ascii="Times New Roman" w:hAnsi="Times New Roman"/>
              </w:rPr>
              <w:t>0,0</w:t>
            </w:r>
          </w:p>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2CE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57" w:right="-57"/>
              <w:jc w:val="center"/>
              <w:rPr>
                <w:rFonts w:ascii="Times New Roman" w:hAnsi="Times New Roman"/>
              </w:rPr>
            </w:pPr>
            <w:r w:rsidRPr="001F0ED6">
              <w:rPr>
                <w:rFonts w:ascii="Times New Roman" w:hAnsi="Times New Roman"/>
              </w:rPr>
              <w:t>0,0</w:t>
            </w:r>
          </w:p>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2CE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57" w:right="-57"/>
              <w:jc w:val="center"/>
              <w:rPr>
                <w:rFonts w:ascii="Times New Roman" w:hAnsi="Times New Roman"/>
              </w:rPr>
            </w:pPr>
            <w:r w:rsidRPr="001F0ED6">
              <w:rPr>
                <w:rFonts w:ascii="Times New Roman" w:hAnsi="Times New Roman"/>
              </w:rPr>
              <w:t>0,0</w:t>
            </w:r>
          </w:p>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422CE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57" w:right="-57"/>
              <w:jc w:val="center"/>
              <w:rPr>
                <w:rFonts w:ascii="Times New Roman" w:hAnsi="Times New Roman"/>
              </w:rPr>
            </w:pPr>
            <w:r w:rsidRPr="001F0ED6">
              <w:rPr>
                <w:rFonts w:ascii="Times New Roman" w:hAnsi="Times New Roman"/>
              </w:rPr>
              <w:t>0,0</w:t>
            </w:r>
          </w:p>
          <w:p w:rsidR="005D3176" w:rsidRPr="001F0ED6" w:rsidRDefault="005D3176" w:rsidP="001733E0">
            <w:pPr>
              <w:spacing w:after="0" w:line="240" w:lineRule="auto"/>
              <w:ind w:left="-57" w:right="-57"/>
              <w:jc w:val="center"/>
              <w:rPr>
                <w:rFonts w:ascii="Times New Roman" w:hAnsi="Times New Roman"/>
              </w:rPr>
            </w:pPr>
            <w:r w:rsidRPr="001F0ED6">
              <w:rPr>
                <w:rFonts w:ascii="Times New Roman" w:hAnsi="Times New Roman"/>
              </w:rPr>
              <w:t>0,0</w:t>
            </w:r>
          </w:p>
        </w:tc>
      </w:tr>
    </w:tbl>
    <w:p w:rsidR="00B60E24" w:rsidRPr="001F0ED6" w:rsidRDefault="00B60E24" w:rsidP="00E03229">
      <w:pPr>
        <w:spacing w:after="0" w:line="240" w:lineRule="auto"/>
        <w:ind w:firstLine="17010"/>
        <w:jc w:val="both"/>
        <w:rPr>
          <w:rFonts w:ascii="Times New Roman" w:eastAsia="Times New Roman" w:hAnsi="Times New Roman"/>
          <w:sz w:val="24"/>
          <w:szCs w:val="24"/>
          <w:lang w:eastAsia="ar-SA"/>
        </w:rPr>
      </w:pPr>
    </w:p>
    <w:p w:rsidR="0032521A" w:rsidRPr="00AC0E08" w:rsidRDefault="004219D2" w:rsidP="00AC0E08">
      <w:pPr>
        <w:spacing w:after="0" w:line="240" w:lineRule="auto"/>
        <w:ind w:left="14742"/>
        <w:jc w:val="center"/>
        <w:rPr>
          <w:rFonts w:ascii="Times New Roman" w:hAnsi="Times New Roman"/>
          <w:sz w:val="28"/>
          <w:szCs w:val="28"/>
        </w:rPr>
      </w:pPr>
      <w:r w:rsidRPr="001F0ED6">
        <w:rPr>
          <w:sz w:val="24"/>
          <w:lang w:eastAsia="ar-SA"/>
        </w:rPr>
        <w:br w:type="page"/>
      </w:r>
      <w:r w:rsidR="00B6727C" w:rsidRPr="00AC0E08">
        <w:rPr>
          <w:rFonts w:ascii="Times New Roman" w:hAnsi="Times New Roman"/>
          <w:sz w:val="28"/>
          <w:szCs w:val="28"/>
        </w:rPr>
        <w:lastRenderedPageBreak/>
        <w:t>Приложение</w:t>
      </w:r>
      <w:r w:rsidR="0032521A" w:rsidRPr="00AC0E08">
        <w:rPr>
          <w:rFonts w:ascii="Times New Roman" w:hAnsi="Times New Roman"/>
          <w:sz w:val="28"/>
          <w:szCs w:val="28"/>
        </w:rPr>
        <w:t xml:space="preserve"> № 5</w:t>
      </w:r>
    </w:p>
    <w:p w:rsidR="0032521A" w:rsidRPr="00AC0E08" w:rsidRDefault="0032521A" w:rsidP="00AC0E08">
      <w:pPr>
        <w:spacing w:after="0" w:line="240" w:lineRule="auto"/>
        <w:ind w:left="14742"/>
        <w:jc w:val="center"/>
        <w:rPr>
          <w:rFonts w:ascii="Times New Roman" w:hAnsi="Times New Roman"/>
          <w:sz w:val="28"/>
          <w:szCs w:val="28"/>
        </w:rPr>
      </w:pPr>
      <w:r w:rsidRPr="00AC0E08">
        <w:rPr>
          <w:rFonts w:ascii="Times New Roman" w:hAnsi="Times New Roman"/>
          <w:sz w:val="28"/>
          <w:szCs w:val="28"/>
        </w:rPr>
        <w:t>к муниципальной программе</w:t>
      </w:r>
    </w:p>
    <w:p w:rsidR="0032521A" w:rsidRPr="00AC0E08" w:rsidRDefault="0032521A" w:rsidP="00AC0E08">
      <w:pPr>
        <w:spacing w:after="0" w:line="240" w:lineRule="auto"/>
        <w:ind w:left="14742"/>
        <w:jc w:val="center"/>
        <w:rPr>
          <w:rFonts w:ascii="Times New Roman" w:hAnsi="Times New Roman"/>
          <w:sz w:val="28"/>
          <w:szCs w:val="28"/>
        </w:rPr>
      </w:pPr>
      <w:r w:rsidRPr="00AC0E08">
        <w:rPr>
          <w:rFonts w:ascii="Times New Roman" w:hAnsi="Times New Roman"/>
          <w:sz w:val="28"/>
          <w:szCs w:val="28"/>
        </w:rPr>
        <w:t>Красносулинского района</w:t>
      </w:r>
    </w:p>
    <w:p w:rsidR="0032521A" w:rsidRPr="00AC0E08" w:rsidRDefault="0032521A" w:rsidP="00AC0E08">
      <w:pPr>
        <w:spacing w:after="0" w:line="240" w:lineRule="auto"/>
        <w:ind w:left="14742"/>
        <w:jc w:val="center"/>
        <w:rPr>
          <w:rFonts w:ascii="Times New Roman" w:hAnsi="Times New Roman"/>
          <w:sz w:val="28"/>
          <w:szCs w:val="28"/>
        </w:rPr>
      </w:pPr>
      <w:r w:rsidRPr="00AC0E08">
        <w:rPr>
          <w:rFonts w:ascii="Times New Roman" w:hAnsi="Times New Roman"/>
          <w:sz w:val="28"/>
          <w:szCs w:val="28"/>
        </w:rPr>
        <w:t>«Развитие образования»</w:t>
      </w:r>
      <w:bookmarkStart w:id="3" w:name="Par879"/>
      <w:bookmarkEnd w:id="3"/>
    </w:p>
    <w:p w:rsidR="0032521A" w:rsidRPr="001F0ED6" w:rsidRDefault="0032521A" w:rsidP="00E03229">
      <w:pPr>
        <w:widowControl w:val="0"/>
        <w:autoSpaceDE w:val="0"/>
        <w:autoSpaceDN w:val="0"/>
        <w:adjustRightInd w:val="0"/>
        <w:spacing w:after="0" w:line="240" w:lineRule="auto"/>
        <w:ind w:left="11340"/>
        <w:rPr>
          <w:rFonts w:ascii="Times New Roman" w:eastAsia="Times New Roman" w:hAnsi="Times New Roman"/>
          <w:sz w:val="28"/>
          <w:szCs w:val="24"/>
          <w:lang w:eastAsia="ar-SA"/>
        </w:rPr>
      </w:pPr>
    </w:p>
    <w:p w:rsidR="00101FAC" w:rsidRPr="001F0ED6" w:rsidRDefault="00101FAC" w:rsidP="00E03229">
      <w:pPr>
        <w:widowControl w:val="0"/>
        <w:autoSpaceDE w:val="0"/>
        <w:autoSpaceDN w:val="0"/>
        <w:adjustRightInd w:val="0"/>
        <w:spacing w:after="0" w:line="240" w:lineRule="auto"/>
        <w:jc w:val="center"/>
        <w:rPr>
          <w:rFonts w:ascii="Times New Roman" w:hAnsi="Times New Roman"/>
          <w:sz w:val="28"/>
          <w:szCs w:val="24"/>
          <w:lang w:eastAsia="ar-SA"/>
        </w:rPr>
      </w:pPr>
      <w:r w:rsidRPr="001F0ED6">
        <w:rPr>
          <w:rFonts w:ascii="Times New Roman" w:hAnsi="Times New Roman"/>
          <w:sz w:val="28"/>
          <w:szCs w:val="24"/>
          <w:lang w:eastAsia="ar-SA"/>
        </w:rPr>
        <w:t>РАСХОДЫ</w:t>
      </w:r>
    </w:p>
    <w:p w:rsidR="00101FAC" w:rsidRPr="001F0ED6" w:rsidRDefault="00101FAC" w:rsidP="00E03229">
      <w:pPr>
        <w:widowControl w:val="0"/>
        <w:autoSpaceDE w:val="0"/>
        <w:autoSpaceDN w:val="0"/>
        <w:adjustRightInd w:val="0"/>
        <w:spacing w:after="0" w:line="240" w:lineRule="auto"/>
        <w:jc w:val="center"/>
        <w:rPr>
          <w:rFonts w:ascii="Times New Roman" w:hAnsi="Times New Roman"/>
          <w:sz w:val="28"/>
          <w:szCs w:val="24"/>
          <w:lang w:eastAsia="ar-SA"/>
        </w:rPr>
      </w:pPr>
      <w:r w:rsidRPr="001F0ED6">
        <w:rPr>
          <w:rFonts w:ascii="Times New Roman" w:hAnsi="Times New Roman"/>
          <w:sz w:val="28"/>
          <w:szCs w:val="24"/>
          <w:lang w:eastAsia="ar-SA"/>
        </w:rPr>
        <w:t>на реализацию муниципальной программы</w:t>
      </w:r>
    </w:p>
    <w:p w:rsidR="00101FAC" w:rsidRPr="00AC0E08" w:rsidRDefault="00101FAC" w:rsidP="00E03229">
      <w:pPr>
        <w:widowControl w:val="0"/>
        <w:autoSpaceDE w:val="0"/>
        <w:autoSpaceDN w:val="0"/>
        <w:adjustRightInd w:val="0"/>
        <w:spacing w:after="0" w:line="240" w:lineRule="auto"/>
        <w:jc w:val="center"/>
        <w:rPr>
          <w:rFonts w:ascii="Times New Roman" w:hAnsi="Times New Roman"/>
          <w:sz w:val="20"/>
          <w:szCs w:val="24"/>
          <w:lang w:eastAsia="ar-SA"/>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2552"/>
        <w:gridCol w:w="3969"/>
        <w:gridCol w:w="1417"/>
        <w:gridCol w:w="1134"/>
        <w:gridCol w:w="1134"/>
        <w:gridCol w:w="1134"/>
        <w:gridCol w:w="1134"/>
        <w:gridCol w:w="1134"/>
        <w:gridCol w:w="1134"/>
        <w:gridCol w:w="1134"/>
        <w:gridCol w:w="1134"/>
        <w:gridCol w:w="1134"/>
        <w:gridCol w:w="1134"/>
        <w:gridCol w:w="1134"/>
        <w:gridCol w:w="1134"/>
      </w:tblGrid>
      <w:tr w:rsidR="00101FAC" w:rsidRPr="001F0ED6" w:rsidTr="0076372D">
        <w:tc>
          <w:tcPr>
            <w:tcW w:w="2552" w:type="dxa"/>
            <w:vMerge w:val="restart"/>
          </w:tcPr>
          <w:p w:rsidR="00101FAC" w:rsidRPr="001F0ED6" w:rsidRDefault="00101FAC" w:rsidP="00E03229">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Наименование муниципальной программы, номер и наименование подпрограммы</w:t>
            </w:r>
          </w:p>
        </w:tc>
        <w:tc>
          <w:tcPr>
            <w:tcW w:w="3969" w:type="dxa"/>
            <w:vMerge w:val="restart"/>
          </w:tcPr>
          <w:p w:rsidR="00101FAC" w:rsidRPr="001F0ED6" w:rsidRDefault="00101FAC" w:rsidP="00E03229">
            <w:pPr>
              <w:widowControl w:val="0"/>
              <w:autoSpaceDE w:val="0"/>
              <w:autoSpaceDN w:val="0"/>
              <w:adjustRightInd w:val="0"/>
              <w:spacing w:after="0" w:line="240" w:lineRule="auto"/>
              <w:ind w:left="-75" w:firstLine="75"/>
              <w:jc w:val="center"/>
              <w:rPr>
                <w:rFonts w:ascii="Times New Roman" w:hAnsi="Times New Roman"/>
                <w:sz w:val="24"/>
                <w:szCs w:val="24"/>
                <w:lang w:eastAsia="ru-RU"/>
              </w:rPr>
            </w:pPr>
            <w:r w:rsidRPr="001F0ED6">
              <w:rPr>
                <w:rFonts w:ascii="Times New Roman" w:hAnsi="Times New Roman"/>
                <w:sz w:val="24"/>
                <w:szCs w:val="24"/>
                <w:lang w:eastAsia="ru-RU"/>
              </w:rPr>
              <w:t>Источники финансирования</w:t>
            </w:r>
          </w:p>
        </w:tc>
        <w:tc>
          <w:tcPr>
            <w:tcW w:w="1417" w:type="dxa"/>
            <w:vMerge w:val="restart"/>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Объем расходов всего</w:t>
            </w:r>
          </w:p>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(тыс. руб.)</w:t>
            </w:r>
          </w:p>
        </w:tc>
        <w:tc>
          <w:tcPr>
            <w:tcW w:w="13608" w:type="dxa"/>
            <w:gridSpan w:val="12"/>
          </w:tcPr>
          <w:p w:rsidR="00101FAC" w:rsidRPr="001F0ED6" w:rsidRDefault="004219D2" w:rsidP="00AC0E08">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В</w:t>
            </w:r>
            <w:r w:rsidR="00101FAC" w:rsidRPr="001F0ED6">
              <w:rPr>
                <w:rFonts w:ascii="Times New Roman" w:hAnsi="Times New Roman"/>
                <w:sz w:val="24"/>
                <w:szCs w:val="24"/>
                <w:lang w:eastAsia="ru-RU"/>
              </w:rPr>
              <w:t xml:space="preserve"> том числе по годам реализации</w:t>
            </w:r>
            <w:r w:rsidR="00AC0E08">
              <w:rPr>
                <w:rFonts w:ascii="Times New Roman" w:hAnsi="Times New Roman"/>
                <w:sz w:val="24"/>
                <w:szCs w:val="24"/>
                <w:lang w:eastAsia="ru-RU"/>
              </w:rPr>
              <w:t xml:space="preserve"> </w:t>
            </w:r>
            <w:r w:rsidR="00101FAC" w:rsidRPr="001F0ED6">
              <w:rPr>
                <w:rFonts w:ascii="Times New Roman" w:hAnsi="Times New Roman"/>
                <w:sz w:val="24"/>
                <w:szCs w:val="24"/>
                <w:lang w:eastAsia="ru-RU"/>
              </w:rPr>
              <w:t>муниципальной программы</w:t>
            </w:r>
          </w:p>
        </w:tc>
      </w:tr>
      <w:tr w:rsidR="00101FAC" w:rsidRPr="001F0ED6" w:rsidTr="0076372D">
        <w:trPr>
          <w:tblHeader/>
        </w:trPr>
        <w:tc>
          <w:tcPr>
            <w:tcW w:w="2552" w:type="dxa"/>
            <w:vMerge/>
          </w:tcPr>
          <w:p w:rsidR="00101FAC" w:rsidRPr="001F0ED6" w:rsidRDefault="00101FAC" w:rsidP="00E03229">
            <w:pPr>
              <w:widowControl w:val="0"/>
              <w:autoSpaceDE w:val="0"/>
              <w:autoSpaceDN w:val="0"/>
              <w:adjustRightInd w:val="0"/>
              <w:spacing w:after="0" w:line="240" w:lineRule="auto"/>
              <w:jc w:val="center"/>
              <w:rPr>
                <w:rFonts w:ascii="Times New Roman" w:hAnsi="Times New Roman"/>
                <w:sz w:val="24"/>
                <w:szCs w:val="24"/>
                <w:lang w:eastAsia="ru-RU"/>
              </w:rPr>
            </w:pPr>
          </w:p>
        </w:tc>
        <w:tc>
          <w:tcPr>
            <w:tcW w:w="3969" w:type="dxa"/>
            <w:vMerge/>
          </w:tcPr>
          <w:p w:rsidR="00101FAC" w:rsidRPr="001F0ED6" w:rsidRDefault="00101FAC" w:rsidP="00E03229">
            <w:pPr>
              <w:widowControl w:val="0"/>
              <w:autoSpaceDE w:val="0"/>
              <w:autoSpaceDN w:val="0"/>
              <w:adjustRightInd w:val="0"/>
              <w:spacing w:after="0" w:line="240" w:lineRule="auto"/>
              <w:jc w:val="center"/>
              <w:rPr>
                <w:rFonts w:ascii="Times New Roman" w:hAnsi="Times New Roman"/>
                <w:sz w:val="24"/>
                <w:szCs w:val="24"/>
                <w:lang w:eastAsia="ru-RU"/>
              </w:rPr>
            </w:pPr>
          </w:p>
        </w:tc>
        <w:tc>
          <w:tcPr>
            <w:tcW w:w="1417" w:type="dxa"/>
            <w:vMerge/>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2019</w:t>
            </w:r>
          </w:p>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2020</w:t>
            </w:r>
          </w:p>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2021</w:t>
            </w:r>
          </w:p>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2022</w:t>
            </w:r>
          </w:p>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2023</w:t>
            </w:r>
          </w:p>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2024</w:t>
            </w:r>
          </w:p>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2025</w:t>
            </w:r>
          </w:p>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2026</w:t>
            </w:r>
          </w:p>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2027</w:t>
            </w:r>
          </w:p>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2028</w:t>
            </w:r>
          </w:p>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2029</w:t>
            </w:r>
          </w:p>
          <w:p w:rsidR="00101FAC" w:rsidRPr="001F0ED6" w:rsidRDefault="00101FAC" w:rsidP="004219D2">
            <w:pPr>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год</w:t>
            </w:r>
          </w:p>
        </w:tc>
        <w:tc>
          <w:tcPr>
            <w:tcW w:w="1134" w:type="dxa"/>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2030</w:t>
            </w:r>
          </w:p>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год</w:t>
            </w:r>
          </w:p>
        </w:tc>
      </w:tr>
    </w:tbl>
    <w:p w:rsidR="00AB419C" w:rsidRPr="001F0ED6" w:rsidRDefault="00AB419C" w:rsidP="00AB419C">
      <w:pPr>
        <w:spacing w:after="0"/>
        <w:rPr>
          <w:sz w:val="2"/>
          <w:szCs w:val="2"/>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552"/>
        <w:gridCol w:w="3969"/>
        <w:gridCol w:w="1417"/>
        <w:gridCol w:w="1134"/>
        <w:gridCol w:w="1134"/>
        <w:gridCol w:w="1134"/>
        <w:gridCol w:w="1134"/>
        <w:gridCol w:w="1134"/>
        <w:gridCol w:w="1134"/>
        <w:gridCol w:w="1134"/>
        <w:gridCol w:w="1134"/>
        <w:gridCol w:w="1134"/>
        <w:gridCol w:w="1134"/>
        <w:gridCol w:w="1134"/>
        <w:gridCol w:w="1134"/>
      </w:tblGrid>
      <w:tr w:rsidR="00101FAC" w:rsidRPr="00AC0E08" w:rsidTr="00AC0E08">
        <w:trPr>
          <w:trHeight w:val="211"/>
          <w:tblHeader/>
        </w:trPr>
        <w:tc>
          <w:tcPr>
            <w:tcW w:w="2552" w:type="dxa"/>
            <w:hideMark/>
          </w:tcPr>
          <w:p w:rsidR="00101FAC" w:rsidRPr="00AC0E08" w:rsidRDefault="00101FAC" w:rsidP="00AC0E08">
            <w:pPr>
              <w:widowControl w:val="0"/>
              <w:autoSpaceDE w:val="0"/>
              <w:autoSpaceDN w:val="0"/>
              <w:adjustRightInd w:val="0"/>
              <w:spacing w:after="0" w:line="240" w:lineRule="auto"/>
              <w:jc w:val="center"/>
              <w:rPr>
                <w:rFonts w:ascii="Times New Roman" w:hAnsi="Times New Roman"/>
                <w:sz w:val="24"/>
                <w:szCs w:val="24"/>
                <w:lang w:eastAsia="ru-RU"/>
              </w:rPr>
            </w:pPr>
            <w:r w:rsidRPr="00AC0E08">
              <w:rPr>
                <w:rFonts w:ascii="Times New Roman" w:hAnsi="Times New Roman"/>
                <w:sz w:val="24"/>
                <w:szCs w:val="24"/>
                <w:lang w:eastAsia="ru-RU"/>
              </w:rPr>
              <w:t>1</w:t>
            </w:r>
          </w:p>
        </w:tc>
        <w:tc>
          <w:tcPr>
            <w:tcW w:w="3969" w:type="dxa"/>
            <w:hideMark/>
          </w:tcPr>
          <w:p w:rsidR="00101FAC" w:rsidRPr="00AC0E08" w:rsidRDefault="00101FAC" w:rsidP="00AC0E08">
            <w:pPr>
              <w:widowControl w:val="0"/>
              <w:autoSpaceDE w:val="0"/>
              <w:autoSpaceDN w:val="0"/>
              <w:adjustRightInd w:val="0"/>
              <w:spacing w:after="0" w:line="240" w:lineRule="auto"/>
              <w:contextualSpacing/>
              <w:jc w:val="center"/>
              <w:rPr>
                <w:rFonts w:ascii="Times New Roman" w:hAnsi="Times New Roman"/>
                <w:sz w:val="24"/>
                <w:szCs w:val="24"/>
                <w:lang w:eastAsia="ru-RU"/>
              </w:rPr>
            </w:pPr>
            <w:r w:rsidRPr="00AC0E08">
              <w:rPr>
                <w:rFonts w:ascii="Times New Roman" w:hAnsi="Times New Roman"/>
                <w:sz w:val="24"/>
                <w:szCs w:val="24"/>
                <w:lang w:eastAsia="ru-RU"/>
              </w:rPr>
              <w:t>2</w:t>
            </w:r>
          </w:p>
        </w:tc>
        <w:tc>
          <w:tcPr>
            <w:tcW w:w="1417" w:type="dxa"/>
          </w:tcPr>
          <w:p w:rsidR="00101FAC" w:rsidRPr="00AC0E08" w:rsidRDefault="00101FAC" w:rsidP="004219D2">
            <w:pPr>
              <w:widowControl w:val="0"/>
              <w:autoSpaceDE w:val="0"/>
              <w:autoSpaceDN w:val="0"/>
              <w:adjustRightInd w:val="0"/>
              <w:spacing w:after="0" w:line="240" w:lineRule="auto"/>
              <w:ind w:left="-75" w:right="-75"/>
              <w:contextualSpacing/>
              <w:jc w:val="center"/>
              <w:rPr>
                <w:rFonts w:ascii="Times New Roman" w:hAnsi="Times New Roman"/>
                <w:sz w:val="24"/>
                <w:szCs w:val="24"/>
                <w:lang w:eastAsia="ru-RU"/>
              </w:rPr>
            </w:pPr>
            <w:r w:rsidRPr="00AC0E08">
              <w:rPr>
                <w:rFonts w:ascii="Times New Roman" w:hAnsi="Times New Roman"/>
                <w:sz w:val="24"/>
                <w:szCs w:val="24"/>
                <w:lang w:eastAsia="ru-RU"/>
              </w:rPr>
              <w:t>3</w:t>
            </w:r>
          </w:p>
        </w:tc>
        <w:tc>
          <w:tcPr>
            <w:tcW w:w="1134" w:type="dxa"/>
          </w:tcPr>
          <w:p w:rsidR="00101FAC" w:rsidRPr="00AC0E08" w:rsidRDefault="00101FAC" w:rsidP="004219D2">
            <w:pPr>
              <w:widowControl w:val="0"/>
              <w:autoSpaceDE w:val="0"/>
              <w:autoSpaceDN w:val="0"/>
              <w:adjustRightInd w:val="0"/>
              <w:spacing w:after="0" w:line="240" w:lineRule="auto"/>
              <w:ind w:left="-75" w:right="-75"/>
              <w:contextualSpacing/>
              <w:jc w:val="center"/>
              <w:rPr>
                <w:rFonts w:ascii="Times New Roman" w:hAnsi="Times New Roman"/>
                <w:sz w:val="24"/>
                <w:szCs w:val="24"/>
                <w:lang w:eastAsia="ru-RU"/>
              </w:rPr>
            </w:pPr>
            <w:r w:rsidRPr="00AC0E08">
              <w:rPr>
                <w:rFonts w:ascii="Times New Roman" w:hAnsi="Times New Roman"/>
                <w:sz w:val="24"/>
                <w:szCs w:val="24"/>
                <w:lang w:eastAsia="ru-RU"/>
              </w:rPr>
              <w:t>4</w:t>
            </w:r>
          </w:p>
        </w:tc>
        <w:tc>
          <w:tcPr>
            <w:tcW w:w="1134" w:type="dxa"/>
          </w:tcPr>
          <w:p w:rsidR="00101FAC" w:rsidRPr="00AC0E08" w:rsidRDefault="00101FAC" w:rsidP="004219D2">
            <w:pPr>
              <w:widowControl w:val="0"/>
              <w:autoSpaceDE w:val="0"/>
              <w:autoSpaceDN w:val="0"/>
              <w:adjustRightInd w:val="0"/>
              <w:spacing w:after="0" w:line="240" w:lineRule="auto"/>
              <w:ind w:left="-75" w:right="-75"/>
              <w:contextualSpacing/>
              <w:jc w:val="center"/>
              <w:rPr>
                <w:rFonts w:ascii="Times New Roman" w:hAnsi="Times New Roman"/>
                <w:sz w:val="24"/>
                <w:szCs w:val="24"/>
                <w:lang w:eastAsia="ru-RU"/>
              </w:rPr>
            </w:pPr>
            <w:r w:rsidRPr="00AC0E08">
              <w:rPr>
                <w:rFonts w:ascii="Times New Roman" w:hAnsi="Times New Roman"/>
                <w:sz w:val="24"/>
                <w:szCs w:val="24"/>
                <w:lang w:eastAsia="ru-RU"/>
              </w:rPr>
              <w:t>5</w:t>
            </w:r>
          </w:p>
        </w:tc>
        <w:tc>
          <w:tcPr>
            <w:tcW w:w="1134" w:type="dxa"/>
          </w:tcPr>
          <w:p w:rsidR="00101FAC" w:rsidRPr="00AC0E08" w:rsidRDefault="00101FAC" w:rsidP="004219D2">
            <w:pPr>
              <w:spacing w:after="0" w:line="240" w:lineRule="auto"/>
              <w:ind w:left="-75" w:right="-75"/>
              <w:contextualSpacing/>
              <w:jc w:val="center"/>
              <w:rPr>
                <w:rFonts w:ascii="Times New Roman" w:hAnsi="Times New Roman"/>
                <w:sz w:val="24"/>
                <w:szCs w:val="24"/>
                <w:lang w:eastAsia="ar-SA"/>
              </w:rPr>
            </w:pPr>
            <w:r w:rsidRPr="00AC0E08">
              <w:rPr>
                <w:rFonts w:ascii="Times New Roman" w:hAnsi="Times New Roman"/>
                <w:sz w:val="24"/>
                <w:szCs w:val="24"/>
                <w:lang w:eastAsia="ar-SA"/>
              </w:rPr>
              <w:t>6</w:t>
            </w:r>
          </w:p>
        </w:tc>
        <w:tc>
          <w:tcPr>
            <w:tcW w:w="1134" w:type="dxa"/>
          </w:tcPr>
          <w:p w:rsidR="00101FAC" w:rsidRPr="00AC0E08" w:rsidRDefault="00101FAC" w:rsidP="004219D2">
            <w:pPr>
              <w:spacing w:after="0" w:line="240" w:lineRule="auto"/>
              <w:ind w:left="-75" w:right="-75"/>
              <w:contextualSpacing/>
              <w:jc w:val="center"/>
              <w:rPr>
                <w:rFonts w:ascii="Times New Roman" w:hAnsi="Times New Roman"/>
                <w:sz w:val="24"/>
                <w:szCs w:val="24"/>
                <w:lang w:eastAsia="ar-SA"/>
              </w:rPr>
            </w:pPr>
            <w:r w:rsidRPr="00AC0E08">
              <w:rPr>
                <w:rFonts w:ascii="Times New Roman" w:hAnsi="Times New Roman"/>
                <w:sz w:val="24"/>
                <w:szCs w:val="24"/>
                <w:lang w:eastAsia="ar-SA"/>
              </w:rPr>
              <w:t>7</w:t>
            </w:r>
          </w:p>
        </w:tc>
        <w:tc>
          <w:tcPr>
            <w:tcW w:w="1134" w:type="dxa"/>
          </w:tcPr>
          <w:p w:rsidR="00101FAC" w:rsidRPr="00AC0E08" w:rsidRDefault="00101FAC" w:rsidP="004219D2">
            <w:pPr>
              <w:spacing w:after="0" w:line="240" w:lineRule="auto"/>
              <w:ind w:left="-75" w:right="-75"/>
              <w:contextualSpacing/>
              <w:jc w:val="center"/>
              <w:rPr>
                <w:rFonts w:ascii="Times New Roman" w:hAnsi="Times New Roman"/>
                <w:sz w:val="24"/>
                <w:szCs w:val="24"/>
                <w:lang w:eastAsia="ar-SA"/>
              </w:rPr>
            </w:pPr>
            <w:r w:rsidRPr="00AC0E08">
              <w:rPr>
                <w:rFonts w:ascii="Times New Roman" w:hAnsi="Times New Roman"/>
                <w:sz w:val="24"/>
                <w:szCs w:val="24"/>
                <w:lang w:eastAsia="ar-SA"/>
              </w:rPr>
              <w:t>8</w:t>
            </w:r>
          </w:p>
        </w:tc>
        <w:tc>
          <w:tcPr>
            <w:tcW w:w="1134" w:type="dxa"/>
          </w:tcPr>
          <w:p w:rsidR="00101FAC" w:rsidRPr="00AC0E08" w:rsidRDefault="00101FAC" w:rsidP="004219D2">
            <w:pPr>
              <w:spacing w:after="0" w:line="240" w:lineRule="auto"/>
              <w:ind w:left="-75" w:right="-75"/>
              <w:contextualSpacing/>
              <w:jc w:val="center"/>
              <w:rPr>
                <w:rFonts w:ascii="Times New Roman" w:hAnsi="Times New Roman"/>
                <w:sz w:val="24"/>
                <w:szCs w:val="24"/>
                <w:lang w:eastAsia="ar-SA"/>
              </w:rPr>
            </w:pPr>
            <w:r w:rsidRPr="00AC0E08">
              <w:rPr>
                <w:rFonts w:ascii="Times New Roman" w:hAnsi="Times New Roman"/>
                <w:sz w:val="24"/>
                <w:szCs w:val="24"/>
                <w:lang w:eastAsia="ar-SA"/>
              </w:rPr>
              <w:t>9</w:t>
            </w:r>
          </w:p>
        </w:tc>
        <w:tc>
          <w:tcPr>
            <w:tcW w:w="1134" w:type="dxa"/>
          </w:tcPr>
          <w:p w:rsidR="00101FAC" w:rsidRPr="00AC0E08" w:rsidRDefault="00101FAC" w:rsidP="004219D2">
            <w:pPr>
              <w:spacing w:after="0" w:line="240" w:lineRule="auto"/>
              <w:ind w:left="-75" w:right="-75"/>
              <w:contextualSpacing/>
              <w:jc w:val="center"/>
              <w:rPr>
                <w:rFonts w:ascii="Times New Roman" w:hAnsi="Times New Roman"/>
                <w:sz w:val="24"/>
                <w:szCs w:val="24"/>
                <w:lang w:eastAsia="ar-SA"/>
              </w:rPr>
            </w:pPr>
            <w:r w:rsidRPr="00AC0E08">
              <w:rPr>
                <w:rFonts w:ascii="Times New Roman" w:hAnsi="Times New Roman"/>
                <w:sz w:val="24"/>
                <w:szCs w:val="24"/>
                <w:lang w:eastAsia="ar-SA"/>
              </w:rPr>
              <w:t>10</w:t>
            </w:r>
          </w:p>
        </w:tc>
        <w:tc>
          <w:tcPr>
            <w:tcW w:w="1134" w:type="dxa"/>
          </w:tcPr>
          <w:p w:rsidR="00101FAC" w:rsidRPr="00AC0E08" w:rsidRDefault="00101FAC" w:rsidP="004219D2">
            <w:pPr>
              <w:spacing w:after="0" w:line="240" w:lineRule="auto"/>
              <w:ind w:left="-75" w:right="-75"/>
              <w:contextualSpacing/>
              <w:jc w:val="center"/>
              <w:rPr>
                <w:rFonts w:ascii="Times New Roman" w:hAnsi="Times New Roman"/>
                <w:sz w:val="24"/>
                <w:szCs w:val="24"/>
                <w:lang w:eastAsia="ar-SA"/>
              </w:rPr>
            </w:pPr>
            <w:r w:rsidRPr="00AC0E08">
              <w:rPr>
                <w:rFonts w:ascii="Times New Roman" w:hAnsi="Times New Roman"/>
                <w:sz w:val="24"/>
                <w:szCs w:val="24"/>
                <w:lang w:eastAsia="ar-SA"/>
              </w:rPr>
              <w:t>11</w:t>
            </w:r>
          </w:p>
        </w:tc>
        <w:tc>
          <w:tcPr>
            <w:tcW w:w="1134" w:type="dxa"/>
          </w:tcPr>
          <w:p w:rsidR="00101FAC" w:rsidRPr="00AC0E08" w:rsidRDefault="00101FAC" w:rsidP="004219D2">
            <w:pPr>
              <w:spacing w:after="0" w:line="240" w:lineRule="auto"/>
              <w:ind w:left="-75" w:right="-75"/>
              <w:contextualSpacing/>
              <w:jc w:val="center"/>
              <w:rPr>
                <w:rFonts w:ascii="Times New Roman" w:hAnsi="Times New Roman"/>
                <w:sz w:val="24"/>
                <w:szCs w:val="24"/>
                <w:lang w:eastAsia="ar-SA"/>
              </w:rPr>
            </w:pPr>
            <w:r w:rsidRPr="00AC0E08">
              <w:rPr>
                <w:rFonts w:ascii="Times New Roman" w:hAnsi="Times New Roman"/>
                <w:sz w:val="24"/>
                <w:szCs w:val="24"/>
                <w:lang w:eastAsia="ar-SA"/>
              </w:rPr>
              <w:t>12</w:t>
            </w:r>
          </w:p>
        </w:tc>
        <w:tc>
          <w:tcPr>
            <w:tcW w:w="1134" w:type="dxa"/>
          </w:tcPr>
          <w:p w:rsidR="00101FAC" w:rsidRPr="00AC0E08" w:rsidRDefault="00101FAC" w:rsidP="004219D2">
            <w:pPr>
              <w:spacing w:after="0" w:line="240" w:lineRule="auto"/>
              <w:ind w:left="-75" w:right="-75"/>
              <w:contextualSpacing/>
              <w:jc w:val="center"/>
              <w:rPr>
                <w:rFonts w:ascii="Times New Roman" w:hAnsi="Times New Roman"/>
                <w:sz w:val="24"/>
                <w:szCs w:val="24"/>
                <w:lang w:eastAsia="ar-SA"/>
              </w:rPr>
            </w:pPr>
            <w:r w:rsidRPr="00AC0E08">
              <w:rPr>
                <w:rFonts w:ascii="Times New Roman" w:hAnsi="Times New Roman"/>
                <w:sz w:val="24"/>
                <w:szCs w:val="24"/>
                <w:lang w:eastAsia="ar-SA"/>
              </w:rPr>
              <w:t>13</w:t>
            </w:r>
          </w:p>
        </w:tc>
        <w:tc>
          <w:tcPr>
            <w:tcW w:w="1134" w:type="dxa"/>
          </w:tcPr>
          <w:p w:rsidR="00101FAC" w:rsidRPr="00AC0E08" w:rsidRDefault="00101FAC" w:rsidP="004219D2">
            <w:pPr>
              <w:spacing w:after="0" w:line="240" w:lineRule="auto"/>
              <w:ind w:left="-75" w:right="-75"/>
              <w:contextualSpacing/>
              <w:jc w:val="center"/>
              <w:rPr>
                <w:rFonts w:ascii="Times New Roman" w:hAnsi="Times New Roman"/>
                <w:sz w:val="24"/>
                <w:szCs w:val="24"/>
                <w:lang w:eastAsia="ar-SA"/>
              </w:rPr>
            </w:pPr>
            <w:r w:rsidRPr="00AC0E08">
              <w:rPr>
                <w:rFonts w:ascii="Times New Roman" w:hAnsi="Times New Roman"/>
                <w:sz w:val="24"/>
                <w:szCs w:val="24"/>
                <w:lang w:eastAsia="ar-SA"/>
              </w:rPr>
              <w:t>14</w:t>
            </w:r>
          </w:p>
        </w:tc>
        <w:tc>
          <w:tcPr>
            <w:tcW w:w="1134" w:type="dxa"/>
          </w:tcPr>
          <w:p w:rsidR="00101FAC" w:rsidRPr="00AC0E08" w:rsidRDefault="00101FAC" w:rsidP="004219D2">
            <w:pPr>
              <w:spacing w:after="0" w:line="240" w:lineRule="auto"/>
              <w:ind w:left="-75" w:right="-75"/>
              <w:contextualSpacing/>
              <w:jc w:val="center"/>
              <w:rPr>
                <w:rFonts w:ascii="Times New Roman" w:hAnsi="Times New Roman"/>
                <w:sz w:val="24"/>
                <w:szCs w:val="24"/>
                <w:lang w:eastAsia="ar-SA"/>
              </w:rPr>
            </w:pPr>
            <w:r w:rsidRPr="00AC0E08">
              <w:rPr>
                <w:rFonts w:ascii="Times New Roman" w:hAnsi="Times New Roman"/>
                <w:sz w:val="24"/>
                <w:szCs w:val="24"/>
                <w:lang w:eastAsia="ar-SA"/>
              </w:rPr>
              <w:t>15</w:t>
            </w:r>
          </w:p>
        </w:tc>
      </w:tr>
      <w:tr w:rsidR="00F0206A" w:rsidRPr="00AC0E08" w:rsidTr="00AC0E08">
        <w:trPr>
          <w:trHeight w:val="20"/>
        </w:trPr>
        <w:tc>
          <w:tcPr>
            <w:tcW w:w="2552" w:type="dxa"/>
            <w:vMerge w:val="restart"/>
            <w:hideMark/>
          </w:tcPr>
          <w:p w:rsidR="00F0206A" w:rsidRPr="00AC0E08" w:rsidRDefault="00F0206A"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Муниципальная программа Красносулинского района «Развитие образования»</w:t>
            </w:r>
          </w:p>
        </w:tc>
        <w:tc>
          <w:tcPr>
            <w:tcW w:w="3969" w:type="dxa"/>
            <w:hideMark/>
          </w:tcPr>
          <w:p w:rsidR="00F0206A" w:rsidRPr="00AC0E08" w:rsidRDefault="00F0206A" w:rsidP="00AC0E08">
            <w:pPr>
              <w:widowControl w:val="0"/>
              <w:autoSpaceDE w:val="0"/>
              <w:autoSpaceDN w:val="0"/>
              <w:adjustRightInd w:val="0"/>
              <w:spacing w:after="0" w:line="240" w:lineRule="auto"/>
              <w:contextualSpacing/>
              <w:rPr>
                <w:rFonts w:ascii="Times New Roman" w:hAnsi="Times New Roman"/>
                <w:sz w:val="24"/>
                <w:szCs w:val="24"/>
                <w:lang w:eastAsia="ru-RU"/>
              </w:rPr>
            </w:pPr>
            <w:r w:rsidRPr="00AC0E08">
              <w:rPr>
                <w:rFonts w:ascii="Times New Roman" w:hAnsi="Times New Roman"/>
                <w:sz w:val="24"/>
                <w:szCs w:val="24"/>
                <w:lang w:eastAsia="ru-RU"/>
              </w:rPr>
              <w:t>всего</w:t>
            </w:r>
          </w:p>
        </w:tc>
        <w:tc>
          <w:tcPr>
            <w:tcW w:w="1417" w:type="dxa"/>
          </w:tcPr>
          <w:p w:rsidR="00F0206A" w:rsidRPr="00AC0E08" w:rsidRDefault="003F68AF"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16453906,5</w:t>
            </w:r>
          </w:p>
        </w:tc>
        <w:tc>
          <w:tcPr>
            <w:tcW w:w="1134" w:type="dxa"/>
          </w:tcPr>
          <w:p w:rsidR="00F0206A" w:rsidRPr="00AC0E08" w:rsidRDefault="00F0206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1074426,1</w:t>
            </w:r>
          </w:p>
        </w:tc>
        <w:tc>
          <w:tcPr>
            <w:tcW w:w="1134" w:type="dxa"/>
          </w:tcPr>
          <w:p w:rsidR="00F0206A" w:rsidRPr="00AC0E08" w:rsidRDefault="00F0206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1284786,5</w:t>
            </w:r>
          </w:p>
        </w:tc>
        <w:tc>
          <w:tcPr>
            <w:tcW w:w="1134" w:type="dxa"/>
          </w:tcPr>
          <w:p w:rsidR="00F0206A" w:rsidRPr="00AC0E08" w:rsidRDefault="00F0206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1566585,1</w:t>
            </w:r>
          </w:p>
        </w:tc>
        <w:tc>
          <w:tcPr>
            <w:tcW w:w="1134" w:type="dxa"/>
          </w:tcPr>
          <w:p w:rsidR="00F0206A" w:rsidRPr="00AC0E08" w:rsidRDefault="00F0206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1434528,5</w:t>
            </w:r>
          </w:p>
        </w:tc>
        <w:tc>
          <w:tcPr>
            <w:tcW w:w="1134" w:type="dxa"/>
          </w:tcPr>
          <w:p w:rsidR="00F0206A" w:rsidRPr="00AC0E08" w:rsidRDefault="00A467AB"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1567281,6</w:t>
            </w:r>
          </w:p>
        </w:tc>
        <w:tc>
          <w:tcPr>
            <w:tcW w:w="1134" w:type="dxa"/>
          </w:tcPr>
          <w:p w:rsidR="00F0206A" w:rsidRPr="00AC0E08" w:rsidRDefault="00046DE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1884425,2</w:t>
            </w:r>
          </w:p>
        </w:tc>
        <w:tc>
          <w:tcPr>
            <w:tcW w:w="1134" w:type="dxa"/>
          </w:tcPr>
          <w:p w:rsidR="00F0206A" w:rsidRPr="00AC0E08" w:rsidRDefault="00046DE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1395826,8</w:t>
            </w:r>
          </w:p>
        </w:tc>
        <w:tc>
          <w:tcPr>
            <w:tcW w:w="1134" w:type="dxa"/>
          </w:tcPr>
          <w:p w:rsidR="00F0206A" w:rsidRPr="00AC0E08" w:rsidRDefault="00A467AB"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1330485,9</w:t>
            </w:r>
          </w:p>
        </w:tc>
        <w:tc>
          <w:tcPr>
            <w:tcW w:w="1134" w:type="dxa"/>
          </w:tcPr>
          <w:p w:rsidR="00F0206A" w:rsidRPr="00AC0E08" w:rsidRDefault="00F0206A"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1228890,2</w:t>
            </w:r>
          </w:p>
        </w:tc>
        <w:tc>
          <w:tcPr>
            <w:tcW w:w="1134" w:type="dxa"/>
          </w:tcPr>
          <w:p w:rsidR="00F0206A" w:rsidRPr="00AC0E08" w:rsidRDefault="00F0206A"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1228890,2</w:t>
            </w:r>
          </w:p>
        </w:tc>
        <w:tc>
          <w:tcPr>
            <w:tcW w:w="1134" w:type="dxa"/>
          </w:tcPr>
          <w:p w:rsidR="00F0206A" w:rsidRPr="00AC0E08" w:rsidRDefault="00F0206A"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1228890,2</w:t>
            </w:r>
          </w:p>
        </w:tc>
        <w:tc>
          <w:tcPr>
            <w:tcW w:w="1134" w:type="dxa"/>
          </w:tcPr>
          <w:p w:rsidR="00F0206A" w:rsidRPr="00AC0E08" w:rsidRDefault="00F0206A"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1228890,2</w:t>
            </w:r>
          </w:p>
        </w:tc>
      </w:tr>
      <w:tr w:rsidR="00101FAC" w:rsidRPr="00AC0E08" w:rsidTr="00AC0E08">
        <w:trPr>
          <w:trHeight w:val="20"/>
        </w:trPr>
        <w:tc>
          <w:tcPr>
            <w:tcW w:w="2552" w:type="dxa"/>
            <w:vMerge/>
            <w:vAlign w:val="center"/>
            <w:hideMark/>
          </w:tcPr>
          <w:p w:rsidR="00101FAC" w:rsidRPr="00AC0E08" w:rsidRDefault="00101FAC" w:rsidP="00AC0E08">
            <w:pPr>
              <w:spacing w:after="0" w:line="240" w:lineRule="auto"/>
              <w:rPr>
                <w:rFonts w:ascii="Times New Roman" w:hAnsi="Times New Roman"/>
                <w:sz w:val="24"/>
                <w:szCs w:val="24"/>
                <w:lang w:eastAsia="ar-SA"/>
              </w:rPr>
            </w:pPr>
          </w:p>
        </w:tc>
        <w:tc>
          <w:tcPr>
            <w:tcW w:w="3969" w:type="dxa"/>
            <w:hideMark/>
          </w:tcPr>
          <w:p w:rsidR="00101FAC" w:rsidRPr="00AC0E08" w:rsidRDefault="00101FAC"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федеральный бюджет</w:t>
            </w:r>
          </w:p>
        </w:tc>
        <w:tc>
          <w:tcPr>
            <w:tcW w:w="1417" w:type="dxa"/>
          </w:tcPr>
          <w:p w:rsidR="00101FAC" w:rsidRPr="00AC0E08" w:rsidRDefault="003F68AF"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397214,5</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467,0</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19948,6</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57851,2</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56904,3</w:t>
            </w:r>
          </w:p>
        </w:tc>
        <w:tc>
          <w:tcPr>
            <w:tcW w:w="1134" w:type="dxa"/>
          </w:tcPr>
          <w:p w:rsidR="00101FAC" w:rsidRPr="00AC0E08" w:rsidRDefault="00A467AB"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61793,5</w:t>
            </w:r>
          </w:p>
        </w:tc>
        <w:tc>
          <w:tcPr>
            <w:tcW w:w="1134" w:type="dxa"/>
          </w:tcPr>
          <w:p w:rsidR="00101FAC" w:rsidRPr="00AC0E08" w:rsidRDefault="00A33726" w:rsidP="004219D2">
            <w:pPr>
              <w:spacing w:after="0" w:line="240" w:lineRule="auto"/>
              <w:ind w:left="-75" w:right="-75"/>
              <w:jc w:val="center"/>
              <w:rPr>
                <w:rFonts w:ascii="Times New Roman" w:hAnsi="Times New Roman"/>
                <w:sz w:val="24"/>
                <w:szCs w:val="24"/>
              </w:rPr>
            </w:pPr>
            <w:r w:rsidRPr="00AC0E08">
              <w:rPr>
                <w:rFonts w:ascii="Times New Roman" w:hAnsi="Times New Roman"/>
                <w:sz w:val="24"/>
                <w:szCs w:val="24"/>
              </w:rPr>
              <w:t>65750,4</w:t>
            </w:r>
          </w:p>
        </w:tc>
        <w:tc>
          <w:tcPr>
            <w:tcW w:w="1134" w:type="dxa"/>
          </w:tcPr>
          <w:p w:rsidR="00101FAC" w:rsidRPr="00AC0E08" w:rsidRDefault="00A467AB" w:rsidP="004219D2">
            <w:pPr>
              <w:spacing w:after="0" w:line="240" w:lineRule="auto"/>
              <w:ind w:left="-75" w:right="-75"/>
              <w:jc w:val="center"/>
              <w:rPr>
                <w:rFonts w:ascii="Times New Roman" w:hAnsi="Times New Roman"/>
                <w:sz w:val="24"/>
                <w:szCs w:val="24"/>
              </w:rPr>
            </w:pPr>
            <w:r w:rsidRPr="00AC0E08">
              <w:rPr>
                <w:rFonts w:ascii="Times New Roman" w:hAnsi="Times New Roman"/>
                <w:sz w:val="24"/>
                <w:szCs w:val="24"/>
              </w:rPr>
              <w:t>66681,0</w:t>
            </w:r>
          </w:p>
        </w:tc>
        <w:tc>
          <w:tcPr>
            <w:tcW w:w="1134" w:type="dxa"/>
          </w:tcPr>
          <w:p w:rsidR="00101FAC" w:rsidRPr="00AC0E08" w:rsidRDefault="00A467AB"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67818,5</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r>
      <w:tr w:rsidR="00F0206A" w:rsidRPr="00AC0E08" w:rsidTr="00AC0E08">
        <w:trPr>
          <w:trHeight w:val="20"/>
        </w:trPr>
        <w:tc>
          <w:tcPr>
            <w:tcW w:w="2552" w:type="dxa"/>
            <w:vMerge/>
            <w:vAlign w:val="center"/>
            <w:hideMark/>
          </w:tcPr>
          <w:p w:rsidR="00F0206A" w:rsidRPr="00AC0E08" w:rsidRDefault="00F0206A" w:rsidP="00AC0E08">
            <w:pPr>
              <w:spacing w:after="0" w:line="240" w:lineRule="auto"/>
              <w:rPr>
                <w:rFonts w:ascii="Times New Roman" w:hAnsi="Times New Roman"/>
                <w:sz w:val="24"/>
                <w:szCs w:val="24"/>
                <w:lang w:eastAsia="ar-SA"/>
              </w:rPr>
            </w:pPr>
          </w:p>
        </w:tc>
        <w:tc>
          <w:tcPr>
            <w:tcW w:w="3969" w:type="dxa"/>
            <w:hideMark/>
          </w:tcPr>
          <w:p w:rsidR="00F0206A" w:rsidRPr="00AC0E08" w:rsidRDefault="00F0206A" w:rsidP="00AC0E08">
            <w:pPr>
              <w:widowControl w:val="0"/>
              <w:autoSpaceDE w:val="0"/>
              <w:autoSpaceDN w:val="0"/>
              <w:adjustRightInd w:val="0"/>
              <w:spacing w:after="0" w:line="240" w:lineRule="auto"/>
              <w:contextualSpacing/>
              <w:rPr>
                <w:rFonts w:ascii="Times New Roman" w:hAnsi="Times New Roman"/>
                <w:sz w:val="24"/>
                <w:szCs w:val="24"/>
                <w:lang w:eastAsia="ru-RU"/>
              </w:rPr>
            </w:pPr>
            <w:r w:rsidRPr="00AC0E08">
              <w:rPr>
                <w:rFonts w:ascii="Times New Roman" w:hAnsi="Times New Roman"/>
                <w:sz w:val="24"/>
                <w:szCs w:val="24"/>
                <w:lang w:eastAsia="ru-RU"/>
              </w:rPr>
              <w:t>областной бюджет</w:t>
            </w:r>
          </w:p>
        </w:tc>
        <w:tc>
          <w:tcPr>
            <w:tcW w:w="1417" w:type="dxa"/>
          </w:tcPr>
          <w:p w:rsidR="00F0206A" w:rsidRPr="00AC0E08" w:rsidRDefault="003F68AF" w:rsidP="00402041">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11755668,8</w:t>
            </w:r>
          </w:p>
        </w:tc>
        <w:tc>
          <w:tcPr>
            <w:tcW w:w="1134" w:type="dxa"/>
          </w:tcPr>
          <w:p w:rsidR="00F0206A" w:rsidRPr="00AC0E08" w:rsidRDefault="00F0206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764129,3</w:t>
            </w:r>
          </w:p>
        </w:tc>
        <w:tc>
          <w:tcPr>
            <w:tcW w:w="1134" w:type="dxa"/>
          </w:tcPr>
          <w:p w:rsidR="00F0206A" w:rsidRPr="00AC0E08" w:rsidRDefault="00F0206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955854,5</w:t>
            </w:r>
          </w:p>
        </w:tc>
        <w:tc>
          <w:tcPr>
            <w:tcW w:w="1134" w:type="dxa"/>
          </w:tcPr>
          <w:p w:rsidR="00F0206A" w:rsidRPr="00AC0E08" w:rsidRDefault="00F0206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1146278,0</w:t>
            </w:r>
          </w:p>
        </w:tc>
        <w:tc>
          <w:tcPr>
            <w:tcW w:w="1134" w:type="dxa"/>
          </w:tcPr>
          <w:p w:rsidR="00F0206A" w:rsidRPr="00AC0E08" w:rsidRDefault="00F0206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969448,1</w:t>
            </w:r>
          </w:p>
        </w:tc>
        <w:tc>
          <w:tcPr>
            <w:tcW w:w="1134" w:type="dxa"/>
          </w:tcPr>
          <w:p w:rsidR="00F0206A" w:rsidRPr="00AC0E08" w:rsidRDefault="00A467AB" w:rsidP="00402041">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1072472,</w:t>
            </w:r>
            <w:r w:rsidR="00402041" w:rsidRPr="00AC0E08">
              <w:rPr>
                <w:rFonts w:ascii="Times New Roman" w:hAnsi="Times New Roman"/>
                <w:color w:val="000000"/>
                <w:sz w:val="24"/>
                <w:szCs w:val="24"/>
              </w:rPr>
              <w:t>2</w:t>
            </w:r>
          </w:p>
        </w:tc>
        <w:tc>
          <w:tcPr>
            <w:tcW w:w="1134" w:type="dxa"/>
          </w:tcPr>
          <w:p w:rsidR="00F0206A" w:rsidRPr="00AC0E08" w:rsidRDefault="003F68AF"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1319696,3</w:t>
            </w:r>
          </w:p>
        </w:tc>
        <w:tc>
          <w:tcPr>
            <w:tcW w:w="1134" w:type="dxa"/>
          </w:tcPr>
          <w:p w:rsidR="00F0206A" w:rsidRPr="00AC0E08" w:rsidRDefault="003F68AF"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962383,8</w:t>
            </w:r>
          </w:p>
        </w:tc>
        <w:tc>
          <w:tcPr>
            <w:tcW w:w="1134" w:type="dxa"/>
          </w:tcPr>
          <w:p w:rsidR="00F0206A" w:rsidRPr="00AC0E08" w:rsidRDefault="00A467AB"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918143,0</w:t>
            </w:r>
          </w:p>
        </w:tc>
        <w:tc>
          <w:tcPr>
            <w:tcW w:w="1134" w:type="dxa"/>
          </w:tcPr>
          <w:p w:rsidR="00F0206A" w:rsidRPr="00AC0E08" w:rsidRDefault="00F0206A"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911815,9</w:t>
            </w:r>
          </w:p>
        </w:tc>
        <w:tc>
          <w:tcPr>
            <w:tcW w:w="1134" w:type="dxa"/>
          </w:tcPr>
          <w:p w:rsidR="00F0206A" w:rsidRPr="00AC0E08" w:rsidRDefault="00F0206A"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911815,9</w:t>
            </w:r>
          </w:p>
        </w:tc>
        <w:tc>
          <w:tcPr>
            <w:tcW w:w="1134" w:type="dxa"/>
          </w:tcPr>
          <w:p w:rsidR="00F0206A" w:rsidRPr="00AC0E08" w:rsidRDefault="00F0206A"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911815,9</w:t>
            </w:r>
          </w:p>
        </w:tc>
        <w:tc>
          <w:tcPr>
            <w:tcW w:w="1134" w:type="dxa"/>
          </w:tcPr>
          <w:p w:rsidR="00F0206A" w:rsidRPr="00AC0E08" w:rsidRDefault="00F0206A"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911815,9</w:t>
            </w:r>
          </w:p>
        </w:tc>
      </w:tr>
      <w:tr w:rsidR="00F0206A" w:rsidRPr="00AC0E08" w:rsidTr="00AC0E08">
        <w:trPr>
          <w:trHeight w:val="20"/>
        </w:trPr>
        <w:tc>
          <w:tcPr>
            <w:tcW w:w="2552" w:type="dxa"/>
            <w:vMerge/>
            <w:vAlign w:val="center"/>
            <w:hideMark/>
          </w:tcPr>
          <w:p w:rsidR="00F0206A" w:rsidRPr="00AC0E08" w:rsidRDefault="00F0206A" w:rsidP="00AC0E08">
            <w:pPr>
              <w:spacing w:after="0" w:line="240" w:lineRule="auto"/>
              <w:rPr>
                <w:rFonts w:ascii="Times New Roman" w:hAnsi="Times New Roman"/>
                <w:sz w:val="24"/>
                <w:szCs w:val="24"/>
                <w:lang w:eastAsia="ar-SA"/>
              </w:rPr>
            </w:pPr>
          </w:p>
        </w:tc>
        <w:tc>
          <w:tcPr>
            <w:tcW w:w="3969" w:type="dxa"/>
            <w:hideMark/>
          </w:tcPr>
          <w:p w:rsidR="00F0206A" w:rsidRPr="00AC0E08" w:rsidRDefault="00F0206A"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бюджет района</w:t>
            </w:r>
          </w:p>
        </w:tc>
        <w:tc>
          <w:tcPr>
            <w:tcW w:w="1417" w:type="dxa"/>
          </w:tcPr>
          <w:p w:rsidR="00F0206A" w:rsidRPr="00AC0E08" w:rsidRDefault="003F68AF"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3825230,5</w:t>
            </w:r>
          </w:p>
        </w:tc>
        <w:tc>
          <w:tcPr>
            <w:tcW w:w="1134" w:type="dxa"/>
          </w:tcPr>
          <w:p w:rsidR="00F0206A" w:rsidRPr="00AC0E08" w:rsidRDefault="00F0206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267348,8</w:t>
            </w:r>
          </w:p>
        </w:tc>
        <w:tc>
          <w:tcPr>
            <w:tcW w:w="1134" w:type="dxa"/>
          </w:tcPr>
          <w:p w:rsidR="00F0206A" w:rsidRPr="00AC0E08" w:rsidRDefault="00F0206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275189,2</w:t>
            </w:r>
          </w:p>
        </w:tc>
        <w:tc>
          <w:tcPr>
            <w:tcW w:w="1134" w:type="dxa"/>
          </w:tcPr>
          <w:p w:rsidR="00F0206A" w:rsidRPr="00AC0E08" w:rsidRDefault="00F0206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323392,8</w:t>
            </w:r>
          </w:p>
        </w:tc>
        <w:tc>
          <w:tcPr>
            <w:tcW w:w="1134" w:type="dxa"/>
          </w:tcPr>
          <w:p w:rsidR="00F0206A" w:rsidRPr="00AC0E08" w:rsidRDefault="00F0206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363928,1</w:t>
            </w:r>
          </w:p>
        </w:tc>
        <w:tc>
          <w:tcPr>
            <w:tcW w:w="1134" w:type="dxa"/>
          </w:tcPr>
          <w:p w:rsidR="00F0206A" w:rsidRPr="00AC0E08" w:rsidRDefault="003600E9"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382381,6</w:t>
            </w:r>
          </w:p>
        </w:tc>
        <w:tc>
          <w:tcPr>
            <w:tcW w:w="1134" w:type="dxa"/>
          </w:tcPr>
          <w:p w:rsidR="00F0206A" w:rsidRPr="00AC0E08" w:rsidRDefault="003F68AF"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450250,6</w:t>
            </w:r>
          </w:p>
        </w:tc>
        <w:tc>
          <w:tcPr>
            <w:tcW w:w="1134" w:type="dxa"/>
          </w:tcPr>
          <w:p w:rsidR="00F0206A" w:rsidRPr="00AC0E08" w:rsidRDefault="003600E9"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318034,1</w:t>
            </w:r>
          </w:p>
        </w:tc>
        <w:tc>
          <w:tcPr>
            <w:tcW w:w="1134" w:type="dxa"/>
          </w:tcPr>
          <w:p w:rsidR="00F0206A" w:rsidRPr="00AC0E08" w:rsidRDefault="003600E9"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295796,5</w:t>
            </w:r>
          </w:p>
        </w:tc>
        <w:tc>
          <w:tcPr>
            <w:tcW w:w="1134" w:type="dxa"/>
          </w:tcPr>
          <w:p w:rsidR="00F0206A" w:rsidRPr="00AC0E08" w:rsidRDefault="00F0206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287227,2</w:t>
            </w:r>
          </w:p>
        </w:tc>
        <w:tc>
          <w:tcPr>
            <w:tcW w:w="1134" w:type="dxa"/>
          </w:tcPr>
          <w:p w:rsidR="00F0206A" w:rsidRPr="00AC0E08" w:rsidRDefault="00F0206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287227,2</w:t>
            </w:r>
          </w:p>
        </w:tc>
        <w:tc>
          <w:tcPr>
            <w:tcW w:w="1134" w:type="dxa"/>
          </w:tcPr>
          <w:p w:rsidR="00F0206A" w:rsidRPr="00AC0E08" w:rsidRDefault="00F0206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287227,2</w:t>
            </w:r>
          </w:p>
        </w:tc>
        <w:tc>
          <w:tcPr>
            <w:tcW w:w="1134" w:type="dxa"/>
          </w:tcPr>
          <w:p w:rsidR="00F0206A" w:rsidRPr="00AC0E08" w:rsidRDefault="00F0206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287227,2</w:t>
            </w:r>
          </w:p>
        </w:tc>
      </w:tr>
      <w:tr w:rsidR="00101FAC" w:rsidRPr="00AC0E08" w:rsidTr="00AC0E08">
        <w:trPr>
          <w:trHeight w:val="20"/>
        </w:trPr>
        <w:tc>
          <w:tcPr>
            <w:tcW w:w="2552" w:type="dxa"/>
            <w:vMerge/>
            <w:vAlign w:val="center"/>
          </w:tcPr>
          <w:p w:rsidR="00101FAC" w:rsidRPr="00AC0E08" w:rsidRDefault="00101FAC" w:rsidP="00AC0E08">
            <w:pPr>
              <w:spacing w:after="0" w:line="240" w:lineRule="auto"/>
              <w:rPr>
                <w:rFonts w:ascii="Times New Roman" w:hAnsi="Times New Roman"/>
                <w:sz w:val="24"/>
                <w:szCs w:val="24"/>
                <w:lang w:eastAsia="ar-SA"/>
              </w:rPr>
            </w:pPr>
          </w:p>
        </w:tc>
        <w:tc>
          <w:tcPr>
            <w:tcW w:w="3969" w:type="dxa"/>
          </w:tcPr>
          <w:p w:rsidR="00101FAC" w:rsidRPr="00AC0E08" w:rsidRDefault="00101FAC"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безвозмездные поступления в бюджет района</w:t>
            </w:r>
          </w:p>
        </w:tc>
        <w:tc>
          <w:tcPr>
            <w:tcW w:w="1417"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r>
      <w:tr w:rsidR="00101FAC" w:rsidRPr="00AC0E08" w:rsidTr="00AC0E08">
        <w:trPr>
          <w:trHeight w:val="20"/>
        </w:trPr>
        <w:tc>
          <w:tcPr>
            <w:tcW w:w="2552" w:type="dxa"/>
            <w:vMerge/>
            <w:vAlign w:val="center"/>
          </w:tcPr>
          <w:p w:rsidR="00101FAC" w:rsidRPr="00AC0E08" w:rsidRDefault="00101FAC" w:rsidP="00AC0E08">
            <w:pPr>
              <w:spacing w:after="0" w:line="240" w:lineRule="auto"/>
              <w:rPr>
                <w:rFonts w:ascii="Times New Roman" w:hAnsi="Times New Roman"/>
                <w:sz w:val="24"/>
                <w:szCs w:val="24"/>
                <w:lang w:eastAsia="ar-SA"/>
              </w:rPr>
            </w:pPr>
          </w:p>
        </w:tc>
        <w:tc>
          <w:tcPr>
            <w:tcW w:w="3969" w:type="dxa"/>
          </w:tcPr>
          <w:p w:rsidR="00101FAC" w:rsidRPr="00AC0E08" w:rsidRDefault="00101FAC"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в том числе за счет средств</w:t>
            </w:r>
          </w:p>
        </w:tc>
        <w:tc>
          <w:tcPr>
            <w:tcW w:w="1417"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r>
      <w:tr w:rsidR="00101FAC" w:rsidRPr="00AC0E08" w:rsidTr="00AC0E08">
        <w:trPr>
          <w:trHeight w:val="20"/>
        </w:trPr>
        <w:tc>
          <w:tcPr>
            <w:tcW w:w="2552" w:type="dxa"/>
            <w:vMerge/>
            <w:vAlign w:val="center"/>
          </w:tcPr>
          <w:p w:rsidR="00101FAC" w:rsidRPr="00AC0E08" w:rsidRDefault="00101FAC" w:rsidP="00AC0E08">
            <w:pPr>
              <w:spacing w:after="0" w:line="240" w:lineRule="auto"/>
              <w:rPr>
                <w:rFonts w:ascii="Times New Roman" w:hAnsi="Times New Roman"/>
                <w:sz w:val="24"/>
                <w:szCs w:val="24"/>
                <w:lang w:eastAsia="ar-SA"/>
              </w:rPr>
            </w:pPr>
          </w:p>
        </w:tc>
        <w:tc>
          <w:tcPr>
            <w:tcW w:w="3969" w:type="dxa"/>
          </w:tcPr>
          <w:p w:rsidR="00101FAC" w:rsidRPr="00AC0E08" w:rsidRDefault="00101FAC"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Фонда содействия реформированию ЖКХ</w:t>
            </w:r>
          </w:p>
        </w:tc>
        <w:tc>
          <w:tcPr>
            <w:tcW w:w="1417"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r>
      <w:tr w:rsidR="00101FAC" w:rsidRPr="00AC0E08" w:rsidTr="00AC0E08">
        <w:trPr>
          <w:trHeight w:val="20"/>
        </w:trPr>
        <w:tc>
          <w:tcPr>
            <w:tcW w:w="2552" w:type="dxa"/>
            <w:vMerge/>
            <w:vAlign w:val="center"/>
          </w:tcPr>
          <w:p w:rsidR="00101FAC" w:rsidRPr="00AC0E08" w:rsidRDefault="00101FAC" w:rsidP="00AC0E08">
            <w:pPr>
              <w:spacing w:after="0" w:line="240" w:lineRule="auto"/>
              <w:rPr>
                <w:rFonts w:ascii="Times New Roman" w:hAnsi="Times New Roman"/>
                <w:sz w:val="24"/>
                <w:szCs w:val="24"/>
                <w:lang w:eastAsia="ar-SA"/>
              </w:rPr>
            </w:pPr>
          </w:p>
        </w:tc>
        <w:tc>
          <w:tcPr>
            <w:tcW w:w="3969" w:type="dxa"/>
          </w:tcPr>
          <w:p w:rsidR="00101FAC" w:rsidRPr="00AC0E08" w:rsidRDefault="00101FAC"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бюджеты поселений</w:t>
            </w:r>
          </w:p>
        </w:tc>
        <w:tc>
          <w:tcPr>
            <w:tcW w:w="1417"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r>
      <w:tr w:rsidR="00F0206A" w:rsidRPr="00AC0E08" w:rsidTr="00AC0E08">
        <w:trPr>
          <w:trHeight w:val="20"/>
        </w:trPr>
        <w:tc>
          <w:tcPr>
            <w:tcW w:w="2552" w:type="dxa"/>
            <w:vMerge/>
            <w:vAlign w:val="center"/>
            <w:hideMark/>
          </w:tcPr>
          <w:p w:rsidR="00F0206A" w:rsidRPr="00AC0E08" w:rsidRDefault="00F0206A" w:rsidP="00AC0E08">
            <w:pPr>
              <w:spacing w:after="0" w:line="240" w:lineRule="auto"/>
              <w:rPr>
                <w:rFonts w:ascii="Times New Roman" w:hAnsi="Times New Roman"/>
                <w:sz w:val="24"/>
                <w:szCs w:val="24"/>
                <w:lang w:eastAsia="ar-SA"/>
              </w:rPr>
            </w:pPr>
          </w:p>
        </w:tc>
        <w:tc>
          <w:tcPr>
            <w:tcW w:w="3969" w:type="dxa"/>
            <w:hideMark/>
          </w:tcPr>
          <w:p w:rsidR="00F0206A" w:rsidRPr="00AC0E08" w:rsidRDefault="00F0206A"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внебюджетные источники</w:t>
            </w:r>
          </w:p>
        </w:tc>
        <w:tc>
          <w:tcPr>
            <w:tcW w:w="1417" w:type="dxa"/>
          </w:tcPr>
          <w:p w:rsidR="00F0206A" w:rsidRPr="00AC0E08" w:rsidRDefault="003600E9"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475792,7</w:t>
            </w:r>
          </w:p>
        </w:tc>
        <w:tc>
          <w:tcPr>
            <w:tcW w:w="1134" w:type="dxa"/>
          </w:tcPr>
          <w:p w:rsidR="00F0206A" w:rsidRPr="00AC0E08" w:rsidRDefault="00F0206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42481,0</w:t>
            </w:r>
          </w:p>
        </w:tc>
        <w:tc>
          <w:tcPr>
            <w:tcW w:w="1134" w:type="dxa"/>
          </w:tcPr>
          <w:p w:rsidR="00F0206A" w:rsidRPr="00AC0E08" w:rsidRDefault="00F0206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33794,2</w:t>
            </w:r>
          </w:p>
        </w:tc>
        <w:tc>
          <w:tcPr>
            <w:tcW w:w="1134" w:type="dxa"/>
          </w:tcPr>
          <w:p w:rsidR="00F0206A" w:rsidRPr="00AC0E08" w:rsidRDefault="00F0206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39063,1</w:t>
            </w:r>
          </w:p>
        </w:tc>
        <w:tc>
          <w:tcPr>
            <w:tcW w:w="1134" w:type="dxa"/>
          </w:tcPr>
          <w:p w:rsidR="00F0206A" w:rsidRPr="00AC0E08" w:rsidRDefault="00F0206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44248,0</w:t>
            </w:r>
          </w:p>
        </w:tc>
        <w:tc>
          <w:tcPr>
            <w:tcW w:w="1134" w:type="dxa"/>
          </w:tcPr>
          <w:p w:rsidR="00F0206A" w:rsidRPr="00AC0E08" w:rsidRDefault="003600E9"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50634,3</w:t>
            </w:r>
          </w:p>
        </w:tc>
        <w:tc>
          <w:tcPr>
            <w:tcW w:w="1134" w:type="dxa"/>
          </w:tcPr>
          <w:p w:rsidR="00F0206A" w:rsidRPr="00AC0E08" w:rsidRDefault="003600E9"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48727,9</w:t>
            </w:r>
          </w:p>
        </w:tc>
        <w:tc>
          <w:tcPr>
            <w:tcW w:w="1134" w:type="dxa"/>
          </w:tcPr>
          <w:p w:rsidR="00F0206A" w:rsidRPr="00AC0E08" w:rsidRDefault="001128FD"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48727,9</w:t>
            </w:r>
          </w:p>
        </w:tc>
        <w:tc>
          <w:tcPr>
            <w:tcW w:w="1134" w:type="dxa"/>
          </w:tcPr>
          <w:p w:rsidR="00F0206A" w:rsidRPr="00AC0E08" w:rsidRDefault="001128FD"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48727,9</w:t>
            </w:r>
          </w:p>
        </w:tc>
        <w:tc>
          <w:tcPr>
            <w:tcW w:w="1134" w:type="dxa"/>
          </w:tcPr>
          <w:p w:rsidR="00F0206A" w:rsidRPr="00AC0E08" w:rsidRDefault="00F0206A"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29847,1</w:t>
            </w:r>
          </w:p>
        </w:tc>
        <w:tc>
          <w:tcPr>
            <w:tcW w:w="1134" w:type="dxa"/>
          </w:tcPr>
          <w:p w:rsidR="00F0206A" w:rsidRPr="00AC0E08" w:rsidRDefault="00F0206A"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29847,1</w:t>
            </w:r>
          </w:p>
        </w:tc>
        <w:tc>
          <w:tcPr>
            <w:tcW w:w="1134" w:type="dxa"/>
          </w:tcPr>
          <w:p w:rsidR="00F0206A" w:rsidRPr="00AC0E08" w:rsidRDefault="00F0206A"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29847,1</w:t>
            </w:r>
          </w:p>
        </w:tc>
        <w:tc>
          <w:tcPr>
            <w:tcW w:w="1134" w:type="dxa"/>
          </w:tcPr>
          <w:p w:rsidR="00F0206A" w:rsidRPr="00AC0E08" w:rsidRDefault="00F0206A"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29847,1</w:t>
            </w:r>
          </w:p>
        </w:tc>
      </w:tr>
      <w:tr w:rsidR="0044415D" w:rsidRPr="00AC0E08" w:rsidTr="00AC0E08">
        <w:trPr>
          <w:trHeight w:val="20"/>
        </w:trPr>
        <w:tc>
          <w:tcPr>
            <w:tcW w:w="2552" w:type="dxa"/>
            <w:vMerge w:val="restart"/>
            <w:hideMark/>
          </w:tcPr>
          <w:p w:rsidR="0044415D" w:rsidRPr="00AC0E08" w:rsidRDefault="0044415D" w:rsidP="00AC0E08">
            <w:pPr>
              <w:widowControl w:val="0"/>
              <w:autoSpaceDE w:val="0"/>
              <w:autoSpaceDN w:val="0"/>
              <w:adjustRightInd w:val="0"/>
              <w:spacing w:after="0" w:line="240" w:lineRule="auto"/>
              <w:rPr>
                <w:rFonts w:ascii="Times New Roman" w:hAnsi="Times New Roman"/>
                <w:sz w:val="24"/>
                <w:szCs w:val="24"/>
                <w:lang w:eastAsia="ar-SA"/>
              </w:rPr>
            </w:pPr>
            <w:r w:rsidRPr="00AC0E08">
              <w:rPr>
                <w:rFonts w:ascii="Times New Roman" w:hAnsi="Times New Roman"/>
                <w:sz w:val="24"/>
                <w:szCs w:val="24"/>
                <w:lang w:eastAsia="ru-RU"/>
              </w:rPr>
              <w:t xml:space="preserve">Подпрограмма 1. </w:t>
            </w:r>
            <w:r w:rsidRPr="00AC0E08">
              <w:rPr>
                <w:rFonts w:ascii="Times New Roman" w:hAnsi="Times New Roman"/>
                <w:sz w:val="24"/>
                <w:szCs w:val="24"/>
                <w:lang w:eastAsia="ar-SA"/>
              </w:rPr>
              <w:t>«Развитие общего и дополнительного образования»</w:t>
            </w:r>
          </w:p>
        </w:tc>
        <w:tc>
          <w:tcPr>
            <w:tcW w:w="3969" w:type="dxa"/>
            <w:hideMark/>
          </w:tcPr>
          <w:p w:rsidR="0044415D" w:rsidRPr="00AC0E08" w:rsidRDefault="0044415D"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всего</w:t>
            </w:r>
          </w:p>
        </w:tc>
        <w:tc>
          <w:tcPr>
            <w:tcW w:w="1417" w:type="dxa"/>
          </w:tcPr>
          <w:p w:rsidR="0044415D" w:rsidRPr="00AC0E08" w:rsidRDefault="003F68AF"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15346800,8</w:t>
            </w:r>
          </w:p>
        </w:tc>
        <w:tc>
          <w:tcPr>
            <w:tcW w:w="1134" w:type="dxa"/>
          </w:tcPr>
          <w:p w:rsidR="0044415D" w:rsidRPr="00AC0E08" w:rsidRDefault="0044415D"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1011470,8</w:t>
            </w:r>
          </w:p>
        </w:tc>
        <w:tc>
          <w:tcPr>
            <w:tcW w:w="1134" w:type="dxa"/>
          </w:tcPr>
          <w:p w:rsidR="0044415D" w:rsidRPr="00AC0E08" w:rsidRDefault="0044415D"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1218209,3</w:t>
            </w:r>
          </w:p>
        </w:tc>
        <w:tc>
          <w:tcPr>
            <w:tcW w:w="1134" w:type="dxa"/>
          </w:tcPr>
          <w:p w:rsidR="0044415D" w:rsidRPr="00AC0E08" w:rsidRDefault="0044415D"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1496260,3</w:t>
            </w:r>
          </w:p>
        </w:tc>
        <w:tc>
          <w:tcPr>
            <w:tcW w:w="1134" w:type="dxa"/>
          </w:tcPr>
          <w:p w:rsidR="0044415D" w:rsidRPr="00AC0E08" w:rsidRDefault="0044415D"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1357669,8</w:t>
            </w:r>
          </w:p>
        </w:tc>
        <w:tc>
          <w:tcPr>
            <w:tcW w:w="1134" w:type="dxa"/>
          </w:tcPr>
          <w:p w:rsidR="0044415D" w:rsidRPr="00AC0E08" w:rsidRDefault="0076778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1485657,3</w:t>
            </w:r>
          </w:p>
        </w:tc>
        <w:tc>
          <w:tcPr>
            <w:tcW w:w="1134" w:type="dxa"/>
          </w:tcPr>
          <w:p w:rsidR="0044415D" w:rsidRPr="00AC0E08" w:rsidRDefault="003F68AF"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1784488,3</w:t>
            </w:r>
          </w:p>
        </w:tc>
        <w:tc>
          <w:tcPr>
            <w:tcW w:w="1134" w:type="dxa"/>
          </w:tcPr>
          <w:p w:rsidR="0044415D" w:rsidRPr="00AC0E08" w:rsidRDefault="003F68AF"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1292364,3</w:t>
            </w:r>
          </w:p>
        </w:tc>
        <w:tc>
          <w:tcPr>
            <w:tcW w:w="1134" w:type="dxa"/>
          </w:tcPr>
          <w:p w:rsidR="0044415D" w:rsidRPr="00AC0E08" w:rsidRDefault="003F68AF"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1222253,9</w:t>
            </w:r>
          </w:p>
        </w:tc>
        <w:tc>
          <w:tcPr>
            <w:tcW w:w="1134" w:type="dxa"/>
          </w:tcPr>
          <w:p w:rsidR="0044415D" w:rsidRPr="00AC0E08" w:rsidRDefault="0044415D"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1119606,7</w:t>
            </w:r>
          </w:p>
        </w:tc>
        <w:tc>
          <w:tcPr>
            <w:tcW w:w="1134" w:type="dxa"/>
          </w:tcPr>
          <w:p w:rsidR="0044415D" w:rsidRPr="00AC0E08" w:rsidRDefault="0044415D"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1119606,7</w:t>
            </w:r>
          </w:p>
        </w:tc>
        <w:tc>
          <w:tcPr>
            <w:tcW w:w="1134" w:type="dxa"/>
          </w:tcPr>
          <w:p w:rsidR="0044415D" w:rsidRPr="00AC0E08" w:rsidRDefault="0044415D"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1119606,7</w:t>
            </w:r>
          </w:p>
        </w:tc>
        <w:tc>
          <w:tcPr>
            <w:tcW w:w="1134" w:type="dxa"/>
          </w:tcPr>
          <w:p w:rsidR="0044415D" w:rsidRPr="00AC0E08" w:rsidRDefault="0044415D"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1119606,7</w:t>
            </w:r>
          </w:p>
        </w:tc>
      </w:tr>
      <w:tr w:rsidR="00101FAC" w:rsidRPr="00AC0E08" w:rsidTr="00AC0E08">
        <w:trPr>
          <w:trHeight w:val="20"/>
        </w:trPr>
        <w:tc>
          <w:tcPr>
            <w:tcW w:w="2552" w:type="dxa"/>
            <w:vMerge/>
            <w:vAlign w:val="center"/>
            <w:hideMark/>
          </w:tcPr>
          <w:p w:rsidR="00101FAC" w:rsidRPr="00AC0E08" w:rsidRDefault="00101FAC" w:rsidP="00AC0E08">
            <w:pPr>
              <w:spacing w:after="0" w:line="240" w:lineRule="auto"/>
              <w:rPr>
                <w:rFonts w:ascii="Times New Roman" w:hAnsi="Times New Roman"/>
                <w:sz w:val="24"/>
                <w:szCs w:val="24"/>
                <w:lang w:eastAsia="ar-SA"/>
              </w:rPr>
            </w:pPr>
          </w:p>
        </w:tc>
        <w:tc>
          <w:tcPr>
            <w:tcW w:w="3969" w:type="dxa"/>
            <w:hideMark/>
          </w:tcPr>
          <w:p w:rsidR="00101FAC" w:rsidRPr="00AC0E08" w:rsidRDefault="00101FAC"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федеральный бюджет</w:t>
            </w:r>
          </w:p>
        </w:tc>
        <w:tc>
          <w:tcPr>
            <w:tcW w:w="1417" w:type="dxa"/>
          </w:tcPr>
          <w:p w:rsidR="00101FAC" w:rsidRPr="00AC0E08" w:rsidRDefault="0076778A" w:rsidP="00402041">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395162,</w:t>
            </w:r>
            <w:r w:rsidR="009D46DE" w:rsidRPr="00AC0E08">
              <w:rPr>
                <w:rFonts w:ascii="Times New Roman" w:hAnsi="Times New Roman"/>
                <w:color w:val="000000"/>
                <w:sz w:val="24"/>
                <w:szCs w:val="24"/>
              </w:rPr>
              <w:t>8</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19130,3</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57084,8</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56904,3</w:t>
            </w:r>
          </w:p>
        </w:tc>
        <w:tc>
          <w:tcPr>
            <w:tcW w:w="1134" w:type="dxa"/>
          </w:tcPr>
          <w:p w:rsidR="00101FAC" w:rsidRPr="00AC0E08" w:rsidRDefault="0076778A" w:rsidP="00402041">
            <w:pPr>
              <w:spacing w:after="0" w:line="240" w:lineRule="auto"/>
              <w:ind w:left="-75" w:right="-75"/>
              <w:jc w:val="center"/>
              <w:rPr>
                <w:rFonts w:ascii="Times New Roman" w:hAnsi="Times New Roman"/>
                <w:sz w:val="24"/>
                <w:szCs w:val="24"/>
              </w:rPr>
            </w:pPr>
            <w:r w:rsidRPr="00AC0E08">
              <w:rPr>
                <w:rFonts w:ascii="Times New Roman" w:hAnsi="Times New Roman"/>
                <w:sz w:val="24"/>
                <w:szCs w:val="24"/>
              </w:rPr>
              <w:t>61793,</w:t>
            </w:r>
            <w:r w:rsidR="00402041" w:rsidRPr="00AC0E08">
              <w:rPr>
                <w:rFonts w:ascii="Times New Roman" w:hAnsi="Times New Roman"/>
                <w:sz w:val="24"/>
                <w:szCs w:val="24"/>
              </w:rPr>
              <w:t>5</w:t>
            </w:r>
          </w:p>
        </w:tc>
        <w:tc>
          <w:tcPr>
            <w:tcW w:w="1134" w:type="dxa"/>
          </w:tcPr>
          <w:p w:rsidR="00101FAC" w:rsidRPr="00AC0E08" w:rsidRDefault="009D46DE" w:rsidP="004219D2">
            <w:pPr>
              <w:spacing w:after="0" w:line="240" w:lineRule="auto"/>
              <w:ind w:left="-75" w:right="-75"/>
              <w:jc w:val="center"/>
              <w:rPr>
                <w:rFonts w:ascii="Times New Roman" w:hAnsi="Times New Roman"/>
                <w:sz w:val="24"/>
                <w:szCs w:val="24"/>
              </w:rPr>
            </w:pPr>
            <w:r w:rsidRPr="00AC0E08">
              <w:rPr>
                <w:rFonts w:ascii="Times New Roman" w:hAnsi="Times New Roman"/>
                <w:sz w:val="24"/>
                <w:szCs w:val="24"/>
              </w:rPr>
              <w:t>65750,4</w:t>
            </w:r>
          </w:p>
        </w:tc>
        <w:tc>
          <w:tcPr>
            <w:tcW w:w="1134" w:type="dxa"/>
          </w:tcPr>
          <w:p w:rsidR="00101FAC" w:rsidRPr="00AC0E08" w:rsidRDefault="0076778A" w:rsidP="004219D2">
            <w:pPr>
              <w:spacing w:after="0" w:line="240" w:lineRule="auto"/>
              <w:ind w:left="-75" w:right="-75"/>
              <w:jc w:val="center"/>
              <w:rPr>
                <w:rFonts w:ascii="Times New Roman" w:hAnsi="Times New Roman"/>
                <w:sz w:val="24"/>
                <w:szCs w:val="24"/>
              </w:rPr>
            </w:pPr>
            <w:r w:rsidRPr="00AC0E08">
              <w:rPr>
                <w:rFonts w:ascii="Times New Roman" w:hAnsi="Times New Roman"/>
                <w:sz w:val="24"/>
                <w:szCs w:val="24"/>
              </w:rPr>
              <w:t>66681,0</w:t>
            </w:r>
          </w:p>
        </w:tc>
        <w:tc>
          <w:tcPr>
            <w:tcW w:w="1134" w:type="dxa"/>
          </w:tcPr>
          <w:p w:rsidR="00101FAC" w:rsidRPr="00AC0E08" w:rsidRDefault="0076778A"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67818,5</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r>
      <w:tr w:rsidR="001953E4" w:rsidRPr="00AC0E08" w:rsidTr="00AC0E08">
        <w:trPr>
          <w:trHeight w:val="20"/>
        </w:trPr>
        <w:tc>
          <w:tcPr>
            <w:tcW w:w="2552" w:type="dxa"/>
            <w:vMerge/>
            <w:vAlign w:val="center"/>
            <w:hideMark/>
          </w:tcPr>
          <w:p w:rsidR="001953E4" w:rsidRPr="00AC0E08" w:rsidRDefault="001953E4" w:rsidP="00AC0E08">
            <w:pPr>
              <w:spacing w:after="0" w:line="240" w:lineRule="auto"/>
              <w:rPr>
                <w:rFonts w:ascii="Times New Roman" w:hAnsi="Times New Roman"/>
                <w:sz w:val="24"/>
                <w:szCs w:val="24"/>
                <w:lang w:eastAsia="ar-SA"/>
              </w:rPr>
            </w:pPr>
          </w:p>
        </w:tc>
        <w:tc>
          <w:tcPr>
            <w:tcW w:w="3969" w:type="dxa"/>
            <w:hideMark/>
          </w:tcPr>
          <w:p w:rsidR="001953E4" w:rsidRPr="00AC0E08" w:rsidRDefault="001953E4"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областной бюджет</w:t>
            </w:r>
          </w:p>
        </w:tc>
        <w:tc>
          <w:tcPr>
            <w:tcW w:w="1417" w:type="dxa"/>
          </w:tcPr>
          <w:p w:rsidR="001953E4" w:rsidRPr="00AC0E08" w:rsidRDefault="003F68AF"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11145227,9</w:t>
            </w:r>
          </w:p>
        </w:tc>
        <w:tc>
          <w:tcPr>
            <w:tcW w:w="1134" w:type="dxa"/>
          </w:tcPr>
          <w:p w:rsidR="001953E4" w:rsidRPr="00AC0E08" w:rsidRDefault="001953E4"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732474,9</w:t>
            </w:r>
          </w:p>
        </w:tc>
        <w:tc>
          <w:tcPr>
            <w:tcW w:w="1134" w:type="dxa"/>
          </w:tcPr>
          <w:p w:rsidR="001953E4" w:rsidRPr="00AC0E08" w:rsidRDefault="001953E4"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921698,6</w:t>
            </w:r>
          </w:p>
        </w:tc>
        <w:tc>
          <w:tcPr>
            <w:tcW w:w="1134" w:type="dxa"/>
          </w:tcPr>
          <w:p w:rsidR="001953E4" w:rsidRPr="00AC0E08" w:rsidRDefault="001953E4"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1108893,0</w:t>
            </w:r>
          </w:p>
        </w:tc>
        <w:tc>
          <w:tcPr>
            <w:tcW w:w="1134" w:type="dxa"/>
          </w:tcPr>
          <w:p w:rsidR="001953E4" w:rsidRPr="00AC0E08" w:rsidRDefault="001953E4"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929372,1</w:t>
            </w:r>
          </w:p>
        </w:tc>
        <w:tc>
          <w:tcPr>
            <w:tcW w:w="1134" w:type="dxa"/>
          </w:tcPr>
          <w:p w:rsidR="001953E4" w:rsidRPr="00AC0E08" w:rsidRDefault="0076778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1032015,1</w:t>
            </w:r>
          </w:p>
        </w:tc>
        <w:tc>
          <w:tcPr>
            <w:tcW w:w="1134" w:type="dxa"/>
          </w:tcPr>
          <w:p w:rsidR="001953E4" w:rsidRPr="00AC0E08" w:rsidRDefault="003F68AF"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1265421,7</w:t>
            </w:r>
          </w:p>
        </w:tc>
        <w:tc>
          <w:tcPr>
            <w:tcW w:w="1134" w:type="dxa"/>
          </w:tcPr>
          <w:p w:rsidR="001953E4" w:rsidRPr="00AC0E08" w:rsidRDefault="003F68AF"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903743,0</w:t>
            </w:r>
          </w:p>
        </w:tc>
        <w:tc>
          <w:tcPr>
            <w:tcW w:w="1134" w:type="dxa"/>
          </w:tcPr>
          <w:p w:rsidR="001953E4" w:rsidRPr="00AC0E08" w:rsidRDefault="0076778A"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855271</w:t>
            </w:r>
            <w:r w:rsidR="00F076CB" w:rsidRPr="00AC0E08">
              <w:rPr>
                <w:rFonts w:ascii="Times New Roman" w:hAnsi="Times New Roman"/>
                <w:color w:val="000000"/>
                <w:sz w:val="24"/>
                <w:szCs w:val="24"/>
              </w:rPr>
              <w:t>,1</w:t>
            </w:r>
          </w:p>
        </w:tc>
        <w:tc>
          <w:tcPr>
            <w:tcW w:w="1134" w:type="dxa"/>
          </w:tcPr>
          <w:p w:rsidR="001953E4" w:rsidRPr="00AC0E08" w:rsidRDefault="001953E4"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849084,6</w:t>
            </w:r>
          </w:p>
        </w:tc>
        <w:tc>
          <w:tcPr>
            <w:tcW w:w="1134" w:type="dxa"/>
          </w:tcPr>
          <w:p w:rsidR="001953E4" w:rsidRPr="00AC0E08" w:rsidRDefault="001953E4"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849084,6</w:t>
            </w:r>
          </w:p>
        </w:tc>
        <w:tc>
          <w:tcPr>
            <w:tcW w:w="1134" w:type="dxa"/>
          </w:tcPr>
          <w:p w:rsidR="001953E4" w:rsidRPr="00AC0E08" w:rsidRDefault="001953E4"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849084,6</w:t>
            </w:r>
          </w:p>
        </w:tc>
        <w:tc>
          <w:tcPr>
            <w:tcW w:w="1134" w:type="dxa"/>
          </w:tcPr>
          <w:p w:rsidR="001953E4" w:rsidRPr="00AC0E08" w:rsidRDefault="001953E4"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849084,6</w:t>
            </w:r>
          </w:p>
        </w:tc>
      </w:tr>
      <w:tr w:rsidR="001953E4" w:rsidRPr="00AC0E08" w:rsidTr="00AC0E08">
        <w:trPr>
          <w:trHeight w:val="20"/>
        </w:trPr>
        <w:tc>
          <w:tcPr>
            <w:tcW w:w="2552" w:type="dxa"/>
            <w:vMerge/>
            <w:vAlign w:val="center"/>
            <w:hideMark/>
          </w:tcPr>
          <w:p w:rsidR="001953E4" w:rsidRPr="00AC0E08" w:rsidRDefault="001953E4" w:rsidP="00AC0E08">
            <w:pPr>
              <w:spacing w:after="0" w:line="240" w:lineRule="auto"/>
              <w:rPr>
                <w:rFonts w:ascii="Times New Roman" w:hAnsi="Times New Roman"/>
                <w:sz w:val="24"/>
                <w:szCs w:val="24"/>
                <w:lang w:eastAsia="ar-SA"/>
              </w:rPr>
            </w:pPr>
          </w:p>
        </w:tc>
        <w:tc>
          <w:tcPr>
            <w:tcW w:w="3969" w:type="dxa"/>
            <w:hideMark/>
          </w:tcPr>
          <w:p w:rsidR="001953E4" w:rsidRPr="00AC0E08" w:rsidRDefault="001953E4"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бюджет района</w:t>
            </w:r>
          </w:p>
        </w:tc>
        <w:tc>
          <w:tcPr>
            <w:tcW w:w="1417" w:type="dxa"/>
          </w:tcPr>
          <w:p w:rsidR="001953E4" w:rsidRPr="00AC0E08" w:rsidRDefault="003F68AF"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3549335,3</w:t>
            </w:r>
          </w:p>
        </w:tc>
        <w:tc>
          <w:tcPr>
            <w:tcW w:w="1134" w:type="dxa"/>
          </w:tcPr>
          <w:p w:rsidR="001953E4" w:rsidRPr="00AC0E08" w:rsidRDefault="001953E4"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250721,8</w:t>
            </w:r>
          </w:p>
        </w:tc>
        <w:tc>
          <w:tcPr>
            <w:tcW w:w="1134" w:type="dxa"/>
          </w:tcPr>
          <w:p w:rsidR="001953E4" w:rsidRPr="00AC0E08" w:rsidRDefault="001953E4"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258547,3</w:t>
            </w:r>
          </w:p>
        </w:tc>
        <w:tc>
          <w:tcPr>
            <w:tcW w:w="1134" w:type="dxa"/>
          </w:tcPr>
          <w:p w:rsidR="001953E4" w:rsidRPr="00AC0E08" w:rsidRDefault="001953E4"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306078,1</w:t>
            </w:r>
          </w:p>
        </w:tc>
        <w:tc>
          <w:tcPr>
            <w:tcW w:w="1134" w:type="dxa"/>
          </w:tcPr>
          <w:p w:rsidR="001953E4" w:rsidRPr="00AC0E08" w:rsidRDefault="001953E4"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343109,3</w:t>
            </w:r>
          </w:p>
        </w:tc>
        <w:tc>
          <w:tcPr>
            <w:tcW w:w="1134" w:type="dxa"/>
          </w:tcPr>
          <w:p w:rsidR="001953E4" w:rsidRPr="00AC0E08" w:rsidRDefault="00F076CB"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358987,1</w:t>
            </w:r>
          </w:p>
        </w:tc>
        <w:tc>
          <w:tcPr>
            <w:tcW w:w="1134" w:type="dxa"/>
          </w:tcPr>
          <w:p w:rsidR="001953E4" w:rsidRPr="00AC0E08" w:rsidRDefault="003F68AF"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424036,1</w:t>
            </w:r>
          </w:p>
        </w:tc>
        <w:tc>
          <w:tcPr>
            <w:tcW w:w="1134" w:type="dxa"/>
          </w:tcPr>
          <w:p w:rsidR="001953E4" w:rsidRPr="00AC0E08" w:rsidRDefault="003615C0"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292660,2</w:t>
            </w:r>
          </w:p>
        </w:tc>
        <w:tc>
          <w:tcPr>
            <w:tcW w:w="1134" w:type="dxa"/>
          </w:tcPr>
          <w:p w:rsidR="001953E4" w:rsidRPr="00AC0E08" w:rsidRDefault="00F076CB"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269884,2</w:t>
            </w:r>
          </w:p>
        </w:tc>
        <w:tc>
          <w:tcPr>
            <w:tcW w:w="1134" w:type="dxa"/>
          </w:tcPr>
          <w:p w:rsidR="001953E4" w:rsidRPr="00AC0E08" w:rsidRDefault="001953E4"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261327,8</w:t>
            </w:r>
          </w:p>
        </w:tc>
        <w:tc>
          <w:tcPr>
            <w:tcW w:w="1134" w:type="dxa"/>
          </w:tcPr>
          <w:p w:rsidR="001953E4" w:rsidRPr="00AC0E08" w:rsidRDefault="001953E4"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261327,8</w:t>
            </w:r>
          </w:p>
        </w:tc>
        <w:tc>
          <w:tcPr>
            <w:tcW w:w="1134" w:type="dxa"/>
          </w:tcPr>
          <w:p w:rsidR="001953E4" w:rsidRPr="00AC0E08" w:rsidRDefault="001953E4"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261327,8</w:t>
            </w:r>
          </w:p>
        </w:tc>
        <w:tc>
          <w:tcPr>
            <w:tcW w:w="1134" w:type="dxa"/>
          </w:tcPr>
          <w:p w:rsidR="001953E4" w:rsidRPr="00AC0E08" w:rsidRDefault="001953E4"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261327,8</w:t>
            </w:r>
          </w:p>
        </w:tc>
      </w:tr>
      <w:tr w:rsidR="00101FAC" w:rsidRPr="00AC0E08" w:rsidTr="00AC0E08">
        <w:trPr>
          <w:trHeight w:val="20"/>
        </w:trPr>
        <w:tc>
          <w:tcPr>
            <w:tcW w:w="2552" w:type="dxa"/>
            <w:vMerge/>
            <w:vAlign w:val="center"/>
          </w:tcPr>
          <w:p w:rsidR="00101FAC" w:rsidRPr="00AC0E08" w:rsidRDefault="00101FAC" w:rsidP="00AC0E08">
            <w:pPr>
              <w:spacing w:after="0" w:line="240" w:lineRule="auto"/>
              <w:rPr>
                <w:rFonts w:ascii="Times New Roman" w:hAnsi="Times New Roman"/>
                <w:sz w:val="24"/>
                <w:szCs w:val="24"/>
                <w:lang w:eastAsia="ar-SA"/>
              </w:rPr>
            </w:pPr>
          </w:p>
        </w:tc>
        <w:tc>
          <w:tcPr>
            <w:tcW w:w="3969" w:type="dxa"/>
          </w:tcPr>
          <w:p w:rsidR="00101FAC" w:rsidRPr="00AC0E08" w:rsidRDefault="00101FAC"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безвозмездные поступления в бюджет района</w:t>
            </w:r>
          </w:p>
        </w:tc>
        <w:tc>
          <w:tcPr>
            <w:tcW w:w="1417"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r>
      <w:tr w:rsidR="00101FAC" w:rsidRPr="00AC0E08" w:rsidTr="00AC0E08">
        <w:trPr>
          <w:trHeight w:val="20"/>
        </w:trPr>
        <w:tc>
          <w:tcPr>
            <w:tcW w:w="2552" w:type="dxa"/>
            <w:vMerge/>
            <w:vAlign w:val="center"/>
          </w:tcPr>
          <w:p w:rsidR="00101FAC" w:rsidRPr="00AC0E08" w:rsidRDefault="00101FAC" w:rsidP="00AC0E08">
            <w:pPr>
              <w:spacing w:after="0" w:line="240" w:lineRule="auto"/>
              <w:rPr>
                <w:rFonts w:ascii="Times New Roman" w:hAnsi="Times New Roman"/>
                <w:sz w:val="24"/>
                <w:szCs w:val="24"/>
                <w:lang w:eastAsia="ar-SA"/>
              </w:rPr>
            </w:pPr>
          </w:p>
        </w:tc>
        <w:tc>
          <w:tcPr>
            <w:tcW w:w="3969" w:type="dxa"/>
          </w:tcPr>
          <w:p w:rsidR="00101FAC" w:rsidRPr="00AC0E08" w:rsidRDefault="00101FAC"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в том числе за счет средств</w:t>
            </w:r>
          </w:p>
        </w:tc>
        <w:tc>
          <w:tcPr>
            <w:tcW w:w="1417"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r>
      <w:tr w:rsidR="00101FAC" w:rsidRPr="00AC0E08" w:rsidTr="00AC0E08">
        <w:trPr>
          <w:trHeight w:val="20"/>
        </w:trPr>
        <w:tc>
          <w:tcPr>
            <w:tcW w:w="2552" w:type="dxa"/>
            <w:vMerge/>
            <w:vAlign w:val="center"/>
          </w:tcPr>
          <w:p w:rsidR="00101FAC" w:rsidRPr="00AC0E08" w:rsidRDefault="00101FAC" w:rsidP="00AC0E08">
            <w:pPr>
              <w:spacing w:after="0" w:line="240" w:lineRule="auto"/>
              <w:rPr>
                <w:rFonts w:ascii="Times New Roman" w:hAnsi="Times New Roman"/>
                <w:sz w:val="24"/>
                <w:szCs w:val="24"/>
                <w:lang w:eastAsia="ar-SA"/>
              </w:rPr>
            </w:pPr>
          </w:p>
        </w:tc>
        <w:tc>
          <w:tcPr>
            <w:tcW w:w="3969" w:type="dxa"/>
          </w:tcPr>
          <w:p w:rsidR="00101FAC" w:rsidRPr="00AC0E08" w:rsidRDefault="00101FAC"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Фонда содействия реформированию ЖКХ</w:t>
            </w:r>
          </w:p>
        </w:tc>
        <w:tc>
          <w:tcPr>
            <w:tcW w:w="1417"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r>
      <w:tr w:rsidR="00101FAC" w:rsidRPr="00AC0E08" w:rsidTr="00AC0E08">
        <w:trPr>
          <w:trHeight w:val="20"/>
        </w:trPr>
        <w:tc>
          <w:tcPr>
            <w:tcW w:w="2552" w:type="dxa"/>
            <w:vMerge/>
            <w:vAlign w:val="center"/>
          </w:tcPr>
          <w:p w:rsidR="00101FAC" w:rsidRPr="00AC0E08" w:rsidRDefault="00101FAC" w:rsidP="00AC0E08">
            <w:pPr>
              <w:spacing w:after="0" w:line="240" w:lineRule="auto"/>
              <w:rPr>
                <w:rFonts w:ascii="Times New Roman" w:hAnsi="Times New Roman"/>
                <w:sz w:val="24"/>
                <w:szCs w:val="24"/>
                <w:lang w:eastAsia="ar-SA"/>
              </w:rPr>
            </w:pPr>
          </w:p>
        </w:tc>
        <w:tc>
          <w:tcPr>
            <w:tcW w:w="3969" w:type="dxa"/>
          </w:tcPr>
          <w:p w:rsidR="00101FAC" w:rsidRPr="00AC0E08" w:rsidRDefault="00101FAC"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бюджеты поселений</w:t>
            </w:r>
          </w:p>
        </w:tc>
        <w:tc>
          <w:tcPr>
            <w:tcW w:w="1417"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r>
      <w:tr w:rsidR="00101FAC" w:rsidRPr="00AC0E08" w:rsidTr="00AC0E08">
        <w:trPr>
          <w:trHeight w:val="20"/>
        </w:trPr>
        <w:tc>
          <w:tcPr>
            <w:tcW w:w="2552" w:type="dxa"/>
            <w:vMerge/>
            <w:vAlign w:val="center"/>
            <w:hideMark/>
          </w:tcPr>
          <w:p w:rsidR="00101FAC" w:rsidRPr="00AC0E08" w:rsidRDefault="00101FAC" w:rsidP="00AC0E08">
            <w:pPr>
              <w:spacing w:after="0" w:line="240" w:lineRule="auto"/>
              <w:rPr>
                <w:rFonts w:ascii="Times New Roman" w:hAnsi="Times New Roman"/>
                <w:sz w:val="24"/>
                <w:szCs w:val="24"/>
                <w:lang w:eastAsia="ar-SA"/>
              </w:rPr>
            </w:pPr>
          </w:p>
        </w:tc>
        <w:tc>
          <w:tcPr>
            <w:tcW w:w="3969" w:type="dxa"/>
            <w:hideMark/>
          </w:tcPr>
          <w:p w:rsidR="00101FAC" w:rsidRPr="00AC0E08" w:rsidRDefault="00101FAC"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внебюджетные источники</w:t>
            </w:r>
          </w:p>
        </w:tc>
        <w:tc>
          <w:tcPr>
            <w:tcW w:w="1417" w:type="dxa"/>
          </w:tcPr>
          <w:p w:rsidR="00101FAC" w:rsidRPr="00AC0E08" w:rsidRDefault="00F076CB"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257074,8</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28274,1</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18833,1</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24204,4</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28284,1</w:t>
            </w:r>
          </w:p>
        </w:tc>
        <w:tc>
          <w:tcPr>
            <w:tcW w:w="1134" w:type="dxa"/>
          </w:tcPr>
          <w:p w:rsidR="00101FAC" w:rsidRPr="00AC0E08" w:rsidRDefault="00F076CB"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32861,6</w:t>
            </w:r>
          </w:p>
        </w:tc>
        <w:tc>
          <w:tcPr>
            <w:tcW w:w="1134" w:type="dxa"/>
          </w:tcPr>
          <w:p w:rsidR="00101FAC" w:rsidRPr="00AC0E08" w:rsidRDefault="00F076CB"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29280,1</w:t>
            </w:r>
          </w:p>
        </w:tc>
        <w:tc>
          <w:tcPr>
            <w:tcW w:w="1134" w:type="dxa"/>
          </w:tcPr>
          <w:p w:rsidR="00854DDD" w:rsidRPr="00AC0E08" w:rsidRDefault="00F076CB"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29280,1</w:t>
            </w:r>
          </w:p>
        </w:tc>
        <w:tc>
          <w:tcPr>
            <w:tcW w:w="1134" w:type="dxa"/>
          </w:tcPr>
          <w:p w:rsidR="00101FAC" w:rsidRPr="00AC0E08" w:rsidRDefault="00F076CB"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29280,1</w:t>
            </w:r>
          </w:p>
        </w:tc>
        <w:tc>
          <w:tcPr>
            <w:tcW w:w="1134" w:type="dxa"/>
          </w:tcPr>
          <w:p w:rsidR="00101FAC" w:rsidRPr="00AC0E08" w:rsidRDefault="00854DDD"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9194,3</w:t>
            </w:r>
          </w:p>
        </w:tc>
        <w:tc>
          <w:tcPr>
            <w:tcW w:w="1134" w:type="dxa"/>
          </w:tcPr>
          <w:p w:rsidR="00101FAC" w:rsidRPr="00AC0E08" w:rsidRDefault="00854DDD"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9194,3</w:t>
            </w:r>
          </w:p>
        </w:tc>
        <w:tc>
          <w:tcPr>
            <w:tcW w:w="1134" w:type="dxa"/>
          </w:tcPr>
          <w:p w:rsidR="00101FAC" w:rsidRPr="00AC0E08" w:rsidRDefault="00854DDD"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9194,3</w:t>
            </w:r>
          </w:p>
        </w:tc>
        <w:tc>
          <w:tcPr>
            <w:tcW w:w="1134" w:type="dxa"/>
          </w:tcPr>
          <w:p w:rsidR="00101FAC" w:rsidRPr="00AC0E08" w:rsidRDefault="00854DDD"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9194,3</w:t>
            </w:r>
          </w:p>
        </w:tc>
      </w:tr>
      <w:tr w:rsidR="00FA056B" w:rsidRPr="00AC0E08" w:rsidTr="00AC0E08">
        <w:trPr>
          <w:trHeight w:val="20"/>
        </w:trPr>
        <w:tc>
          <w:tcPr>
            <w:tcW w:w="2552" w:type="dxa"/>
            <w:vMerge w:val="restart"/>
            <w:hideMark/>
          </w:tcPr>
          <w:p w:rsidR="00FA056B" w:rsidRPr="00AC0E08" w:rsidRDefault="00FA056B"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 xml:space="preserve">Подпрограмма 2. </w:t>
            </w:r>
            <w:r w:rsidRPr="00AC0E08">
              <w:rPr>
                <w:rFonts w:ascii="Times New Roman" w:hAnsi="Times New Roman"/>
                <w:kern w:val="2"/>
                <w:sz w:val="24"/>
                <w:szCs w:val="24"/>
                <w:lang w:eastAsia="ru-RU"/>
              </w:rPr>
              <w:t>«Обеспечение реализации муниципальной программы Красносулинского района «Развитие образования» и прочие мероприятия»</w:t>
            </w:r>
          </w:p>
        </w:tc>
        <w:tc>
          <w:tcPr>
            <w:tcW w:w="3969" w:type="dxa"/>
            <w:hideMark/>
          </w:tcPr>
          <w:p w:rsidR="00FA056B" w:rsidRPr="00AC0E08" w:rsidRDefault="00FA056B"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всего</w:t>
            </w:r>
          </w:p>
        </w:tc>
        <w:tc>
          <w:tcPr>
            <w:tcW w:w="1417" w:type="dxa"/>
          </w:tcPr>
          <w:p w:rsidR="00FA056B" w:rsidRPr="00AC0E08" w:rsidRDefault="00D92FA5"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1107105,7</w:t>
            </w:r>
          </w:p>
        </w:tc>
        <w:tc>
          <w:tcPr>
            <w:tcW w:w="1134" w:type="dxa"/>
          </w:tcPr>
          <w:p w:rsidR="00FA056B" w:rsidRPr="00AC0E08" w:rsidRDefault="00FA056B"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62955,3</w:t>
            </w:r>
          </w:p>
        </w:tc>
        <w:tc>
          <w:tcPr>
            <w:tcW w:w="1134" w:type="dxa"/>
          </w:tcPr>
          <w:p w:rsidR="00FA056B" w:rsidRPr="00AC0E08" w:rsidRDefault="00FA056B"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66577,2</w:t>
            </w:r>
          </w:p>
        </w:tc>
        <w:tc>
          <w:tcPr>
            <w:tcW w:w="1134" w:type="dxa"/>
          </w:tcPr>
          <w:p w:rsidR="00FA056B" w:rsidRPr="00AC0E08" w:rsidRDefault="00FA056B"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70324,8</w:t>
            </w:r>
          </w:p>
        </w:tc>
        <w:tc>
          <w:tcPr>
            <w:tcW w:w="1134" w:type="dxa"/>
          </w:tcPr>
          <w:p w:rsidR="00FA056B" w:rsidRPr="00AC0E08" w:rsidRDefault="00FA056B"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76858,7</w:t>
            </w:r>
          </w:p>
        </w:tc>
        <w:tc>
          <w:tcPr>
            <w:tcW w:w="1134" w:type="dxa"/>
          </w:tcPr>
          <w:p w:rsidR="00FA056B" w:rsidRPr="00AC0E08" w:rsidRDefault="004C20AF"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81624,3</w:t>
            </w:r>
          </w:p>
        </w:tc>
        <w:tc>
          <w:tcPr>
            <w:tcW w:w="1134" w:type="dxa"/>
          </w:tcPr>
          <w:p w:rsidR="00FA056B" w:rsidRPr="00AC0E08" w:rsidRDefault="008E1161"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99936,9</w:t>
            </w:r>
          </w:p>
        </w:tc>
        <w:tc>
          <w:tcPr>
            <w:tcW w:w="1134" w:type="dxa"/>
          </w:tcPr>
          <w:p w:rsidR="00FA056B" w:rsidRPr="00AC0E08" w:rsidRDefault="003615C0"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103462,5</w:t>
            </w:r>
          </w:p>
        </w:tc>
        <w:tc>
          <w:tcPr>
            <w:tcW w:w="1134" w:type="dxa"/>
          </w:tcPr>
          <w:p w:rsidR="00FA056B" w:rsidRPr="00AC0E08" w:rsidRDefault="004C20AF"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108232,0</w:t>
            </w:r>
          </w:p>
        </w:tc>
        <w:tc>
          <w:tcPr>
            <w:tcW w:w="1134" w:type="dxa"/>
          </w:tcPr>
          <w:p w:rsidR="00FA056B" w:rsidRPr="00AC0E08" w:rsidRDefault="00FA056B"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109283,5</w:t>
            </w:r>
          </w:p>
        </w:tc>
        <w:tc>
          <w:tcPr>
            <w:tcW w:w="1134" w:type="dxa"/>
          </w:tcPr>
          <w:p w:rsidR="00FA056B" w:rsidRPr="00AC0E08" w:rsidRDefault="00FA056B"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109283,5</w:t>
            </w:r>
          </w:p>
        </w:tc>
        <w:tc>
          <w:tcPr>
            <w:tcW w:w="1134" w:type="dxa"/>
          </w:tcPr>
          <w:p w:rsidR="00FA056B" w:rsidRPr="00AC0E08" w:rsidRDefault="00FA056B"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109283,5</w:t>
            </w:r>
          </w:p>
        </w:tc>
        <w:tc>
          <w:tcPr>
            <w:tcW w:w="1134" w:type="dxa"/>
          </w:tcPr>
          <w:p w:rsidR="00FA056B" w:rsidRPr="00AC0E08" w:rsidRDefault="00FA056B"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109283,5</w:t>
            </w:r>
          </w:p>
        </w:tc>
      </w:tr>
      <w:tr w:rsidR="00101FAC" w:rsidRPr="00AC0E08" w:rsidTr="00AC0E08">
        <w:trPr>
          <w:trHeight w:val="20"/>
        </w:trPr>
        <w:tc>
          <w:tcPr>
            <w:tcW w:w="2552" w:type="dxa"/>
            <w:vMerge/>
            <w:vAlign w:val="center"/>
            <w:hideMark/>
          </w:tcPr>
          <w:p w:rsidR="00101FAC" w:rsidRPr="00AC0E08" w:rsidRDefault="00101FAC" w:rsidP="00AC0E08">
            <w:pPr>
              <w:spacing w:after="0" w:line="240" w:lineRule="auto"/>
              <w:rPr>
                <w:rFonts w:ascii="Times New Roman" w:hAnsi="Times New Roman"/>
                <w:sz w:val="24"/>
                <w:szCs w:val="24"/>
                <w:lang w:eastAsia="ar-SA"/>
              </w:rPr>
            </w:pPr>
          </w:p>
        </w:tc>
        <w:tc>
          <w:tcPr>
            <w:tcW w:w="3969" w:type="dxa"/>
            <w:hideMark/>
          </w:tcPr>
          <w:p w:rsidR="00101FAC" w:rsidRPr="00AC0E08" w:rsidRDefault="00101FAC"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федеральный бюджет</w:t>
            </w:r>
          </w:p>
        </w:tc>
        <w:tc>
          <w:tcPr>
            <w:tcW w:w="1417"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2051,7</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467,0</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818,3</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766,4</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r>
      <w:tr w:rsidR="00101FAC" w:rsidRPr="00AC0E08" w:rsidTr="00AC0E08">
        <w:trPr>
          <w:trHeight w:val="20"/>
        </w:trPr>
        <w:tc>
          <w:tcPr>
            <w:tcW w:w="2552" w:type="dxa"/>
            <w:vMerge/>
            <w:vAlign w:val="center"/>
            <w:hideMark/>
          </w:tcPr>
          <w:p w:rsidR="00101FAC" w:rsidRPr="00AC0E08" w:rsidRDefault="00101FAC" w:rsidP="00AC0E08">
            <w:pPr>
              <w:spacing w:after="0" w:line="240" w:lineRule="auto"/>
              <w:rPr>
                <w:rFonts w:ascii="Times New Roman" w:hAnsi="Times New Roman"/>
                <w:sz w:val="24"/>
                <w:szCs w:val="24"/>
                <w:lang w:eastAsia="ar-SA"/>
              </w:rPr>
            </w:pPr>
          </w:p>
        </w:tc>
        <w:tc>
          <w:tcPr>
            <w:tcW w:w="3969" w:type="dxa"/>
            <w:hideMark/>
          </w:tcPr>
          <w:p w:rsidR="00101FAC" w:rsidRPr="00AC0E08" w:rsidRDefault="00101FAC"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областной бюджет</w:t>
            </w:r>
          </w:p>
        </w:tc>
        <w:tc>
          <w:tcPr>
            <w:tcW w:w="1417" w:type="dxa"/>
          </w:tcPr>
          <w:p w:rsidR="00101FAC" w:rsidRPr="00AC0E08" w:rsidRDefault="00D92FA5" w:rsidP="00402041">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610440,9</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31654,4</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34155,9</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37385,0</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40076,0</w:t>
            </w:r>
          </w:p>
        </w:tc>
        <w:tc>
          <w:tcPr>
            <w:tcW w:w="1134" w:type="dxa"/>
          </w:tcPr>
          <w:p w:rsidR="00101FAC" w:rsidRPr="00AC0E08" w:rsidRDefault="00CC36B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40457,1</w:t>
            </w:r>
          </w:p>
        </w:tc>
        <w:tc>
          <w:tcPr>
            <w:tcW w:w="1134" w:type="dxa"/>
          </w:tcPr>
          <w:p w:rsidR="00101FAC" w:rsidRPr="00AC0E08" w:rsidRDefault="00CC36BC" w:rsidP="008E1161">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542</w:t>
            </w:r>
            <w:r w:rsidR="008E1161" w:rsidRPr="00AC0E08">
              <w:rPr>
                <w:rFonts w:ascii="Times New Roman" w:hAnsi="Times New Roman"/>
                <w:color w:val="000000"/>
                <w:sz w:val="24"/>
                <w:szCs w:val="24"/>
              </w:rPr>
              <w:t>7</w:t>
            </w:r>
            <w:r w:rsidRPr="00AC0E08">
              <w:rPr>
                <w:rFonts w:ascii="Times New Roman" w:hAnsi="Times New Roman"/>
                <w:color w:val="000000"/>
                <w:sz w:val="24"/>
                <w:szCs w:val="24"/>
              </w:rPr>
              <w:t>4,6</w:t>
            </w:r>
          </w:p>
        </w:tc>
        <w:tc>
          <w:tcPr>
            <w:tcW w:w="1134" w:type="dxa"/>
          </w:tcPr>
          <w:p w:rsidR="00101FAC" w:rsidRPr="00AC0E08" w:rsidRDefault="00CC36BC" w:rsidP="00402041">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58640,</w:t>
            </w:r>
            <w:r w:rsidR="00402041" w:rsidRPr="00AC0E08">
              <w:rPr>
                <w:rFonts w:ascii="Times New Roman" w:hAnsi="Times New Roman"/>
                <w:color w:val="000000"/>
                <w:sz w:val="24"/>
                <w:szCs w:val="24"/>
              </w:rPr>
              <w:t>8</w:t>
            </w:r>
          </w:p>
        </w:tc>
        <w:tc>
          <w:tcPr>
            <w:tcW w:w="1134" w:type="dxa"/>
          </w:tcPr>
          <w:p w:rsidR="00101FAC" w:rsidRPr="00AC0E08" w:rsidRDefault="00CC36B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62871,9</w:t>
            </w:r>
          </w:p>
        </w:tc>
        <w:tc>
          <w:tcPr>
            <w:tcW w:w="1134" w:type="dxa"/>
          </w:tcPr>
          <w:p w:rsidR="00101FAC" w:rsidRPr="00AC0E08" w:rsidRDefault="00A2177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62731,3</w:t>
            </w:r>
          </w:p>
        </w:tc>
        <w:tc>
          <w:tcPr>
            <w:tcW w:w="1134" w:type="dxa"/>
          </w:tcPr>
          <w:p w:rsidR="00101FAC" w:rsidRPr="00AC0E08" w:rsidRDefault="00A2177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62731,3</w:t>
            </w:r>
          </w:p>
        </w:tc>
        <w:tc>
          <w:tcPr>
            <w:tcW w:w="1134" w:type="dxa"/>
          </w:tcPr>
          <w:p w:rsidR="00101FAC" w:rsidRPr="00AC0E08" w:rsidRDefault="00A2177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62731,3</w:t>
            </w:r>
          </w:p>
        </w:tc>
        <w:tc>
          <w:tcPr>
            <w:tcW w:w="1134" w:type="dxa"/>
          </w:tcPr>
          <w:p w:rsidR="00101FAC" w:rsidRPr="00AC0E08" w:rsidRDefault="00A2177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62731,3</w:t>
            </w:r>
          </w:p>
        </w:tc>
      </w:tr>
      <w:tr w:rsidR="00101FAC" w:rsidRPr="00AC0E08" w:rsidTr="00AC0E08">
        <w:trPr>
          <w:trHeight w:val="20"/>
        </w:trPr>
        <w:tc>
          <w:tcPr>
            <w:tcW w:w="2552" w:type="dxa"/>
            <w:vMerge/>
            <w:vAlign w:val="center"/>
            <w:hideMark/>
          </w:tcPr>
          <w:p w:rsidR="00101FAC" w:rsidRPr="00AC0E08" w:rsidRDefault="00101FAC" w:rsidP="00AC0E08">
            <w:pPr>
              <w:spacing w:after="0" w:line="240" w:lineRule="auto"/>
              <w:rPr>
                <w:rFonts w:ascii="Times New Roman" w:hAnsi="Times New Roman"/>
                <w:sz w:val="24"/>
                <w:szCs w:val="24"/>
                <w:lang w:eastAsia="ar-SA"/>
              </w:rPr>
            </w:pPr>
          </w:p>
        </w:tc>
        <w:tc>
          <w:tcPr>
            <w:tcW w:w="3969" w:type="dxa"/>
            <w:hideMark/>
          </w:tcPr>
          <w:p w:rsidR="00101FAC" w:rsidRPr="00AC0E08" w:rsidRDefault="00101FAC"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бюджет района</w:t>
            </w:r>
          </w:p>
        </w:tc>
        <w:tc>
          <w:tcPr>
            <w:tcW w:w="1417" w:type="dxa"/>
          </w:tcPr>
          <w:p w:rsidR="001D6315" w:rsidRPr="00AC0E08" w:rsidRDefault="00D92FA5"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275895,2</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16627,0</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16641,9</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17314,7</w:t>
            </w: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20818,8</w:t>
            </w:r>
          </w:p>
        </w:tc>
        <w:tc>
          <w:tcPr>
            <w:tcW w:w="1134" w:type="dxa"/>
          </w:tcPr>
          <w:p w:rsidR="00101FAC" w:rsidRPr="00AC0E08" w:rsidRDefault="00CC36BC"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23394,5</w:t>
            </w:r>
          </w:p>
        </w:tc>
        <w:tc>
          <w:tcPr>
            <w:tcW w:w="1134" w:type="dxa"/>
          </w:tcPr>
          <w:p w:rsidR="00101FAC" w:rsidRPr="00AC0E08" w:rsidRDefault="008E1161"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26214,5</w:t>
            </w:r>
          </w:p>
        </w:tc>
        <w:tc>
          <w:tcPr>
            <w:tcW w:w="1134" w:type="dxa"/>
          </w:tcPr>
          <w:p w:rsidR="00101FAC" w:rsidRPr="00AC0E08" w:rsidRDefault="003615C0"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25373,9</w:t>
            </w:r>
          </w:p>
        </w:tc>
        <w:tc>
          <w:tcPr>
            <w:tcW w:w="1134" w:type="dxa"/>
          </w:tcPr>
          <w:p w:rsidR="00101FAC" w:rsidRPr="00AC0E08" w:rsidRDefault="00CC36B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25912,3</w:t>
            </w:r>
          </w:p>
        </w:tc>
        <w:tc>
          <w:tcPr>
            <w:tcW w:w="1134" w:type="dxa"/>
          </w:tcPr>
          <w:p w:rsidR="00101FAC" w:rsidRPr="00AC0E08" w:rsidRDefault="00A2177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25899,4</w:t>
            </w:r>
          </w:p>
        </w:tc>
        <w:tc>
          <w:tcPr>
            <w:tcW w:w="1134" w:type="dxa"/>
          </w:tcPr>
          <w:p w:rsidR="00101FAC" w:rsidRPr="00AC0E08" w:rsidRDefault="00A2177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25899,4</w:t>
            </w:r>
          </w:p>
        </w:tc>
        <w:tc>
          <w:tcPr>
            <w:tcW w:w="1134" w:type="dxa"/>
          </w:tcPr>
          <w:p w:rsidR="00101FAC" w:rsidRPr="00AC0E08" w:rsidRDefault="00A2177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25899,4</w:t>
            </w:r>
          </w:p>
        </w:tc>
        <w:tc>
          <w:tcPr>
            <w:tcW w:w="1134" w:type="dxa"/>
          </w:tcPr>
          <w:p w:rsidR="00101FAC" w:rsidRPr="00AC0E08" w:rsidRDefault="00A2177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25899,4</w:t>
            </w:r>
          </w:p>
        </w:tc>
      </w:tr>
      <w:tr w:rsidR="00101FAC" w:rsidRPr="00AC0E08" w:rsidTr="00AC0E08">
        <w:trPr>
          <w:trHeight w:val="20"/>
        </w:trPr>
        <w:tc>
          <w:tcPr>
            <w:tcW w:w="2552" w:type="dxa"/>
            <w:vMerge/>
            <w:vAlign w:val="center"/>
          </w:tcPr>
          <w:p w:rsidR="00101FAC" w:rsidRPr="00AC0E08" w:rsidRDefault="00101FAC" w:rsidP="00AC0E08">
            <w:pPr>
              <w:spacing w:after="0" w:line="240" w:lineRule="auto"/>
              <w:rPr>
                <w:rFonts w:ascii="Times New Roman" w:hAnsi="Times New Roman"/>
                <w:sz w:val="24"/>
                <w:szCs w:val="24"/>
                <w:lang w:eastAsia="ar-SA"/>
              </w:rPr>
            </w:pPr>
          </w:p>
        </w:tc>
        <w:tc>
          <w:tcPr>
            <w:tcW w:w="3969" w:type="dxa"/>
          </w:tcPr>
          <w:p w:rsidR="00101FAC" w:rsidRPr="00AC0E08" w:rsidRDefault="00101FAC"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безвозмездные поступления в бюджет района</w:t>
            </w:r>
          </w:p>
        </w:tc>
        <w:tc>
          <w:tcPr>
            <w:tcW w:w="1417"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r>
      <w:tr w:rsidR="00101FAC" w:rsidRPr="00AC0E08" w:rsidTr="00AC0E08">
        <w:trPr>
          <w:trHeight w:val="20"/>
        </w:trPr>
        <w:tc>
          <w:tcPr>
            <w:tcW w:w="2552" w:type="dxa"/>
            <w:vMerge/>
            <w:vAlign w:val="center"/>
          </w:tcPr>
          <w:p w:rsidR="00101FAC" w:rsidRPr="00AC0E08" w:rsidRDefault="00101FAC" w:rsidP="00AC0E08">
            <w:pPr>
              <w:spacing w:after="0" w:line="240" w:lineRule="auto"/>
              <w:rPr>
                <w:rFonts w:ascii="Times New Roman" w:hAnsi="Times New Roman"/>
                <w:sz w:val="24"/>
                <w:szCs w:val="24"/>
                <w:lang w:eastAsia="ar-SA"/>
              </w:rPr>
            </w:pPr>
          </w:p>
        </w:tc>
        <w:tc>
          <w:tcPr>
            <w:tcW w:w="3969" w:type="dxa"/>
          </w:tcPr>
          <w:p w:rsidR="00101FAC" w:rsidRPr="00AC0E08" w:rsidRDefault="00101FAC"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в том числе за счет средств</w:t>
            </w:r>
          </w:p>
        </w:tc>
        <w:tc>
          <w:tcPr>
            <w:tcW w:w="1417"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AC0E08" w:rsidRDefault="00101FAC" w:rsidP="004219D2">
            <w:pPr>
              <w:spacing w:after="0" w:line="240" w:lineRule="auto"/>
              <w:ind w:left="-75" w:right="-75"/>
              <w:jc w:val="center"/>
              <w:rPr>
                <w:rFonts w:ascii="Times New Roman" w:hAnsi="Times New Roman"/>
                <w:color w:val="000000"/>
                <w:sz w:val="24"/>
                <w:szCs w:val="24"/>
              </w:rPr>
            </w:pPr>
          </w:p>
        </w:tc>
      </w:tr>
      <w:tr w:rsidR="00101FAC" w:rsidRPr="00AC0E08" w:rsidTr="00AC0E08">
        <w:trPr>
          <w:trHeight w:val="20"/>
        </w:trPr>
        <w:tc>
          <w:tcPr>
            <w:tcW w:w="2552" w:type="dxa"/>
            <w:vMerge/>
            <w:vAlign w:val="center"/>
          </w:tcPr>
          <w:p w:rsidR="00101FAC" w:rsidRPr="00AC0E08" w:rsidRDefault="00101FAC" w:rsidP="00AC0E08">
            <w:pPr>
              <w:spacing w:after="0" w:line="240" w:lineRule="auto"/>
              <w:rPr>
                <w:rFonts w:ascii="Times New Roman" w:hAnsi="Times New Roman"/>
                <w:sz w:val="24"/>
                <w:szCs w:val="24"/>
                <w:lang w:eastAsia="ar-SA"/>
              </w:rPr>
            </w:pPr>
          </w:p>
        </w:tc>
        <w:tc>
          <w:tcPr>
            <w:tcW w:w="3969" w:type="dxa"/>
          </w:tcPr>
          <w:p w:rsidR="00101FAC" w:rsidRPr="00AC0E08" w:rsidRDefault="00101FAC"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Фонда содействия реформированию ЖКХ</w:t>
            </w:r>
          </w:p>
        </w:tc>
        <w:tc>
          <w:tcPr>
            <w:tcW w:w="1417"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r>
      <w:tr w:rsidR="00101FAC" w:rsidRPr="00AC0E08" w:rsidTr="00AC0E08">
        <w:trPr>
          <w:trHeight w:val="20"/>
        </w:trPr>
        <w:tc>
          <w:tcPr>
            <w:tcW w:w="2552" w:type="dxa"/>
            <w:vMerge/>
            <w:vAlign w:val="center"/>
          </w:tcPr>
          <w:p w:rsidR="00101FAC" w:rsidRPr="00AC0E08" w:rsidRDefault="00101FAC" w:rsidP="00AC0E08">
            <w:pPr>
              <w:spacing w:after="0" w:line="240" w:lineRule="auto"/>
              <w:rPr>
                <w:rFonts w:ascii="Times New Roman" w:hAnsi="Times New Roman"/>
                <w:sz w:val="24"/>
                <w:szCs w:val="24"/>
                <w:lang w:eastAsia="ar-SA"/>
              </w:rPr>
            </w:pPr>
          </w:p>
        </w:tc>
        <w:tc>
          <w:tcPr>
            <w:tcW w:w="3969" w:type="dxa"/>
          </w:tcPr>
          <w:p w:rsidR="00101FAC" w:rsidRPr="00AC0E08" w:rsidRDefault="00101FAC"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бюджеты поселений</w:t>
            </w:r>
          </w:p>
        </w:tc>
        <w:tc>
          <w:tcPr>
            <w:tcW w:w="1417"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c>
          <w:tcPr>
            <w:tcW w:w="1134" w:type="dxa"/>
          </w:tcPr>
          <w:p w:rsidR="00101FAC" w:rsidRPr="00AC0E08" w:rsidRDefault="00101FAC" w:rsidP="004219D2">
            <w:pPr>
              <w:spacing w:after="0" w:line="240" w:lineRule="auto"/>
              <w:ind w:left="-75" w:right="-75"/>
              <w:jc w:val="center"/>
              <w:rPr>
                <w:rFonts w:ascii="Times New Roman" w:hAnsi="Times New Roman"/>
                <w:sz w:val="24"/>
                <w:szCs w:val="24"/>
              </w:rPr>
            </w:pPr>
            <w:r w:rsidRPr="00AC0E08">
              <w:rPr>
                <w:rFonts w:ascii="Times New Roman" w:hAnsi="Times New Roman"/>
                <w:color w:val="000000"/>
                <w:sz w:val="24"/>
                <w:szCs w:val="24"/>
              </w:rPr>
              <w:t>0,0</w:t>
            </w:r>
          </w:p>
        </w:tc>
      </w:tr>
      <w:tr w:rsidR="00FA056B" w:rsidRPr="00AC0E08" w:rsidTr="00AC0E08">
        <w:trPr>
          <w:trHeight w:val="20"/>
        </w:trPr>
        <w:tc>
          <w:tcPr>
            <w:tcW w:w="2552" w:type="dxa"/>
            <w:vMerge/>
            <w:vAlign w:val="center"/>
            <w:hideMark/>
          </w:tcPr>
          <w:p w:rsidR="00FA056B" w:rsidRPr="00AC0E08" w:rsidRDefault="00FA056B" w:rsidP="00AC0E08">
            <w:pPr>
              <w:spacing w:after="0" w:line="240" w:lineRule="auto"/>
              <w:rPr>
                <w:rFonts w:ascii="Times New Roman" w:hAnsi="Times New Roman"/>
                <w:sz w:val="24"/>
                <w:szCs w:val="24"/>
                <w:lang w:eastAsia="ar-SA"/>
              </w:rPr>
            </w:pPr>
          </w:p>
        </w:tc>
        <w:tc>
          <w:tcPr>
            <w:tcW w:w="3969" w:type="dxa"/>
            <w:hideMark/>
          </w:tcPr>
          <w:p w:rsidR="00FA056B" w:rsidRPr="00AC0E08" w:rsidRDefault="00FA056B" w:rsidP="00AC0E08">
            <w:pPr>
              <w:widowControl w:val="0"/>
              <w:autoSpaceDE w:val="0"/>
              <w:autoSpaceDN w:val="0"/>
              <w:adjustRightInd w:val="0"/>
              <w:spacing w:after="0" w:line="240" w:lineRule="auto"/>
              <w:rPr>
                <w:rFonts w:ascii="Times New Roman" w:hAnsi="Times New Roman"/>
                <w:sz w:val="24"/>
                <w:szCs w:val="24"/>
                <w:lang w:eastAsia="ru-RU"/>
              </w:rPr>
            </w:pPr>
            <w:r w:rsidRPr="00AC0E08">
              <w:rPr>
                <w:rFonts w:ascii="Times New Roman" w:hAnsi="Times New Roman"/>
                <w:sz w:val="24"/>
                <w:szCs w:val="24"/>
                <w:lang w:eastAsia="ru-RU"/>
              </w:rPr>
              <w:t>внебюджетные источники</w:t>
            </w:r>
          </w:p>
        </w:tc>
        <w:tc>
          <w:tcPr>
            <w:tcW w:w="1417" w:type="dxa"/>
          </w:tcPr>
          <w:p w:rsidR="00FA056B" w:rsidRPr="00AC0E08" w:rsidRDefault="00CC5D95"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218717,9</w:t>
            </w:r>
          </w:p>
        </w:tc>
        <w:tc>
          <w:tcPr>
            <w:tcW w:w="1134" w:type="dxa"/>
          </w:tcPr>
          <w:p w:rsidR="00FA056B" w:rsidRPr="00AC0E08" w:rsidRDefault="00FA056B"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14206,9</w:t>
            </w:r>
          </w:p>
        </w:tc>
        <w:tc>
          <w:tcPr>
            <w:tcW w:w="1134" w:type="dxa"/>
          </w:tcPr>
          <w:p w:rsidR="00FA056B" w:rsidRPr="00AC0E08" w:rsidRDefault="00FA056B"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14961,1</w:t>
            </w:r>
          </w:p>
        </w:tc>
        <w:tc>
          <w:tcPr>
            <w:tcW w:w="1134" w:type="dxa"/>
          </w:tcPr>
          <w:p w:rsidR="00FA056B" w:rsidRPr="00AC0E08" w:rsidRDefault="00FA056B"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14858,7</w:t>
            </w:r>
          </w:p>
        </w:tc>
        <w:tc>
          <w:tcPr>
            <w:tcW w:w="1134" w:type="dxa"/>
          </w:tcPr>
          <w:p w:rsidR="00FA056B" w:rsidRPr="00AC0E08" w:rsidRDefault="00FA056B" w:rsidP="004219D2">
            <w:pPr>
              <w:spacing w:after="0" w:line="240" w:lineRule="auto"/>
              <w:ind w:left="-75" w:right="-75"/>
              <w:jc w:val="center"/>
              <w:rPr>
                <w:rFonts w:ascii="Times New Roman" w:hAnsi="Times New Roman"/>
                <w:color w:val="000000"/>
                <w:sz w:val="24"/>
                <w:szCs w:val="24"/>
              </w:rPr>
            </w:pPr>
            <w:r w:rsidRPr="00AC0E08">
              <w:rPr>
                <w:rFonts w:ascii="Times New Roman" w:hAnsi="Times New Roman"/>
                <w:color w:val="000000"/>
                <w:sz w:val="24"/>
                <w:szCs w:val="24"/>
              </w:rPr>
              <w:t>15963,9</w:t>
            </w:r>
          </w:p>
        </w:tc>
        <w:tc>
          <w:tcPr>
            <w:tcW w:w="1134" w:type="dxa"/>
          </w:tcPr>
          <w:p w:rsidR="00FA056B" w:rsidRPr="00AC0E08" w:rsidRDefault="00CC5D95" w:rsidP="004219D2">
            <w:pPr>
              <w:spacing w:after="0" w:line="240" w:lineRule="auto"/>
              <w:ind w:left="-75" w:right="-75"/>
              <w:jc w:val="center"/>
              <w:rPr>
                <w:rFonts w:ascii="Times New Roman" w:hAnsi="Times New Roman"/>
                <w:sz w:val="24"/>
                <w:szCs w:val="24"/>
              </w:rPr>
            </w:pPr>
            <w:r w:rsidRPr="00AC0E08">
              <w:rPr>
                <w:rFonts w:ascii="Times New Roman" w:hAnsi="Times New Roman"/>
                <w:sz w:val="24"/>
                <w:szCs w:val="24"/>
              </w:rPr>
              <w:t>17772,7</w:t>
            </w:r>
          </w:p>
        </w:tc>
        <w:tc>
          <w:tcPr>
            <w:tcW w:w="1134" w:type="dxa"/>
          </w:tcPr>
          <w:p w:rsidR="00FA056B" w:rsidRPr="00AC0E08" w:rsidRDefault="00CC5D95" w:rsidP="004219D2">
            <w:pPr>
              <w:spacing w:after="0" w:line="240" w:lineRule="auto"/>
              <w:ind w:left="-75" w:right="-75"/>
              <w:jc w:val="center"/>
              <w:rPr>
                <w:rFonts w:ascii="Times New Roman" w:hAnsi="Times New Roman"/>
                <w:sz w:val="24"/>
                <w:szCs w:val="24"/>
              </w:rPr>
            </w:pPr>
            <w:r w:rsidRPr="00AC0E08">
              <w:rPr>
                <w:rFonts w:ascii="Times New Roman" w:hAnsi="Times New Roman"/>
                <w:sz w:val="24"/>
                <w:szCs w:val="24"/>
              </w:rPr>
              <w:t>19447,8</w:t>
            </w:r>
          </w:p>
        </w:tc>
        <w:tc>
          <w:tcPr>
            <w:tcW w:w="1134" w:type="dxa"/>
          </w:tcPr>
          <w:p w:rsidR="00FA056B" w:rsidRPr="00AC0E08" w:rsidRDefault="00CC5D95" w:rsidP="004219D2">
            <w:pPr>
              <w:spacing w:after="0" w:line="240" w:lineRule="auto"/>
              <w:ind w:left="-75" w:right="-75"/>
              <w:jc w:val="center"/>
              <w:rPr>
                <w:rFonts w:ascii="Times New Roman" w:hAnsi="Times New Roman"/>
                <w:sz w:val="24"/>
                <w:szCs w:val="24"/>
              </w:rPr>
            </w:pPr>
            <w:r w:rsidRPr="00AC0E08">
              <w:rPr>
                <w:rFonts w:ascii="Times New Roman" w:hAnsi="Times New Roman"/>
                <w:sz w:val="24"/>
                <w:szCs w:val="24"/>
              </w:rPr>
              <w:t>19447,8</w:t>
            </w:r>
          </w:p>
        </w:tc>
        <w:tc>
          <w:tcPr>
            <w:tcW w:w="1134" w:type="dxa"/>
          </w:tcPr>
          <w:p w:rsidR="00FA056B" w:rsidRPr="00AC0E08" w:rsidRDefault="00CC5D95" w:rsidP="004219D2">
            <w:pPr>
              <w:spacing w:after="0" w:line="240" w:lineRule="auto"/>
              <w:ind w:left="-75" w:right="-75"/>
              <w:jc w:val="center"/>
              <w:rPr>
                <w:rFonts w:ascii="Times New Roman" w:hAnsi="Times New Roman"/>
                <w:sz w:val="24"/>
                <w:szCs w:val="24"/>
              </w:rPr>
            </w:pPr>
            <w:r w:rsidRPr="00AC0E08">
              <w:rPr>
                <w:rFonts w:ascii="Times New Roman" w:hAnsi="Times New Roman"/>
                <w:sz w:val="24"/>
                <w:szCs w:val="24"/>
              </w:rPr>
              <w:t>19447,8</w:t>
            </w:r>
          </w:p>
        </w:tc>
        <w:tc>
          <w:tcPr>
            <w:tcW w:w="1134" w:type="dxa"/>
          </w:tcPr>
          <w:p w:rsidR="00FA056B" w:rsidRPr="00AC0E08" w:rsidRDefault="00FA056B" w:rsidP="004219D2">
            <w:pPr>
              <w:spacing w:after="0" w:line="240" w:lineRule="auto"/>
              <w:ind w:left="-75" w:right="-75"/>
              <w:jc w:val="center"/>
              <w:rPr>
                <w:rFonts w:ascii="Times New Roman" w:hAnsi="Times New Roman"/>
                <w:sz w:val="24"/>
                <w:szCs w:val="24"/>
              </w:rPr>
            </w:pPr>
            <w:r w:rsidRPr="00AC0E08">
              <w:rPr>
                <w:rFonts w:ascii="Times New Roman" w:hAnsi="Times New Roman"/>
                <w:sz w:val="24"/>
                <w:szCs w:val="24"/>
              </w:rPr>
              <w:t>20652,8</w:t>
            </w:r>
          </w:p>
        </w:tc>
        <w:tc>
          <w:tcPr>
            <w:tcW w:w="1134" w:type="dxa"/>
          </w:tcPr>
          <w:p w:rsidR="00FA056B" w:rsidRPr="00AC0E08" w:rsidRDefault="00FA056B" w:rsidP="004219D2">
            <w:pPr>
              <w:spacing w:after="0" w:line="240" w:lineRule="auto"/>
              <w:ind w:left="-75" w:right="-75"/>
              <w:jc w:val="center"/>
              <w:rPr>
                <w:rFonts w:ascii="Times New Roman" w:hAnsi="Times New Roman"/>
                <w:sz w:val="24"/>
                <w:szCs w:val="24"/>
              </w:rPr>
            </w:pPr>
            <w:r w:rsidRPr="00AC0E08">
              <w:rPr>
                <w:rFonts w:ascii="Times New Roman" w:hAnsi="Times New Roman"/>
                <w:sz w:val="24"/>
                <w:szCs w:val="24"/>
              </w:rPr>
              <w:t>20652,8</w:t>
            </w:r>
          </w:p>
        </w:tc>
        <w:tc>
          <w:tcPr>
            <w:tcW w:w="1134" w:type="dxa"/>
          </w:tcPr>
          <w:p w:rsidR="00FA056B" w:rsidRPr="00AC0E08" w:rsidRDefault="00FA056B" w:rsidP="004219D2">
            <w:pPr>
              <w:spacing w:after="0" w:line="240" w:lineRule="auto"/>
              <w:ind w:left="-75" w:right="-75"/>
              <w:jc w:val="center"/>
              <w:rPr>
                <w:rFonts w:ascii="Times New Roman" w:hAnsi="Times New Roman"/>
                <w:sz w:val="24"/>
                <w:szCs w:val="24"/>
              </w:rPr>
            </w:pPr>
            <w:r w:rsidRPr="00AC0E08">
              <w:rPr>
                <w:rFonts w:ascii="Times New Roman" w:hAnsi="Times New Roman"/>
                <w:sz w:val="24"/>
                <w:szCs w:val="24"/>
              </w:rPr>
              <w:t>20652,8</w:t>
            </w:r>
          </w:p>
        </w:tc>
        <w:tc>
          <w:tcPr>
            <w:tcW w:w="1134" w:type="dxa"/>
          </w:tcPr>
          <w:p w:rsidR="00FA056B" w:rsidRPr="00AC0E08" w:rsidRDefault="00FA056B" w:rsidP="004219D2">
            <w:pPr>
              <w:spacing w:after="0" w:line="240" w:lineRule="auto"/>
              <w:ind w:left="-75" w:right="-75"/>
              <w:jc w:val="center"/>
              <w:rPr>
                <w:rFonts w:ascii="Times New Roman" w:hAnsi="Times New Roman"/>
                <w:sz w:val="24"/>
                <w:szCs w:val="24"/>
              </w:rPr>
            </w:pPr>
            <w:r w:rsidRPr="00AC0E08">
              <w:rPr>
                <w:rFonts w:ascii="Times New Roman" w:hAnsi="Times New Roman"/>
                <w:sz w:val="24"/>
                <w:szCs w:val="24"/>
              </w:rPr>
              <w:t>20652,8</w:t>
            </w:r>
          </w:p>
        </w:tc>
      </w:tr>
    </w:tbl>
    <w:p w:rsidR="0032521A" w:rsidRPr="001F0ED6" w:rsidRDefault="0032521A" w:rsidP="00E03229">
      <w:pPr>
        <w:tabs>
          <w:tab w:val="right" w:pos="15706"/>
        </w:tabs>
        <w:spacing w:after="0" w:line="240" w:lineRule="auto"/>
        <w:jc w:val="both"/>
        <w:rPr>
          <w:rFonts w:ascii="Times New Roman" w:eastAsia="Times New Roman" w:hAnsi="Times New Roman"/>
          <w:sz w:val="24"/>
          <w:szCs w:val="24"/>
          <w:lang w:eastAsia="ru-RU"/>
        </w:rPr>
        <w:sectPr w:rsidR="0032521A" w:rsidRPr="001F0ED6" w:rsidSect="00C4417F">
          <w:pgSz w:w="23814" w:h="16840" w:orient="landscape" w:code="9"/>
          <w:pgMar w:top="2268" w:right="1134" w:bottom="567" w:left="1134" w:header="1985" w:footer="0" w:gutter="0"/>
          <w:cols w:space="708"/>
          <w:docGrid w:linePitch="360"/>
        </w:sectPr>
      </w:pPr>
    </w:p>
    <w:p w:rsidR="0032521A" w:rsidRPr="001F0ED6" w:rsidRDefault="0032521A" w:rsidP="00AB419C">
      <w:pPr>
        <w:autoSpaceDE w:val="0"/>
        <w:autoSpaceDN w:val="0"/>
        <w:adjustRightInd w:val="0"/>
        <w:spacing w:after="0" w:line="240" w:lineRule="auto"/>
        <w:ind w:left="5670"/>
        <w:jc w:val="center"/>
        <w:rPr>
          <w:rFonts w:ascii="Times New Roman" w:eastAsia="Times New Roman" w:hAnsi="Times New Roman"/>
          <w:sz w:val="28"/>
          <w:szCs w:val="24"/>
          <w:lang w:eastAsia="ru-RU"/>
        </w:rPr>
      </w:pPr>
      <w:r w:rsidRPr="001F0ED6">
        <w:rPr>
          <w:rFonts w:ascii="Times New Roman" w:eastAsia="Times New Roman" w:hAnsi="Times New Roman"/>
          <w:sz w:val="28"/>
          <w:szCs w:val="24"/>
          <w:lang w:eastAsia="ru-RU"/>
        </w:rPr>
        <w:lastRenderedPageBreak/>
        <w:t>Приложение № 6</w:t>
      </w:r>
    </w:p>
    <w:p w:rsidR="0032521A" w:rsidRPr="001F0ED6" w:rsidRDefault="0032521A" w:rsidP="00AB419C">
      <w:pPr>
        <w:spacing w:after="0" w:line="240" w:lineRule="auto"/>
        <w:ind w:left="5670"/>
        <w:jc w:val="center"/>
        <w:rPr>
          <w:rFonts w:ascii="Times New Roman" w:eastAsia="Times New Roman" w:hAnsi="Times New Roman"/>
          <w:sz w:val="28"/>
          <w:szCs w:val="24"/>
          <w:lang w:eastAsia="ru-RU"/>
        </w:rPr>
      </w:pPr>
      <w:r w:rsidRPr="001F0ED6">
        <w:rPr>
          <w:rFonts w:ascii="Times New Roman" w:eastAsia="Times New Roman" w:hAnsi="Times New Roman"/>
          <w:sz w:val="28"/>
          <w:szCs w:val="24"/>
          <w:lang w:eastAsia="ru-RU"/>
        </w:rPr>
        <w:t>к муниципальной программе</w:t>
      </w:r>
    </w:p>
    <w:p w:rsidR="0032521A" w:rsidRPr="001F0ED6" w:rsidRDefault="0032521A" w:rsidP="00AB419C">
      <w:pPr>
        <w:spacing w:after="0" w:line="240" w:lineRule="auto"/>
        <w:ind w:left="5670"/>
        <w:jc w:val="center"/>
        <w:rPr>
          <w:rFonts w:ascii="Times New Roman" w:eastAsia="Times New Roman" w:hAnsi="Times New Roman"/>
          <w:sz w:val="28"/>
          <w:szCs w:val="24"/>
          <w:lang w:eastAsia="ru-RU"/>
        </w:rPr>
      </w:pPr>
      <w:r w:rsidRPr="001F0ED6">
        <w:rPr>
          <w:rFonts w:ascii="Times New Roman" w:eastAsia="Times New Roman" w:hAnsi="Times New Roman"/>
          <w:sz w:val="28"/>
          <w:szCs w:val="24"/>
          <w:lang w:eastAsia="ru-RU"/>
        </w:rPr>
        <w:t>Красносулинского района</w:t>
      </w:r>
    </w:p>
    <w:p w:rsidR="0032521A" w:rsidRPr="001F0ED6" w:rsidRDefault="0032521A" w:rsidP="00AB419C">
      <w:pPr>
        <w:spacing w:after="0" w:line="240" w:lineRule="auto"/>
        <w:ind w:left="5670"/>
        <w:jc w:val="center"/>
        <w:rPr>
          <w:rFonts w:ascii="Times New Roman" w:eastAsia="Times New Roman" w:hAnsi="Times New Roman"/>
          <w:sz w:val="28"/>
          <w:szCs w:val="24"/>
          <w:lang w:eastAsia="ru-RU"/>
        </w:rPr>
      </w:pPr>
      <w:r w:rsidRPr="001F0ED6">
        <w:rPr>
          <w:rFonts w:ascii="Times New Roman" w:eastAsia="Times New Roman" w:hAnsi="Times New Roman"/>
          <w:sz w:val="28"/>
          <w:szCs w:val="24"/>
          <w:lang w:eastAsia="ru-RU"/>
        </w:rPr>
        <w:t>«Развитие образования»</w:t>
      </w:r>
    </w:p>
    <w:p w:rsidR="0032521A" w:rsidRPr="001F0ED6" w:rsidRDefault="0032521A" w:rsidP="00AB419C">
      <w:pPr>
        <w:autoSpaceDE w:val="0"/>
        <w:autoSpaceDN w:val="0"/>
        <w:adjustRightInd w:val="0"/>
        <w:spacing w:after="0" w:line="240" w:lineRule="auto"/>
        <w:ind w:firstLine="709"/>
        <w:jc w:val="center"/>
        <w:rPr>
          <w:rFonts w:ascii="Times New Roman" w:eastAsia="Times New Roman" w:hAnsi="Times New Roman"/>
          <w:kern w:val="2"/>
          <w:sz w:val="28"/>
          <w:szCs w:val="24"/>
        </w:rPr>
      </w:pPr>
    </w:p>
    <w:p w:rsidR="00A57E9D" w:rsidRPr="001F0ED6" w:rsidRDefault="00A57E9D" w:rsidP="00AB419C">
      <w:pPr>
        <w:autoSpaceDE w:val="0"/>
        <w:autoSpaceDN w:val="0"/>
        <w:adjustRightInd w:val="0"/>
        <w:spacing w:after="0" w:line="240" w:lineRule="auto"/>
        <w:jc w:val="center"/>
        <w:rPr>
          <w:rFonts w:ascii="Times New Roman" w:eastAsia="Times New Roman" w:hAnsi="Times New Roman"/>
          <w:kern w:val="2"/>
          <w:sz w:val="28"/>
          <w:szCs w:val="24"/>
        </w:rPr>
      </w:pPr>
      <w:r w:rsidRPr="001F0ED6">
        <w:rPr>
          <w:rFonts w:ascii="Times New Roman" w:eastAsia="Times New Roman" w:hAnsi="Times New Roman"/>
          <w:kern w:val="2"/>
          <w:sz w:val="28"/>
          <w:szCs w:val="24"/>
        </w:rPr>
        <w:t>ПОКАЗАТЕЛИ</w:t>
      </w:r>
    </w:p>
    <w:p w:rsidR="00A57E9D" w:rsidRPr="001F0ED6" w:rsidRDefault="00A57E9D" w:rsidP="00AB419C">
      <w:pPr>
        <w:autoSpaceDE w:val="0"/>
        <w:autoSpaceDN w:val="0"/>
        <w:adjustRightInd w:val="0"/>
        <w:spacing w:after="0" w:line="240" w:lineRule="auto"/>
        <w:jc w:val="center"/>
        <w:rPr>
          <w:rFonts w:ascii="Times New Roman" w:eastAsia="Times New Roman" w:hAnsi="Times New Roman"/>
          <w:kern w:val="2"/>
          <w:sz w:val="28"/>
          <w:szCs w:val="24"/>
        </w:rPr>
      </w:pPr>
      <w:r w:rsidRPr="001F0ED6">
        <w:rPr>
          <w:rFonts w:ascii="Times New Roman" w:eastAsia="Times New Roman" w:hAnsi="Times New Roman"/>
          <w:kern w:val="2"/>
          <w:sz w:val="28"/>
          <w:szCs w:val="24"/>
        </w:rPr>
        <w:t xml:space="preserve">результативности использования </w:t>
      </w:r>
      <w:r w:rsidRPr="001F0ED6">
        <w:rPr>
          <w:rFonts w:ascii="Times New Roman" w:eastAsia="Times New Roman" w:hAnsi="Times New Roman"/>
          <w:kern w:val="2"/>
          <w:sz w:val="28"/>
          <w:szCs w:val="24"/>
          <w:lang w:eastAsia="ru-RU"/>
        </w:rPr>
        <w:t>иных межбюджетных трансфертов за счет субсидий областного бюджета</w:t>
      </w:r>
      <w:r w:rsidR="003C37E9" w:rsidRPr="001F0ED6">
        <w:rPr>
          <w:rFonts w:ascii="Times New Roman" w:eastAsia="Times New Roman" w:hAnsi="Times New Roman"/>
          <w:kern w:val="2"/>
          <w:sz w:val="28"/>
          <w:szCs w:val="24"/>
          <w:lang w:eastAsia="ru-RU"/>
        </w:rPr>
        <w:t xml:space="preserve"> </w:t>
      </w:r>
      <w:r w:rsidRPr="001F0ED6">
        <w:rPr>
          <w:rFonts w:ascii="Times New Roman" w:eastAsia="Times New Roman" w:hAnsi="Times New Roman"/>
          <w:kern w:val="2"/>
          <w:sz w:val="28"/>
          <w:szCs w:val="24"/>
        </w:rPr>
        <w:t>бюджету Красносулинского района</w:t>
      </w:r>
    </w:p>
    <w:p w:rsidR="00A57E9D" w:rsidRPr="001F0ED6" w:rsidRDefault="00A57E9D" w:rsidP="00AB419C">
      <w:pPr>
        <w:autoSpaceDE w:val="0"/>
        <w:autoSpaceDN w:val="0"/>
        <w:adjustRightInd w:val="0"/>
        <w:spacing w:after="0" w:line="240" w:lineRule="auto"/>
        <w:jc w:val="both"/>
        <w:rPr>
          <w:rFonts w:ascii="Times New Roman" w:eastAsia="Times New Roman" w:hAnsi="Times New Roman"/>
          <w:kern w:val="2"/>
          <w:sz w:val="28"/>
          <w:szCs w:val="24"/>
        </w:rPr>
      </w:pPr>
    </w:p>
    <w:p w:rsidR="00A57E9D" w:rsidRPr="001F0ED6" w:rsidRDefault="00A57E9D" w:rsidP="00AC0E08">
      <w:pPr>
        <w:spacing w:after="0" w:line="252"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На реализацию муниципальной программы могут привлекаться средства областного бюджетов</w:t>
      </w:r>
      <w:r w:rsidR="003C37E9" w:rsidRPr="001F0ED6">
        <w:rPr>
          <w:rFonts w:ascii="Times New Roman" w:eastAsia="Times New Roman" w:hAnsi="Times New Roman"/>
          <w:kern w:val="2"/>
          <w:sz w:val="28"/>
          <w:szCs w:val="24"/>
        </w:rPr>
        <w:t xml:space="preserve"> </w:t>
      </w:r>
      <w:r w:rsidRPr="001F0ED6">
        <w:rPr>
          <w:rFonts w:ascii="Times New Roman" w:eastAsia="Times New Roman" w:hAnsi="Times New Roman"/>
          <w:kern w:val="2"/>
          <w:sz w:val="28"/>
          <w:szCs w:val="24"/>
        </w:rPr>
        <w:t>в рамках:</w:t>
      </w:r>
    </w:p>
    <w:p w:rsidR="00A57E9D" w:rsidRPr="001F0ED6" w:rsidRDefault="00A57E9D" w:rsidP="00AC0E08">
      <w:pPr>
        <w:spacing w:after="0" w:line="252"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государственной программы Ростовской области</w:t>
      </w:r>
      <w:r w:rsidR="00134C9F" w:rsidRPr="001F0ED6">
        <w:rPr>
          <w:rFonts w:ascii="Times New Roman" w:eastAsia="Times New Roman" w:hAnsi="Times New Roman"/>
          <w:kern w:val="2"/>
          <w:sz w:val="28"/>
          <w:szCs w:val="24"/>
        </w:rPr>
        <w:t xml:space="preserve"> </w:t>
      </w:r>
      <w:r w:rsidRPr="001F0ED6">
        <w:rPr>
          <w:rFonts w:ascii="Times New Roman" w:eastAsia="Times New Roman" w:hAnsi="Times New Roman"/>
          <w:kern w:val="2"/>
          <w:sz w:val="28"/>
          <w:szCs w:val="24"/>
        </w:rPr>
        <w:t>«Развитие образования»;</w:t>
      </w:r>
    </w:p>
    <w:p w:rsidR="00A57E9D" w:rsidRPr="001F0ED6" w:rsidRDefault="00A57E9D" w:rsidP="00AC0E08">
      <w:pPr>
        <w:spacing w:after="0" w:line="252"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других государственных программ, содержащих мероприятия в сфере образования.</w:t>
      </w:r>
    </w:p>
    <w:p w:rsidR="00A57E9D" w:rsidRPr="001F0ED6" w:rsidRDefault="00A57E9D" w:rsidP="00AC0E08">
      <w:pPr>
        <w:spacing w:after="0" w:line="252"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Подпрограмма 1 «</w:t>
      </w:r>
      <w:r w:rsidRPr="001F0ED6">
        <w:rPr>
          <w:rFonts w:ascii="Times New Roman" w:hAnsi="Times New Roman"/>
          <w:sz w:val="28"/>
          <w:szCs w:val="24"/>
        </w:rPr>
        <w:t>Развитие дошкольного, начального общего, основного общего, среднего общего и дополнительного образования</w:t>
      </w:r>
      <w:r w:rsidRPr="001F0ED6">
        <w:rPr>
          <w:rFonts w:ascii="Times New Roman" w:eastAsia="Times New Roman" w:hAnsi="Times New Roman"/>
          <w:kern w:val="2"/>
          <w:sz w:val="28"/>
          <w:szCs w:val="24"/>
        </w:rPr>
        <w:t>».</w:t>
      </w:r>
    </w:p>
    <w:p w:rsidR="00A57E9D" w:rsidRPr="001F0ED6" w:rsidRDefault="00A57E9D" w:rsidP="00AC0E08">
      <w:pPr>
        <w:autoSpaceDE w:val="0"/>
        <w:autoSpaceDN w:val="0"/>
        <w:adjustRightInd w:val="0"/>
        <w:spacing w:after="0" w:line="252"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В 2019</w:t>
      </w:r>
      <w:r w:rsidR="00AB419C" w:rsidRPr="001F0ED6">
        <w:rPr>
          <w:rFonts w:ascii="Times New Roman" w:eastAsia="Times New Roman" w:hAnsi="Times New Roman"/>
          <w:kern w:val="2"/>
          <w:sz w:val="28"/>
          <w:szCs w:val="24"/>
        </w:rPr>
        <w:t>-</w:t>
      </w:r>
      <w:r w:rsidRPr="001F0ED6">
        <w:rPr>
          <w:rFonts w:ascii="Times New Roman" w:eastAsia="Times New Roman" w:hAnsi="Times New Roman"/>
          <w:kern w:val="2"/>
          <w:sz w:val="28"/>
          <w:szCs w:val="24"/>
        </w:rPr>
        <w:t xml:space="preserve">2021 годах привлечены средства областного бюджета </w:t>
      </w:r>
      <w:r w:rsidRPr="001F0ED6">
        <w:rPr>
          <w:rFonts w:ascii="Times New Roman" w:eastAsia="Times New Roman" w:hAnsi="Times New Roman"/>
          <w:bCs/>
          <w:kern w:val="2"/>
          <w:sz w:val="28"/>
          <w:szCs w:val="24"/>
          <w:lang w:eastAsia="ru-RU"/>
        </w:rPr>
        <w:t>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r w:rsidRPr="001F0ED6">
        <w:rPr>
          <w:rFonts w:ascii="Times New Roman" w:eastAsia="Times New Roman" w:hAnsi="Times New Roman"/>
          <w:kern w:val="2"/>
          <w:sz w:val="28"/>
          <w:szCs w:val="24"/>
        </w:rPr>
        <w:t>.</w:t>
      </w:r>
    </w:p>
    <w:p w:rsidR="00A57E9D" w:rsidRPr="001F0ED6" w:rsidRDefault="00A57E9D" w:rsidP="00AC0E08">
      <w:pPr>
        <w:autoSpaceDE w:val="0"/>
        <w:autoSpaceDN w:val="0"/>
        <w:adjustRightInd w:val="0"/>
        <w:spacing w:after="0" w:line="252"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 xml:space="preserve">Значение показателя результативности использования субсидии из областного бюджета бюджету Красносулинского района на </w:t>
      </w:r>
      <w:r w:rsidRPr="001F0ED6">
        <w:rPr>
          <w:rFonts w:ascii="Times New Roman" w:eastAsia="Times New Roman" w:hAnsi="Times New Roman"/>
          <w:bCs/>
          <w:kern w:val="2"/>
          <w:sz w:val="28"/>
          <w:szCs w:val="24"/>
          <w:lang w:eastAsia="ru-RU"/>
        </w:rPr>
        <w:t>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r w:rsidR="00134C9F" w:rsidRPr="001F0ED6">
        <w:rPr>
          <w:rFonts w:ascii="Times New Roman" w:eastAsia="Times New Roman" w:hAnsi="Times New Roman"/>
          <w:bCs/>
          <w:kern w:val="2"/>
          <w:sz w:val="28"/>
          <w:szCs w:val="24"/>
          <w:lang w:eastAsia="ru-RU"/>
        </w:rPr>
        <w:t xml:space="preserve"> </w:t>
      </w:r>
      <w:r w:rsidRPr="001F0ED6">
        <w:rPr>
          <w:rFonts w:ascii="Times New Roman" w:eastAsia="Times New Roman" w:hAnsi="Times New Roman"/>
          <w:kern w:val="2"/>
          <w:sz w:val="28"/>
          <w:szCs w:val="24"/>
        </w:rPr>
        <w:t>по которым выделены средства в 2019</w:t>
      </w:r>
      <w:r w:rsidR="00AB419C" w:rsidRPr="001F0ED6">
        <w:rPr>
          <w:rFonts w:ascii="Times New Roman" w:eastAsia="Times New Roman" w:hAnsi="Times New Roman"/>
          <w:kern w:val="2"/>
          <w:sz w:val="28"/>
          <w:szCs w:val="24"/>
        </w:rPr>
        <w:t>-</w:t>
      </w:r>
      <w:r w:rsidRPr="001F0ED6">
        <w:rPr>
          <w:rFonts w:ascii="Times New Roman" w:eastAsia="Times New Roman" w:hAnsi="Times New Roman"/>
          <w:kern w:val="2"/>
          <w:sz w:val="28"/>
          <w:szCs w:val="24"/>
        </w:rPr>
        <w:t>2021 годах:</w:t>
      </w:r>
    </w:p>
    <w:p w:rsidR="00A57E9D" w:rsidRPr="001F0ED6" w:rsidRDefault="00A57E9D" w:rsidP="00AC0E08">
      <w:pPr>
        <w:autoSpaceDE w:val="0"/>
        <w:autoSpaceDN w:val="0"/>
        <w:adjustRightInd w:val="0"/>
        <w:spacing w:after="0" w:line="252"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количество учреждений, в которых проведена замена оконных и дверных блоков – 100%.</w:t>
      </w:r>
    </w:p>
    <w:p w:rsidR="00A57E9D" w:rsidRPr="001F0ED6" w:rsidRDefault="00A57E9D" w:rsidP="00AC0E08">
      <w:pPr>
        <w:autoSpaceDE w:val="0"/>
        <w:autoSpaceDN w:val="0"/>
        <w:adjustRightInd w:val="0"/>
        <w:spacing w:after="0" w:line="252" w:lineRule="auto"/>
        <w:ind w:firstLine="709"/>
        <w:jc w:val="both"/>
        <w:rPr>
          <w:rFonts w:ascii="Times New Roman" w:eastAsia="Times New Roman" w:hAnsi="Times New Roman"/>
          <w:bCs/>
          <w:kern w:val="2"/>
          <w:sz w:val="28"/>
          <w:szCs w:val="24"/>
          <w:lang w:eastAsia="ru-RU"/>
        </w:rPr>
      </w:pPr>
      <w:r w:rsidRPr="001F0ED6">
        <w:rPr>
          <w:rFonts w:ascii="Times New Roman" w:eastAsia="Times New Roman" w:hAnsi="Times New Roman"/>
          <w:kern w:val="2"/>
          <w:sz w:val="28"/>
          <w:szCs w:val="24"/>
        </w:rPr>
        <w:t>В 2019 году привлечены средства областного бюджета</w:t>
      </w:r>
      <w:r w:rsidR="00134C9F" w:rsidRPr="001F0ED6">
        <w:rPr>
          <w:rFonts w:ascii="Times New Roman" w:eastAsia="Times New Roman" w:hAnsi="Times New Roman"/>
          <w:kern w:val="2"/>
          <w:sz w:val="28"/>
          <w:szCs w:val="24"/>
        </w:rPr>
        <w:t xml:space="preserve"> </w:t>
      </w:r>
      <w:r w:rsidRPr="001F0ED6">
        <w:rPr>
          <w:rFonts w:ascii="Times New Roman" w:eastAsia="Times New Roman" w:hAnsi="Times New Roman"/>
          <w:bCs/>
          <w:kern w:val="2"/>
          <w:sz w:val="28"/>
          <w:szCs w:val="24"/>
          <w:lang w:eastAsia="ru-RU"/>
        </w:rPr>
        <w:t>на софинансирование повышения заработной платы педагогическим работникам муниципальных учреждений дополнительного образования детей.</w:t>
      </w:r>
    </w:p>
    <w:p w:rsidR="00A57E9D" w:rsidRPr="001F0ED6" w:rsidRDefault="00A57E9D" w:rsidP="00AC0E08">
      <w:pPr>
        <w:autoSpaceDE w:val="0"/>
        <w:autoSpaceDN w:val="0"/>
        <w:adjustRightInd w:val="0"/>
        <w:spacing w:after="0" w:line="252"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 xml:space="preserve">Значение показателей результативности использования </w:t>
      </w:r>
      <w:r w:rsidRPr="001F0ED6">
        <w:rPr>
          <w:rFonts w:ascii="Times New Roman" w:eastAsia="Times New Roman" w:hAnsi="Times New Roman"/>
          <w:bCs/>
          <w:kern w:val="2"/>
          <w:sz w:val="28"/>
          <w:szCs w:val="24"/>
          <w:lang w:eastAsia="ru-RU"/>
        </w:rPr>
        <w:t>субсидии на софинансирование повышения заработной платы педагогическим работникам муниципальных учреждений дополнительного образования детей</w:t>
      </w:r>
      <w:r w:rsidRPr="001F0ED6">
        <w:rPr>
          <w:rFonts w:ascii="Times New Roman" w:eastAsia="Times New Roman" w:hAnsi="Times New Roman"/>
          <w:kern w:val="2"/>
          <w:sz w:val="28"/>
          <w:szCs w:val="24"/>
        </w:rPr>
        <w:t>:</w:t>
      </w:r>
    </w:p>
    <w:p w:rsidR="00A57E9D" w:rsidRPr="001F0ED6" w:rsidRDefault="00A57E9D" w:rsidP="00AC0E08">
      <w:pPr>
        <w:autoSpaceDE w:val="0"/>
        <w:autoSpaceDN w:val="0"/>
        <w:adjustRightInd w:val="0"/>
        <w:spacing w:after="0" w:line="252" w:lineRule="auto"/>
        <w:ind w:firstLine="709"/>
        <w:jc w:val="both"/>
        <w:rPr>
          <w:rFonts w:ascii="Times New Roman" w:eastAsia="Times New Roman" w:hAnsi="Times New Roman"/>
          <w:kern w:val="2"/>
          <w:sz w:val="28"/>
          <w:szCs w:val="24"/>
        </w:rPr>
      </w:pPr>
      <w:r w:rsidRPr="001F0ED6">
        <w:rPr>
          <w:rFonts w:ascii="Times New Roman" w:eastAsia="Times New Roman" w:hAnsi="Times New Roman"/>
          <w:kern w:val="2"/>
          <w:sz w:val="28"/>
          <w:szCs w:val="24"/>
        </w:rPr>
        <w:t xml:space="preserve">соотношение заработной платы педагогических работников учреждений дополнительного образования детей к средней заработной плате учителей, установленный постановлением Правительства Ростовской области </w:t>
      </w:r>
      <w:r w:rsidR="00AB419C" w:rsidRPr="001F0ED6">
        <w:rPr>
          <w:rFonts w:ascii="Times New Roman" w:eastAsia="Times New Roman" w:hAnsi="Times New Roman"/>
          <w:kern w:val="2"/>
          <w:sz w:val="28"/>
          <w:szCs w:val="24"/>
        </w:rPr>
        <w:br/>
      </w:r>
      <w:r w:rsidRPr="001F0ED6">
        <w:rPr>
          <w:rFonts w:ascii="Times New Roman" w:eastAsia="Times New Roman" w:hAnsi="Times New Roman"/>
          <w:kern w:val="2"/>
          <w:sz w:val="28"/>
          <w:szCs w:val="24"/>
        </w:rPr>
        <w:t xml:space="preserve">от 25.04.2013 № 241 «Об утверждении Плана мероприятий («дорожной карты») «Изменения в отраслях социальной сферы, направленные на повышение эффективности образования в Ростовской области» </w:t>
      </w:r>
      <w:r w:rsidR="00AB419C" w:rsidRPr="001F0ED6">
        <w:rPr>
          <w:rFonts w:ascii="Times New Roman" w:eastAsia="Times New Roman" w:hAnsi="Times New Roman"/>
          <w:kern w:val="2"/>
          <w:sz w:val="28"/>
          <w:szCs w:val="24"/>
        </w:rPr>
        <w:t>–</w:t>
      </w:r>
      <w:r w:rsidRPr="001F0ED6">
        <w:rPr>
          <w:rFonts w:ascii="Times New Roman" w:eastAsia="Times New Roman" w:hAnsi="Times New Roman"/>
          <w:kern w:val="2"/>
          <w:sz w:val="28"/>
          <w:szCs w:val="24"/>
        </w:rPr>
        <w:t xml:space="preserve"> 100%.</w:t>
      </w:r>
    </w:p>
    <w:p w:rsidR="00A57E9D" w:rsidRPr="001F0ED6" w:rsidRDefault="00A57E9D" w:rsidP="00AC0E08">
      <w:pPr>
        <w:autoSpaceDE w:val="0"/>
        <w:autoSpaceDN w:val="0"/>
        <w:adjustRightInd w:val="0"/>
        <w:spacing w:after="0" w:line="252" w:lineRule="auto"/>
        <w:ind w:firstLine="709"/>
        <w:jc w:val="both"/>
        <w:rPr>
          <w:rFonts w:ascii="Times New Roman" w:eastAsia="Times New Roman" w:hAnsi="Times New Roman"/>
          <w:bCs/>
          <w:kern w:val="2"/>
          <w:sz w:val="28"/>
          <w:szCs w:val="24"/>
          <w:lang w:eastAsia="ru-RU"/>
        </w:rPr>
      </w:pPr>
      <w:r w:rsidRPr="001F0ED6">
        <w:rPr>
          <w:rFonts w:ascii="Times New Roman" w:eastAsia="Times New Roman" w:hAnsi="Times New Roman"/>
          <w:kern w:val="2"/>
          <w:sz w:val="28"/>
          <w:szCs w:val="24"/>
        </w:rPr>
        <w:t>В 2019 году привлечены средства областного бюджета на</w:t>
      </w:r>
      <w:r w:rsidRPr="001F0ED6">
        <w:rPr>
          <w:rFonts w:ascii="Times New Roman" w:eastAsia="Times New Roman" w:hAnsi="Times New Roman"/>
          <w:bCs/>
          <w:kern w:val="2"/>
          <w:sz w:val="28"/>
          <w:szCs w:val="24"/>
          <w:lang w:eastAsia="ru-RU"/>
        </w:rPr>
        <w:t xml:space="preserve"> капитальный ремонт аварийных (в том числе в части зданий) муниципальных</w:t>
      </w:r>
      <w:r w:rsidR="003C37E9" w:rsidRPr="001F0ED6">
        <w:rPr>
          <w:rFonts w:ascii="Times New Roman" w:eastAsia="Times New Roman" w:hAnsi="Times New Roman"/>
          <w:bCs/>
          <w:kern w:val="2"/>
          <w:sz w:val="28"/>
          <w:szCs w:val="24"/>
          <w:lang w:eastAsia="ru-RU"/>
        </w:rPr>
        <w:t xml:space="preserve"> </w:t>
      </w:r>
      <w:r w:rsidRPr="001F0ED6">
        <w:rPr>
          <w:rFonts w:ascii="Times New Roman" w:eastAsia="Times New Roman" w:hAnsi="Times New Roman"/>
          <w:bCs/>
          <w:kern w:val="2"/>
          <w:sz w:val="28"/>
          <w:szCs w:val="24"/>
          <w:lang w:eastAsia="ru-RU"/>
        </w:rPr>
        <w:t>образовательных учреждений.</w:t>
      </w:r>
    </w:p>
    <w:p w:rsidR="00A57E9D" w:rsidRPr="00AB419C" w:rsidRDefault="00A57E9D" w:rsidP="00AC0E08">
      <w:pPr>
        <w:autoSpaceDE w:val="0"/>
        <w:autoSpaceDN w:val="0"/>
        <w:adjustRightInd w:val="0"/>
        <w:spacing w:after="0" w:line="252" w:lineRule="auto"/>
        <w:ind w:firstLine="709"/>
        <w:jc w:val="both"/>
        <w:rPr>
          <w:rFonts w:ascii="Times New Roman" w:eastAsia="Times New Roman" w:hAnsi="Times New Roman"/>
          <w:bCs/>
          <w:kern w:val="2"/>
          <w:sz w:val="28"/>
          <w:szCs w:val="24"/>
          <w:lang w:eastAsia="ru-RU"/>
        </w:rPr>
      </w:pPr>
      <w:r w:rsidRPr="001F0ED6">
        <w:rPr>
          <w:rFonts w:ascii="Times New Roman" w:eastAsia="Times New Roman" w:hAnsi="Times New Roman"/>
          <w:kern w:val="2"/>
          <w:sz w:val="28"/>
          <w:szCs w:val="24"/>
        </w:rPr>
        <w:lastRenderedPageBreak/>
        <w:t xml:space="preserve">Значение показателей результативности использования </w:t>
      </w:r>
      <w:r w:rsidRPr="001F0ED6">
        <w:rPr>
          <w:rFonts w:ascii="Times New Roman" w:eastAsia="Times New Roman" w:hAnsi="Times New Roman"/>
          <w:bCs/>
          <w:kern w:val="2"/>
          <w:sz w:val="28"/>
          <w:szCs w:val="24"/>
          <w:lang w:eastAsia="ru-RU"/>
        </w:rPr>
        <w:t>субсидии на капитальный ремонт аварийных (в том числе в части зданий) муниципальных</w:t>
      </w:r>
      <w:r w:rsidRPr="00AB419C">
        <w:rPr>
          <w:rFonts w:ascii="Times New Roman" w:eastAsia="Times New Roman" w:hAnsi="Times New Roman"/>
          <w:bCs/>
          <w:kern w:val="2"/>
          <w:sz w:val="28"/>
          <w:szCs w:val="24"/>
          <w:lang w:eastAsia="ru-RU"/>
        </w:rPr>
        <w:t xml:space="preserve"> образовательных учреждений:</w:t>
      </w:r>
    </w:p>
    <w:p w:rsidR="00A57E9D" w:rsidRPr="00AB419C" w:rsidRDefault="00A57E9D" w:rsidP="00AC0E08">
      <w:pPr>
        <w:autoSpaceDE w:val="0"/>
        <w:autoSpaceDN w:val="0"/>
        <w:adjustRightInd w:val="0"/>
        <w:spacing w:after="0" w:line="252" w:lineRule="auto"/>
        <w:ind w:firstLine="709"/>
        <w:jc w:val="both"/>
        <w:rPr>
          <w:rFonts w:ascii="Times New Roman" w:eastAsia="Times New Roman" w:hAnsi="Times New Roman"/>
          <w:bCs/>
          <w:kern w:val="2"/>
          <w:sz w:val="28"/>
          <w:szCs w:val="24"/>
          <w:lang w:eastAsia="ru-RU"/>
        </w:rPr>
      </w:pPr>
      <w:r w:rsidRPr="00AB419C">
        <w:rPr>
          <w:rFonts w:ascii="Times New Roman" w:eastAsia="Times New Roman" w:hAnsi="Times New Roman"/>
          <w:bCs/>
          <w:kern w:val="2"/>
          <w:sz w:val="28"/>
          <w:szCs w:val="24"/>
          <w:lang w:eastAsia="ru-RU"/>
        </w:rPr>
        <w:t>доля выполненных работ по капитальному ремонту муниципальных образовательных учреждений (за</w:t>
      </w:r>
      <w:r w:rsidR="00E03229" w:rsidRPr="00AB419C">
        <w:rPr>
          <w:rFonts w:ascii="Times New Roman" w:eastAsia="Times New Roman" w:hAnsi="Times New Roman"/>
          <w:bCs/>
          <w:kern w:val="2"/>
          <w:sz w:val="28"/>
          <w:szCs w:val="24"/>
          <w:lang w:eastAsia="ru-RU"/>
        </w:rPr>
        <w:t xml:space="preserve"> </w:t>
      </w:r>
      <w:r w:rsidRPr="00AB419C">
        <w:rPr>
          <w:rFonts w:ascii="Times New Roman" w:eastAsia="Times New Roman" w:hAnsi="Times New Roman"/>
          <w:bCs/>
          <w:kern w:val="2"/>
          <w:sz w:val="28"/>
          <w:szCs w:val="24"/>
          <w:lang w:eastAsia="ru-RU"/>
        </w:rPr>
        <w:t>исключением аварийных) – 100%;</w:t>
      </w:r>
    </w:p>
    <w:p w:rsidR="00A57E9D" w:rsidRPr="00AB419C" w:rsidRDefault="00A57E9D" w:rsidP="00AC0E08">
      <w:pPr>
        <w:autoSpaceDE w:val="0"/>
        <w:autoSpaceDN w:val="0"/>
        <w:adjustRightInd w:val="0"/>
        <w:spacing w:after="0" w:line="252" w:lineRule="auto"/>
        <w:ind w:firstLine="709"/>
        <w:jc w:val="both"/>
        <w:rPr>
          <w:rFonts w:ascii="Times New Roman" w:eastAsia="Times New Roman" w:hAnsi="Times New Roman"/>
          <w:bCs/>
          <w:kern w:val="2"/>
          <w:sz w:val="28"/>
          <w:szCs w:val="24"/>
          <w:lang w:eastAsia="ru-RU"/>
        </w:rPr>
      </w:pPr>
      <w:r w:rsidRPr="00AB419C">
        <w:rPr>
          <w:rFonts w:ascii="Times New Roman" w:eastAsia="Times New Roman" w:hAnsi="Times New Roman"/>
          <w:bCs/>
          <w:kern w:val="2"/>
          <w:sz w:val="28"/>
          <w:szCs w:val="24"/>
          <w:lang w:eastAsia="ru-RU"/>
        </w:rPr>
        <w:t>доля аварийных муниципальных образовательных учреждений (в том числе в части зданий), здания которых находятся в аварийном состоянии в общем количестве муниципальных образовательных учреждений – 2,7%;</w:t>
      </w:r>
    </w:p>
    <w:p w:rsidR="00D9295D" w:rsidRPr="00AB419C" w:rsidRDefault="00A57E9D" w:rsidP="00AC0E08">
      <w:pPr>
        <w:autoSpaceDE w:val="0"/>
        <w:autoSpaceDN w:val="0"/>
        <w:adjustRightInd w:val="0"/>
        <w:spacing w:after="0" w:line="252" w:lineRule="auto"/>
        <w:ind w:firstLine="709"/>
        <w:jc w:val="both"/>
        <w:rPr>
          <w:rFonts w:ascii="Times New Roman" w:eastAsia="Times New Roman" w:hAnsi="Times New Roman"/>
          <w:bCs/>
          <w:kern w:val="2"/>
          <w:sz w:val="28"/>
          <w:szCs w:val="24"/>
          <w:lang w:eastAsia="ru-RU"/>
        </w:rPr>
      </w:pPr>
      <w:r w:rsidRPr="00AB419C">
        <w:rPr>
          <w:rFonts w:ascii="Times New Roman" w:eastAsia="Times New Roman" w:hAnsi="Times New Roman"/>
          <w:bCs/>
          <w:kern w:val="2"/>
          <w:sz w:val="28"/>
          <w:szCs w:val="24"/>
          <w:lang w:eastAsia="ru-RU"/>
        </w:rPr>
        <w:t>численность детей, зачисленных в образовательное учреждение, после проведения капитального ремонта 100 обучающихся;</w:t>
      </w:r>
    </w:p>
    <w:p w:rsidR="0032521A" w:rsidRDefault="00A57E9D" w:rsidP="00AC0E08">
      <w:pPr>
        <w:autoSpaceDE w:val="0"/>
        <w:autoSpaceDN w:val="0"/>
        <w:adjustRightInd w:val="0"/>
        <w:spacing w:after="0" w:line="252" w:lineRule="auto"/>
        <w:ind w:firstLine="709"/>
        <w:jc w:val="both"/>
        <w:rPr>
          <w:rFonts w:ascii="Times New Roman" w:eastAsia="Times New Roman" w:hAnsi="Times New Roman"/>
          <w:bCs/>
          <w:kern w:val="2"/>
          <w:sz w:val="24"/>
          <w:szCs w:val="24"/>
          <w:lang w:eastAsia="ru-RU"/>
        </w:rPr>
      </w:pPr>
      <w:r w:rsidRPr="00AB419C">
        <w:rPr>
          <w:rFonts w:ascii="Times New Roman" w:eastAsia="Times New Roman" w:hAnsi="Times New Roman"/>
          <w:bCs/>
          <w:kern w:val="2"/>
          <w:sz w:val="28"/>
          <w:szCs w:val="24"/>
          <w:lang w:eastAsia="ru-RU"/>
        </w:rPr>
        <w:t>начало функционирования образовательного учреждения после проведения капитального ремонта – 01.09.2019</w:t>
      </w:r>
      <w:r w:rsidR="00A37EE3">
        <w:rPr>
          <w:rFonts w:ascii="Times New Roman" w:eastAsia="Times New Roman" w:hAnsi="Times New Roman"/>
          <w:bCs/>
          <w:kern w:val="2"/>
          <w:sz w:val="28"/>
          <w:szCs w:val="24"/>
          <w:lang w:eastAsia="ru-RU"/>
        </w:rPr>
        <w:t>.</w:t>
      </w:r>
    </w:p>
    <w:p w:rsidR="00AB419C" w:rsidRDefault="00AB419C" w:rsidP="00AB419C">
      <w:pPr>
        <w:autoSpaceDE w:val="0"/>
        <w:autoSpaceDN w:val="0"/>
        <w:adjustRightInd w:val="0"/>
        <w:spacing w:after="0" w:line="240" w:lineRule="auto"/>
        <w:ind w:firstLine="567"/>
        <w:jc w:val="both"/>
        <w:rPr>
          <w:rFonts w:ascii="Times New Roman" w:eastAsia="Times New Roman" w:hAnsi="Times New Roman"/>
          <w:bCs/>
          <w:kern w:val="2"/>
          <w:sz w:val="24"/>
          <w:szCs w:val="24"/>
          <w:lang w:eastAsia="ru-RU"/>
        </w:rPr>
      </w:pPr>
    </w:p>
    <w:p w:rsidR="00AB419C" w:rsidRDefault="00AB419C" w:rsidP="00AB419C">
      <w:pPr>
        <w:autoSpaceDE w:val="0"/>
        <w:autoSpaceDN w:val="0"/>
        <w:adjustRightInd w:val="0"/>
        <w:spacing w:after="0" w:line="240" w:lineRule="auto"/>
        <w:ind w:firstLine="567"/>
        <w:jc w:val="both"/>
        <w:rPr>
          <w:rFonts w:ascii="Times New Roman" w:eastAsia="Times New Roman" w:hAnsi="Times New Roman"/>
          <w:bCs/>
          <w:kern w:val="2"/>
          <w:sz w:val="24"/>
          <w:szCs w:val="24"/>
          <w:lang w:eastAsia="ru-RU"/>
        </w:rPr>
      </w:pPr>
    </w:p>
    <w:p w:rsidR="00AB419C" w:rsidRPr="00E03229" w:rsidRDefault="00AB419C" w:rsidP="00AB419C">
      <w:pPr>
        <w:autoSpaceDE w:val="0"/>
        <w:autoSpaceDN w:val="0"/>
        <w:adjustRightInd w:val="0"/>
        <w:spacing w:after="0" w:line="240" w:lineRule="auto"/>
        <w:ind w:firstLine="567"/>
        <w:jc w:val="both"/>
        <w:rPr>
          <w:rFonts w:ascii="Times New Roman" w:eastAsia="Times New Roman" w:hAnsi="Times New Roman"/>
          <w:bCs/>
          <w:kern w:val="2"/>
          <w:sz w:val="24"/>
          <w:szCs w:val="24"/>
          <w:lang w:eastAsia="ru-RU"/>
        </w:rPr>
        <w:sectPr w:rsidR="00AB419C" w:rsidRPr="00E03229" w:rsidSect="00AC0E08">
          <w:pgSz w:w="11907" w:h="16840" w:code="9"/>
          <w:pgMar w:top="1134" w:right="567" w:bottom="1134" w:left="1701" w:header="1020" w:footer="414" w:gutter="0"/>
          <w:cols w:space="708"/>
          <w:docGrid w:linePitch="360"/>
        </w:sectPr>
      </w:pPr>
    </w:p>
    <w:p w:rsidR="0032521A" w:rsidRPr="00F42577" w:rsidRDefault="0032521A" w:rsidP="00F42577">
      <w:pPr>
        <w:widowControl w:val="0"/>
        <w:autoSpaceDE w:val="0"/>
        <w:autoSpaceDN w:val="0"/>
        <w:adjustRightInd w:val="0"/>
        <w:spacing w:after="0" w:line="240" w:lineRule="auto"/>
        <w:ind w:left="14742"/>
        <w:jc w:val="center"/>
        <w:outlineLvl w:val="2"/>
        <w:rPr>
          <w:rFonts w:ascii="Times New Roman" w:eastAsia="Times New Roman" w:hAnsi="Times New Roman"/>
          <w:sz w:val="28"/>
          <w:szCs w:val="24"/>
          <w:lang w:eastAsia="ar-SA"/>
        </w:rPr>
      </w:pPr>
      <w:r w:rsidRPr="00F42577">
        <w:rPr>
          <w:rFonts w:ascii="Times New Roman" w:eastAsia="Times New Roman" w:hAnsi="Times New Roman"/>
          <w:sz w:val="28"/>
          <w:szCs w:val="24"/>
          <w:lang w:eastAsia="ar-SA"/>
        </w:rPr>
        <w:lastRenderedPageBreak/>
        <w:t>Приложение № 7</w:t>
      </w:r>
    </w:p>
    <w:p w:rsidR="0032521A" w:rsidRPr="00F42577" w:rsidRDefault="0032521A" w:rsidP="00F42577">
      <w:pPr>
        <w:spacing w:after="0" w:line="240" w:lineRule="auto"/>
        <w:ind w:left="14742"/>
        <w:jc w:val="center"/>
        <w:rPr>
          <w:rFonts w:ascii="Times New Roman" w:eastAsia="Times New Roman" w:hAnsi="Times New Roman"/>
          <w:sz w:val="28"/>
          <w:szCs w:val="24"/>
          <w:lang w:eastAsia="ar-SA"/>
        </w:rPr>
      </w:pPr>
      <w:r w:rsidRPr="00F42577">
        <w:rPr>
          <w:rFonts w:ascii="Times New Roman" w:eastAsia="Times New Roman" w:hAnsi="Times New Roman"/>
          <w:sz w:val="28"/>
          <w:szCs w:val="24"/>
          <w:lang w:eastAsia="ar-SA"/>
        </w:rPr>
        <w:t>к муниципальной программе</w:t>
      </w:r>
    </w:p>
    <w:p w:rsidR="0032521A" w:rsidRPr="00F42577" w:rsidRDefault="0032521A" w:rsidP="00F42577">
      <w:pPr>
        <w:spacing w:after="0" w:line="240" w:lineRule="auto"/>
        <w:ind w:left="14742"/>
        <w:jc w:val="center"/>
        <w:rPr>
          <w:rFonts w:ascii="Times New Roman" w:eastAsia="Times New Roman" w:hAnsi="Times New Roman"/>
          <w:sz w:val="28"/>
          <w:szCs w:val="24"/>
          <w:lang w:eastAsia="ar-SA"/>
        </w:rPr>
      </w:pPr>
      <w:r w:rsidRPr="00F42577">
        <w:rPr>
          <w:rFonts w:ascii="Times New Roman" w:eastAsia="Times New Roman" w:hAnsi="Times New Roman"/>
          <w:sz w:val="28"/>
          <w:szCs w:val="24"/>
          <w:lang w:eastAsia="ar-SA"/>
        </w:rPr>
        <w:t>Красносулинского района</w:t>
      </w:r>
    </w:p>
    <w:p w:rsidR="0032521A" w:rsidRPr="00F42577" w:rsidRDefault="0032521A" w:rsidP="00F42577">
      <w:pPr>
        <w:spacing w:after="0" w:line="240" w:lineRule="auto"/>
        <w:ind w:left="14742"/>
        <w:jc w:val="center"/>
        <w:rPr>
          <w:rFonts w:ascii="Times New Roman" w:eastAsia="Times New Roman" w:hAnsi="Times New Roman"/>
          <w:sz w:val="28"/>
          <w:szCs w:val="24"/>
          <w:lang w:eastAsia="ar-SA"/>
        </w:rPr>
      </w:pPr>
      <w:r w:rsidRPr="00F42577">
        <w:rPr>
          <w:rFonts w:ascii="Times New Roman" w:eastAsia="Times New Roman" w:hAnsi="Times New Roman"/>
          <w:sz w:val="28"/>
          <w:szCs w:val="24"/>
          <w:lang w:eastAsia="ar-SA"/>
        </w:rPr>
        <w:t>«Развитие образования»</w:t>
      </w:r>
    </w:p>
    <w:p w:rsidR="0032521A" w:rsidRPr="00F42577" w:rsidRDefault="0032521A" w:rsidP="00E03229">
      <w:pPr>
        <w:spacing w:after="0" w:line="240" w:lineRule="auto"/>
        <w:ind w:left="11340"/>
        <w:jc w:val="both"/>
        <w:rPr>
          <w:rFonts w:ascii="Times New Roman" w:eastAsia="Times New Roman" w:hAnsi="Times New Roman"/>
          <w:sz w:val="28"/>
          <w:szCs w:val="24"/>
          <w:lang w:eastAsia="ar-SA"/>
        </w:rPr>
      </w:pPr>
    </w:p>
    <w:p w:rsidR="00177DA5" w:rsidRPr="00B40A78" w:rsidRDefault="00177DA5" w:rsidP="00E03229">
      <w:pPr>
        <w:spacing w:after="0" w:line="240" w:lineRule="auto"/>
        <w:rPr>
          <w:rFonts w:ascii="Times New Roman" w:hAnsi="Times New Roman"/>
          <w:sz w:val="10"/>
          <w:szCs w:val="24"/>
        </w:rPr>
      </w:pPr>
    </w:p>
    <w:p w:rsidR="00EF24B3" w:rsidRPr="00F42577" w:rsidRDefault="00EF24B3" w:rsidP="00E03229">
      <w:pPr>
        <w:spacing w:after="0" w:line="240" w:lineRule="auto"/>
        <w:jc w:val="center"/>
        <w:rPr>
          <w:rFonts w:ascii="Times New Roman" w:hAnsi="Times New Roman"/>
          <w:sz w:val="28"/>
          <w:szCs w:val="24"/>
        </w:rPr>
      </w:pPr>
      <w:r w:rsidRPr="00F42577">
        <w:rPr>
          <w:rFonts w:ascii="Times New Roman" w:hAnsi="Times New Roman"/>
          <w:sz w:val="28"/>
          <w:szCs w:val="24"/>
        </w:rPr>
        <w:t>РАСПРЕДЕЛЕНИЕ</w:t>
      </w:r>
    </w:p>
    <w:p w:rsidR="00EF24B3" w:rsidRPr="00F42577" w:rsidRDefault="00EF24B3" w:rsidP="00E03229">
      <w:pPr>
        <w:spacing w:after="0" w:line="240" w:lineRule="auto"/>
        <w:jc w:val="center"/>
        <w:rPr>
          <w:rFonts w:ascii="Times New Roman" w:hAnsi="Times New Roman"/>
          <w:sz w:val="28"/>
          <w:szCs w:val="24"/>
        </w:rPr>
      </w:pPr>
      <w:r w:rsidRPr="00F42577">
        <w:rPr>
          <w:rFonts w:ascii="Times New Roman" w:hAnsi="Times New Roman"/>
          <w:sz w:val="28"/>
          <w:szCs w:val="24"/>
        </w:rPr>
        <w:t xml:space="preserve">иных межбюджетных трансфертов за счет субсидий областного бюджета по муниципальным бюджетным образовательным учреждениям </w:t>
      </w:r>
    </w:p>
    <w:p w:rsidR="00EF24B3" w:rsidRPr="00F42577" w:rsidRDefault="00EF24B3" w:rsidP="00E03229">
      <w:pPr>
        <w:spacing w:after="0" w:line="240" w:lineRule="auto"/>
        <w:jc w:val="center"/>
        <w:rPr>
          <w:rFonts w:ascii="Times New Roman" w:hAnsi="Times New Roman"/>
          <w:sz w:val="28"/>
          <w:szCs w:val="24"/>
        </w:rPr>
      </w:pPr>
      <w:r w:rsidRPr="00F42577">
        <w:rPr>
          <w:rFonts w:ascii="Times New Roman" w:hAnsi="Times New Roman"/>
          <w:sz w:val="28"/>
          <w:szCs w:val="24"/>
        </w:rPr>
        <w:t>и направлениям расходования средств на 2019</w:t>
      </w:r>
      <w:r w:rsidR="00F42577">
        <w:rPr>
          <w:rFonts w:ascii="Times New Roman" w:hAnsi="Times New Roman"/>
          <w:sz w:val="28"/>
          <w:szCs w:val="24"/>
        </w:rPr>
        <w:t>-</w:t>
      </w:r>
      <w:r w:rsidR="006B3D9D">
        <w:rPr>
          <w:rFonts w:ascii="Times New Roman" w:hAnsi="Times New Roman"/>
          <w:sz w:val="28"/>
          <w:szCs w:val="24"/>
        </w:rPr>
        <w:t>2030</w:t>
      </w:r>
      <w:r w:rsidRPr="00F42577">
        <w:rPr>
          <w:rFonts w:ascii="Times New Roman" w:hAnsi="Times New Roman"/>
          <w:sz w:val="28"/>
          <w:szCs w:val="24"/>
        </w:rPr>
        <w:t xml:space="preserve"> годы</w:t>
      </w:r>
    </w:p>
    <w:p w:rsidR="00EF24B3" w:rsidRPr="00F42577" w:rsidRDefault="00CC20B0" w:rsidP="00CC20B0">
      <w:pPr>
        <w:spacing w:after="0" w:line="240" w:lineRule="auto"/>
        <w:jc w:val="right"/>
        <w:rPr>
          <w:rFonts w:ascii="Times New Roman" w:hAnsi="Times New Roman"/>
          <w:sz w:val="28"/>
          <w:szCs w:val="24"/>
        </w:rPr>
      </w:pPr>
      <w:r>
        <w:rPr>
          <w:rFonts w:ascii="Times New Roman" w:hAnsi="Times New Roman"/>
          <w:sz w:val="28"/>
          <w:szCs w:val="24"/>
        </w:rPr>
        <w:t>Таблица</w:t>
      </w:r>
      <w:r w:rsidR="00B40A78">
        <w:rPr>
          <w:rFonts w:ascii="Times New Roman" w:hAnsi="Times New Roman"/>
          <w:sz w:val="28"/>
          <w:szCs w:val="24"/>
        </w:rPr>
        <w:t xml:space="preserve"> </w:t>
      </w:r>
      <w:r>
        <w:rPr>
          <w:rFonts w:ascii="Times New Roman" w:hAnsi="Times New Roman"/>
          <w:sz w:val="28"/>
          <w:szCs w:val="24"/>
        </w:rPr>
        <w:t>1</w:t>
      </w:r>
    </w:p>
    <w:p w:rsidR="00EF24B3" w:rsidRPr="00E03229" w:rsidRDefault="00EF24B3" w:rsidP="00E03229">
      <w:pPr>
        <w:spacing w:after="0" w:line="240" w:lineRule="auto"/>
        <w:rPr>
          <w:rFonts w:ascii="Times New Roman" w:hAnsi="Times New Roman"/>
          <w:sz w:val="24"/>
          <w:szCs w:val="24"/>
        </w:rPr>
      </w:pPr>
    </w:p>
    <w:tbl>
      <w:tblPr>
        <w:tblW w:w="218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24"/>
        <w:gridCol w:w="2128"/>
        <w:gridCol w:w="850"/>
        <w:gridCol w:w="709"/>
        <w:gridCol w:w="709"/>
        <w:gridCol w:w="709"/>
        <w:gridCol w:w="851"/>
        <w:gridCol w:w="850"/>
        <w:gridCol w:w="850"/>
        <w:gridCol w:w="709"/>
        <w:gridCol w:w="850"/>
        <w:gridCol w:w="851"/>
        <w:gridCol w:w="850"/>
        <w:gridCol w:w="709"/>
        <w:gridCol w:w="851"/>
        <w:gridCol w:w="850"/>
        <w:gridCol w:w="851"/>
        <w:gridCol w:w="708"/>
        <w:gridCol w:w="851"/>
        <w:gridCol w:w="850"/>
        <w:gridCol w:w="851"/>
        <w:gridCol w:w="709"/>
        <w:gridCol w:w="850"/>
        <w:gridCol w:w="851"/>
        <w:gridCol w:w="850"/>
        <w:gridCol w:w="709"/>
      </w:tblGrid>
      <w:tr w:rsidR="00F42577" w:rsidRPr="001A71A8" w:rsidTr="00167CE7">
        <w:trPr>
          <w:cantSplit/>
          <w:trHeight w:val="172"/>
          <w:tblHeader/>
        </w:trPr>
        <w:tc>
          <w:tcPr>
            <w:tcW w:w="424"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 п/п</w:t>
            </w:r>
          </w:p>
        </w:tc>
        <w:tc>
          <w:tcPr>
            <w:tcW w:w="2128"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Наименование муниципального бюджетного образовательного учреждения</w:t>
            </w:r>
          </w:p>
        </w:tc>
        <w:tc>
          <w:tcPr>
            <w:tcW w:w="2977" w:type="dxa"/>
            <w:gridSpan w:val="4"/>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2019 год</w:t>
            </w:r>
          </w:p>
        </w:tc>
        <w:tc>
          <w:tcPr>
            <w:tcW w:w="3260" w:type="dxa"/>
            <w:gridSpan w:val="4"/>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2020 год</w:t>
            </w:r>
          </w:p>
        </w:tc>
        <w:tc>
          <w:tcPr>
            <w:tcW w:w="3260" w:type="dxa"/>
            <w:gridSpan w:val="4"/>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2021 год</w:t>
            </w:r>
          </w:p>
        </w:tc>
        <w:tc>
          <w:tcPr>
            <w:tcW w:w="3260" w:type="dxa"/>
            <w:gridSpan w:val="4"/>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2022 год</w:t>
            </w:r>
          </w:p>
        </w:tc>
        <w:tc>
          <w:tcPr>
            <w:tcW w:w="3261" w:type="dxa"/>
            <w:gridSpan w:val="4"/>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2023 год</w:t>
            </w:r>
          </w:p>
        </w:tc>
        <w:tc>
          <w:tcPr>
            <w:tcW w:w="3260" w:type="dxa"/>
            <w:gridSpan w:val="4"/>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2024 год</w:t>
            </w:r>
          </w:p>
        </w:tc>
      </w:tr>
      <w:tr w:rsidR="00F42577" w:rsidRPr="001A71A8" w:rsidTr="00167CE7">
        <w:trPr>
          <w:cantSplit/>
          <w:trHeight w:val="172"/>
          <w:tblHeader/>
        </w:trPr>
        <w:tc>
          <w:tcPr>
            <w:tcW w:w="424"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2128"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850"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127" w:type="dxa"/>
            <w:gridSpan w:val="3"/>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c>
          <w:tcPr>
            <w:tcW w:w="851"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409" w:type="dxa"/>
            <w:gridSpan w:val="3"/>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c>
          <w:tcPr>
            <w:tcW w:w="850"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410" w:type="dxa"/>
            <w:gridSpan w:val="3"/>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c>
          <w:tcPr>
            <w:tcW w:w="851"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409" w:type="dxa"/>
            <w:gridSpan w:val="3"/>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c>
          <w:tcPr>
            <w:tcW w:w="851"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410" w:type="dxa"/>
            <w:gridSpan w:val="3"/>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c>
          <w:tcPr>
            <w:tcW w:w="850"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410" w:type="dxa"/>
            <w:gridSpan w:val="3"/>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r>
      <w:tr w:rsidR="00B40A78" w:rsidRPr="001A71A8" w:rsidTr="00167CE7">
        <w:trPr>
          <w:cantSplit/>
          <w:trHeight w:val="2879"/>
          <w:tblHeader/>
        </w:trPr>
        <w:tc>
          <w:tcPr>
            <w:tcW w:w="424"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2128"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850"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709" w:type="dxa"/>
            <w:textDirection w:val="btLr"/>
          </w:tcPr>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федерального бюджета</w:t>
            </w:r>
          </w:p>
        </w:tc>
        <w:tc>
          <w:tcPr>
            <w:tcW w:w="709" w:type="dxa"/>
            <w:textDirection w:val="btLr"/>
          </w:tcPr>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областного бюджета</w:t>
            </w:r>
          </w:p>
        </w:tc>
        <w:tc>
          <w:tcPr>
            <w:tcW w:w="709" w:type="dxa"/>
            <w:textDirection w:val="btLr"/>
          </w:tcPr>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бюджета района</w:t>
            </w:r>
          </w:p>
        </w:tc>
        <w:tc>
          <w:tcPr>
            <w:tcW w:w="851"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850" w:type="dxa"/>
            <w:textDirection w:val="btLr"/>
          </w:tcPr>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федерального бюджета</w:t>
            </w:r>
          </w:p>
        </w:tc>
        <w:tc>
          <w:tcPr>
            <w:tcW w:w="850" w:type="dxa"/>
            <w:textDirection w:val="btLr"/>
          </w:tcPr>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областного бюджета</w:t>
            </w:r>
          </w:p>
        </w:tc>
        <w:tc>
          <w:tcPr>
            <w:tcW w:w="709" w:type="dxa"/>
            <w:textDirection w:val="btLr"/>
          </w:tcPr>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бюджета района</w:t>
            </w:r>
          </w:p>
        </w:tc>
        <w:tc>
          <w:tcPr>
            <w:tcW w:w="850"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851" w:type="dxa"/>
            <w:textDirection w:val="btLr"/>
          </w:tcPr>
          <w:p w:rsidR="00F42577" w:rsidRPr="001A71A8" w:rsidRDefault="00F42577" w:rsidP="00F42577">
            <w:pPr>
              <w:spacing w:after="0" w:line="240" w:lineRule="auto"/>
              <w:ind w:left="-57" w:right="-57"/>
              <w:jc w:val="center"/>
              <w:rPr>
                <w:rFonts w:ascii="Times New Roman" w:hAnsi="Times New Roman"/>
                <w:sz w:val="21"/>
                <w:szCs w:val="21"/>
              </w:rPr>
            </w:pPr>
            <w:r w:rsidRPr="001A71A8">
              <w:rPr>
                <w:rFonts w:ascii="Times New Roman" w:hAnsi="Times New Roman"/>
                <w:sz w:val="21"/>
                <w:szCs w:val="21"/>
              </w:rPr>
              <w:t>за счет средств федерального бюджета</w:t>
            </w:r>
          </w:p>
        </w:tc>
        <w:tc>
          <w:tcPr>
            <w:tcW w:w="850" w:type="dxa"/>
            <w:textDirection w:val="btLr"/>
          </w:tcPr>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областного бюджета</w:t>
            </w:r>
          </w:p>
        </w:tc>
        <w:tc>
          <w:tcPr>
            <w:tcW w:w="709" w:type="dxa"/>
            <w:textDirection w:val="btLr"/>
          </w:tcPr>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бюджета района</w:t>
            </w:r>
          </w:p>
        </w:tc>
        <w:tc>
          <w:tcPr>
            <w:tcW w:w="851"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850" w:type="dxa"/>
            <w:textDirection w:val="btLr"/>
          </w:tcPr>
          <w:p w:rsidR="00F42577" w:rsidRPr="001A71A8" w:rsidRDefault="00F42577" w:rsidP="00F42577">
            <w:pPr>
              <w:spacing w:after="0" w:line="240" w:lineRule="auto"/>
              <w:ind w:left="-57" w:right="-57"/>
              <w:jc w:val="center"/>
              <w:rPr>
                <w:rFonts w:ascii="Times New Roman" w:hAnsi="Times New Roman"/>
                <w:sz w:val="21"/>
                <w:szCs w:val="21"/>
              </w:rPr>
            </w:pPr>
            <w:r w:rsidRPr="001A71A8">
              <w:rPr>
                <w:rFonts w:ascii="Times New Roman" w:hAnsi="Times New Roman"/>
                <w:sz w:val="21"/>
                <w:szCs w:val="21"/>
              </w:rPr>
              <w:t>за счет средств федерального бюджета</w:t>
            </w:r>
          </w:p>
        </w:tc>
        <w:tc>
          <w:tcPr>
            <w:tcW w:w="851" w:type="dxa"/>
            <w:textDirection w:val="btLr"/>
          </w:tcPr>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областного бюджета</w:t>
            </w:r>
          </w:p>
        </w:tc>
        <w:tc>
          <w:tcPr>
            <w:tcW w:w="708" w:type="dxa"/>
            <w:textDirection w:val="btLr"/>
          </w:tcPr>
          <w:p w:rsidR="00F42577" w:rsidRPr="001A71A8" w:rsidRDefault="00F42577" w:rsidP="00F42577">
            <w:pPr>
              <w:spacing w:after="0" w:line="240" w:lineRule="auto"/>
              <w:ind w:left="60" w:right="-60" w:firstLine="53"/>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F42577">
            <w:pPr>
              <w:spacing w:after="0" w:line="240" w:lineRule="auto"/>
              <w:ind w:left="60" w:right="-60" w:firstLine="53"/>
              <w:jc w:val="center"/>
              <w:rPr>
                <w:rFonts w:ascii="Times New Roman" w:hAnsi="Times New Roman"/>
                <w:sz w:val="21"/>
                <w:szCs w:val="21"/>
              </w:rPr>
            </w:pPr>
            <w:r w:rsidRPr="001A71A8">
              <w:rPr>
                <w:rFonts w:ascii="Times New Roman" w:hAnsi="Times New Roman"/>
                <w:sz w:val="21"/>
                <w:szCs w:val="21"/>
              </w:rPr>
              <w:t>бюджета района</w:t>
            </w:r>
          </w:p>
        </w:tc>
        <w:tc>
          <w:tcPr>
            <w:tcW w:w="851"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850" w:type="dxa"/>
            <w:textDirection w:val="btLr"/>
          </w:tcPr>
          <w:p w:rsidR="00F42577" w:rsidRPr="001A71A8" w:rsidRDefault="00F42577" w:rsidP="00F42577">
            <w:pPr>
              <w:spacing w:after="0" w:line="240" w:lineRule="auto"/>
              <w:ind w:left="-57" w:right="-57"/>
              <w:jc w:val="center"/>
              <w:rPr>
                <w:rFonts w:ascii="Times New Roman" w:hAnsi="Times New Roman"/>
                <w:sz w:val="21"/>
                <w:szCs w:val="21"/>
              </w:rPr>
            </w:pPr>
            <w:r w:rsidRPr="001A71A8">
              <w:rPr>
                <w:rFonts w:ascii="Times New Roman" w:hAnsi="Times New Roman"/>
                <w:sz w:val="21"/>
                <w:szCs w:val="21"/>
              </w:rPr>
              <w:t>за счет средств федерального бюджета</w:t>
            </w:r>
          </w:p>
        </w:tc>
        <w:tc>
          <w:tcPr>
            <w:tcW w:w="851" w:type="dxa"/>
            <w:textDirection w:val="btLr"/>
          </w:tcPr>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областного бюджета</w:t>
            </w:r>
          </w:p>
        </w:tc>
        <w:tc>
          <w:tcPr>
            <w:tcW w:w="709" w:type="dxa"/>
            <w:textDirection w:val="btLr"/>
          </w:tcPr>
          <w:p w:rsidR="00F42577" w:rsidRPr="001A71A8" w:rsidRDefault="00F42577" w:rsidP="00F42577">
            <w:pPr>
              <w:spacing w:after="0" w:line="240" w:lineRule="auto"/>
              <w:ind w:left="60" w:right="-60" w:firstLine="53"/>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F42577">
            <w:pPr>
              <w:spacing w:after="0" w:line="240" w:lineRule="auto"/>
              <w:ind w:left="60" w:right="-60" w:firstLine="53"/>
              <w:jc w:val="center"/>
              <w:rPr>
                <w:rFonts w:ascii="Times New Roman" w:hAnsi="Times New Roman"/>
                <w:sz w:val="21"/>
                <w:szCs w:val="21"/>
              </w:rPr>
            </w:pPr>
            <w:r w:rsidRPr="001A71A8">
              <w:rPr>
                <w:rFonts w:ascii="Times New Roman" w:hAnsi="Times New Roman"/>
                <w:sz w:val="21"/>
                <w:szCs w:val="21"/>
              </w:rPr>
              <w:t>бюджета района</w:t>
            </w:r>
          </w:p>
        </w:tc>
        <w:tc>
          <w:tcPr>
            <w:tcW w:w="850" w:type="dxa"/>
            <w:vMerge/>
            <w:textDirection w:val="btLr"/>
          </w:tcPr>
          <w:p w:rsidR="00F42577" w:rsidRPr="001A71A8" w:rsidRDefault="00F42577" w:rsidP="00F42577">
            <w:pPr>
              <w:spacing w:after="0" w:line="240" w:lineRule="auto"/>
              <w:ind w:left="-57" w:right="113"/>
              <w:jc w:val="center"/>
              <w:rPr>
                <w:rFonts w:ascii="Times New Roman" w:hAnsi="Times New Roman"/>
                <w:sz w:val="21"/>
                <w:szCs w:val="21"/>
              </w:rPr>
            </w:pPr>
          </w:p>
        </w:tc>
        <w:tc>
          <w:tcPr>
            <w:tcW w:w="851" w:type="dxa"/>
            <w:textDirection w:val="btLr"/>
          </w:tcPr>
          <w:p w:rsidR="00F42577" w:rsidRPr="001A71A8" w:rsidRDefault="00F42577" w:rsidP="00F42577">
            <w:pPr>
              <w:spacing w:after="0" w:line="240" w:lineRule="auto"/>
              <w:ind w:left="60" w:right="-60" w:firstLine="53"/>
              <w:jc w:val="center"/>
              <w:rPr>
                <w:rFonts w:ascii="Times New Roman" w:hAnsi="Times New Roman"/>
                <w:sz w:val="21"/>
                <w:szCs w:val="21"/>
              </w:rPr>
            </w:pPr>
            <w:r w:rsidRPr="001A71A8">
              <w:rPr>
                <w:rFonts w:ascii="Times New Roman" w:hAnsi="Times New Roman"/>
                <w:sz w:val="21"/>
                <w:szCs w:val="21"/>
              </w:rPr>
              <w:t>за счет средств федерального бюджета</w:t>
            </w:r>
          </w:p>
        </w:tc>
        <w:tc>
          <w:tcPr>
            <w:tcW w:w="850" w:type="dxa"/>
            <w:textDirection w:val="btLr"/>
          </w:tcPr>
          <w:p w:rsidR="00F42577" w:rsidRPr="001A71A8" w:rsidRDefault="00F42577" w:rsidP="00F42577">
            <w:pPr>
              <w:spacing w:after="0" w:line="240" w:lineRule="auto"/>
              <w:ind w:left="60" w:right="-60" w:firstLine="53"/>
              <w:jc w:val="center"/>
              <w:rPr>
                <w:rFonts w:ascii="Times New Roman" w:hAnsi="Times New Roman"/>
                <w:sz w:val="21"/>
                <w:szCs w:val="21"/>
              </w:rPr>
            </w:pPr>
            <w:r w:rsidRPr="001A71A8">
              <w:rPr>
                <w:rFonts w:ascii="Times New Roman" w:hAnsi="Times New Roman"/>
                <w:sz w:val="21"/>
                <w:szCs w:val="21"/>
              </w:rPr>
              <w:t>за счет средств областного бюджета</w:t>
            </w:r>
          </w:p>
        </w:tc>
        <w:tc>
          <w:tcPr>
            <w:tcW w:w="709" w:type="dxa"/>
            <w:textDirection w:val="btLr"/>
          </w:tcPr>
          <w:p w:rsidR="00F42577" w:rsidRPr="001A71A8" w:rsidRDefault="00F42577" w:rsidP="00F42577">
            <w:pPr>
              <w:spacing w:after="0" w:line="240" w:lineRule="auto"/>
              <w:ind w:left="60" w:right="-60" w:firstLine="53"/>
              <w:jc w:val="center"/>
              <w:rPr>
                <w:rFonts w:ascii="Times New Roman" w:hAnsi="Times New Roman"/>
                <w:sz w:val="21"/>
                <w:szCs w:val="21"/>
              </w:rPr>
            </w:pPr>
            <w:r w:rsidRPr="001A71A8">
              <w:rPr>
                <w:rFonts w:ascii="Times New Roman" w:hAnsi="Times New Roman"/>
                <w:sz w:val="21"/>
                <w:szCs w:val="21"/>
              </w:rPr>
              <w:t>за счет средств бюджета района</w:t>
            </w:r>
          </w:p>
        </w:tc>
      </w:tr>
    </w:tbl>
    <w:p w:rsidR="001A71A8" w:rsidRPr="001A71A8" w:rsidRDefault="001A71A8" w:rsidP="001A71A8">
      <w:pPr>
        <w:spacing w:after="0"/>
        <w:rPr>
          <w:sz w:val="2"/>
          <w:szCs w:val="2"/>
        </w:rPr>
      </w:pPr>
    </w:p>
    <w:tbl>
      <w:tblPr>
        <w:tblW w:w="218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04"/>
        <w:gridCol w:w="20"/>
        <w:gridCol w:w="32"/>
        <w:gridCol w:w="2096"/>
        <w:gridCol w:w="850"/>
        <w:gridCol w:w="709"/>
        <w:gridCol w:w="707"/>
        <w:gridCol w:w="709"/>
        <w:gridCol w:w="851"/>
        <w:gridCol w:w="852"/>
        <w:gridCol w:w="850"/>
        <w:gridCol w:w="709"/>
        <w:gridCol w:w="850"/>
        <w:gridCol w:w="851"/>
        <w:gridCol w:w="850"/>
        <w:gridCol w:w="709"/>
        <w:gridCol w:w="851"/>
        <w:gridCol w:w="850"/>
        <w:gridCol w:w="851"/>
        <w:gridCol w:w="708"/>
        <w:gridCol w:w="851"/>
        <w:gridCol w:w="850"/>
        <w:gridCol w:w="851"/>
        <w:gridCol w:w="709"/>
        <w:gridCol w:w="850"/>
        <w:gridCol w:w="851"/>
        <w:gridCol w:w="850"/>
        <w:gridCol w:w="709"/>
      </w:tblGrid>
      <w:tr w:rsidR="00973270" w:rsidRPr="001A71A8" w:rsidTr="00973270">
        <w:trPr>
          <w:cantSplit/>
          <w:trHeight w:val="172"/>
          <w:tblHeader/>
        </w:trPr>
        <w:tc>
          <w:tcPr>
            <w:tcW w:w="424" w:type="dxa"/>
            <w:gridSpan w:val="2"/>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br w:type="page"/>
              <w:t>1</w:t>
            </w:r>
          </w:p>
        </w:tc>
        <w:tc>
          <w:tcPr>
            <w:tcW w:w="2128" w:type="dxa"/>
            <w:gridSpan w:val="2"/>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w:t>
            </w:r>
          </w:p>
        </w:tc>
        <w:tc>
          <w:tcPr>
            <w:tcW w:w="850"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3</w:t>
            </w:r>
          </w:p>
        </w:tc>
        <w:tc>
          <w:tcPr>
            <w:tcW w:w="709"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4</w:t>
            </w:r>
          </w:p>
        </w:tc>
        <w:tc>
          <w:tcPr>
            <w:tcW w:w="707"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5</w:t>
            </w:r>
          </w:p>
        </w:tc>
        <w:tc>
          <w:tcPr>
            <w:tcW w:w="709"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6</w:t>
            </w:r>
          </w:p>
        </w:tc>
        <w:tc>
          <w:tcPr>
            <w:tcW w:w="851"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7</w:t>
            </w:r>
          </w:p>
        </w:tc>
        <w:tc>
          <w:tcPr>
            <w:tcW w:w="852"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8</w:t>
            </w:r>
          </w:p>
        </w:tc>
        <w:tc>
          <w:tcPr>
            <w:tcW w:w="850"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9</w:t>
            </w:r>
          </w:p>
        </w:tc>
        <w:tc>
          <w:tcPr>
            <w:tcW w:w="709"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10</w:t>
            </w:r>
          </w:p>
        </w:tc>
        <w:tc>
          <w:tcPr>
            <w:tcW w:w="850"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11</w:t>
            </w:r>
          </w:p>
        </w:tc>
        <w:tc>
          <w:tcPr>
            <w:tcW w:w="851"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12</w:t>
            </w:r>
          </w:p>
        </w:tc>
        <w:tc>
          <w:tcPr>
            <w:tcW w:w="850"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13</w:t>
            </w:r>
          </w:p>
        </w:tc>
        <w:tc>
          <w:tcPr>
            <w:tcW w:w="709"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14</w:t>
            </w:r>
          </w:p>
        </w:tc>
        <w:tc>
          <w:tcPr>
            <w:tcW w:w="851"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15</w:t>
            </w:r>
          </w:p>
        </w:tc>
        <w:tc>
          <w:tcPr>
            <w:tcW w:w="850"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16</w:t>
            </w:r>
          </w:p>
        </w:tc>
        <w:tc>
          <w:tcPr>
            <w:tcW w:w="851"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17</w:t>
            </w:r>
          </w:p>
        </w:tc>
        <w:tc>
          <w:tcPr>
            <w:tcW w:w="708"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18</w:t>
            </w:r>
          </w:p>
        </w:tc>
        <w:tc>
          <w:tcPr>
            <w:tcW w:w="851"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19</w:t>
            </w:r>
          </w:p>
        </w:tc>
        <w:tc>
          <w:tcPr>
            <w:tcW w:w="850"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20</w:t>
            </w:r>
          </w:p>
        </w:tc>
        <w:tc>
          <w:tcPr>
            <w:tcW w:w="851"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21</w:t>
            </w:r>
          </w:p>
        </w:tc>
        <w:tc>
          <w:tcPr>
            <w:tcW w:w="709"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22</w:t>
            </w:r>
          </w:p>
        </w:tc>
        <w:tc>
          <w:tcPr>
            <w:tcW w:w="850"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23</w:t>
            </w:r>
          </w:p>
        </w:tc>
        <w:tc>
          <w:tcPr>
            <w:tcW w:w="851"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24</w:t>
            </w:r>
          </w:p>
        </w:tc>
        <w:tc>
          <w:tcPr>
            <w:tcW w:w="850"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25</w:t>
            </w:r>
          </w:p>
        </w:tc>
        <w:tc>
          <w:tcPr>
            <w:tcW w:w="709" w:type="dxa"/>
          </w:tcPr>
          <w:p w:rsidR="00973270" w:rsidRPr="001A71A8" w:rsidRDefault="00973270"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26</w:t>
            </w:r>
          </w:p>
        </w:tc>
      </w:tr>
      <w:tr w:rsidR="00973270" w:rsidRPr="00AA0D53" w:rsidTr="00973270">
        <w:trPr>
          <w:cantSplit/>
          <w:trHeight w:val="144"/>
        </w:trPr>
        <w:tc>
          <w:tcPr>
            <w:tcW w:w="21830" w:type="dxa"/>
            <w:gridSpan w:val="28"/>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p>
        </w:tc>
      </w:tr>
      <w:tr w:rsidR="00973270" w:rsidRPr="00AA0D53" w:rsidTr="00973270">
        <w:trPr>
          <w:cantSplit/>
          <w:trHeight w:val="144"/>
        </w:trPr>
        <w:tc>
          <w:tcPr>
            <w:tcW w:w="424" w:type="dxa"/>
            <w:gridSpan w:val="2"/>
            <w:hideMark/>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1.</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44"/>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1987,6</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1856,5</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131,1</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44"/>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3.</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916,0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855,5</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60,5</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4.</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ООШ № 11</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44"/>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5.</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1337,0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1236,7</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100,3</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44"/>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6.</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СОШ № 10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746,3</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697,0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49,3</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44"/>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7.</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СОШ № 5</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1644,9</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1521,5</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123,4</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303"/>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8.</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СОШ № 8</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44"/>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9.</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1053,3</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983,8</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69,5</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287"/>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10.</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СОШ № 4</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330,6</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305,9</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24,7</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295"/>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11.</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2353,1</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2176,6</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176,5</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287"/>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12.</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497,5</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460,1</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37,4</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295"/>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13.</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850,4</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794,3</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56,1</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295"/>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14.</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287"/>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15.</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295"/>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16.</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1637,2</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1529,1</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108,1</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287"/>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17.</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295"/>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lastRenderedPageBreak/>
              <w:t>18.</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287"/>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19.</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295"/>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20.</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Замчаловская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295"/>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21.</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Дудкинская ООШ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295"/>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22.</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80"/>
        </w:trPr>
        <w:tc>
          <w:tcPr>
            <w:tcW w:w="2552" w:type="dxa"/>
            <w:gridSpan w:val="4"/>
            <w:hideMark/>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6163,1</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5700,8</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462,3</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7190,8</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6716,2</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474,6</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60"/>
        </w:trPr>
        <w:tc>
          <w:tcPr>
            <w:tcW w:w="21830" w:type="dxa"/>
            <w:gridSpan w:val="28"/>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Субсидия на капитальный ремонт аварийных (в том числе в части зданий) муниципальных образовательных учреждений</w:t>
            </w:r>
          </w:p>
        </w:tc>
      </w:tr>
      <w:tr w:rsidR="00973270" w:rsidRPr="00AA0D53" w:rsidTr="00973270">
        <w:trPr>
          <w:cantSplit/>
          <w:trHeight w:val="239"/>
        </w:trPr>
        <w:tc>
          <w:tcPr>
            <w:tcW w:w="424" w:type="dxa"/>
            <w:gridSpan w:val="2"/>
          </w:tcPr>
          <w:p w:rsidR="00973270" w:rsidRPr="00AA0D53" w:rsidRDefault="00973270" w:rsidP="00B40A78">
            <w:pPr>
              <w:spacing w:after="0" w:line="240" w:lineRule="auto"/>
              <w:ind w:left="-57"/>
              <w:jc w:val="center"/>
              <w:rPr>
                <w:rFonts w:ascii="Times New Roman" w:hAnsi="Times New Roman"/>
                <w:sz w:val="20"/>
                <w:szCs w:val="20"/>
              </w:rPr>
            </w:pPr>
            <w:r w:rsidRPr="00AA0D53">
              <w:rPr>
                <w:rFonts w:ascii="Times New Roman" w:hAnsi="Times New Roman"/>
                <w:sz w:val="20"/>
                <w:szCs w:val="20"/>
              </w:rPr>
              <w:t>1.</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46110,6</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42530,3</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3580,3</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2552" w:type="dxa"/>
            <w:gridSpan w:val="4"/>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46110,6</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42530,3</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3580,3</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21830" w:type="dxa"/>
            <w:gridSpan w:val="28"/>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Субсидии на приобретение транспортных средств (автобусов) для перевозки детей</w:t>
            </w:r>
          </w:p>
        </w:tc>
      </w:tr>
      <w:tr w:rsidR="00973270" w:rsidRPr="00AA0D53" w:rsidTr="00973270">
        <w:trPr>
          <w:cantSplit/>
          <w:trHeight w:val="152"/>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1.</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2135,7</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1994,7</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141,0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2135,5</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1994,6</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140,9</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3.</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СОШ № 22</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2135,7</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1994,7</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141,0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4.</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5.</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6.</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7.</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8.</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F42577">
            <w:pPr>
              <w:spacing w:after="0" w:line="240" w:lineRule="auto"/>
              <w:ind w:left="-57"/>
              <w:jc w:val="center"/>
              <w:rPr>
                <w:rFonts w:ascii="Times New Roman" w:hAnsi="Times New Roman"/>
                <w:sz w:val="20"/>
                <w:szCs w:val="20"/>
              </w:rPr>
            </w:pPr>
            <w:r w:rsidRPr="00AA0D53">
              <w:rPr>
                <w:rFonts w:ascii="Times New Roman" w:hAnsi="Times New Roman"/>
                <w:sz w:val="20"/>
                <w:szCs w:val="20"/>
              </w:rPr>
              <w:t>9.</w:t>
            </w:r>
          </w:p>
        </w:tc>
        <w:tc>
          <w:tcPr>
            <w:tcW w:w="2128" w:type="dxa"/>
            <w:gridSpan w:val="2"/>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2552" w:type="dxa"/>
            <w:gridSpan w:val="4"/>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6406,9</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5984,0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422,9</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230"/>
        </w:trPr>
        <w:tc>
          <w:tcPr>
            <w:tcW w:w="21830" w:type="dxa"/>
            <w:gridSpan w:val="28"/>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Субсидия на капитальный ремонт муниципальных образовательных учреждений</w:t>
            </w:r>
          </w:p>
        </w:tc>
      </w:tr>
      <w:tr w:rsidR="00973270" w:rsidRPr="00AA0D53" w:rsidTr="00973270">
        <w:trPr>
          <w:cantSplit/>
          <w:trHeight w:val="152"/>
        </w:trPr>
        <w:tc>
          <w:tcPr>
            <w:tcW w:w="456" w:type="dxa"/>
            <w:gridSpan w:val="3"/>
          </w:tcPr>
          <w:p w:rsidR="00973270" w:rsidRPr="00AA0D53" w:rsidRDefault="00973270" w:rsidP="00AA0D53">
            <w:pPr>
              <w:spacing w:after="0" w:line="240" w:lineRule="auto"/>
              <w:ind w:left="-57"/>
              <w:jc w:val="center"/>
              <w:rPr>
                <w:rFonts w:ascii="Times New Roman" w:hAnsi="Times New Roman"/>
                <w:sz w:val="20"/>
                <w:szCs w:val="20"/>
              </w:rPr>
            </w:pPr>
            <w:r w:rsidRPr="00AA0D53">
              <w:rPr>
                <w:rFonts w:ascii="Times New Roman" w:hAnsi="Times New Roman"/>
                <w:sz w:val="20"/>
                <w:szCs w:val="20"/>
              </w:rPr>
              <w:t>1.</w:t>
            </w:r>
          </w:p>
        </w:tc>
        <w:tc>
          <w:tcPr>
            <w:tcW w:w="2096" w:type="dxa"/>
          </w:tcPr>
          <w:p w:rsidR="00973270" w:rsidRPr="00AA0D53" w:rsidRDefault="00973270" w:rsidP="00F42577">
            <w:pPr>
              <w:spacing w:after="0" w:line="240" w:lineRule="auto"/>
              <w:ind w:left="-57"/>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66482,3</w:t>
            </w:r>
          </w:p>
        </w:tc>
        <w:tc>
          <w:tcPr>
            <w:tcW w:w="852"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62094,4</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4387,9</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48085,4</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44911,7</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3173,7</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2552" w:type="dxa"/>
            <w:gridSpan w:val="4"/>
          </w:tcPr>
          <w:p w:rsidR="00973270" w:rsidRPr="00AA0D53" w:rsidRDefault="00973270" w:rsidP="00AA0D53">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66482,3</w:t>
            </w:r>
          </w:p>
        </w:tc>
        <w:tc>
          <w:tcPr>
            <w:tcW w:w="852"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62094,4</w:t>
            </w:r>
          </w:p>
        </w:tc>
        <w:tc>
          <w:tcPr>
            <w:tcW w:w="709"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4387,9</w:t>
            </w:r>
          </w:p>
        </w:tc>
        <w:tc>
          <w:tcPr>
            <w:tcW w:w="850"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48085,4</w:t>
            </w:r>
          </w:p>
        </w:tc>
        <w:tc>
          <w:tcPr>
            <w:tcW w:w="851"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44911,7</w:t>
            </w:r>
          </w:p>
        </w:tc>
        <w:tc>
          <w:tcPr>
            <w:tcW w:w="709"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3173,7</w:t>
            </w:r>
          </w:p>
        </w:tc>
        <w:tc>
          <w:tcPr>
            <w:tcW w:w="851"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21830" w:type="dxa"/>
            <w:gridSpan w:val="28"/>
          </w:tcPr>
          <w:p w:rsidR="00973270" w:rsidRPr="00AA0D53" w:rsidRDefault="00973270"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Субсидия на капитальный ремонт муниципальных образовательных организаций</w:t>
            </w:r>
          </w:p>
        </w:tc>
      </w:tr>
      <w:tr w:rsidR="00973270" w:rsidRPr="00AA0D53" w:rsidTr="00973270">
        <w:trPr>
          <w:cantSplit/>
          <w:trHeight w:val="152"/>
        </w:trPr>
        <w:tc>
          <w:tcPr>
            <w:tcW w:w="424" w:type="dxa"/>
            <w:gridSpan w:val="2"/>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8" w:type="dxa"/>
            <w:gridSpan w:val="2"/>
          </w:tcPr>
          <w:p w:rsidR="00973270" w:rsidRPr="00AA0D53" w:rsidRDefault="00973270" w:rsidP="00AA0D53">
            <w:pPr>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74946,5</w:t>
            </w:r>
          </w:p>
        </w:tc>
        <w:tc>
          <w:tcPr>
            <w:tcW w:w="850"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70000,0</w:t>
            </w:r>
          </w:p>
        </w:tc>
        <w:tc>
          <w:tcPr>
            <w:tcW w:w="708"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4946,5</w:t>
            </w:r>
          </w:p>
        </w:tc>
        <w:tc>
          <w:tcPr>
            <w:tcW w:w="851"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72438,5</w:t>
            </w:r>
          </w:p>
        </w:tc>
        <w:tc>
          <w:tcPr>
            <w:tcW w:w="850"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67657,5</w:t>
            </w:r>
          </w:p>
        </w:tc>
        <w:tc>
          <w:tcPr>
            <w:tcW w:w="709"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4781,0</w:t>
            </w:r>
          </w:p>
        </w:tc>
        <w:tc>
          <w:tcPr>
            <w:tcW w:w="850"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880B34">
            <w:pPr>
              <w:spacing w:after="0" w:line="240" w:lineRule="auto"/>
              <w:jc w:val="center"/>
              <w:rPr>
                <w:rFonts w:ascii="Times New Roman" w:hAnsi="Times New Roman"/>
                <w:sz w:val="20"/>
                <w:szCs w:val="20"/>
              </w:rPr>
            </w:pPr>
            <w:r>
              <w:rPr>
                <w:rFonts w:ascii="Times New Roman" w:hAnsi="Times New Roman"/>
                <w:sz w:val="20"/>
                <w:szCs w:val="20"/>
              </w:rPr>
              <w:t>2.</w:t>
            </w:r>
          </w:p>
        </w:tc>
        <w:tc>
          <w:tcPr>
            <w:tcW w:w="2128" w:type="dxa"/>
            <w:gridSpan w:val="2"/>
          </w:tcPr>
          <w:p w:rsidR="00973270" w:rsidRPr="00AA0D53" w:rsidRDefault="00973270" w:rsidP="00880B34">
            <w:pPr>
              <w:spacing w:after="0" w:line="240" w:lineRule="auto"/>
              <w:rPr>
                <w:rFonts w:ascii="Times New Roman" w:hAnsi="Times New Roman"/>
                <w:sz w:val="20"/>
                <w:szCs w:val="20"/>
              </w:rPr>
            </w:pPr>
            <w:r>
              <w:rPr>
                <w:rFonts w:ascii="Times New Roman" w:hAnsi="Times New Roman"/>
                <w:sz w:val="20"/>
                <w:szCs w:val="20"/>
              </w:rPr>
              <w:t>МБОУ СОШ № 2</w:t>
            </w:r>
          </w:p>
        </w:tc>
        <w:tc>
          <w:tcPr>
            <w:tcW w:w="850"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9"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7"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9"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2"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9"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9"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8"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76588,1</w:t>
            </w:r>
          </w:p>
        </w:tc>
        <w:tc>
          <w:tcPr>
            <w:tcW w:w="850"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71533,3</w:t>
            </w:r>
          </w:p>
        </w:tc>
        <w:tc>
          <w:tcPr>
            <w:tcW w:w="709"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5054,9</w:t>
            </w:r>
          </w:p>
        </w:tc>
        <w:tc>
          <w:tcPr>
            <w:tcW w:w="850" w:type="dxa"/>
          </w:tcPr>
          <w:p w:rsidR="00973270" w:rsidRPr="00880B34" w:rsidRDefault="00973270" w:rsidP="00880B34">
            <w:pPr>
              <w:spacing w:after="0" w:line="240" w:lineRule="auto"/>
              <w:ind w:left="-57" w:right="-57"/>
              <w:jc w:val="center"/>
              <w:rPr>
                <w:rFonts w:ascii="Times New Roman" w:hAnsi="Times New Roman"/>
                <w:sz w:val="20"/>
                <w:szCs w:val="20"/>
              </w:rPr>
            </w:pPr>
            <w:r w:rsidRPr="00880B34">
              <w:rPr>
                <w:rFonts w:ascii="Times New Roman" w:hAnsi="Times New Roman"/>
                <w:sz w:val="20"/>
                <w:szCs w:val="20"/>
              </w:rPr>
              <w:t>158722,2</w:t>
            </w:r>
          </w:p>
        </w:tc>
        <w:tc>
          <w:tcPr>
            <w:tcW w:w="851"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CB4902" w:rsidP="00880B34">
            <w:pPr>
              <w:spacing w:after="0" w:line="240" w:lineRule="auto"/>
              <w:ind w:left="-57" w:right="-57"/>
              <w:jc w:val="center"/>
              <w:rPr>
                <w:rFonts w:ascii="Times New Roman" w:hAnsi="Times New Roman"/>
                <w:sz w:val="20"/>
                <w:szCs w:val="20"/>
              </w:rPr>
            </w:pPr>
            <w:r>
              <w:rPr>
                <w:rFonts w:ascii="Times New Roman" w:hAnsi="Times New Roman"/>
                <w:sz w:val="20"/>
                <w:szCs w:val="20"/>
              </w:rPr>
              <w:t>148246,5</w:t>
            </w:r>
          </w:p>
        </w:tc>
        <w:tc>
          <w:tcPr>
            <w:tcW w:w="709" w:type="dxa"/>
          </w:tcPr>
          <w:p w:rsidR="00973270" w:rsidRPr="00880B34" w:rsidRDefault="00CB4902" w:rsidP="00CB4902">
            <w:pPr>
              <w:spacing w:after="0" w:line="240" w:lineRule="auto"/>
              <w:ind w:right="-57"/>
              <w:jc w:val="center"/>
              <w:rPr>
                <w:rFonts w:ascii="Times New Roman" w:hAnsi="Times New Roman"/>
                <w:sz w:val="20"/>
                <w:szCs w:val="20"/>
              </w:rPr>
            </w:pPr>
            <w:r>
              <w:rPr>
                <w:rFonts w:ascii="Times New Roman" w:hAnsi="Times New Roman"/>
                <w:sz w:val="20"/>
                <w:szCs w:val="20"/>
              </w:rPr>
              <w:t>10475,7</w:t>
            </w:r>
          </w:p>
        </w:tc>
      </w:tr>
      <w:tr w:rsidR="00973270" w:rsidRPr="00AA0D53" w:rsidTr="00973270">
        <w:trPr>
          <w:cantSplit/>
          <w:trHeight w:val="152"/>
        </w:trPr>
        <w:tc>
          <w:tcPr>
            <w:tcW w:w="424" w:type="dxa"/>
            <w:gridSpan w:val="2"/>
          </w:tcPr>
          <w:p w:rsidR="00973270" w:rsidRPr="00AA0D53" w:rsidRDefault="00973270" w:rsidP="00880B34">
            <w:pPr>
              <w:spacing w:after="0" w:line="240" w:lineRule="auto"/>
              <w:jc w:val="center"/>
              <w:rPr>
                <w:rFonts w:ascii="Times New Roman" w:hAnsi="Times New Roman"/>
                <w:sz w:val="20"/>
                <w:szCs w:val="20"/>
              </w:rPr>
            </w:pPr>
            <w:r>
              <w:rPr>
                <w:rFonts w:ascii="Times New Roman" w:hAnsi="Times New Roman"/>
                <w:sz w:val="20"/>
                <w:szCs w:val="20"/>
              </w:rPr>
              <w:t>3.</w:t>
            </w:r>
          </w:p>
        </w:tc>
        <w:tc>
          <w:tcPr>
            <w:tcW w:w="2128" w:type="dxa"/>
            <w:gridSpan w:val="2"/>
          </w:tcPr>
          <w:p w:rsidR="00973270" w:rsidRPr="00AA0D53" w:rsidRDefault="00973270" w:rsidP="00880B34">
            <w:pPr>
              <w:spacing w:after="0" w:line="240" w:lineRule="auto"/>
              <w:rPr>
                <w:rFonts w:ascii="Times New Roman" w:hAnsi="Times New Roman"/>
                <w:sz w:val="20"/>
                <w:szCs w:val="20"/>
              </w:rPr>
            </w:pPr>
            <w:r>
              <w:rPr>
                <w:rFonts w:ascii="Times New Roman" w:hAnsi="Times New Roman"/>
                <w:sz w:val="20"/>
                <w:szCs w:val="20"/>
              </w:rPr>
              <w:t>МБДОУ «Детский сад № 16 «Искорка»</w:t>
            </w:r>
          </w:p>
        </w:tc>
        <w:tc>
          <w:tcPr>
            <w:tcW w:w="850"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9"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7"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9"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2"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9"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9"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8"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9"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973270" w:rsidP="00880B34">
            <w:pPr>
              <w:spacing w:after="0" w:line="240" w:lineRule="auto"/>
              <w:ind w:left="-57" w:right="-57"/>
              <w:jc w:val="center"/>
              <w:rPr>
                <w:rFonts w:ascii="Times New Roman" w:hAnsi="Times New Roman"/>
                <w:sz w:val="20"/>
                <w:szCs w:val="20"/>
              </w:rPr>
            </w:pPr>
            <w:r w:rsidRPr="00880B34">
              <w:rPr>
                <w:rFonts w:ascii="Times New Roman" w:hAnsi="Times New Roman"/>
                <w:sz w:val="20"/>
                <w:szCs w:val="20"/>
              </w:rPr>
              <w:t>106868,3</w:t>
            </w:r>
          </w:p>
        </w:tc>
        <w:tc>
          <w:tcPr>
            <w:tcW w:w="851" w:type="dxa"/>
          </w:tcPr>
          <w:p w:rsidR="00973270" w:rsidRPr="00880B34" w:rsidRDefault="00973270" w:rsidP="00880B34">
            <w:pPr>
              <w:spacing w:after="0" w:line="240" w:lineRule="auto"/>
              <w:ind w:left="-57" w:right="-57"/>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973270" w:rsidP="00880B34">
            <w:pPr>
              <w:spacing w:after="0" w:line="240" w:lineRule="auto"/>
              <w:ind w:left="-57" w:right="-57"/>
              <w:jc w:val="center"/>
              <w:rPr>
                <w:rFonts w:ascii="Times New Roman" w:hAnsi="Times New Roman"/>
                <w:sz w:val="20"/>
                <w:szCs w:val="20"/>
              </w:rPr>
            </w:pPr>
            <w:r w:rsidRPr="00880B34">
              <w:rPr>
                <w:rFonts w:ascii="Times New Roman" w:hAnsi="Times New Roman"/>
                <w:sz w:val="20"/>
                <w:szCs w:val="20"/>
              </w:rPr>
              <w:t>105158,4</w:t>
            </w:r>
          </w:p>
        </w:tc>
        <w:tc>
          <w:tcPr>
            <w:tcW w:w="709" w:type="dxa"/>
          </w:tcPr>
          <w:p w:rsidR="00973270" w:rsidRPr="00880B34" w:rsidRDefault="00973270" w:rsidP="00880B34">
            <w:pPr>
              <w:spacing w:after="0" w:line="240" w:lineRule="auto"/>
              <w:jc w:val="center"/>
              <w:rPr>
                <w:rFonts w:ascii="Times New Roman" w:hAnsi="Times New Roman"/>
                <w:sz w:val="20"/>
                <w:szCs w:val="20"/>
              </w:rPr>
            </w:pPr>
            <w:r w:rsidRPr="00880B34">
              <w:rPr>
                <w:rFonts w:ascii="Times New Roman" w:hAnsi="Times New Roman"/>
                <w:sz w:val="20"/>
                <w:szCs w:val="20"/>
              </w:rPr>
              <w:t>1709,9</w:t>
            </w:r>
          </w:p>
        </w:tc>
      </w:tr>
      <w:tr w:rsidR="00973270" w:rsidRPr="00AA0D53" w:rsidTr="00973270">
        <w:trPr>
          <w:cantSplit/>
          <w:trHeight w:val="152"/>
        </w:trPr>
        <w:tc>
          <w:tcPr>
            <w:tcW w:w="2552" w:type="dxa"/>
            <w:gridSpan w:val="4"/>
          </w:tcPr>
          <w:p w:rsidR="00973270" w:rsidRPr="00AA0D53" w:rsidRDefault="00973270" w:rsidP="00880B34">
            <w:pPr>
              <w:spacing w:after="0" w:line="240" w:lineRule="auto"/>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880B34">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880B34">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880B34">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880B34">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880B34">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880B34">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880B34">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880B34">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880B34">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880B34">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880B34">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880B34">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880B34">
            <w:pPr>
              <w:spacing w:after="0" w:line="240" w:lineRule="auto"/>
              <w:jc w:val="center"/>
              <w:rPr>
                <w:rFonts w:ascii="Times New Roman" w:hAnsi="Times New Roman"/>
                <w:sz w:val="20"/>
                <w:szCs w:val="20"/>
              </w:rPr>
            </w:pPr>
            <w:r w:rsidRPr="00AA0D53">
              <w:rPr>
                <w:rFonts w:ascii="Times New Roman" w:hAnsi="Times New Roman"/>
                <w:sz w:val="20"/>
                <w:szCs w:val="20"/>
              </w:rPr>
              <w:t>74946,5</w:t>
            </w:r>
          </w:p>
        </w:tc>
        <w:tc>
          <w:tcPr>
            <w:tcW w:w="850" w:type="dxa"/>
          </w:tcPr>
          <w:p w:rsidR="00973270" w:rsidRPr="00AA0D53" w:rsidRDefault="00973270" w:rsidP="00880B34">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880B34">
            <w:pPr>
              <w:spacing w:after="0" w:line="240" w:lineRule="auto"/>
              <w:jc w:val="center"/>
              <w:rPr>
                <w:rFonts w:ascii="Times New Roman" w:hAnsi="Times New Roman"/>
                <w:sz w:val="20"/>
                <w:szCs w:val="20"/>
              </w:rPr>
            </w:pPr>
            <w:r w:rsidRPr="00AA0D53">
              <w:rPr>
                <w:rFonts w:ascii="Times New Roman" w:hAnsi="Times New Roman"/>
                <w:sz w:val="20"/>
                <w:szCs w:val="20"/>
              </w:rPr>
              <w:t>70000,0</w:t>
            </w:r>
          </w:p>
        </w:tc>
        <w:tc>
          <w:tcPr>
            <w:tcW w:w="708" w:type="dxa"/>
          </w:tcPr>
          <w:p w:rsidR="00973270" w:rsidRPr="00AA0D53" w:rsidRDefault="00973270" w:rsidP="00880B34">
            <w:pPr>
              <w:spacing w:after="0" w:line="240" w:lineRule="auto"/>
              <w:jc w:val="center"/>
              <w:rPr>
                <w:rFonts w:ascii="Times New Roman" w:hAnsi="Times New Roman"/>
                <w:sz w:val="20"/>
                <w:szCs w:val="20"/>
              </w:rPr>
            </w:pPr>
            <w:r w:rsidRPr="00AA0D53">
              <w:rPr>
                <w:rFonts w:ascii="Times New Roman" w:hAnsi="Times New Roman"/>
                <w:sz w:val="20"/>
                <w:szCs w:val="20"/>
              </w:rPr>
              <w:t>4946,5</w:t>
            </w:r>
          </w:p>
        </w:tc>
        <w:tc>
          <w:tcPr>
            <w:tcW w:w="851" w:type="dxa"/>
          </w:tcPr>
          <w:p w:rsidR="00973270" w:rsidRPr="00AA0D53" w:rsidRDefault="00973270" w:rsidP="00880B34">
            <w:pPr>
              <w:spacing w:after="0" w:line="240" w:lineRule="auto"/>
              <w:ind w:left="-57" w:right="-57" w:firstLine="55"/>
              <w:jc w:val="center"/>
              <w:rPr>
                <w:rFonts w:ascii="Times New Roman" w:hAnsi="Times New Roman"/>
                <w:sz w:val="20"/>
                <w:szCs w:val="20"/>
              </w:rPr>
            </w:pPr>
            <w:r>
              <w:rPr>
                <w:rFonts w:ascii="Times New Roman" w:hAnsi="Times New Roman"/>
                <w:sz w:val="20"/>
                <w:szCs w:val="20"/>
              </w:rPr>
              <w:t>149026,6</w:t>
            </w:r>
          </w:p>
        </w:tc>
        <w:tc>
          <w:tcPr>
            <w:tcW w:w="850" w:type="dxa"/>
          </w:tcPr>
          <w:p w:rsidR="00973270" w:rsidRPr="00AA0D53" w:rsidRDefault="00973270" w:rsidP="00880B34">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880B34">
            <w:pPr>
              <w:spacing w:after="0" w:line="240" w:lineRule="auto"/>
              <w:ind w:left="-57" w:right="-57"/>
              <w:jc w:val="center"/>
              <w:rPr>
                <w:rFonts w:ascii="Times New Roman" w:hAnsi="Times New Roman"/>
                <w:sz w:val="20"/>
                <w:szCs w:val="20"/>
              </w:rPr>
            </w:pPr>
            <w:r>
              <w:rPr>
                <w:rFonts w:ascii="Times New Roman" w:hAnsi="Times New Roman"/>
                <w:sz w:val="20"/>
                <w:szCs w:val="20"/>
              </w:rPr>
              <w:t>139190,8</w:t>
            </w:r>
          </w:p>
        </w:tc>
        <w:tc>
          <w:tcPr>
            <w:tcW w:w="709" w:type="dxa"/>
          </w:tcPr>
          <w:p w:rsidR="00973270" w:rsidRPr="00AA0D53" w:rsidRDefault="00973270" w:rsidP="00880B34">
            <w:pPr>
              <w:spacing w:after="0" w:line="240" w:lineRule="auto"/>
              <w:jc w:val="center"/>
              <w:rPr>
                <w:rFonts w:ascii="Times New Roman" w:hAnsi="Times New Roman"/>
                <w:sz w:val="20"/>
                <w:szCs w:val="20"/>
              </w:rPr>
            </w:pPr>
            <w:r>
              <w:rPr>
                <w:rFonts w:ascii="Times New Roman" w:hAnsi="Times New Roman"/>
                <w:sz w:val="20"/>
                <w:szCs w:val="20"/>
              </w:rPr>
              <w:t>9835,9</w:t>
            </w:r>
          </w:p>
        </w:tc>
        <w:tc>
          <w:tcPr>
            <w:tcW w:w="850" w:type="dxa"/>
          </w:tcPr>
          <w:p w:rsidR="00973270" w:rsidRPr="00AA0D53" w:rsidRDefault="00973270" w:rsidP="00880B34">
            <w:pPr>
              <w:spacing w:after="0" w:line="240" w:lineRule="auto"/>
              <w:ind w:right="-57"/>
              <w:jc w:val="center"/>
              <w:rPr>
                <w:rFonts w:ascii="Times New Roman" w:hAnsi="Times New Roman"/>
                <w:sz w:val="20"/>
                <w:szCs w:val="20"/>
              </w:rPr>
            </w:pPr>
            <w:r>
              <w:rPr>
                <w:rFonts w:ascii="Times New Roman" w:hAnsi="Times New Roman"/>
                <w:sz w:val="20"/>
                <w:szCs w:val="20"/>
              </w:rPr>
              <w:t>265590,5</w:t>
            </w:r>
          </w:p>
        </w:tc>
        <w:tc>
          <w:tcPr>
            <w:tcW w:w="851" w:type="dxa"/>
          </w:tcPr>
          <w:p w:rsidR="00973270" w:rsidRPr="00AA0D53" w:rsidRDefault="00973270" w:rsidP="00880B34">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CB4902" w:rsidP="00973270">
            <w:pPr>
              <w:spacing w:after="0" w:line="240" w:lineRule="auto"/>
              <w:ind w:right="-57"/>
              <w:jc w:val="center"/>
              <w:rPr>
                <w:rFonts w:ascii="Times New Roman" w:hAnsi="Times New Roman"/>
                <w:sz w:val="20"/>
                <w:szCs w:val="20"/>
              </w:rPr>
            </w:pPr>
            <w:r>
              <w:rPr>
                <w:rFonts w:ascii="Times New Roman" w:hAnsi="Times New Roman"/>
                <w:sz w:val="20"/>
                <w:szCs w:val="20"/>
              </w:rPr>
              <w:t>253404,9</w:t>
            </w:r>
          </w:p>
        </w:tc>
        <w:tc>
          <w:tcPr>
            <w:tcW w:w="709" w:type="dxa"/>
          </w:tcPr>
          <w:p w:rsidR="00973270" w:rsidRPr="00AA0D53" w:rsidRDefault="00CB4902" w:rsidP="00CB4902">
            <w:pPr>
              <w:spacing w:after="0" w:line="240" w:lineRule="auto"/>
              <w:ind w:right="-57"/>
              <w:jc w:val="center"/>
              <w:rPr>
                <w:rFonts w:ascii="Times New Roman" w:hAnsi="Times New Roman"/>
                <w:sz w:val="20"/>
                <w:szCs w:val="20"/>
              </w:rPr>
            </w:pPr>
            <w:r>
              <w:rPr>
                <w:rFonts w:ascii="Times New Roman" w:hAnsi="Times New Roman"/>
                <w:sz w:val="20"/>
                <w:szCs w:val="20"/>
              </w:rPr>
              <w:t>12185,6</w:t>
            </w:r>
          </w:p>
        </w:tc>
      </w:tr>
      <w:tr w:rsidR="00973270" w:rsidRPr="00AA0D53" w:rsidTr="00973270">
        <w:trPr>
          <w:cantSplit/>
          <w:trHeight w:val="152"/>
        </w:trPr>
        <w:tc>
          <w:tcPr>
            <w:tcW w:w="21830" w:type="dxa"/>
            <w:gridSpan w:val="28"/>
          </w:tcPr>
          <w:p w:rsidR="00973270" w:rsidRDefault="00973270" w:rsidP="00880B34">
            <w:pPr>
              <w:spacing w:after="0" w:line="240" w:lineRule="auto"/>
              <w:jc w:val="center"/>
              <w:rPr>
                <w:rFonts w:ascii="Times New Roman" w:hAnsi="Times New Roman"/>
                <w:sz w:val="20"/>
                <w:szCs w:val="20"/>
              </w:rPr>
            </w:pPr>
            <w:r>
              <w:rPr>
                <w:rFonts w:ascii="Times New Roman" w:hAnsi="Times New Roman"/>
                <w:sz w:val="20"/>
                <w:szCs w:val="20"/>
              </w:rPr>
              <w:t>Субсидия на строительство (реконструкцию) образовательных организаций</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rPr>
                <w:rFonts w:ascii="Times New Roman" w:hAnsi="Times New Roman"/>
                <w:sz w:val="20"/>
                <w:szCs w:val="20"/>
              </w:rPr>
            </w:pPr>
            <w:r>
              <w:rPr>
                <w:rFonts w:ascii="Times New Roman" w:hAnsi="Times New Roman"/>
                <w:sz w:val="20"/>
                <w:szCs w:val="20"/>
              </w:rPr>
              <w:t>1.</w:t>
            </w:r>
          </w:p>
        </w:tc>
        <w:tc>
          <w:tcPr>
            <w:tcW w:w="2128" w:type="dxa"/>
            <w:gridSpan w:val="2"/>
          </w:tcPr>
          <w:p w:rsidR="00973270" w:rsidRPr="00AA0D53" w:rsidRDefault="00973270" w:rsidP="00973270">
            <w:pPr>
              <w:spacing w:after="0" w:line="240" w:lineRule="auto"/>
              <w:rPr>
                <w:rFonts w:ascii="Times New Roman" w:hAnsi="Times New Roman"/>
                <w:sz w:val="20"/>
                <w:szCs w:val="20"/>
              </w:rPr>
            </w:pPr>
            <w:r>
              <w:rPr>
                <w:rFonts w:ascii="Times New Roman" w:hAnsi="Times New Roman"/>
                <w:sz w:val="20"/>
                <w:szCs w:val="20"/>
              </w:rPr>
              <w:t>МБОУ СОШ № 2</w:t>
            </w:r>
          </w:p>
        </w:tc>
        <w:tc>
          <w:tcPr>
            <w:tcW w:w="850"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707"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852"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851" w:type="dxa"/>
          </w:tcPr>
          <w:p w:rsidR="00973270" w:rsidRPr="00973270" w:rsidRDefault="00973270" w:rsidP="00973270">
            <w:pPr>
              <w:spacing w:after="0" w:line="240" w:lineRule="auto"/>
              <w:jc w:val="center"/>
              <w:rPr>
                <w:rFonts w:ascii="Times New Roman" w:hAnsi="Times New Roman"/>
                <w:sz w:val="20"/>
                <w:szCs w:val="20"/>
              </w:rPr>
            </w:pPr>
            <w:r w:rsidRPr="00973270">
              <w:rPr>
                <w:rFonts w:ascii="Times New Roman" w:hAnsi="Times New Roman"/>
                <w:sz w:val="20"/>
                <w:szCs w:val="20"/>
              </w:rPr>
              <w:t>0,0</w:t>
            </w:r>
          </w:p>
        </w:tc>
        <w:tc>
          <w:tcPr>
            <w:tcW w:w="708" w:type="dxa"/>
          </w:tcPr>
          <w:p w:rsidR="00973270" w:rsidRPr="00973270" w:rsidRDefault="00973270" w:rsidP="00973270">
            <w:pPr>
              <w:spacing w:after="0" w:line="240" w:lineRule="auto"/>
              <w:jc w:val="center"/>
              <w:rPr>
                <w:rFonts w:ascii="Times New Roman" w:hAnsi="Times New Roman"/>
                <w:sz w:val="20"/>
                <w:szCs w:val="20"/>
              </w:rPr>
            </w:pPr>
            <w:r w:rsidRPr="00973270">
              <w:rPr>
                <w:rFonts w:ascii="Times New Roman" w:hAnsi="Times New Roman"/>
                <w:sz w:val="20"/>
                <w:szCs w:val="20"/>
              </w:rPr>
              <w:t>0,0</w:t>
            </w:r>
          </w:p>
        </w:tc>
        <w:tc>
          <w:tcPr>
            <w:tcW w:w="851" w:type="dxa"/>
          </w:tcPr>
          <w:p w:rsidR="00973270" w:rsidRPr="00973270" w:rsidRDefault="00973270" w:rsidP="00973270">
            <w:pPr>
              <w:spacing w:after="0" w:line="240" w:lineRule="auto"/>
              <w:jc w:val="center"/>
              <w:rPr>
                <w:rFonts w:ascii="Times New Roman" w:hAnsi="Times New Roman"/>
                <w:sz w:val="20"/>
                <w:szCs w:val="20"/>
              </w:rPr>
            </w:pPr>
            <w:r w:rsidRPr="00973270">
              <w:rPr>
                <w:rFonts w:ascii="Times New Roman" w:hAnsi="Times New Roman"/>
                <w:sz w:val="20"/>
                <w:szCs w:val="20"/>
              </w:rPr>
              <w:t>93036,8</w:t>
            </w:r>
          </w:p>
        </w:tc>
        <w:tc>
          <w:tcPr>
            <w:tcW w:w="850" w:type="dxa"/>
          </w:tcPr>
          <w:p w:rsidR="00973270" w:rsidRPr="00973270" w:rsidRDefault="00973270" w:rsidP="00973270">
            <w:pPr>
              <w:spacing w:after="0" w:line="240" w:lineRule="auto"/>
              <w:jc w:val="center"/>
              <w:rPr>
                <w:rFonts w:ascii="Times New Roman" w:hAnsi="Times New Roman"/>
                <w:sz w:val="20"/>
                <w:szCs w:val="20"/>
              </w:rPr>
            </w:pPr>
            <w:r w:rsidRPr="00973270">
              <w:rPr>
                <w:rFonts w:ascii="Times New Roman" w:hAnsi="Times New Roman"/>
                <w:sz w:val="20"/>
                <w:szCs w:val="20"/>
              </w:rPr>
              <w:t>0,0</w:t>
            </w:r>
          </w:p>
        </w:tc>
        <w:tc>
          <w:tcPr>
            <w:tcW w:w="851" w:type="dxa"/>
          </w:tcPr>
          <w:p w:rsidR="00973270" w:rsidRPr="00973270" w:rsidRDefault="00973270" w:rsidP="00973270">
            <w:pPr>
              <w:spacing w:after="0" w:line="240" w:lineRule="auto"/>
              <w:jc w:val="center"/>
              <w:rPr>
                <w:rFonts w:ascii="Times New Roman" w:hAnsi="Times New Roman"/>
                <w:sz w:val="20"/>
                <w:szCs w:val="20"/>
              </w:rPr>
            </w:pPr>
            <w:r w:rsidRPr="00973270">
              <w:rPr>
                <w:rFonts w:ascii="Times New Roman" w:hAnsi="Times New Roman"/>
                <w:sz w:val="20"/>
                <w:szCs w:val="20"/>
              </w:rPr>
              <w:t>91548,2</w:t>
            </w:r>
          </w:p>
        </w:tc>
        <w:tc>
          <w:tcPr>
            <w:tcW w:w="709" w:type="dxa"/>
          </w:tcPr>
          <w:p w:rsidR="00973270" w:rsidRPr="00973270" w:rsidRDefault="00973270" w:rsidP="00973270">
            <w:pPr>
              <w:spacing w:after="0" w:line="240" w:lineRule="auto"/>
              <w:jc w:val="center"/>
              <w:rPr>
                <w:rFonts w:ascii="Times New Roman" w:hAnsi="Times New Roman"/>
                <w:sz w:val="20"/>
                <w:szCs w:val="20"/>
              </w:rPr>
            </w:pPr>
            <w:r w:rsidRPr="00973270">
              <w:rPr>
                <w:rFonts w:ascii="Times New Roman" w:hAnsi="Times New Roman"/>
                <w:sz w:val="20"/>
                <w:szCs w:val="20"/>
              </w:rPr>
              <w:t>1488,6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Pr>
                <w:rFonts w:ascii="Times New Roman" w:hAnsi="Times New Roman"/>
                <w:sz w:val="20"/>
                <w:szCs w:val="20"/>
              </w:rPr>
              <w:t>147833,3</w:t>
            </w:r>
          </w:p>
        </w:tc>
        <w:tc>
          <w:tcPr>
            <w:tcW w:w="851"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Pr>
                <w:rFonts w:ascii="Times New Roman" w:hAnsi="Times New Roman"/>
                <w:sz w:val="20"/>
                <w:szCs w:val="20"/>
              </w:rPr>
              <w:t>145467,8</w:t>
            </w:r>
          </w:p>
        </w:tc>
        <w:tc>
          <w:tcPr>
            <w:tcW w:w="709"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2365,5</w:t>
            </w:r>
          </w:p>
        </w:tc>
      </w:tr>
      <w:tr w:rsidR="00973270" w:rsidRPr="00AA0D53" w:rsidTr="00973270">
        <w:trPr>
          <w:cantSplit/>
          <w:trHeight w:val="152"/>
        </w:trPr>
        <w:tc>
          <w:tcPr>
            <w:tcW w:w="2552" w:type="dxa"/>
            <w:gridSpan w:val="4"/>
          </w:tcPr>
          <w:p w:rsidR="00973270" w:rsidRPr="00AA0D53" w:rsidRDefault="00973270" w:rsidP="00973270">
            <w:pPr>
              <w:spacing w:after="0" w:line="240" w:lineRule="auto"/>
              <w:rPr>
                <w:rFonts w:ascii="Times New Roman" w:hAnsi="Times New Roman"/>
                <w:sz w:val="20"/>
                <w:szCs w:val="20"/>
              </w:rPr>
            </w:pPr>
            <w:r>
              <w:rPr>
                <w:rFonts w:ascii="Times New Roman" w:hAnsi="Times New Roman"/>
                <w:sz w:val="20"/>
                <w:szCs w:val="20"/>
              </w:rPr>
              <w:t>Итого:</w:t>
            </w:r>
          </w:p>
        </w:tc>
        <w:tc>
          <w:tcPr>
            <w:tcW w:w="850"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707"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852"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851" w:type="dxa"/>
          </w:tcPr>
          <w:p w:rsidR="00973270" w:rsidRPr="00973270" w:rsidRDefault="00973270" w:rsidP="00973270">
            <w:pPr>
              <w:spacing w:after="0" w:line="240" w:lineRule="auto"/>
              <w:jc w:val="center"/>
              <w:rPr>
                <w:rFonts w:ascii="Times New Roman" w:hAnsi="Times New Roman"/>
                <w:sz w:val="20"/>
                <w:szCs w:val="20"/>
              </w:rPr>
            </w:pPr>
            <w:r w:rsidRPr="00973270">
              <w:rPr>
                <w:rFonts w:ascii="Times New Roman" w:hAnsi="Times New Roman"/>
                <w:sz w:val="20"/>
                <w:szCs w:val="20"/>
              </w:rPr>
              <w:t>0,0</w:t>
            </w:r>
          </w:p>
        </w:tc>
        <w:tc>
          <w:tcPr>
            <w:tcW w:w="708" w:type="dxa"/>
          </w:tcPr>
          <w:p w:rsidR="00973270" w:rsidRPr="00973270" w:rsidRDefault="00973270" w:rsidP="00973270">
            <w:pPr>
              <w:spacing w:after="0" w:line="240" w:lineRule="auto"/>
              <w:jc w:val="center"/>
              <w:rPr>
                <w:rFonts w:ascii="Times New Roman" w:hAnsi="Times New Roman"/>
                <w:sz w:val="20"/>
                <w:szCs w:val="20"/>
              </w:rPr>
            </w:pPr>
            <w:r w:rsidRPr="00973270">
              <w:rPr>
                <w:rFonts w:ascii="Times New Roman" w:hAnsi="Times New Roman"/>
                <w:sz w:val="20"/>
                <w:szCs w:val="20"/>
              </w:rPr>
              <w:t>0,0</w:t>
            </w:r>
          </w:p>
        </w:tc>
        <w:tc>
          <w:tcPr>
            <w:tcW w:w="851" w:type="dxa"/>
          </w:tcPr>
          <w:p w:rsidR="00973270" w:rsidRPr="00973270" w:rsidRDefault="00973270" w:rsidP="00973270">
            <w:pPr>
              <w:spacing w:after="0" w:line="240" w:lineRule="auto"/>
              <w:jc w:val="center"/>
              <w:rPr>
                <w:rFonts w:ascii="Times New Roman" w:hAnsi="Times New Roman"/>
                <w:sz w:val="20"/>
                <w:szCs w:val="20"/>
              </w:rPr>
            </w:pPr>
            <w:r w:rsidRPr="00973270">
              <w:rPr>
                <w:rFonts w:ascii="Times New Roman" w:hAnsi="Times New Roman"/>
                <w:sz w:val="20"/>
                <w:szCs w:val="20"/>
              </w:rPr>
              <w:t>93036,8</w:t>
            </w:r>
          </w:p>
        </w:tc>
        <w:tc>
          <w:tcPr>
            <w:tcW w:w="850" w:type="dxa"/>
          </w:tcPr>
          <w:p w:rsidR="00973270" w:rsidRPr="00973270" w:rsidRDefault="00973270" w:rsidP="00973270">
            <w:pPr>
              <w:spacing w:after="0" w:line="240" w:lineRule="auto"/>
              <w:jc w:val="center"/>
              <w:rPr>
                <w:rFonts w:ascii="Times New Roman" w:hAnsi="Times New Roman"/>
                <w:sz w:val="20"/>
                <w:szCs w:val="20"/>
              </w:rPr>
            </w:pPr>
            <w:r w:rsidRPr="00973270">
              <w:rPr>
                <w:rFonts w:ascii="Times New Roman" w:hAnsi="Times New Roman"/>
                <w:sz w:val="20"/>
                <w:szCs w:val="20"/>
              </w:rPr>
              <w:t>0,0</w:t>
            </w:r>
          </w:p>
        </w:tc>
        <w:tc>
          <w:tcPr>
            <w:tcW w:w="851" w:type="dxa"/>
          </w:tcPr>
          <w:p w:rsidR="00973270" w:rsidRPr="00973270" w:rsidRDefault="00973270" w:rsidP="00973270">
            <w:pPr>
              <w:spacing w:after="0" w:line="240" w:lineRule="auto"/>
              <w:jc w:val="center"/>
              <w:rPr>
                <w:rFonts w:ascii="Times New Roman" w:hAnsi="Times New Roman"/>
                <w:sz w:val="20"/>
                <w:szCs w:val="20"/>
              </w:rPr>
            </w:pPr>
            <w:r w:rsidRPr="00973270">
              <w:rPr>
                <w:rFonts w:ascii="Times New Roman" w:hAnsi="Times New Roman"/>
                <w:sz w:val="20"/>
                <w:szCs w:val="20"/>
              </w:rPr>
              <w:t>91548,2</w:t>
            </w:r>
          </w:p>
        </w:tc>
        <w:tc>
          <w:tcPr>
            <w:tcW w:w="709" w:type="dxa"/>
          </w:tcPr>
          <w:p w:rsidR="00973270" w:rsidRPr="00973270" w:rsidRDefault="00973270" w:rsidP="00973270">
            <w:pPr>
              <w:spacing w:after="0" w:line="240" w:lineRule="auto"/>
              <w:jc w:val="center"/>
              <w:rPr>
                <w:rFonts w:ascii="Times New Roman" w:hAnsi="Times New Roman"/>
                <w:sz w:val="20"/>
                <w:szCs w:val="20"/>
              </w:rPr>
            </w:pPr>
            <w:r w:rsidRPr="00973270">
              <w:rPr>
                <w:rFonts w:ascii="Times New Roman" w:hAnsi="Times New Roman"/>
                <w:sz w:val="20"/>
                <w:szCs w:val="20"/>
              </w:rPr>
              <w:t>1488,6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Pr>
                <w:rFonts w:ascii="Times New Roman" w:hAnsi="Times New Roman"/>
                <w:sz w:val="20"/>
                <w:szCs w:val="20"/>
              </w:rPr>
              <w:t>147833,3</w:t>
            </w:r>
          </w:p>
        </w:tc>
        <w:tc>
          <w:tcPr>
            <w:tcW w:w="851"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Pr>
                <w:rFonts w:ascii="Times New Roman" w:hAnsi="Times New Roman"/>
                <w:sz w:val="20"/>
                <w:szCs w:val="20"/>
              </w:rPr>
              <w:t>145467,8</w:t>
            </w:r>
          </w:p>
        </w:tc>
        <w:tc>
          <w:tcPr>
            <w:tcW w:w="709" w:type="dxa"/>
          </w:tcPr>
          <w:p w:rsidR="00973270" w:rsidRPr="00AA0D5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2365,5</w:t>
            </w:r>
          </w:p>
        </w:tc>
      </w:tr>
      <w:tr w:rsidR="00973270" w:rsidRPr="00AA0D53" w:rsidTr="00973270">
        <w:trPr>
          <w:cantSplit/>
          <w:trHeight w:val="152"/>
        </w:trPr>
        <w:tc>
          <w:tcPr>
            <w:tcW w:w="21830" w:type="dxa"/>
            <w:gridSpan w:val="28"/>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Субсидия на оснащение муниципальных образовательный организаций и объектов после завершения капитального ремонта, строительства, реконструкции</w:t>
            </w:r>
          </w:p>
        </w:tc>
      </w:tr>
      <w:tr w:rsidR="00973270" w:rsidRPr="00AA0D53" w:rsidTr="00973270">
        <w:trPr>
          <w:cantSplit/>
          <w:trHeight w:val="152"/>
        </w:trPr>
        <w:tc>
          <w:tcPr>
            <w:tcW w:w="404"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48" w:type="dxa"/>
            <w:gridSpan w:val="3"/>
          </w:tcPr>
          <w:p w:rsidR="00973270" w:rsidRPr="00AA0D53" w:rsidRDefault="00973270" w:rsidP="00973270">
            <w:pPr>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11634,4</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10866,5</w:t>
            </w:r>
          </w:p>
        </w:tc>
        <w:tc>
          <w:tcPr>
            <w:tcW w:w="709"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767,9</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04"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48" w:type="dxa"/>
            <w:gridSpan w:val="3"/>
          </w:tcPr>
          <w:p w:rsidR="00973270" w:rsidRPr="00AA0D53" w:rsidRDefault="00973270" w:rsidP="00973270">
            <w:pPr>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18421,2</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17205,4</w:t>
            </w:r>
          </w:p>
        </w:tc>
        <w:tc>
          <w:tcPr>
            <w:tcW w:w="709"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1215,8</w:t>
            </w:r>
          </w:p>
        </w:tc>
        <w:tc>
          <w:tcPr>
            <w:tcW w:w="850" w:type="dxa"/>
          </w:tcPr>
          <w:p w:rsidR="00973270" w:rsidRPr="006A2F03" w:rsidRDefault="00973270" w:rsidP="00973270">
            <w:pPr>
              <w:spacing w:after="0" w:line="240" w:lineRule="auto"/>
              <w:jc w:val="center"/>
              <w:rPr>
                <w:rFonts w:ascii="Times New Roman" w:hAnsi="Times New Roman"/>
                <w:sz w:val="20"/>
                <w:szCs w:val="20"/>
              </w:rPr>
            </w:pPr>
            <w:r w:rsidRPr="006A2F03">
              <w:rPr>
                <w:rFonts w:ascii="Times New Roman" w:hAnsi="Times New Roman"/>
                <w:sz w:val="20"/>
                <w:szCs w:val="20"/>
              </w:rPr>
              <w:t>52404,0</w:t>
            </w:r>
          </w:p>
        </w:tc>
        <w:tc>
          <w:tcPr>
            <w:tcW w:w="851" w:type="dxa"/>
          </w:tcPr>
          <w:p w:rsidR="00973270" w:rsidRPr="006A2F03" w:rsidRDefault="00973270" w:rsidP="00973270">
            <w:pPr>
              <w:spacing w:after="0" w:line="240" w:lineRule="auto"/>
              <w:jc w:val="center"/>
              <w:rPr>
                <w:rFonts w:ascii="Times New Roman" w:hAnsi="Times New Roman"/>
                <w:sz w:val="20"/>
                <w:szCs w:val="20"/>
              </w:rPr>
            </w:pPr>
            <w:r w:rsidRPr="006A2F03">
              <w:rPr>
                <w:rFonts w:ascii="Times New Roman" w:hAnsi="Times New Roman"/>
                <w:sz w:val="20"/>
                <w:szCs w:val="20"/>
              </w:rPr>
              <w:t>0,0</w:t>
            </w:r>
          </w:p>
        </w:tc>
        <w:tc>
          <w:tcPr>
            <w:tcW w:w="850" w:type="dxa"/>
          </w:tcPr>
          <w:p w:rsidR="00973270" w:rsidRPr="006A2F0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51565,5</w:t>
            </w:r>
          </w:p>
        </w:tc>
        <w:tc>
          <w:tcPr>
            <w:tcW w:w="709" w:type="dxa"/>
          </w:tcPr>
          <w:p w:rsidR="00973270" w:rsidRPr="006A2F0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838,5</w:t>
            </w:r>
          </w:p>
        </w:tc>
      </w:tr>
      <w:tr w:rsidR="00973270" w:rsidRPr="00AA0D53" w:rsidTr="00973270">
        <w:trPr>
          <w:cantSplit/>
          <w:trHeight w:val="152"/>
        </w:trPr>
        <w:tc>
          <w:tcPr>
            <w:tcW w:w="2552" w:type="dxa"/>
            <w:gridSpan w:val="4"/>
          </w:tcPr>
          <w:p w:rsidR="00973270" w:rsidRPr="00AA0D53" w:rsidRDefault="00973270" w:rsidP="00973270">
            <w:pPr>
              <w:spacing w:after="0" w:line="240" w:lineRule="auto"/>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30055,6</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28071,9</w:t>
            </w:r>
          </w:p>
        </w:tc>
        <w:tc>
          <w:tcPr>
            <w:tcW w:w="709"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1983,7</w:t>
            </w:r>
          </w:p>
        </w:tc>
        <w:tc>
          <w:tcPr>
            <w:tcW w:w="850" w:type="dxa"/>
          </w:tcPr>
          <w:p w:rsidR="00973270" w:rsidRPr="006A2F03" w:rsidRDefault="00973270" w:rsidP="00973270">
            <w:pPr>
              <w:spacing w:after="0" w:line="240" w:lineRule="auto"/>
              <w:jc w:val="center"/>
              <w:rPr>
                <w:rFonts w:ascii="Times New Roman" w:hAnsi="Times New Roman"/>
                <w:sz w:val="20"/>
                <w:szCs w:val="20"/>
              </w:rPr>
            </w:pPr>
            <w:r w:rsidRPr="006A2F03">
              <w:rPr>
                <w:rFonts w:ascii="Times New Roman" w:hAnsi="Times New Roman"/>
                <w:sz w:val="20"/>
                <w:szCs w:val="20"/>
              </w:rPr>
              <w:t>52404,0</w:t>
            </w:r>
          </w:p>
        </w:tc>
        <w:tc>
          <w:tcPr>
            <w:tcW w:w="851" w:type="dxa"/>
          </w:tcPr>
          <w:p w:rsidR="00973270" w:rsidRPr="006A2F03" w:rsidRDefault="00973270" w:rsidP="00973270">
            <w:pPr>
              <w:spacing w:after="0" w:line="240" w:lineRule="auto"/>
              <w:jc w:val="center"/>
              <w:rPr>
                <w:rFonts w:ascii="Times New Roman" w:hAnsi="Times New Roman"/>
                <w:sz w:val="20"/>
                <w:szCs w:val="20"/>
              </w:rPr>
            </w:pPr>
            <w:r w:rsidRPr="006A2F03">
              <w:rPr>
                <w:rFonts w:ascii="Times New Roman" w:hAnsi="Times New Roman"/>
                <w:sz w:val="20"/>
                <w:szCs w:val="20"/>
              </w:rPr>
              <w:t>0,0</w:t>
            </w:r>
          </w:p>
        </w:tc>
        <w:tc>
          <w:tcPr>
            <w:tcW w:w="850" w:type="dxa"/>
          </w:tcPr>
          <w:p w:rsidR="00973270" w:rsidRPr="006A2F0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51565,5</w:t>
            </w:r>
          </w:p>
        </w:tc>
        <w:tc>
          <w:tcPr>
            <w:tcW w:w="709" w:type="dxa"/>
          </w:tcPr>
          <w:p w:rsidR="00973270" w:rsidRPr="006A2F03" w:rsidRDefault="00973270" w:rsidP="00973270">
            <w:pPr>
              <w:spacing w:after="0" w:line="240" w:lineRule="auto"/>
              <w:jc w:val="center"/>
              <w:rPr>
                <w:rFonts w:ascii="Times New Roman" w:hAnsi="Times New Roman"/>
                <w:sz w:val="20"/>
                <w:szCs w:val="20"/>
              </w:rPr>
            </w:pPr>
            <w:r>
              <w:rPr>
                <w:rFonts w:ascii="Times New Roman" w:hAnsi="Times New Roman"/>
                <w:sz w:val="20"/>
                <w:szCs w:val="20"/>
              </w:rPr>
              <w:t>838,5</w:t>
            </w:r>
          </w:p>
        </w:tc>
      </w:tr>
      <w:tr w:rsidR="00973270" w:rsidRPr="00AA0D53" w:rsidTr="00973270">
        <w:trPr>
          <w:cantSplit/>
          <w:trHeight w:val="152"/>
        </w:trPr>
        <w:tc>
          <w:tcPr>
            <w:tcW w:w="18570" w:type="dxa"/>
            <w:gridSpan w:val="24"/>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Субсидии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2481,8</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2318,0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1458,35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96,05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lastRenderedPageBreak/>
              <w:t>4.</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10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5.</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22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1362,3</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6.</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1455,25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1358,9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7.</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8.</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1456,85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1360,7</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96,15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9.</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1457,35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1361,2</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96,15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10.</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1457,4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1361,2</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11.</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 xml:space="preserve">МБОУ лицей № 7 </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12.</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13.</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14.</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1455,25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1359,2</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96,05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15.</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1457,2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1361,0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16.</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828,1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773,0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17.</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771,1</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18.</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771,8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54,55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19.</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772,1</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54,56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20.</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Замчаловская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826,9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755,7</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21.</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772,5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54,59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22.</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828,2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772,9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23.</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772,2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54,57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24.</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772,7</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25.</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760,8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r>
              <w:rPr>
                <w:rFonts w:ascii="Times New Roman" w:hAnsi="Times New Roman"/>
                <w:sz w:val="20"/>
                <w:szCs w:val="20"/>
              </w:rPr>
              <w:t>6</w:t>
            </w:r>
            <w:r w:rsidRPr="00AA0D53">
              <w:rPr>
                <w:rFonts w:ascii="Times New Roman" w:hAnsi="Times New Roman"/>
                <w:sz w:val="20"/>
                <w:szCs w:val="20"/>
              </w:rPr>
              <w:t>.</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12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1002,6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936,4</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r>
              <w:rPr>
                <w:rFonts w:ascii="Times New Roman" w:hAnsi="Times New Roman"/>
                <w:sz w:val="20"/>
                <w:szCs w:val="20"/>
              </w:rPr>
              <w:t>7</w:t>
            </w:r>
            <w:r w:rsidRPr="00AA0D53">
              <w:rPr>
                <w:rFonts w:ascii="Times New Roman" w:hAnsi="Times New Roman"/>
                <w:sz w:val="20"/>
                <w:szCs w:val="20"/>
              </w:rPr>
              <w:t>.</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1002,6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936,4</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Pr>
                <w:rFonts w:ascii="Times New Roman" w:hAnsi="Times New Roman"/>
                <w:sz w:val="20"/>
                <w:szCs w:val="20"/>
              </w:rPr>
              <w:t>28.</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Pr>
                <w:rFonts w:ascii="Times New Roman" w:hAnsi="Times New Roman"/>
                <w:sz w:val="20"/>
                <w:szCs w:val="20"/>
              </w:rPr>
              <w:t>МБОУ ООШ № 11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6A2F03" w:rsidRDefault="00973270" w:rsidP="0097327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1190,8</w:t>
            </w:r>
          </w:p>
        </w:tc>
        <w:tc>
          <w:tcPr>
            <w:tcW w:w="851" w:type="dxa"/>
          </w:tcPr>
          <w:p w:rsidR="00973270" w:rsidRPr="006A2F03" w:rsidRDefault="00973270" w:rsidP="0097327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0,0</w:t>
            </w:r>
          </w:p>
        </w:tc>
        <w:tc>
          <w:tcPr>
            <w:tcW w:w="850" w:type="dxa"/>
          </w:tcPr>
          <w:p w:rsidR="00973270" w:rsidRPr="006A2F03" w:rsidRDefault="00973270" w:rsidP="0097327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1112,2</w:t>
            </w:r>
          </w:p>
        </w:tc>
        <w:tc>
          <w:tcPr>
            <w:tcW w:w="709" w:type="dxa"/>
          </w:tcPr>
          <w:p w:rsidR="00973270" w:rsidRPr="006A2F03" w:rsidRDefault="00973270" w:rsidP="0097327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78,6</w:t>
            </w:r>
          </w:p>
        </w:tc>
      </w:tr>
      <w:tr w:rsidR="00973270" w:rsidRPr="00AA0D53" w:rsidTr="00973270">
        <w:trPr>
          <w:cantSplit/>
          <w:trHeight w:val="152"/>
        </w:trPr>
        <w:tc>
          <w:tcPr>
            <w:tcW w:w="424" w:type="dxa"/>
            <w:gridSpan w:val="2"/>
          </w:tcPr>
          <w:p w:rsidR="00973270" w:rsidRDefault="00973270" w:rsidP="00973270">
            <w:pPr>
              <w:spacing w:after="0" w:line="240" w:lineRule="auto"/>
              <w:ind w:left="-57"/>
              <w:jc w:val="center"/>
              <w:rPr>
                <w:rFonts w:ascii="Times New Roman" w:hAnsi="Times New Roman"/>
                <w:sz w:val="20"/>
                <w:szCs w:val="20"/>
              </w:rPr>
            </w:pPr>
            <w:r>
              <w:rPr>
                <w:rFonts w:ascii="Times New Roman" w:hAnsi="Times New Roman"/>
                <w:sz w:val="20"/>
                <w:szCs w:val="20"/>
              </w:rPr>
              <w:t>29.</w:t>
            </w:r>
          </w:p>
        </w:tc>
        <w:tc>
          <w:tcPr>
            <w:tcW w:w="2128" w:type="dxa"/>
            <w:gridSpan w:val="2"/>
          </w:tcPr>
          <w:p w:rsidR="00973270" w:rsidRDefault="00973270" w:rsidP="00973270">
            <w:pPr>
              <w:spacing w:after="0" w:line="240" w:lineRule="auto"/>
              <w:ind w:left="-57"/>
              <w:rPr>
                <w:rFonts w:ascii="Times New Roman" w:hAnsi="Times New Roman"/>
                <w:sz w:val="20"/>
                <w:szCs w:val="20"/>
              </w:rPr>
            </w:pPr>
            <w:r>
              <w:rPr>
                <w:rFonts w:ascii="Times New Roman" w:hAnsi="Times New Roman"/>
                <w:sz w:val="20"/>
                <w:szCs w:val="20"/>
              </w:rPr>
              <w:t>МБОУ Тополевская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6A2F03" w:rsidRDefault="00973270" w:rsidP="0097327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1190,8</w:t>
            </w:r>
          </w:p>
        </w:tc>
        <w:tc>
          <w:tcPr>
            <w:tcW w:w="851" w:type="dxa"/>
          </w:tcPr>
          <w:p w:rsidR="00973270" w:rsidRPr="006A2F03" w:rsidRDefault="00973270" w:rsidP="0097327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0,0</w:t>
            </w:r>
          </w:p>
        </w:tc>
        <w:tc>
          <w:tcPr>
            <w:tcW w:w="850" w:type="dxa"/>
          </w:tcPr>
          <w:p w:rsidR="00973270" w:rsidRPr="006A2F03" w:rsidRDefault="00973270" w:rsidP="0097327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1112,2</w:t>
            </w:r>
          </w:p>
        </w:tc>
        <w:tc>
          <w:tcPr>
            <w:tcW w:w="709" w:type="dxa"/>
          </w:tcPr>
          <w:p w:rsidR="00973270" w:rsidRPr="006A2F03" w:rsidRDefault="00973270" w:rsidP="0097327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78,6</w:t>
            </w:r>
          </w:p>
        </w:tc>
      </w:tr>
      <w:tr w:rsidR="00973270" w:rsidRPr="00AA0D53" w:rsidTr="00973270">
        <w:trPr>
          <w:cantSplit/>
          <w:trHeight w:val="152"/>
        </w:trPr>
        <w:tc>
          <w:tcPr>
            <w:tcW w:w="424" w:type="dxa"/>
            <w:gridSpan w:val="2"/>
          </w:tcPr>
          <w:p w:rsidR="00973270" w:rsidRDefault="00973270" w:rsidP="00973270">
            <w:pPr>
              <w:spacing w:after="0" w:line="240" w:lineRule="auto"/>
              <w:ind w:left="-57"/>
              <w:jc w:val="center"/>
              <w:rPr>
                <w:rFonts w:ascii="Times New Roman" w:hAnsi="Times New Roman"/>
                <w:sz w:val="20"/>
                <w:szCs w:val="20"/>
              </w:rPr>
            </w:pPr>
            <w:r>
              <w:rPr>
                <w:rFonts w:ascii="Times New Roman" w:hAnsi="Times New Roman"/>
                <w:sz w:val="20"/>
                <w:szCs w:val="20"/>
              </w:rPr>
              <w:t>30.</w:t>
            </w:r>
          </w:p>
        </w:tc>
        <w:tc>
          <w:tcPr>
            <w:tcW w:w="2128" w:type="dxa"/>
            <w:gridSpan w:val="2"/>
          </w:tcPr>
          <w:p w:rsidR="00973270" w:rsidRDefault="00973270" w:rsidP="00973270">
            <w:pPr>
              <w:spacing w:after="0" w:line="240" w:lineRule="auto"/>
              <w:ind w:left="-57"/>
              <w:rPr>
                <w:rFonts w:ascii="Times New Roman" w:hAnsi="Times New Roman"/>
                <w:sz w:val="20"/>
                <w:szCs w:val="20"/>
              </w:rPr>
            </w:pPr>
            <w:r>
              <w:rPr>
                <w:rFonts w:ascii="Times New Roman" w:hAnsi="Times New Roman"/>
                <w:sz w:val="20"/>
                <w:szCs w:val="20"/>
              </w:rPr>
              <w:t>МБОУ Табунщиковская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6A2F03" w:rsidRDefault="00973270" w:rsidP="0097327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1190,8</w:t>
            </w:r>
          </w:p>
        </w:tc>
        <w:tc>
          <w:tcPr>
            <w:tcW w:w="851" w:type="dxa"/>
          </w:tcPr>
          <w:p w:rsidR="00973270" w:rsidRPr="006A2F03" w:rsidRDefault="00973270" w:rsidP="0097327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0,0</w:t>
            </w:r>
          </w:p>
        </w:tc>
        <w:tc>
          <w:tcPr>
            <w:tcW w:w="850" w:type="dxa"/>
          </w:tcPr>
          <w:p w:rsidR="00973270" w:rsidRPr="006A2F03" w:rsidRDefault="00973270" w:rsidP="0097327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1112,2</w:t>
            </w:r>
          </w:p>
        </w:tc>
        <w:tc>
          <w:tcPr>
            <w:tcW w:w="709" w:type="dxa"/>
          </w:tcPr>
          <w:p w:rsidR="00973270" w:rsidRPr="006A2F03" w:rsidRDefault="00973270" w:rsidP="0097327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78,6</w:t>
            </w:r>
          </w:p>
        </w:tc>
      </w:tr>
      <w:tr w:rsidR="00973270" w:rsidRPr="00AA0D53" w:rsidTr="00973270">
        <w:trPr>
          <w:cantSplit/>
          <w:trHeight w:val="83"/>
        </w:trPr>
        <w:tc>
          <w:tcPr>
            <w:tcW w:w="2552" w:type="dxa"/>
            <w:gridSpan w:val="4"/>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2481,8</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2318,0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8238,6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7694,8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543,8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20405,9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19059,0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lang w:val="en-US"/>
              </w:rPr>
            </w:pPr>
            <w:r w:rsidRPr="00AA0D53">
              <w:rPr>
                <w:rFonts w:ascii="Times New Roman" w:hAnsi="Times New Roman"/>
                <w:sz w:val="20"/>
                <w:szCs w:val="20"/>
              </w:rPr>
              <w:t>1346,9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2005,2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1872,8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132,4</w:t>
            </w:r>
          </w:p>
        </w:tc>
        <w:tc>
          <w:tcPr>
            <w:tcW w:w="850" w:type="dxa"/>
          </w:tcPr>
          <w:p w:rsidR="00973270" w:rsidRPr="006A2F03" w:rsidRDefault="00973270" w:rsidP="0097327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3572,4</w:t>
            </w:r>
          </w:p>
        </w:tc>
        <w:tc>
          <w:tcPr>
            <w:tcW w:w="851" w:type="dxa"/>
          </w:tcPr>
          <w:p w:rsidR="00973270" w:rsidRPr="006A2F03" w:rsidRDefault="00973270" w:rsidP="0097327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0,0</w:t>
            </w:r>
          </w:p>
        </w:tc>
        <w:tc>
          <w:tcPr>
            <w:tcW w:w="850" w:type="dxa"/>
          </w:tcPr>
          <w:p w:rsidR="00973270" w:rsidRPr="006A2F03" w:rsidRDefault="00973270" w:rsidP="0097327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3336,6</w:t>
            </w:r>
          </w:p>
        </w:tc>
        <w:tc>
          <w:tcPr>
            <w:tcW w:w="709" w:type="dxa"/>
          </w:tcPr>
          <w:p w:rsidR="00973270" w:rsidRPr="006A2F03" w:rsidRDefault="00973270" w:rsidP="0097327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235,8</w:t>
            </w:r>
          </w:p>
        </w:tc>
      </w:tr>
      <w:tr w:rsidR="00973270" w:rsidRPr="00AA0D53" w:rsidTr="00973270">
        <w:trPr>
          <w:cantSplit/>
          <w:trHeight w:val="152"/>
        </w:trPr>
        <w:tc>
          <w:tcPr>
            <w:tcW w:w="21830" w:type="dxa"/>
            <w:gridSpan w:val="28"/>
          </w:tcPr>
          <w:p w:rsidR="00D270E6"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Субсидии на создание (обновление) материально-технической базы для реализации основных и дополнительных общеобра</w:t>
            </w:r>
            <w:r>
              <w:rPr>
                <w:rFonts w:ascii="Times New Roman" w:hAnsi="Times New Roman"/>
                <w:sz w:val="20"/>
                <w:szCs w:val="20"/>
              </w:rPr>
              <w:t xml:space="preserve">зовательных программ цифрового </w:t>
            </w:r>
            <w:r w:rsidRPr="00AA0D53">
              <w:rPr>
                <w:rFonts w:ascii="Times New Roman" w:hAnsi="Times New Roman"/>
                <w:sz w:val="20"/>
                <w:szCs w:val="20"/>
              </w:rPr>
              <w:t xml:space="preserve">и гуманитарного профилей в общеобразовательных организациях </w:t>
            </w:r>
          </w:p>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расположенных в сельской местности и малых городах</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1117,0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1094,7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2552" w:type="dxa"/>
            <w:gridSpan w:val="4"/>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1117,0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1094,7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21830" w:type="dxa"/>
            <w:gridSpan w:val="28"/>
          </w:tcPr>
          <w:p w:rsidR="00973270" w:rsidRPr="00AA0D53" w:rsidRDefault="00973270" w:rsidP="00973270">
            <w:pPr>
              <w:spacing w:after="0" w:line="240" w:lineRule="auto"/>
              <w:ind w:left="-57" w:right="-57"/>
              <w:jc w:val="center"/>
              <w:rPr>
                <w:rFonts w:ascii="Times New Roman" w:hAnsi="Times New Roman"/>
                <w:bCs/>
                <w:kern w:val="2"/>
                <w:sz w:val="20"/>
                <w:szCs w:val="20"/>
                <w:highlight w:val="yellow"/>
              </w:rPr>
            </w:pPr>
            <w:r w:rsidRPr="00AA0D53">
              <w:rPr>
                <w:rFonts w:ascii="Times New Roman" w:hAnsi="Times New Roman"/>
                <w:bCs/>
                <w:kern w:val="2"/>
                <w:sz w:val="20"/>
                <w:szCs w:val="20"/>
              </w:rPr>
              <w:t>Субсидия на реализацию проекта «Всеобуч по плаванию»</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гимназия №1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72,3</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66,1</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41,6</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75,3</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79,9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4.</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ООШ № 11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42,7</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5.</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10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59,7</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55,8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6.</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12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lastRenderedPageBreak/>
              <w:t>7.</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87,4</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8.</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68,3</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63,8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77,4</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9.</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52,7</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10.</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51,3</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11.</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97,5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12.</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30,1</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28,1</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13.</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22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51,3</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14.</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42,7</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2552" w:type="dxa"/>
            <w:gridSpan w:val="4"/>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829,0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774,2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746,1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696,8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21830" w:type="dxa"/>
            <w:gridSpan w:val="28"/>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Иные межбюджетные трансферты на ежемесячное вознаграждение за классное руководство педагогическим работникам муниципальных общеобразовательных учреждений</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494,8</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494,8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1358,3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1358,3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546,8</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1503,4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1503,4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1603,5</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1603,5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494,8</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494,8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1470,4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1470,4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1603,5</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1603,5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4.</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468,7</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468,7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1420,9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1420,9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5.</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338,6</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338,6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988,1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988,1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962,1</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962,1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6.</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729,1</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729,1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2185,3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2185,3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2185,3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2185,3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2233,0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2233,0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2244,9</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2244,9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7.</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598,9</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598,9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1794,2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1794,2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1794,2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1794,2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1564,7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1564,7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1603,5</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1603,5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8.</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416,6</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416,6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1325,5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1325,5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1325,5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1325,5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1442,5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1442,5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9.</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10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364,6</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364,6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782,0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782,0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801,8</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801,8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10.</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ООШ № 11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706,3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11.</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12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712,0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712,0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12.</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22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338,5</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338,5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864,1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864,1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13.</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859,1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859,1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14.</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416,6</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416,6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1246,9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1246,9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1246,9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1246,9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1194,2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1194,2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1282,8</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1282,8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15.</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1347,3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1347,3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16.</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704,4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704,4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17.</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520,4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520,4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481,1</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481,1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18.</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850,9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850,9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19.</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807,8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807,8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20.</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829,0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829,0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21.</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864,0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864,0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22.</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568,6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568,6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23.</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658,3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658,3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641,4</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641,4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24.</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848,0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848,0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25.</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286,5</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847,0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847,0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26.</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826,7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826,7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801,8</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801,8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27.</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673,5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673,5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641,4</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641,4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28.</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626,3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641,4</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641,4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29.</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547,3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547,3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lastRenderedPageBreak/>
              <w:t>30.</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312,5</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312,5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935,4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935,4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935,4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935,4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901,5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901,5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31.</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852,4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852,4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32.</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Дудкинская ООШ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33.</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208,3</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208,3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622,9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622,9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622,9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622,9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34.</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548,8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548,8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35.</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Замчаловская ООШ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156,2</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420,8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420,8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481,3</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481,3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280"/>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36.</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ОСОШ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156,2</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37.</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277"/>
        </w:trPr>
        <w:tc>
          <w:tcPr>
            <w:tcW w:w="2552" w:type="dxa"/>
            <w:gridSpan w:val="4"/>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11535,7</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11535,7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34372,8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34372,8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34372,8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34372,8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32579,6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32579,6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33513,5</w:t>
            </w:r>
          </w:p>
        </w:tc>
        <w:tc>
          <w:tcPr>
            <w:tcW w:w="851"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33513,5</w:t>
            </w:r>
          </w:p>
        </w:tc>
        <w:tc>
          <w:tcPr>
            <w:tcW w:w="850" w:type="dxa"/>
          </w:tcPr>
          <w:p w:rsidR="00973270" w:rsidRPr="00AA0D53" w:rsidRDefault="00973270" w:rsidP="00973270">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21830" w:type="dxa"/>
            <w:gridSpan w:val="28"/>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Субсидия на организацию бесплатного горячего питания обучающихся, осваивающих образовательные программы начального общего образования, для муниципальных общеобразовательных организаций</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688,9</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643,4</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843,4</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787,7</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55,7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586,0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547,3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4.</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966,0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902,3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63,7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5.</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91,1</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85,1</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80,4</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6.</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233,6</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251,1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7.</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102,9</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96,1</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8.</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51,5</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48,1</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9.</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87,1</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81,4</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2552" w:type="dxa"/>
            <w:gridSpan w:val="4"/>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3650,5</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3409,6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240,9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604,5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564,4</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21830" w:type="dxa"/>
            <w:gridSpan w:val="28"/>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Субсидия на организацию бесплатного горячего питания обучающихся, получающих начальное общее образование</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1663,8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1447,5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216,3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1619,8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1344,4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275,4</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1667,0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1383,6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283,4</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1715,0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1423,4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291,6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2035,8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1771,1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264,7</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2223,2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1845,3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377,9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1738,7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1443,1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295,6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2066,1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1714,9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351,2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665,2</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578,7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1653,9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1438,9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215,0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1678,1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1392,8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285,3</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1646,9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1366,9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1797,2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1491,7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305,5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4.</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1360,2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1183,4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176,8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1470,0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1220,1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249,9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1412,7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1172,5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240,2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1626,5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276,5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5.</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360,3</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313,5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868,5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755,6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1048,8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870,5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178,3</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1062,3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881,7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180,6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1231,3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1022,0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209,3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6.</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2292,2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1994,2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298,0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2553,9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2119,7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434,2</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2767,0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2296,6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470,4</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2514,0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514,9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7.</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688,9</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599,3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89,6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1779,0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1547,8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231,2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1834,2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1522,4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311,8</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1899,4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1576,5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322,9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2173,9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1804,3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369,6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8.</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522,6</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454,7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1353,9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1177,9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176,0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1471,0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1220,9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250,1</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1459,6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1211,5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248,1</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1811,9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1503,9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308,0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9.</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10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483,0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420,2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1079,3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939,0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1204,0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999,3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204,7</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1285,3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1066,8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1314,6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1091,1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223,5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10.</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ООШ № 11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166,3</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144,7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401,0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348,9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52,1</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462,8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384,1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78,7</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534,9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444,0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90,9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481,4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11.</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12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265,3</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230,8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667,8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581,0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581,6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119,1</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727,5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603,8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123,7</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876,4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727,4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12.</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22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364,3</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316,9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47,4</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867,8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755,0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1047,8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869,7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178,1</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960,4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797,1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1183,4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982,2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201,2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13.</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344,5</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299,7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830,4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722,5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107,9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855,1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709,8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lang w:val="en-US"/>
              </w:rPr>
              <w:t>145</w:t>
            </w:r>
            <w:r w:rsidRPr="00AA0D53">
              <w:rPr>
                <w:rFonts w:ascii="Times New Roman" w:hAnsi="Times New Roman"/>
                <w:sz w:val="20"/>
                <w:szCs w:val="20"/>
              </w:rPr>
              <w:t>,3</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865,7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718,5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147,2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1004,5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833,7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170,8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14.</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459,3</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399,6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59,7</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1082,4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941,7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140,7</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1181,8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980,9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200,9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1188,3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986,3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202,0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1372,7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1139,3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233,4</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15.</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328,6</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285,9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42,7</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802,4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698,1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803,3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666,7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136,6</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874,7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726,0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148,7</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875,0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726,2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16.</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304,8</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265,2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707,7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615,7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92,0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581,1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584,3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485,0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650,6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110,6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17.</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195,2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162,0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33,2</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189,7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157,5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18.</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201,9</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175,7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496,1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431,6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545,4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452,7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92,7</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500,9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415,7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662,5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549,9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lastRenderedPageBreak/>
              <w:t>19.</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219,9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576,9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478,8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98,1</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580,4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481,7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98,7</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731,2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606,9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20.</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285,1</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37,1</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565,5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587,2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487,4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99,8</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486,9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404,1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566,3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21.</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308,8</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268,7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40,1</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755,3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657,1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782,4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649,4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133,0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708,0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587,6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120,4</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22.</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67,3</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152,4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227,2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188,6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38,6</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243,9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202,5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41,4</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23.</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134,6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117,0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309,3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52,6</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258,4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214,5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24.</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281,1</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244,6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668,7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581,7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781,2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648,4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132,8</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719,0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596,8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122,2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839,6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696,9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142,7</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25.</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118,8</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103,3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323,7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281,6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42,1</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451,5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374,7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76,8</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480,7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399,0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81,7</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614,2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509,8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104,4</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26.</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158,4</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137,8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402,2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349,9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464,0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385,1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335,2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278,2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343,0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284,7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27.</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126,7</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110,2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297,0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258,4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307,1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334,7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277,8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425,6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353,2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72,4</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28.</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83,1</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210,2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27,4</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205,7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170,8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230,7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191,5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271,6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225,4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29.</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134,0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111,2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22,8</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30.</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368,2</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320,3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815,3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709,3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106,0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878,2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149,3</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719,0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596,8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122,2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719,3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597,0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122,3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31.</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198,0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172,2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470,4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409,2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432,5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359,0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73,5</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467,5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388,0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79,5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542,5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450,3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92,2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32.</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110,1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95,8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226,0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38,4</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157,7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165,9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137,7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33.</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79,2</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68,9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191,1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166,2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226,4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38,5</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304,7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354,2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294,0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34.</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Замчаловская ООШ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39,6</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95,7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110,1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22,6</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127,2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105,6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129,9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107,8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22,1</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35.</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201,9</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175,7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417,1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474,3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393,7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80,6</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511,5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424,5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567,7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471,2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2552" w:type="dxa"/>
            <w:gridSpan w:val="4"/>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7471,2</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6499,9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971,3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26106,1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22712,0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3394,1</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28854,7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23949,4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4905,3</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28095,8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23319,4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4776,4</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31837,8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26425,4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5412,4</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21830" w:type="dxa"/>
            <w:gridSpan w:val="28"/>
          </w:tcPr>
          <w:p w:rsidR="00973270" w:rsidRPr="00AA0D53" w:rsidRDefault="00973270" w:rsidP="00973270">
            <w:pPr>
              <w:spacing w:after="0" w:line="240" w:lineRule="auto"/>
              <w:ind w:left="-57" w:right="-57"/>
              <w:jc w:val="center"/>
              <w:rPr>
                <w:rFonts w:ascii="Times New Roman" w:hAnsi="Times New Roman"/>
                <w:kern w:val="2"/>
                <w:sz w:val="20"/>
                <w:szCs w:val="20"/>
              </w:rPr>
            </w:pPr>
            <w:r w:rsidRPr="00AA0D53">
              <w:rPr>
                <w:rFonts w:ascii="Times New Roman" w:hAnsi="Times New Roman"/>
                <w:kern w:val="2"/>
                <w:sz w:val="20"/>
                <w:szCs w:val="20"/>
              </w:rPr>
              <w:t>Субсидия на организацию подвоза обучающихся и аренду плавательных бассейнов для обучения плаванию обучающихся муниципальных</w:t>
            </w:r>
          </w:p>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kern w:val="2"/>
                <w:sz w:val="20"/>
                <w:szCs w:val="20"/>
              </w:rPr>
              <w:t>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973270" w:rsidRPr="00AA0D53" w:rsidTr="00973270">
        <w:trPr>
          <w:cantSplit/>
          <w:trHeight w:val="236"/>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11,7</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4.</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224,8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209,9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224,8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209,9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224,8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209,9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5.</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174,8</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174,9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174,9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6.</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7.</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10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105,0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105,0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8.</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22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9.</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10.</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11.</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12.</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13.</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14.</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lastRenderedPageBreak/>
              <w:t>15.</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1647,5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1538,7</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1535,7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1433,8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1647,5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1538,7</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108,8</w:t>
            </w:r>
          </w:p>
        </w:tc>
      </w:tr>
      <w:tr w:rsidR="00973270" w:rsidRPr="00AA0D53" w:rsidTr="00973270">
        <w:trPr>
          <w:cantSplit/>
          <w:trHeight w:val="152"/>
        </w:trPr>
        <w:tc>
          <w:tcPr>
            <w:tcW w:w="21830" w:type="dxa"/>
            <w:gridSpan w:val="28"/>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 xml:space="preserve">Субсидии бюджетным учреждениям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63,6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4.</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5.</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6.</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107,4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105,3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392,2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384,4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386,7</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379,0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7.</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106,3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8.</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9.</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10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63,7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10.</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ООШ № 11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11.</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12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12.</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СОШ № 22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0,7</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13.</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14.</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73,1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71,6</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261,6</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15.</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41,3</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0,8</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16.</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17.</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18.</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19.</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20.</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21.</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22.</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23.</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24.</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47,1</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25.</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42,5</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26.</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27.</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28.</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29.</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30.</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42,2</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0,8</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31.</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32.</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33.</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lastRenderedPageBreak/>
              <w:t>34.</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Замчаловская ООШ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50,9</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424" w:type="dxa"/>
            <w:gridSpan w:val="2"/>
          </w:tcPr>
          <w:p w:rsidR="00973270" w:rsidRPr="00AA0D53" w:rsidRDefault="00973270" w:rsidP="00973270">
            <w:pPr>
              <w:spacing w:after="0" w:line="240" w:lineRule="auto"/>
              <w:ind w:left="-57"/>
              <w:jc w:val="center"/>
              <w:rPr>
                <w:rFonts w:ascii="Times New Roman" w:hAnsi="Times New Roman"/>
                <w:sz w:val="20"/>
                <w:szCs w:val="20"/>
              </w:rPr>
            </w:pPr>
            <w:r w:rsidRPr="00AA0D53">
              <w:rPr>
                <w:rFonts w:ascii="Times New Roman" w:hAnsi="Times New Roman"/>
                <w:sz w:val="20"/>
                <w:szCs w:val="20"/>
              </w:rPr>
              <w:t>35.</w:t>
            </w:r>
          </w:p>
        </w:tc>
        <w:tc>
          <w:tcPr>
            <w:tcW w:w="2128" w:type="dxa"/>
            <w:gridSpan w:val="2"/>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50,8</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49,8</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973270">
        <w:trPr>
          <w:cantSplit/>
          <w:trHeight w:val="152"/>
        </w:trPr>
        <w:tc>
          <w:tcPr>
            <w:tcW w:w="2552" w:type="dxa"/>
            <w:gridSpan w:val="4"/>
          </w:tcPr>
          <w:p w:rsidR="00973270" w:rsidRPr="00AA0D53" w:rsidRDefault="00973270" w:rsidP="00973270">
            <w:pPr>
              <w:spacing w:after="0" w:line="240" w:lineRule="auto"/>
              <w:ind w:left="-57"/>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1900,4</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1862,4</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38,0</w:t>
            </w:r>
          </w:p>
        </w:tc>
        <w:tc>
          <w:tcPr>
            <w:tcW w:w="708"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6014,7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5895,1</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119,6</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5930,2</w:t>
            </w:r>
          </w:p>
        </w:tc>
        <w:tc>
          <w:tcPr>
            <w:tcW w:w="851"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5810,7</w:t>
            </w:r>
          </w:p>
        </w:tc>
        <w:tc>
          <w:tcPr>
            <w:tcW w:w="850"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119,5</w:t>
            </w:r>
          </w:p>
        </w:tc>
        <w:tc>
          <w:tcPr>
            <w:tcW w:w="709" w:type="dxa"/>
          </w:tcPr>
          <w:p w:rsidR="00973270" w:rsidRPr="00AA0D53" w:rsidRDefault="00973270" w:rsidP="0097327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bl>
    <w:p w:rsidR="00836D0A" w:rsidRPr="00AA0D53" w:rsidRDefault="00836D0A" w:rsidP="00E03229">
      <w:pPr>
        <w:spacing w:after="0" w:line="240" w:lineRule="auto"/>
        <w:rPr>
          <w:rFonts w:ascii="Times New Roman" w:hAnsi="Times New Roman"/>
          <w:sz w:val="20"/>
          <w:szCs w:val="20"/>
        </w:rPr>
      </w:pPr>
    </w:p>
    <w:p w:rsidR="00B47902" w:rsidRPr="00711B23" w:rsidRDefault="00CC20B0" w:rsidP="00CC20B0">
      <w:pPr>
        <w:tabs>
          <w:tab w:val="right" w:pos="21546"/>
        </w:tabs>
        <w:spacing w:after="0" w:line="240" w:lineRule="auto"/>
        <w:jc w:val="right"/>
        <w:rPr>
          <w:rFonts w:ascii="Times New Roman" w:hAnsi="Times New Roman"/>
          <w:sz w:val="28"/>
          <w:szCs w:val="28"/>
        </w:rPr>
      </w:pPr>
      <w:r w:rsidRPr="00711B23">
        <w:rPr>
          <w:rFonts w:ascii="Times New Roman" w:hAnsi="Times New Roman"/>
          <w:sz w:val="28"/>
          <w:szCs w:val="28"/>
        </w:rPr>
        <w:t>Таблица 2</w:t>
      </w:r>
    </w:p>
    <w:p w:rsidR="00B47902" w:rsidRPr="00711B23" w:rsidRDefault="00B47902" w:rsidP="00B47902">
      <w:pPr>
        <w:tabs>
          <w:tab w:val="right" w:pos="21546"/>
        </w:tabs>
        <w:spacing w:after="0" w:line="240" w:lineRule="auto"/>
        <w:rPr>
          <w:rFonts w:ascii="Times New Roman" w:hAnsi="Times New Roman"/>
          <w:sz w:val="28"/>
          <w:szCs w:val="28"/>
        </w:rPr>
      </w:pPr>
    </w:p>
    <w:tbl>
      <w:tblPr>
        <w:tblW w:w="216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24"/>
        <w:gridCol w:w="2128"/>
        <w:gridCol w:w="850"/>
        <w:gridCol w:w="851"/>
        <w:gridCol w:w="709"/>
        <w:gridCol w:w="567"/>
        <w:gridCol w:w="851"/>
        <w:gridCol w:w="850"/>
        <w:gridCol w:w="850"/>
        <w:gridCol w:w="709"/>
        <w:gridCol w:w="850"/>
        <w:gridCol w:w="851"/>
        <w:gridCol w:w="850"/>
        <w:gridCol w:w="709"/>
        <w:gridCol w:w="851"/>
        <w:gridCol w:w="850"/>
        <w:gridCol w:w="851"/>
        <w:gridCol w:w="708"/>
        <w:gridCol w:w="851"/>
        <w:gridCol w:w="850"/>
        <w:gridCol w:w="851"/>
        <w:gridCol w:w="709"/>
        <w:gridCol w:w="850"/>
        <w:gridCol w:w="851"/>
        <w:gridCol w:w="708"/>
        <w:gridCol w:w="709"/>
      </w:tblGrid>
      <w:tr w:rsidR="00B47902" w:rsidRPr="00AA0D53" w:rsidTr="00D270E6">
        <w:trPr>
          <w:cantSplit/>
          <w:trHeight w:val="172"/>
          <w:tblHeader/>
        </w:trPr>
        <w:tc>
          <w:tcPr>
            <w:tcW w:w="424" w:type="dxa"/>
            <w:vMerge w:val="restart"/>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 п/п</w:t>
            </w:r>
          </w:p>
        </w:tc>
        <w:tc>
          <w:tcPr>
            <w:tcW w:w="2128" w:type="dxa"/>
            <w:vMerge w:val="restart"/>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Наименование муниципального бюджетного образовательного учреждения</w:t>
            </w:r>
          </w:p>
        </w:tc>
        <w:tc>
          <w:tcPr>
            <w:tcW w:w="2977" w:type="dxa"/>
            <w:gridSpan w:val="4"/>
          </w:tcPr>
          <w:p w:rsidR="00B47902" w:rsidRPr="00711B23" w:rsidRDefault="00CC20B0"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2025</w:t>
            </w:r>
            <w:r w:rsidR="00B47902" w:rsidRPr="00711B23">
              <w:rPr>
                <w:rFonts w:ascii="Times New Roman" w:hAnsi="Times New Roman"/>
                <w:sz w:val="20"/>
                <w:szCs w:val="20"/>
              </w:rPr>
              <w:t xml:space="preserve"> год</w:t>
            </w:r>
          </w:p>
        </w:tc>
        <w:tc>
          <w:tcPr>
            <w:tcW w:w="3260" w:type="dxa"/>
            <w:gridSpan w:val="4"/>
          </w:tcPr>
          <w:p w:rsidR="00B47902" w:rsidRPr="00711B23" w:rsidRDefault="00CC20B0"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2026</w:t>
            </w:r>
            <w:r w:rsidR="00B47902" w:rsidRPr="00711B23">
              <w:rPr>
                <w:rFonts w:ascii="Times New Roman" w:hAnsi="Times New Roman"/>
                <w:sz w:val="20"/>
                <w:szCs w:val="20"/>
              </w:rPr>
              <w:t xml:space="preserve"> год</w:t>
            </w:r>
          </w:p>
        </w:tc>
        <w:tc>
          <w:tcPr>
            <w:tcW w:w="3260" w:type="dxa"/>
            <w:gridSpan w:val="4"/>
          </w:tcPr>
          <w:p w:rsidR="00B47902" w:rsidRPr="00711B23" w:rsidRDefault="00CC20B0"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2027</w:t>
            </w:r>
            <w:r w:rsidR="00B47902" w:rsidRPr="00711B23">
              <w:rPr>
                <w:rFonts w:ascii="Times New Roman" w:hAnsi="Times New Roman"/>
                <w:sz w:val="20"/>
                <w:szCs w:val="20"/>
              </w:rPr>
              <w:t xml:space="preserve"> год</w:t>
            </w:r>
          </w:p>
        </w:tc>
        <w:tc>
          <w:tcPr>
            <w:tcW w:w="3260" w:type="dxa"/>
            <w:gridSpan w:val="4"/>
          </w:tcPr>
          <w:p w:rsidR="00B47902" w:rsidRPr="00711B23" w:rsidRDefault="00CC20B0"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2028</w:t>
            </w:r>
            <w:r w:rsidR="00B47902" w:rsidRPr="00711B23">
              <w:rPr>
                <w:rFonts w:ascii="Times New Roman" w:hAnsi="Times New Roman"/>
                <w:sz w:val="20"/>
                <w:szCs w:val="20"/>
              </w:rPr>
              <w:t xml:space="preserve"> год</w:t>
            </w:r>
          </w:p>
        </w:tc>
        <w:tc>
          <w:tcPr>
            <w:tcW w:w="3261" w:type="dxa"/>
            <w:gridSpan w:val="4"/>
          </w:tcPr>
          <w:p w:rsidR="00B47902" w:rsidRPr="00711B23" w:rsidRDefault="00CC20B0"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2029</w:t>
            </w:r>
            <w:r w:rsidR="00B47902" w:rsidRPr="00711B23">
              <w:rPr>
                <w:rFonts w:ascii="Times New Roman" w:hAnsi="Times New Roman"/>
                <w:sz w:val="20"/>
                <w:szCs w:val="20"/>
              </w:rPr>
              <w:t xml:space="preserve"> год</w:t>
            </w:r>
          </w:p>
        </w:tc>
        <w:tc>
          <w:tcPr>
            <w:tcW w:w="3118" w:type="dxa"/>
            <w:gridSpan w:val="4"/>
          </w:tcPr>
          <w:p w:rsidR="00B47902" w:rsidRPr="00711B23" w:rsidRDefault="00CC20B0"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2030</w:t>
            </w:r>
            <w:r w:rsidR="00B47902" w:rsidRPr="00711B23">
              <w:rPr>
                <w:rFonts w:ascii="Times New Roman" w:hAnsi="Times New Roman"/>
                <w:sz w:val="20"/>
                <w:szCs w:val="20"/>
              </w:rPr>
              <w:t xml:space="preserve"> год</w:t>
            </w:r>
          </w:p>
        </w:tc>
      </w:tr>
      <w:tr w:rsidR="00B47902" w:rsidRPr="00AA0D53" w:rsidTr="00D270E6">
        <w:trPr>
          <w:cantSplit/>
          <w:trHeight w:val="172"/>
          <w:tblHeader/>
        </w:trPr>
        <w:tc>
          <w:tcPr>
            <w:tcW w:w="424" w:type="dxa"/>
            <w:vMerge/>
          </w:tcPr>
          <w:p w:rsidR="00B47902" w:rsidRPr="00711B23" w:rsidRDefault="00B47902" w:rsidP="00D270E6">
            <w:pPr>
              <w:tabs>
                <w:tab w:val="right" w:pos="21546"/>
              </w:tabs>
              <w:spacing w:after="0" w:line="240" w:lineRule="auto"/>
              <w:jc w:val="center"/>
              <w:rPr>
                <w:rFonts w:ascii="Times New Roman" w:hAnsi="Times New Roman"/>
                <w:sz w:val="20"/>
                <w:szCs w:val="20"/>
              </w:rPr>
            </w:pPr>
          </w:p>
        </w:tc>
        <w:tc>
          <w:tcPr>
            <w:tcW w:w="2128" w:type="dxa"/>
            <w:vMerge/>
          </w:tcPr>
          <w:p w:rsidR="00B47902" w:rsidRPr="00711B23" w:rsidRDefault="00B47902" w:rsidP="00D270E6">
            <w:pPr>
              <w:tabs>
                <w:tab w:val="right" w:pos="21546"/>
              </w:tabs>
              <w:spacing w:after="0" w:line="240" w:lineRule="auto"/>
              <w:jc w:val="center"/>
              <w:rPr>
                <w:rFonts w:ascii="Times New Roman" w:hAnsi="Times New Roman"/>
                <w:sz w:val="20"/>
                <w:szCs w:val="20"/>
              </w:rPr>
            </w:pPr>
          </w:p>
        </w:tc>
        <w:tc>
          <w:tcPr>
            <w:tcW w:w="850" w:type="dxa"/>
            <w:vMerge w:val="restart"/>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Всего</w:t>
            </w:r>
          </w:p>
        </w:tc>
        <w:tc>
          <w:tcPr>
            <w:tcW w:w="2127" w:type="dxa"/>
            <w:gridSpan w:val="3"/>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 том числе:</w:t>
            </w:r>
          </w:p>
        </w:tc>
        <w:tc>
          <w:tcPr>
            <w:tcW w:w="851" w:type="dxa"/>
            <w:vMerge w:val="restart"/>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Всего</w:t>
            </w:r>
          </w:p>
        </w:tc>
        <w:tc>
          <w:tcPr>
            <w:tcW w:w="2409" w:type="dxa"/>
            <w:gridSpan w:val="3"/>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 том числе:</w:t>
            </w:r>
          </w:p>
        </w:tc>
        <w:tc>
          <w:tcPr>
            <w:tcW w:w="850" w:type="dxa"/>
            <w:vMerge w:val="restart"/>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Всего</w:t>
            </w:r>
          </w:p>
        </w:tc>
        <w:tc>
          <w:tcPr>
            <w:tcW w:w="2410" w:type="dxa"/>
            <w:gridSpan w:val="3"/>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 том числе:</w:t>
            </w:r>
          </w:p>
        </w:tc>
        <w:tc>
          <w:tcPr>
            <w:tcW w:w="851" w:type="dxa"/>
            <w:vMerge w:val="restart"/>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Всего</w:t>
            </w:r>
          </w:p>
        </w:tc>
        <w:tc>
          <w:tcPr>
            <w:tcW w:w="2409" w:type="dxa"/>
            <w:gridSpan w:val="3"/>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 том числе:</w:t>
            </w:r>
          </w:p>
        </w:tc>
        <w:tc>
          <w:tcPr>
            <w:tcW w:w="851" w:type="dxa"/>
            <w:vMerge w:val="restart"/>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Всего</w:t>
            </w:r>
          </w:p>
        </w:tc>
        <w:tc>
          <w:tcPr>
            <w:tcW w:w="2410" w:type="dxa"/>
            <w:gridSpan w:val="3"/>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 том числе:</w:t>
            </w:r>
          </w:p>
        </w:tc>
        <w:tc>
          <w:tcPr>
            <w:tcW w:w="850" w:type="dxa"/>
            <w:vMerge w:val="restart"/>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Всего</w:t>
            </w:r>
          </w:p>
        </w:tc>
        <w:tc>
          <w:tcPr>
            <w:tcW w:w="2268" w:type="dxa"/>
            <w:gridSpan w:val="3"/>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 том числе</w:t>
            </w:r>
          </w:p>
        </w:tc>
      </w:tr>
      <w:tr w:rsidR="00711B23" w:rsidRPr="00AA0D53" w:rsidTr="00D270E6">
        <w:trPr>
          <w:cantSplit/>
          <w:trHeight w:val="2312"/>
          <w:tblHeader/>
        </w:trPr>
        <w:tc>
          <w:tcPr>
            <w:tcW w:w="424" w:type="dxa"/>
            <w:vMerge/>
          </w:tcPr>
          <w:p w:rsidR="00B47902" w:rsidRPr="00711B23" w:rsidRDefault="00B47902" w:rsidP="00D270E6">
            <w:pPr>
              <w:tabs>
                <w:tab w:val="right" w:pos="21546"/>
              </w:tabs>
              <w:spacing w:after="0" w:line="240" w:lineRule="auto"/>
              <w:jc w:val="center"/>
              <w:rPr>
                <w:rFonts w:ascii="Times New Roman" w:hAnsi="Times New Roman"/>
                <w:sz w:val="20"/>
                <w:szCs w:val="20"/>
              </w:rPr>
            </w:pPr>
          </w:p>
        </w:tc>
        <w:tc>
          <w:tcPr>
            <w:tcW w:w="2128" w:type="dxa"/>
            <w:vMerge/>
          </w:tcPr>
          <w:p w:rsidR="00B47902" w:rsidRPr="00711B23" w:rsidRDefault="00B47902" w:rsidP="00D270E6">
            <w:pPr>
              <w:tabs>
                <w:tab w:val="right" w:pos="21546"/>
              </w:tabs>
              <w:spacing w:after="0" w:line="240" w:lineRule="auto"/>
              <w:jc w:val="center"/>
              <w:rPr>
                <w:rFonts w:ascii="Times New Roman" w:hAnsi="Times New Roman"/>
                <w:sz w:val="20"/>
                <w:szCs w:val="20"/>
              </w:rPr>
            </w:pPr>
          </w:p>
        </w:tc>
        <w:tc>
          <w:tcPr>
            <w:tcW w:w="850" w:type="dxa"/>
            <w:vMerge/>
          </w:tcPr>
          <w:p w:rsidR="00B47902" w:rsidRPr="00711B23" w:rsidRDefault="00B47902" w:rsidP="00D270E6">
            <w:pPr>
              <w:tabs>
                <w:tab w:val="right" w:pos="21546"/>
              </w:tabs>
              <w:spacing w:after="0" w:line="240" w:lineRule="auto"/>
              <w:jc w:val="center"/>
              <w:rPr>
                <w:rFonts w:ascii="Times New Roman" w:hAnsi="Times New Roman"/>
                <w:sz w:val="20"/>
                <w:szCs w:val="20"/>
              </w:rPr>
            </w:pPr>
          </w:p>
        </w:tc>
        <w:tc>
          <w:tcPr>
            <w:tcW w:w="851" w:type="dxa"/>
            <w:textDirection w:val="btLr"/>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федерального бюджета</w:t>
            </w:r>
          </w:p>
        </w:tc>
        <w:tc>
          <w:tcPr>
            <w:tcW w:w="709" w:type="dxa"/>
            <w:textDirection w:val="btLr"/>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областного бюджета</w:t>
            </w:r>
          </w:p>
        </w:tc>
        <w:tc>
          <w:tcPr>
            <w:tcW w:w="567" w:type="dxa"/>
            <w:textDirection w:val="btLr"/>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w:t>
            </w:r>
          </w:p>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бюджета района</w:t>
            </w:r>
          </w:p>
        </w:tc>
        <w:tc>
          <w:tcPr>
            <w:tcW w:w="851" w:type="dxa"/>
            <w:vMerge/>
          </w:tcPr>
          <w:p w:rsidR="00B47902" w:rsidRPr="00711B23" w:rsidRDefault="00B47902" w:rsidP="00D270E6">
            <w:pPr>
              <w:tabs>
                <w:tab w:val="right" w:pos="21546"/>
              </w:tabs>
              <w:spacing w:after="0" w:line="240" w:lineRule="auto"/>
              <w:jc w:val="center"/>
              <w:rPr>
                <w:rFonts w:ascii="Times New Roman" w:hAnsi="Times New Roman"/>
                <w:sz w:val="20"/>
                <w:szCs w:val="20"/>
              </w:rPr>
            </w:pPr>
          </w:p>
        </w:tc>
        <w:tc>
          <w:tcPr>
            <w:tcW w:w="850" w:type="dxa"/>
            <w:textDirection w:val="btLr"/>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федерального бюджета</w:t>
            </w:r>
          </w:p>
        </w:tc>
        <w:tc>
          <w:tcPr>
            <w:tcW w:w="850" w:type="dxa"/>
            <w:textDirection w:val="btLr"/>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областного бюджета</w:t>
            </w:r>
          </w:p>
        </w:tc>
        <w:tc>
          <w:tcPr>
            <w:tcW w:w="709" w:type="dxa"/>
            <w:textDirection w:val="btLr"/>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w:t>
            </w:r>
          </w:p>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бюджета района</w:t>
            </w:r>
          </w:p>
        </w:tc>
        <w:tc>
          <w:tcPr>
            <w:tcW w:w="850" w:type="dxa"/>
            <w:vMerge/>
          </w:tcPr>
          <w:p w:rsidR="00B47902" w:rsidRPr="00711B23" w:rsidRDefault="00B47902" w:rsidP="00D270E6">
            <w:pPr>
              <w:tabs>
                <w:tab w:val="right" w:pos="21546"/>
              </w:tabs>
              <w:spacing w:after="0" w:line="240" w:lineRule="auto"/>
              <w:jc w:val="center"/>
              <w:rPr>
                <w:rFonts w:ascii="Times New Roman" w:hAnsi="Times New Roman"/>
                <w:sz w:val="20"/>
                <w:szCs w:val="20"/>
              </w:rPr>
            </w:pPr>
          </w:p>
        </w:tc>
        <w:tc>
          <w:tcPr>
            <w:tcW w:w="851" w:type="dxa"/>
            <w:textDirection w:val="btLr"/>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федерального бюджета</w:t>
            </w:r>
          </w:p>
        </w:tc>
        <w:tc>
          <w:tcPr>
            <w:tcW w:w="850" w:type="dxa"/>
            <w:textDirection w:val="btLr"/>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областного бюджета</w:t>
            </w:r>
          </w:p>
        </w:tc>
        <w:tc>
          <w:tcPr>
            <w:tcW w:w="709" w:type="dxa"/>
            <w:textDirection w:val="btLr"/>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бюджета района</w:t>
            </w:r>
          </w:p>
        </w:tc>
        <w:tc>
          <w:tcPr>
            <w:tcW w:w="851" w:type="dxa"/>
            <w:vMerge/>
          </w:tcPr>
          <w:p w:rsidR="00B47902" w:rsidRPr="00711B23" w:rsidRDefault="00B47902" w:rsidP="00D270E6">
            <w:pPr>
              <w:tabs>
                <w:tab w:val="right" w:pos="21546"/>
              </w:tabs>
              <w:spacing w:after="0" w:line="240" w:lineRule="auto"/>
              <w:jc w:val="center"/>
              <w:rPr>
                <w:rFonts w:ascii="Times New Roman" w:hAnsi="Times New Roman"/>
                <w:sz w:val="20"/>
                <w:szCs w:val="20"/>
              </w:rPr>
            </w:pPr>
          </w:p>
        </w:tc>
        <w:tc>
          <w:tcPr>
            <w:tcW w:w="850" w:type="dxa"/>
            <w:textDirection w:val="btLr"/>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федерального бюджета</w:t>
            </w:r>
          </w:p>
        </w:tc>
        <w:tc>
          <w:tcPr>
            <w:tcW w:w="851" w:type="dxa"/>
            <w:textDirection w:val="btLr"/>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областного бюджета</w:t>
            </w:r>
          </w:p>
        </w:tc>
        <w:tc>
          <w:tcPr>
            <w:tcW w:w="708" w:type="dxa"/>
            <w:textDirection w:val="btLr"/>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w:t>
            </w:r>
          </w:p>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бюджета района</w:t>
            </w:r>
          </w:p>
        </w:tc>
        <w:tc>
          <w:tcPr>
            <w:tcW w:w="851" w:type="dxa"/>
            <w:vMerge/>
          </w:tcPr>
          <w:p w:rsidR="00B47902" w:rsidRPr="00711B23" w:rsidRDefault="00B47902" w:rsidP="00D270E6">
            <w:pPr>
              <w:tabs>
                <w:tab w:val="right" w:pos="21546"/>
              </w:tabs>
              <w:spacing w:after="0" w:line="240" w:lineRule="auto"/>
              <w:jc w:val="center"/>
              <w:rPr>
                <w:rFonts w:ascii="Times New Roman" w:hAnsi="Times New Roman"/>
                <w:sz w:val="20"/>
                <w:szCs w:val="20"/>
              </w:rPr>
            </w:pPr>
          </w:p>
        </w:tc>
        <w:tc>
          <w:tcPr>
            <w:tcW w:w="850" w:type="dxa"/>
            <w:textDirection w:val="btLr"/>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федерального бюджета</w:t>
            </w:r>
          </w:p>
        </w:tc>
        <w:tc>
          <w:tcPr>
            <w:tcW w:w="851" w:type="dxa"/>
            <w:textDirection w:val="btLr"/>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областного бюджета</w:t>
            </w:r>
          </w:p>
        </w:tc>
        <w:tc>
          <w:tcPr>
            <w:tcW w:w="709" w:type="dxa"/>
            <w:textDirection w:val="btLr"/>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w:t>
            </w:r>
          </w:p>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бюджета района</w:t>
            </w:r>
          </w:p>
        </w:tc>
        <w:tc>
          <w:tcPr>
            <w:tcW w:w="850" w:type="dxa"/>
            <w:vMerge/>
            <w:textDirection w:val="btLr"/>
          </w:tcPr>
          <w:p w:rsidR="00B47902" w:rsidRPr="00711B23" w:rsidRDefault="00B47902" w:rsidP="00D270E6">
            <w:pPr>
              <w:tabs>
                <w:tab w:val="right" w:pos="21546"/>
              </w:tabs>
              <w:spacing w:after="0" w:line="240" w:lineRule="auto"/>
              <w:jc w:val="center"/>
              <w:rPr>
                <w:rFonts w:ascii="Times New Roman" w:hAnsi="Times New Roman"/>
                <w:sz w:val="20"/>
                <w:szCs w:val="20"/>
              </w:rPr>
            </w:pPr>
          </w:p>
        </w:tc>
        <w:tc>
          <w:tcPr>
            <w:tcW w:w="851" w:type="dxa"/>
            <w:textDirection w:val="btLr"/>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федерального бюджета</w:t>
            </w:r>
          </w:p>
        </w:tc>
        <w:tc>
          <w:tcPr>
            <w:tcW w:w="708" w:type="dxa"/>
            <w:textDirection w:val="btLr"/>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областного бюджета</w:t>
            </w:r>
          </w:p>
        </w:tc>
        <w:tc>
          <w:tcPr>
            <w:tcW w:w="709" w:type="dxa"/>
            <w:textDirection w:val="btLr"/>
          </w:tcPr>
          <w:p w:rsidR="00B47902" w:rsidRPr="00711B23" w:rsidRDefault="00B47902" w:rsidP="00D270E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бюджета района</w:t>
            </w:r>
          </w:p>
        </w:tc>
      </w:tr>
    </w:tbl>
    <w:p w:rsidR="00B47902" w:rsidRPr="00711B23" w:rsidRDefault="00B47902" w:rsidP="00B47902">
      <w:pPr>
        <w:tabs>
          <w:tab w:val="right" w:pos="21546"/>
        </w:tabs>
        <w:spacing w:after="0" w:line="240" w:lineRule="auto"/>
        <w:rPr>
          <w:rFonts w:ascii="Times New Roman" w:hAnsi="Times New Roman"/>
          <w:sz w:val="2"/>
          <w:szCs w:val="20"/>
        </w:rPr>
      </w:pPr>
    </w:p>
    <w:tbl>
      <w:tblPr>
        <w:tblW w:w="216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17"/>
        <w:gridCol w:w="113"/>
        <w:gridCol w:w="12"/>
        <w:gridCol w:w="2000"/>
        <w:gridCol w:w="7"/>
        <w:gridCol w:w="843"/>
        <w:gridCol w:w="7"/>
        <w:gridCol w:w="844"/>
        <w:gridCol w:w="10"/>
        <w:gridCol w:w="709"/>
        <w:gridCol w:w="564"/>
        <w:gridCol w:w="851"/>
        <w:gridCol w:w="853"/>
        <w:gridCol w:w="850"/>
        <w:gridCol w:w="709"/>
        <w:gridCol w:w="850"/>
        <w:gridCol w:w="851"/>
        <w:gridCol w:w="850"/>
        <w:gridCol w:w="709"/>
        <w:gridCol w:w="851"/>
        <w:gridCol w:w="850"/>
        <w:gridCol w:w="851"/>
        <w:gridCol w:w="708"/>
        <w:gridCol w:w="851"/>
        <w:gridCol w:w="850"/>
        <w:gridCol w:w="851"/>
        <w:gridCol w:w="709"/>
        <w:gridCol w:w="850"/>
        <w:gridCol w:w="851"/>
        <w:gridCol w:w="708"/>
        <w:gridCol w:w="709"/>
      </w:tblGrid>
      <w:tr w:rsidR="00711B23" w:rsidRPr="00AA0D53" w:rsidTr="00B36A9F">
        <w:trPr>
          <w:cantSplit/>
          <w:trHeight w:val="172"/>
          <w:tblHeader/>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br w:type="page"/>
              <w:t>1</w:t>
            </w:r>
          </w:p>
        </w:tc>
        <w:tc>
          <w:tcPr>
            <w:tcW w:w="2125" w:type="dxa"/>
            <w:gridSpan w:val="3"/>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850" w:type="dxa"/>
            <w:gridSpan w:val="2"/>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861" w:type="dxa"/>
            <w:gridSpan w:val="3"/>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709"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564"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851"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853"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850"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709"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850"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851"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850"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709"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851"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850"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851"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708"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851"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850"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851"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709"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850"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851"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708"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709"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26</w:t>
            </w:r>
          </w:p>
        </w:tc>
      </w:tr>
      <w:tr w:rsidR="00B47902" w:rsidRPr="00AA0D53" w:rsidTr="00711B23">
        <w:trPr>
          <w:cantSplit/>
          <w:trHeight w:val="144"/>
        </w:trPr>
        <w:tc>
          <w:tcPr>
            <w:tcW w:w="21688" w:type="dxa"/>
            <w:gridSpan w:val="31"/>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p>
        </w:tc>
      </w:tr>
      <w:tr w:rsidR="00711B23" w:rsidRPr="00AA0D53" w:rsidTr="00B36A9F">
        <w:trPr>
          <w:cantSplit/>
          <w:trHeight w:val="144"/>
        </w:trPr>
        <w:tc>
          <w:tcPr>
            <w:tcW w:w="417" w:type="dxa"/>
            <w:hideMark/>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44"/>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44"/>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ООШ № 11</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44"/>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gridSpan w:val="2"/>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44"/>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44"/>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5</w:t>
            </w:r>
          </w:p>
        </w:tc>
        <w:tc>
          <w:tcPr>
            <w:tcW w:w="850" w:type="dxa"/>
            <w:gridSpan w:val="2"/>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303"/>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gridSpan w:val="2"/>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44"/>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gridSpan w:val="2"/>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87"/>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gridSpan w:val="2"/>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95"/>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Лиховская СОШ</w:t>
            </w:r>
          </w:p>
        </w:tc>
        <w:tc>
          <w:tcPr>
            <w:tcW w:w="850" w:type="dxa"/>
            <w:gridSpan w:val="2"/>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87"/>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gridSpan w:val="2"/>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95"/>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gridSpan w:val="2"/>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95"/>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87"/>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95"/>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gridSpan w:val="2"/>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87"/>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95"/>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87"/>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95"/>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lastRenderedPageBreak/>
              <w:t>20.</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Замчаловская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95"/>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Дудкинская ООШ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95"/>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80"/>
        </w:trPr>
        <w:tc>
          <w:tcPr>
            <w:tcW w:w="2542" w:type="dxa"/>
            <w:gridSpan w:val="4"/>
            <w:hideMark/>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B47902" w:rsidRPr="00AA0D53" w:rsidTr="00711B23">
        <w:trPr>
          <w:cantSplit/>
          <w:trHeight w:val="60"/>
        </w:trPr>
        <w:tc>
          <w:tcPr>
            <w:tcW w:w="21688" w:type="dxa"/>
            <w:gridSpan w:val="31"/>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Субсидия на капитальный ремонт аварийных (в том числе в части зданий) муниципальных образовательных учреждений</w:t>
            </w:r>
          </w:p>
        </w:tc>
      </w:tr>
      <w:tr w:rsidR="00711B23" w:rsidRPr="00AA0D53" w:rsidTr="00B36A9F">
        <w:trPr>
          <w:cantSplit/>
          <w:trHeight w:val="239"/>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gridSpan w:val="2"/>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2542" w:type="dxa"/>
            <w:gridSpan w:val="4"/>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B47902" w:rsidRPr="00AA0D53" w:rsidTr="00711B23">
        <w:trPr>
          <w:cantSplit/>
          <w:trHeight w:val="152"/>
        </w:trPr>
        <w:tc>
          <w:tcPr>
            <w:tcW w:w="21688" w:type="dxa"/>
            <w:gridSpan w:val="31"/>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Субсидии на приобретение транспортных средств (автобусов) для перевозки детей</w:t>
            </w:r>
          </w:p>
        </w:tc>
      </w:tr>
      <w:tr w:rsidR="00711B23" w:rsidRPr="00AA0D53" w:rsidTr="00B36A9F">
        <w:trPr>
          <w:cantSplit/>
          <w:trHeight w:val="152"/>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gridSpan w:val="2"/>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gridSpan w:val="2"/>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gridSpan w:val="2"/>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gridSpan w:val="2"/>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2542" w:type="dxa"/>
            <w:gridSpan w:val="4"/>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Итого</w:t>
            </w:r>
            <w:r w:rsidR="0076372D">
              <w:rPr>
                <w:rFonts w:ascii="Times New Roman" w:hAnsi="Times New Roman"/>
                <w:sz w:val="20"/>
                <w:szCs w:val="20"/>
              </w:rPr>
              <w:t>:</w:t>
            </w:r>
          </w:p>
        </w:tc>
        <w:tc>
          <w:tcPr>
            <w:tcW w:w="850" w:type="dxa"/>
            <w:gridSpan w:val="2"/>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012DE9">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012DE9">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012DE9">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012DE9">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012DE9">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B47902" w:rsidRPr="00AA0D53" w:rsidTr="00711B23">
        <w:trPr>
          <w:cantSplit/>
          <w:trHeight w:val="230"/>
        </w:trPr>
        <w:tc>
          <w:tcPr>
            <w:tcW w:w="21688" w:type="dxa"/>
            <w:gridSpan w:val="31"/>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Субсидия на капитальный ремонт муниципальных образовательных учреждений</w:t>
            </w:r>
          </w:p>
        </w:tc>
      </w:tr>
      <w:tr w:rsidR="0076372D" w:rsidRPr="00AA0D53" w:rsidTr="00B36A9F">
        <w:trPr>
          <w:cantSplit/>
          <w:trHeight w:val="152"/>
        </w:trPr>
        <w:tc>
          <w:tcPr>
            <w:tcW w:w="530" w:type="dxa"/>
            <w:gridSpan w:val="2"/>
          </w:tcPr>
          <w:p w:rsidR="0076372D" w:rsidRPr="00AA0D53" w:rsidRDefault="0076372D" w:rsidP="0076372D">
            <w:pPr>
              <w:tabs>
                <w:tab w:val="right" w:pos="21546"/>
              </w:tabs>
              <w:spacing w:after="0" w:line="240" w:lineRule="auto"/>
              <w:jc w:val="center"/>
              <w:rPr>
                <w:rFonts w:ascii="Times New Roman" w:hAnsi="Times New Roman"/>
                <w:sz w:val="20"/>
                <w:szCs w:val="20"/>
              </w:rPr>
            </w:pPr>
            <w:r>
              <w:rPr>
                <w:rFonts w:ascii="Times New Roman" w:hAnsi="Times New Roman"/>
                <w:sz w:val="20"/>
                <w:szCs w:val="20"/>
              </w:rPr>
              <w:t>1.</w:t>
            </w:r>
          </w:p>
        </w:tc>
        <w:tc>
          <w:tcPr>
            <w:tcW w:w="2012" w:type="dxa"/>
            <w:gridSpan w:val="2"/>
          </w:tcPr>
          <w:p w:rsidR="0076372D" w:rsidRPr="00AA0D53" w:rsidRDefault="0076372D"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gridSpan w:val="2"/>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3"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r>
      <w:tr w:rsidR="0076372D" w:rsidRPr="00AA0D53" w:rsidTr="00B36A9F">
        <w:trPr>
          <w:cantSplit/>
          <w:trHeight w:val="152"/>
        </w:trPr>
        <w:tc>
          <w:tcPr>
            <w:tcW w:w="2542" w:type="dxa"/>
            <w:gridSpan w:val="4"/>
          </w:tcPr>
          <w:p w:rsidR="0076372D" w:rsidRPr="00AA0D53" w:rsidRDefault="0076372D" w:rsidP="0076372D">
            <w:pPr>
              <w:tabs>
                <w:tab w:val="right" w:pos="21546"/>
              </w:tabs>
              <w:spacing w:after="0" w:line="240" w:lineRule="auto"/>
              <w:rPr>
                <w:rFonts w:ascii="Times New Roman" w:hAnsi="Times New Roman"/>
                <w:sz w:val="20"/>
                <w:szCs w:val="20"/>
              </w:rPr>
            </w:pPr>
            <w:r>
              <w:rPr>
                <w:rFonts w:ascii="Times New Roman" w:hAnsi="Times New Roman"/>
                <w:sz w:val="20"/>
                <w:szCs w:val="20"/>
              </w:rPr>
              <w:t>Итого:</w:t>
            </w:r>
          </w:p>
        </w:tc>
        <w:tc>
          <w:tcPr>
            <w:tcW w:w="850" w:type="dxa"/>
            <w:gridSpan w:val="2"/>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3"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r>
      <w:tr w:rsidR="0076372D" w:rsidRPr="00AA0D53" w:rsidTr="00167CE7">
        <w:trPr>
          <w:cantSplit/>
          <w:trHeight w:val="152"/>
        </w:trPr>
        <w:tc>
          <w:tcPr>
            <w:tcW w:w="21688" w:type="dxa"/>
            <w:gridSpan w:val="31"/>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 xml:space="preserve">Субсидия на капитальный ремонт муниципальных образовательных </w:t>
            </w:r>
            <w:r>
              <w:rPr>
                <w:rFonts w:ascii="Times New Roman" w:hAnsi="Times New Roman"/>
                <w:sz w:val="20"/>
                <w:szCs w:val="20"/>
              </w:rPr>
              <w:t>организаций</w:t>
            </w:r>
          </w:p>
        </w:tc>
      </w:tr>
      <w:tr w:rsidR="0076372D" w:rsidRPr="00AA0D53" w:rsidTr="00B36A9F">
        <w:trPr>
          <w:cantSplit/>
          <w:trHeight w:val="152"/>
        </w:trPr>
        <w:tc>
          <w:tcPr>
            <w:tcW w:w="530" w:type="dxa"/>
            <w:gridSpan w:val="2"/>
          </w:tcPr>
          <w:p w:rsidR="0076372D" w:rsidRPr="00AA0D53" w:rsidRDefault="0076372D" w:rsidP="0076372D">
            <w:pPr>
              <w:tabs>
                <w:tab w:val="right" w:pos="21546"/>
              </w:tabs>
              <w:spacing w:after="0" w:line="240" w:lineRule="auto"/>
              <w:jc w:val="center"/>
              <w:rPr>
                <w:rFonts w:ascii="Times New Roman" w:hAnsi="Times New Roman"/>
                <w:sz w:val="20"/>
                <w:szCs w:val="20"/>
              </w:rPr>
            </w:pPr>
            <w:r>
              <w:rPr>
                <w:rFonts w:ascii="Times New Roman" w:hAnsi="Times New Roman"/>
                <w:sz w:val="20"/>
                <w:szCs w:val="20"/>
              </w:rPr>
              <w:t>1.</w:t>
            </w:r>
          </w:p>
        </w:tc>
        <w:tc>
          <w:tcPr>
            <w:tcW w:w="2012" w:type="dxa"/>
            <w:gridSpan w:val="2"/>
          </w:tcPr>
          <w:p w:rsidR="0076372D" w:rsidRPr="00AA0D53" w:rsidRDefault="0076372D"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3"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r>
      <w:tr w:rsidR="00BC6C40" w:rsidRPr="00AA0D53" w:rsidTr="00B36A9F">
        <w:trPr>
          <w:cantSplit/>
          <w:trHeight w:val="152"/>
        </w:trPr>
        <w:tc>
          <w:tcPr>
            <w:tcW w:w="530" w:type="dxa"/>
            <w:gridSpan w:val="2"/>
          </w:tcPr>
          <w:p w:rsidR="00BC6C40" w:rsidRDefault="00BC6C40" w:rsidP="0076372D">
            <w:pPr>
              <w:tabs>
                <w:tab w:val="right" w:pos="21546"/>
              </w:tabs>
              <w:spacing w:after="0" w:line="240" w:lineRule="auto"/>
              <w:jc w:val="center"/>
              <w:rPr>
                <w:rFonts w:ascii="Times New Roman" w:hAnsi="Times New Roman"/>
                <w:sz w:val="20"/>
                <w:szCs w:val="20"/>
              </w:rPr>
            </w:pPr>
            <w:r>
              <w:rPr>
                <w:rFonts w:ascii="Times New Roman" w:hAnsi="Times New Roman"/>
                <w:sz w:val="20"/>
                <w:szCs w:val="20"/>
              </w:rPr>
              <w:t>2.</w:t>
            </w:r>
          </w:p>
        </w:tc>
        <w:tc>
          <w:tcPr>
            <w:tcW w:w="2012" w:type="dxa"/>
            <w:gridSpan w:val="2"/>
          </w:tcPr>
          <w:p w:rsidR="00BC6C40" w:rsidRPr="00AA0D53" w:rsidRDefault="00BC6C40" w:rsidP="0076372D">
            <w:pPr>
              <w:tabs>
                <w:tab w:val="right" w:pos="21546"/>
              </w:tabs>
              <w:spacing w:after="0" w:line="240" w:lineRule="auto"/>
              <w:rPr>
                <w:rFonts w:ascii="Times New Roman" w:hAnsi="Times New Roman"/>
                <w:sz w:val="20"/>
                <w:szCs w:val="20"/>
              </w:rPr>
            </w:pPr>
            <w:r>
              <w:rPr>
                <w:rFonts w:ascii="Times New Roman" w:hAnsi="Times New Roman"/>
                <w:sz w:val="20"/>
                <w:szCs w:val="20"/>
              </w:rPr>
              <w:t>МБОУ СОШ №2</w:t>
            </w:r>
          </w:p>
        </w:tc>
        <w:tc>
          <w:tcPr>
            <w:tcW w:w="850" w:type="dxa"/>
            <w:gridSpan w:val="2"/>
          </w:tcPr>
          <w:p w:rsidR="00BC6C40" w:rsidRPr="00AA0D53" w:rsidRDefault="00BC6C40" w:rsidP="00BC6C4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C6C40" w:rsidRPr="00AA0D53" w:rsidRDefault="00BC6C40" w:rsidP="00BC6C4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C6C40" w:rsidRPr="00AA0D53" w:rsidRDefault="00BC6C40" w:rsidP="00BC6C4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C6C40" w:rsidRPr="00AA0D53" w:rsidRDefault="00BC6C40" w:rsidP="00BC6C4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C6C40" w:rsidRPr="00AA0D53" w:rsidRDefault="00BC6C40" w:rsidP="00BC6C40">
            <w:pPr>
              <w:spacing w:after="0"/>
              <w:jc w:val="center"/>
              <w:rPr>
                <w:rFonts w:ascii="Times New Roman" w:hAnsi="Times New Roman"/>
                <w:sz w:val="20"/>
                <w:szCs w:val="20"/>
              </w:rPr>
            </w:pPr>
            <w:r w:rsidRPr="00AA0D53">
              <w:rPr>
                <w:rFonts w:ascii="Times New Roman" w:hAnsi="Times New Roman"/>
                <w:sz w:val="20"/>
                <w:szCs w:val="20"/>
              </w:rPr>
              <w:t>0,0</w:t>
            </w:r>
          </w:p>
        </w:tc>
        <w:tc>
          <w:tcPr>
            <w:tcW w:w="853" w:type="dxa"/>
          </w:tcPr>
          <w:p w:rsidR="00BC6C40" w:rsidRPr="00AA0D53" w:rsidRDefault="00BC6C40" w:rsidP="00BC6C40">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BC6C40" w:rsidRPr="00AA0D53" w:rsidRDefault="00BC6C40" w:rsidP="00BC6C40">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BC6C40" w:rsidRPr="00AA0D53" w:rsidRDefault="00BC6C40" w:rsidP="00BC6C40">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BC6C40" w:rsidRPr="00AA0D53" w:rsidRDefault="00BC6C40" w:rsidP="00BC6C40">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BC6C40" w:rsidRPr="00AA0D53" w:rsidRDefault="00BC6C40" w:rsidP="00BC6C40">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BC6C40" w:rsidRPr="00AA0D53" w:rsidRDefault="00BC6C40" w:rsidP="00BC6C40">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BC6C40" w:rsidRPr="00AA0D53" w:rsidRDefault="00BC6C40" w:rsidP="00BC6C40">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BC6C40" w:rsidRPr="00AA0D53" w:rsidRDefault="00BC6C40" w:rsidP="00BC6C40">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BC6C40" w:rsidRPr="00AA0D53" w:rsidRDefault="00BC6C40" w:rsidP="00BC6C40">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BC6C40" w:rsidRPr="00AA0D53" w:rsidRDefault="00BC6C40" w:rsidP="00BC6C40">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BC6C40" w:rsidRPr="00AA0D53" w:rsidRDefault="00BC6C40" w:rsidP="00BC6C40">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BC6C40" w:rsidRPr="00AA0D53" w:rsidRDefault="00BC6C40" w:rsidP="00BC6C40">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BC6C40" w:rsidRPr="00AA0D53" w:rsidRDefault="00BC6C40" w:rsidP="00BC6C40">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BC6C40" w:rsidRPr="00AA0D53" w:rsidRDefault="00BC6C40" w:rsidP="00BC6C40">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BC6C40" w:rsidRPr="00AA0D53" w:rsidRDefault="00BC6C40" w:rsidP="00BC6C40">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BC6C40" w:rsidRPr="00AA0D53" w:rsidRDefault="00BC6C40" w:rsidP="00BC6C40">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BC6C40" w:rsidRPr="00AA0D53" w:rsidRDefault="00BC6C40" w:rsidP="00BC6C40">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BC6C40" w:rsidRPr="00AA0D53" w:rsidRDefault="00BC6C40" w:rsidP="00BC6C40">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BC6C40" w:rsidRPr="00AA0D53" w:rsidRDefault="00BC6C40" w:rsidP="00BC6C40">
            <w:pPr>
              <w:spacing w:after="0"/>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530" w:type="dxa"/>
            <w:gridSpan w:val="2"/>
          </w:tcPr>
          <w:p w:rsidR="004630E0" w:rsidRDefault="004630E0" w:rsidP="0076372D">
            <w:pPr>
              <w:tabs>
                <w:tab w:val="right" w:pos="21546"/>
              </w:tabs>
              <w:spacing w:after="0" w:line="240" w:lineRule="auto"/>
              <w:jc w:val="center"/>
              <w:rPr>
                <w:rFonts w:ascii="Times New Roman" w:hAnsi="Times New Roman"/>
                <w:sz w:val="20"/>
                <w:szCs w:val="20"/>
              </w:rPr>
            </w:pPr>
            <w:r>
              <w:rPr>
                <w:rFonts w:ascii="Times New Roman" w:hAnsi="Times New Roman"/>
                <w:sz w:val="20"/>
                <w:szCs w:val="20"/>
              </w:rPr>
              <w:t>3.</w:t>
            </w:r>
          </w:p>
        </w:tc>
        <w:tc>
          <w:tcPr>
            <w:tcW w:w="2012" w:type="dxa"/>
            <w:gridSpan w:val="2"/>
          </w:tcPr>
          <w:p w:rsidR="004630E0" w:rsidRPr="00AA0D53" w:rsidRDefault="004630E0" w:rsidP="0076372D">
            <w:pPr>
              <w:tabs>
                <w:tab w:val="right" w:pos="21546"/>
              </w:tabs>
              <w:spacing w:after="0" w:line="240" w:lineRule="auto"/>
              <w:rPr>
                <w:rFonts w:ascii="Times New Roman" w:hAnsi="Times New Roman"/>
                <w:sz w:val="20"/>
                <w:szCs w:val="20"/>
              </w:rPr>
            </w:pPr>
            <w:r>
              <w:rPr>
                <w:rFonts w:ascii="Times New Roman" w:hAnsi="Times New Roman"/>
                <w:sz w:val="20"/>
                <w:szCs w:val="20"/>
              </w:rPr>
              <w:t>МБДОУ «Детский сад № 16 «Искорка»</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Pr>
                <w:rFonts w:ascii="Times New Roman" w:hAnsi="Times New Roman"/>
                <w:sz w:val="20"/>
                <w:szCs w:val="20"/>
              </w:rPr>
              <w:t>81864,2</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4630E0" w:rsidRPr="00AA0D53" w:rsidRDefault="004630E0" w:rsidP="00BC6C40">
            <w:pPr>
              <w:tabs>
                <w:tab w:val="right" w:pos="21546"/>
              </w:tabs>
              <w:spacing w:after="0" w:line="240" w:lineRule="auto"/>
              <w:ind w:right="-57" w:hanging="57"/>
              <w:jc w:val="center"/>
              <w:rPr>
                <w:rFonts w:ascii="Times New Roman" w:hAnsi="Times New Roman"/>
                <w:sz w:val="20"/>
                <w:szCs w:val="20"/>
              </w:rPr>
            </w:pPr>
            <w:r>
              <w:rPr>
                <w:rFonts w:ascii="Times New Roman" w:hAnsi="Times New Roman"/>
                <w:sz w:val="20"/>
                <w:szCs w:val="20"/>
              </w:rPr>
              <w:t>80554,3</w:t>
            </w:r>
          </w:p>
        </w:tc>
        <w:tc>
          <w:tcPr>
            <w:tcW w:w="564" w:type="dxa"/>
          </w:tcPr>
          <w:p w:rsidR="004630E0" w:rsidRPr="00AA0D53" w:rsidRDefault="004630E0" w:rsidP="004630E0">
            <w:pPr>
              <w:tabs>
                <w:tab w:val="right" w:pos="21546"/>
              </w:tabs>
              <w:spacing w:after="0" w:line="240" w:lineRule="auto"/>
              <w:ind w:right="-60" w:hanging="57"/>
              <w:jc w:val="center"/>
              <w:rPr>
                <w:rFonts w:ascii="Times New Roman" w:hAnsi="Times New Roman"/>
                <w:sz w:val="20"/>
                <w:szCs w:val="20"/>
              </w:rPr>
            </w:pPr>
            <w:r>
              <w:rPr>
                <w:rFonts w:ascii="Times New Roman" w:hAnsi="Times New Roman"/>
                <w:sz w:val="20"/>
                <w:szCs w:val="20"/>
              </w:rPr>
              <w:t>1309,9</w:t>
            </w:r>
          </w:p>
        </w:tc>
        <w:tc>
          <w:tcPr>
            <w:tcW w:w="851"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254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Pr>
                <w:rFonts w:ascii="Times New Roman" w:hAnsi="Times New Roman"/>
                <w:sz w:val="20"/>
                <w:szCs w:val="20"/>
              </w:rPr>
              <w:t>Итого:</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Pr>
                <w:rFonts w:ascii="Times New Roman" w:hAnsi="Times New Roman"/>
                <w:sz w:val="20"/>
                <w:szCs w:val="20"/>
              </w:rPr>
              <w:t>81864,2</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4630E0">
            <w:pPr>
              <w:tabs>
                <w:tab w:val="right" w:pos="21546"/>
              </w:tabs>
              <w:spacing w:after="0" w:line="240" w:lineRule="auto"/>
              <w:ind w:right="-57" w:hanging="57"/>
              <w:jc w:val="center"/>
              <w:rPr>
                <w:rFonts w:ascii="Times New Roman" w:hAnsi="Times New Roman"/>
                <w:sz w:val="20"/>
                <w:szCs w:val="20"/>
              </w:rPr>
            </w:pPr>
            <w:r>
              <w:rPr>
                <w:rFonts w:ascii="Times New Roman" w:hAnsi="Times New Roman"/>
                <w:sz w:val="20"/>
                <w:szCs w:val="20"/>
              </w:rPr>
              <w:t>8</w:t>
            </w:r>
            <w:r w:rsidRPr="00AA0D53">
              <w:rPr>
                <w:rFonts w:ascii="Times New Roman" w:hAnsi="Times New Roman"/>
                <w:sz w:val="20"/>
                <w:szCs w:val="20"/>
              </w:rPr>
              <w:t>0</w:t>
            </w:r>
            <w:r>
              <w:rPr>
                <w:rFonts w:ascii="Times New Roman" w:hAnsi="Times New Roman"/>
                <w:sz w:val="20"/>
                <w:szCs w:val="20"/>
              </w:rPr>
              <w:t>554,3</w:t>
            </w:r>
          </w:p>
        </w:tc>
        <w:tc>
          <w:tcPr>
            <w:tcW w:w="564" w:type="dxa"/>
          </w:tcPr>
          <w:p w:rsidR="004630E0" w:rsidRPr="00AA0D53" w:rsidRDefault="004630E0" w:rsidP="004630E0">
            <w:pPr>
              <w:tabs>
                <w:tab w:val="right" w:pos="21546"/>
              </w:tabs>
              <w:spacing w:after="0" w:line="240" w:lineRule="auto"/>
              <w:ind w:left="-57" w:right="-61"/>
              <w:jc w:val="center"/>
              <w:rPr>
                <w:rFonts w:ascii="Times New Roman" w:hAnsi="Times New Roman"/>
                <w:sz w:val="20"/>
                <w:szCs w:val="20"/>
              </w:rPr>
            </w:pPr>
            <w:r>
              <w:rPr>
                <w:rFonts w:ascii="Times New Roman" w:hAnsi="Times New Roman"/>
                <w:sz w:val="20"/>
                <w:szCs w:val="20"/>
              </w:rPr>
              <w:t>1309,9</w:t>
            </w:r>
          </w:p>
        </w:tc>
        <w:tc>
          <w:tcPr>
            <w:tcW w:w="851" w:type="dxa"/>
          </w:tcPr>
          <w:p w:rsidR="004630E0" w:rsidRPr="00AA0D53" w:rsidRDefault="004630E0"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jc w:val="center"/>
              <w:rPr>
                <w:rFonts w:ascii="Times New Roman" w:hAnsi="Times New Roman"/>
                <w:sz w:val="20"/>
                <w:szCs w:val="20"/>
              </w:rPr>
            </w:pPr>
            <w:r w:rsidRPr="00AA0D53">
              <w:rPr>
                <w:rFonts w:ascii="Times New Roman" w:hAnsi="Times New Roman"/>
                <w:sz w:val="20"/>
                <w:szCs w:val="20"/>
              </w:rPr>
              <w:t>0,0</w:t>
            </w:r>
          </w:p>
        </w:tc>
      </w:tr>
      <w:tr w:rsidR="004630E0" w:rsidRPr="00AA0D53" w:rsidTr="00167CE7">
        <w:trPr>
          <w:cantSplit/>
          <w:trHeight w:val="152"/>
        </w:trPr>
        <w:tc>
          <w:tcPr>
            <w:tcW w:w="21688" w:type="dxa"/>
            <w:gridSpan w:val="31"/>
          </w:tcPr>
          <w:p w:rsidR="004630E0" w:rsidRPr="00AA0D53" w:rsidRDefault="004630E0" w:rsidP="004630E0">
            <w:pPr>
              <w:spacing w:after="0"/>
              <w:jc w:val="center"/>
              <w:rPr>
                <w:rFonts w:ascii="Times New Roman" w:hAnsi="Times New Roman"/>
                <w:sz w:val="20"/>
                <w:szCs w:val="20"/>
              </w:rPr>
            </w:pPr>
            <w:r w:rsidRPr="00AA0D53">
              <w:rPr>
                <w:rFonts w:ascii="Times New Roman" w:hAnsi="Times New Roman"/>
                <w:sz w:val="20"/>
                <w:szCs w:val="20"/>
              </w:rPr>
              <w:t xml:space="preserve">Субсидия на </w:t>
            </w:r>
            <w:r>
              <w:rPr>
                <w:rFonts w:ascii="Times New Roman" w:hAnsi="Times New Roman"/>
                <w:sz w:val="20"/>
                <w:szCs w:val="20"/>
              </w:rPr>
              <w:t xml:space="preserve">строительство (реконструкцию) </w:t>
            </w:r>
            <w:r w:rsidRPr="00AA0D53">
              <w:rPr>
                <w:rFonts w:ascii="Times New Roman" w:hAnsi="Times New Roman"/>
                <w:sz w:val="20"/>
                <w:szCs w:val="20"/>
              </w:rPr>
              <w:t xml:space="preserve">образовательный организаций </w:t>
            </w:r>
          </w:p>
        </w:tc>
      </w:tr>
      <w:tr w:rsidR="004630E0" w:rsidRPr="00AA0D53" w:rsidTr="00B36A9F">
        <w:trPr>
          <w:cantSplit/>
          <w:trHeight w:val="152"/>
        </w:trPr>
        <w:tc>
          <w:tcPr>
            <w:tcW w:w="542" w:type="dxa"/>
            <w:gridSpan w:val="3"/>
          </w:tcPr>
          <w:p w:rsidR="004630E0" w:rsidRPr="00AA0D53" w:rsidRDefault="004630E0" w:rsidP="00167CE7">
            <w:pPr>
              <w:spacing w:after="0" w:line="240" w:lineRule="auto"/>
              <w:jc w:val="center"/>
              <w:rPr>
                <w:rFonts w:ascii="Times New Roman" w:hAnsi="Times New Roman"/>
                <w:sz w:val="20"/>
                <w:szCs w:val="20"/>
              </w:rPr>
            </w:pPr>
            <w:r>
              <w:rPr>
                <w:rFonts w:ascii="Times New Roman" w:hAnsi="Times New Roman"/>
                <w:sz w:val="20"/>
                <w:szCs w:val="20"/>
              </w:rPr>
              <w:t>1.</w:t>
            </w:r>
          </w:p>
        </w:tc>
        <w:tc>
          <w:tcPr>
            <w:tcW w:w="2000" w:type="dxa"/>
          </w:tcPr>
          <w:p w:rsidR="004630E0" w:rsidRPr="00AA0D53" w:rsidRDefault="004630E0" w:rsidP="00167CE7">
            <w:pPr>
              <w:spacing w:after="0" w:line="240" w:lineRule="auto"/>
              <w:rPr>
                <w:rFonts w:ascii="Times New Roman" w:hAnsi="Times New Roman"/>
                <w:sz w:val="20"/>
                <w:szCs w:val="20"/>
              </w:rPr>
            </w:pPr>
            <w:r>
              <w:rPr>
                <w:rFonts w:ascii="Times New Roman" w:hAnsi="Times New Roman"/>
                <w:sz w:val="20"/>
                <w:szCs w:val="20"/>
              </w:rPr>
              <w:t>МБОУ СОШ № 2</w:t>
            </w:r>
          </w:p>
        </w:tc>
        <w:tc>
          <w:tcPr>
            <w:tcW w:w="850" w:type="dxa"/>
            <w:gridSpan w:val="2"/>
          </w:tcPr>
          <w:p w:rsidR="004630E0" w:rsidRPr="00AA0D53" w:rsidRDefault="004630E0" w:rsidP="00A4576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A4576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A4576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A4576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r>
      <w:tr w:rsidR="004630E0" w:rsidRPr="00AA0D53" w:rsidTr="00A45766">
        <w:trPr>
          <w:cantSplit/>
          <w:trHeight w:val="152"/>
        </w:trPr>
        <w:tc>
          <w:tcPr>
            <w:tcW w:w="2542" w:type="dxa"/>
            <w:gridSpan w:val="4"/>
          </w:tcPr>
          <w:p w:rsidR="004630E0" w:rsidRPr="00AA0D53" w:rsidRDefault="004630E0" w:rsidP="00167CE7">
            <w:pPr>
              <w:spacing w:after="0" w:line="240" w:lineRule="auto"/>
              <w:rPr>
                <w:rFonts w:ascii="Times New Roman" w:hAnsi="Times New Roman"/>
                <w:sz w:val="20"/>
                <w:szCs w:val="20"/>
              </w:rPr>
            </w:pPr>
            <w:r>
              <w:rPr>
                <w:rFonts w:ascii="Times New Roman" w:hAnsi="Times New Roman"/>
                <w:sz w:val="20"/>
                <w:szCs w:val="20"/>
              </w:rPr>
              <w:t>Итого:</w:t>
            </w:r>
          </w:p>
        </w:tc>
        <w:tc>
          <w:tcPr>
            <w:tcW w:w="850" w:type="dxa"/>
            <w:gridSpan w:val="2"/>
          </w:tcPr>
          <w:p w:rsidR="004630E0" w:rsidRPr="00AA0D53" w:rsidRDefault="004630E0" w:rsidP="00A4576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A4576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A4576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A4576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A45766">
            <w:pPr>
              <w:spacing w:after="0"/>
              <w:jc w:val="center"/>
              <w:rPr>
                <w:rFonts w:ascii="Times New Roman" w:hAnsi="Times New Roman"/>
                <w:sz w:val="20"/>
                <w:szCs w:val="20"/>
              </w:rPr>
            </w:pPr>
            <w:r w:rsidRPr="00AA0D53">
              <w:rPr>
                <w:rFonts w:ascii="Times New Roman" w:hAnsi="Times New Roman"/>
                <w:sz w:val="20"/>
                <w:szCs w:val="20"/>
              </w:rPr>
              <w:t>0,0</w:t>
            </w:r>
          </w:p>
        </w:tc>
      </w:tr>
      <w:tr w:rsidR="004630E0" w:rsidRPr="00AA0D53" w:rsidTr="00A45766">
        <w:trPr>
          <w:cantSplit/>
          <w:trHeight w:val="152"/>
        </w:trPr>
        <w:tc>
          <w:tcPr>
            <w:tcW w:w="21688" w:type="dxa"/>
            <w:gridSpan w:val="31"/>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Субсидия на оснащение муниципальных образовательный организаций и объектов после завершения капитального ремонта, строительства, реконструкции</w:t>
            </w:r>
          </w:p>
        </w:tc>
      </w:tr>
      <w:tr w:rsidR="004630E0" w:rsidRPr="00AA0D53" w:rsidTr="00B36A9F">
        <w:trPr>
          <w:cantSplit/>
          <w:trHeight w:val="152"/>
        </w:trPr>
        <w:tc>
          <w:tcPr>
            <w:tcW w:w="542" w:type="dxa"/>
            <w:gridSpan w:val="3"/>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000" w:type="dxa"/>
          </w:tcPr>
          <w:p w:rsidR="004630E0" w:rsidRPr="00AA0D53" w:rsidRDefault="004630E0" w:rsidP="00167CE7">
            <w:pPr>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167CE7">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167CE7">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4630E0" w:rsidRPr="00AA0D53" w:rsidRDefault="004630E0" w:rsidP="00167CE7">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542" w:type="dxa"/>
            <w:gridSpan w:val="3"/>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000" w:type="dxa"/>
          </w:tcPr>
          <w:p w:rsidR="004630E0" w:rsidRPr="00AA0D53" w:rsidRDefault="004630E0" w:rsidP="00167CE7">
            <w:pPr>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gridSpan w:val="2"/>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167CE7">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167CE7">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4630E0" w:rsidRPr="00AA0D53" w:rsidRDefault="004630E0" w:rsidP="00167CE7">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2542" w:type="dxa"/>
            <w:gridSpan w:val="4"/>
          </w:tcPr>
          <w:p w:rsidR="004630E0" w:rsidRPr="00AA0D53" w:rsidRDefault="004630E0" w:rsidP="00167CE7">
            <w:pPr>
              <w:spacing w:after="0" w:line="240" w:lineRule="auto"/>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167CE7">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4630E0" w:rsidRPr="00AA0D53" w:rsidRDefault="004630E0" w:rsidP="00167CE7">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711B23">
        <w:trPr>
          <w:cantSplit/>
          <w:trHeight w:val="152"/>
        </w:trPr>
        <w:tc>
          <w:tcPr>
            <w:tcW w:w="18570" w:type="dxa"/>
            <w:gridSpan w:val="27"/>
          </w:tcPr>
          <w:p w:rsidR="004630E0" w:rsidRPr="00AA0D53" w:rsidRDefault="004630E0" w:rsidP="002F0ACC">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tcPr>
          <w:p w:rsidR="004630E0" w:rsidRPr="00AA0D53" w:rsidRDefault="004630E0" w:rsidP="003843C6">
            <w:pPr>
              <w:tabs>
                <w:tab w:val="right" w:pos="21546"/>
              </w:tabs>
              <w:spacing w:after="0" w:line="240" w:lineRule="auto"/>
              <w:jc w:val="center"/>
              <w:rPr>
                <w:rFonts w:ascii="Times New Roman" w:hAnsi="Times New Roman"/>
                <w:sz w:val="20"/>
                <w:szCs w:val="20"/>
              </w:rPr>
            </w:pPr>
          </w:p>
        </w:tc>
        <w:tc>
          <w:tcPr>
            <w:tcW w:w="851" w:type="dxa"/>
          </w:tcPr>
          <w:p w:rsidR="004630E0" w:rsidRPr="00AA0D53" w:rsidRDefault="004630E0" w:rsidP="003843C6">
            <w:pPr>
              <w:tabs>
                <w:tab w:val="right" w:pos="21546"/>
              </w:tabs>
              <w:spacing w:after="0" w:line="240" w:lineRule="auto"/>
              <w:jc w:val="center"/>
              <w:rPr>
                <w:rFonts w:ascii="Times New Roman" w:hAnsi="Times New Roman"/>
                <w:sz w:val="20"/>
                <w:szCs w:val="20"/>
              </w:rPr>
            </w:pPr>
          </w:p>
        </w:tc>
        <w:tc>
          <w:tcPr>
            <w:tcW w:w="708" w:type="dxa"/>
          </w:tcPr>
          <w:p w:rsidR="004630E0" w:rsidRPr="00AA0D53" w:rsidRDefault="004630E0" w:rsidP="003843C6">
            <w:pPr>
              <w:tabs>
                <w:tab w:val="right" w:pos="21546"/>
              </w:tabs>
              <w:spacing w:after="0" w:line="240" w:lineRule="auto"/>
              <w:jc w:val="center"/>
              <w:rPr>
                <w:rFonts w:ascii="Times New Roman" w:hAnsi="Times New Roman"/>
                <w:sz w:val="20"/>
                <w:szCs w:val="20"/>
              </w:rPr>
            </w:pPr>
          </w:p>
        </w:tc>
        <w:tc>
          <w:tcPr>
            <w:tcW w:w="709" w:type="dxa"/>
          </w:tcPr>
          <w:p w:rsidR="004630E0" w:rsidRPr="00AA0D53" w:rsidRDefault="004630E0" w:rsidP="003843C6">
            <w:pPr>
              <w:tabs>
                <w:tab w:val="right" w:pos="21546"/>
              </w:tabs>
              <w:spacing w:after="0" w:line="240" w:lineRule="auto"/>
              <w:jc w:val="center"/>
              <w:rPr>
                <w:rFonts w:ascii="Times New Roman" w:hAnsi="Times New Roman"/>
                <w:sz w:val="20"/>
                <w:szCs w:val="20"/>
              </w:rPr>
            </w:pP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lastRenderedPageBreak/>
              <w:t>5.</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Лиховская СОШ</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лицей № 7 </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3</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5</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Замчаловская СОШ</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12</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83"/>
        </w:trPr>
        <w:tc>
          <w:tcPr>
            <w:tcW w:w="2542" w:type="dxa"/>
            <w:gridSpan w:val="4"/>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711B23">
        <w:trPr>
          <w:cantSplit/>
          <w:trHeight w:val="152"/>
        </w:trPr>
        <w:tc>
          <w:tcPr>
            <w:tcW w:w="21688" w:type="dxa"/>
            <w:gridSpan w:val="31"/>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Субсидии на создание (обновление) материально-технической базы для реализации основных и дополнительных общеобразовательных программ цифрового</w:t>
            </w:r>
          </w:p>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 гуманитарного профилей в общеобразовательных организациях расположенных в сельской местности и малых городах</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2542" w:type="dxa"/>
            <w:gridSpan w:val="4"/>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711B23">
        <w:trPr>
          <w:cantSplit/>
          <w:trHeight w:val="152"/>
        </w:trPr>
        <w:tc>
          <w:tcPr>
            <w:tcW w:w="21688" w:type="dxa"/>
            <w:gridSpan w:val="31"/>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Субсидия на реализацию проекта «Всеобуч по плаванию»</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гимназия №1</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ООШ № 11</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12</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3</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№5</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lastRenderedPageBreak/>
              <w:t>12.</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2542" w:type="dxa"/>
            <w:gridSpan w:val="4"/>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711B23">
        <w:trPr>
          <w:cantSplit/>
          <w:trHeight w:val="152"/>
        </w:trPr>
        <w:tc>
          <w:tcPr>
            <w:tcW w:w="21688" w:type="dxa"/>
            <w:gridSpan w:val="31"/>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Иные межбюджетные трансферты на ежемесячное вознаграждение за классное руководство педагогическим работникам муниципальных общеобразовательных учреждений</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3</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5</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962,1</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962,1</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962,1</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962,1</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2244,9</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2244,9</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2244,9</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2244,9</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ООШ № 11</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12</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Лиховская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1282,8</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1282,8</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1282,8</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1282,8</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481,1</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481,1</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481,1</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481,1</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26.</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27.</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28.</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29.</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30.</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31.</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32.</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Дудкинская ООШ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lastRenderedPageBreak/>
              <w:t>33.</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34.</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35.</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Замчаловская ООШ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481,3</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481,3</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481,3</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481,3</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280"/>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36.</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ОСОШ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37.</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719"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0"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277"/>
        </w:trPr>
        <w:tc>
          <w:tcPr>
            <w:tcW w:w="2542" w:type="dxa"/>
            <w:gridSpan w:val="4"/>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33513,5</w:t>
            </w:r>
          </w:p>
        </w:tc>
        <w:tc>
          <w:tcPr>
            <w:tcW w:w="851"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33513,5</w:t>
            </w:r>
          </w:p>
        </w:tc>
        <w:tc>
          <w:tcPr>
            <w:tcW w:w="719"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564"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33513,5</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33513,5</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AA0D53" w:rsidRDefault="004630E0"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711B23">
        <w:trPr>
          <w:cantSplit/>
          <w:trHeight w:val="152"/>
        </w:trPr>
        <w:tc>
          <w:tcPr>
            <w:tcW w:w="21688" w:type="dxa"/>
            <w:gridSpan w:val="31"/>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Субсидия на организацию бесплатного горячего питания обучающихся, осваивающих образовательные программы начального общего образования, для муниципальных общеобразовательных организаций</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gridSpan w:val="2"/>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2542" w:type="dxa"/>
            <w:gridSpan w:val="4"/>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711B23">
        <w:trPr>
          <w:cantSplit/>
          <w:trHeight w:val="152"/>
        </w:trPr>
        <w:tc>
          <w:tcPr>
            <w:tcW w:w="21688" w:type="dxa"/>
            <w:gridSpan w:val="31"/>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Субсидия на организацию бесплатного горячего питания обучающихся, получающих начальное общее образование</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gridSpan w:val="2"/>
          </w:tcPr>
          <w:p w:rsidR="004630E0" w:rsidRPr="00247A68" w:rsidRDefault="004630E0" w:rsidP="00892BE2">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1733,6</w:t>
            </w:r>
          </w:p>
        </w:tc>
        <w:tc>
          <w:tcPr>
            <w:tcW w:w="861" w:type="dxa"/>
            <w:gridSpan w:val="3"/>
          </w:tcPr>
          <w:p w:rsidR="004630E0" w:rsidRPr="00247A68" w:rsidRDefault="004630E0" w:rsidP="00892BE2">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1473,6</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260,0</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1683,2</w:t>
            </w:r>
          </w:p>
        </w:tc>
        <w:tc>
          <w:tcPr>
            <w:tcW w:w="853"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1447,6</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235,6</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gridSpan w:val="2"/>
          </w:tcPr>
          <w:p w:rsidR="004630E0" w:rsidRPr="00247A68" w:rsidRDefault="004630E0" w:rsidP="00892BE2">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2088,5</w:t>
            </w:r>
          </w:p>
        </w:tc>
        <w:tc>
          <w:tcPr>
            <w:tcW w:w="861" w:type="dxa"/>
            <w:gridSpan w:val="3"/>
          </w:tcPr>
          <w:p w:rsidR="004630E0" w:rsidRPr="00247A68" w:rsidRDefault="004630E0" w:rsidP="00892BE2">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1775,2</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313,3</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2005,5</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1724,8</w:t>
            </w:r>
          </w:p>
        </w:tc>
        <w:tc>
          <w:tcPr>
            <w:tcW w:w="850" w:type="dxa"/>
          </w:tcPr>
          <w:p w:rsidR="004630E0" w:rsidRPr="00247A68" w:rsidRDefault="004630E0" w:rsidP="00D139F4">
            <w:pPr>
              <w:spacing w:after="0" w:line="240" w:lineRule="auto"/>
              <w:jc w:val="center"/>
              <w:rPr>
                <w:rFonts w:ascii="Times New Roman" w:hAnsi="Times New Roman"/>
                <w:sz w:val="20"/>
                <w:szCs w:val="20"/>
              </w:rPr>
            </w:pPr>
            <w:r w:rsidRPr="00247A68">
              <w:rPr>
                <w:rFonts w:ascii="Times New Roman" w:hAnsi="Times New Roman"/>
                <w:sz w:val="20"/>
                <w:szCs w:val="20"/>
              </w:rPr>
              <w:t>280,7</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3</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1816,8</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1544,3</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272,5</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1778,9</w:t>
            </w:r>
          </w:p>
        </w:tc>
        <w:tc>
          <w:tcPr>
            <w:tcW w:w="853" w:type="dxa"/>
          </w:tcPr>
          <w:p w:rsidR="004630E0" w:rsidRPr="00247A68" w:rsidRDefault="004630E0" w:rsidP="00D139F4">
            <w:pPr>
              <w:spacing w:after="0" w:line="240" w:lineRule="auto"/>
              <w:jc w:val="center"/>
              <w:rPr>
                <w:rFonts w:ascii="Times New Roman" w:hAnsi="Times New Roman"/>
                <w:sz w:val="20"/>
                <w:szCs w:val="20"/>
              </w:rPr>
            </w:pPr>
            <w:r w:rsidRPr="00247A68">
              <w:rPr>
                <w:rFonts w:ascii="Times New Roman" w:hAnsi="Times New Roman"/>
                <w:sz w:val="20"/>
                <w:szCs w:val="20"/>
              </w:rPr>
              <w:t>1529,8</w:t>
            </w:r>
          </w:p>
        </w:tc>
        <w:tc>
          <w:tcPr>
            <w:tcW w:w="850" w:type="dxa"/>
          </w:tcPr>
          <w:p w:rsidR="004630E0" w:rsidRPr="00247A68" w:rsidRDefault="004630E0" w:rsidP="00D139F4">
            <w:pPr>
              <w:spacing w:after="0" w:line="240" w:lineRule="auto"/>
              <w:jc w:val="center"/>
              <w:rPr>
                <w:rFonts w:ascii="Times New Roman" w:hAnsi="Times New Roman"/>
                <w:sz w:val="20"/>
                <w:szCs w:val="20"/>
              </w:rPr>
            </w:pPr>
            <w:r w:rsidRPr="00247A68">
              <w:rPr>
                <w:rFonts w:ascii="Times New Roman" w:hAnsi="Times New Roman"/>
                <w:sz w:val="20"/>
                <w:szCs w:val="20"/>
              </w:rPr>
              <w:t>249,1</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1644,1</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1397,5</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246,6</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1593,8</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1370,7</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223,1</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5</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1244,7</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1058,0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186,7</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B723E0">
            <w:pPr>
              <w:spacing w:after="0" w:line="240" w:lineRule="auto"/>
              <w:jc w:val="center"/>
              <w:rPr>
                <w:rFonts w:ascii="Times New Roman" w:hAnsi="Times New Roman"/>
                <w:sz w:val="20"/>
                <w:szCs w:val="20"/>
              </w:rPr>
            </w:pPr>
            <w:r w:rsidRPr="00247A68">
              <w:rPr>
                <w:rFonts w:ascii="Times New Roman" w:hAnsi="Times New Roman"/>
                <w:sz w:val="20"/>
                <w:szCs w:val="20"/>
              </w:rPr>
              <w:t>1215,9</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1045,7</w:t>
            </w:r>
          </w:p>
        </w:tc>
        <w:tc>
          <w:tcPr>
            <w:tcW w:w="850" w:type="dxa"/>
          </w:tcPr>
          <w:p w:rsidR="004630E0" w:rsidRPr="00247A68" w:rsidRDefault="004630E0" w:rsidP="00D139F4">
            <w:pPr>
              <w:spacing w:after="0" w:line="240" w:lineRule="auto"/>
              <w:jc w:val="center"/>
              <w:rPr>
                <w:rFonts w:ascii="Times New Roman" w:hAnsi="Times New Roman"/>
                <w:sz w:val="20"/>
                <w:szCs w:val="20"/>
              </w:rPr>
            </w:pPr>
            <w:r w:rsidRPr="00247A68">
              <w:rPr>
                <w:rFonts w:ascii="Times New Roman" w:hAnsi="Times New Roman"/>
                <w:sz w:val="20"/>
                <w:szCs w:val="20"/>
              </w:rPr>
              <w:t>170,2</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3061,8</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2602,5</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459,3</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3006,9</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2585,9</w:t>
            </w:r>
          </w:p>
        </w:tc>
        <w:tc>
          <w:tcPr>
            <w:tcW w:w="850" w:type="dxa"/>
          </w:tcPr>
          <w:p w:rsidR="004630E0" w:rsidRPr="00247A68" w:rsidRDefault="004630E0" w:rsidP="00980BFA">
            <w:pPr>
              <w:spacing w:after="0" w:line="240" w:lineRule="auto"/>
              <w:jc w:val="center"/>
              <w:rPr>
                <w:rFonts w:ascii="Times New Roman" w:hAnsi="Times New Roman"/>
                <w:sz w:val="20"/>
                <w:szCs w:val="20"/>
              </w:rPr>
            </w:pPr>
            <w:r w:rsidRPr="00247A68">
              <w:rPr>
                <w:rFonts w:ascii="Times New Roman" w:hAnsi="Times New Roman"/>
                <w:sz w:val="20"/>
                <w:szCs w:val="20"/>
              </w:rPr>
              <w:t>421,0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gridSpan w:val="2"/>
          </w:tcPr>
          <w:p w:rsidR="004630E0" w:rsidRPr="00247A68" w:rsidRDefault="004630E0" w:rsidP="002C0EF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2197,4</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1867,8</w:t>
            </w:r>
          </w:p>
        </w:tc>
        <w:tc>
          <w:tcPr>
            <w:tcW w:w="709" w:type="dxa"/>
          </w:tcPr>
          <w:p w:rsidR="004630E0" w:rsidRPr="00247A68" w:rsidRDefault="004630E0" w:rsidP="002C0EF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329,6</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2125,5</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1827,9</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297,6</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1831,6</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1556,9</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274,7</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1793,8</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1542,7</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251,1</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gridSpan w:val="2"/>
          </w:tcPr>
          <w:p w:rsidR="004630E0" w:rsidRPr="00247A68" w:rsidRDefault="004630E0" w:rsidP="00980BFA">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1328,8</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1129,5</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199,3</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1312,4</w:t>
            </w:r>
          </w:p>
        </w:tc>
        <w:tc>
          <w:tcPr>
            <w:tcW w:w="853" w:type="dxa"/>
          </w:tcPr>
          <w:p w:rsidR="004630E0" w:rsidRPr="00247A68" w:rsidRDefault="004630E0" w:rsidP="00B723E0">
            <w:pPr>
              <w:spacing w:after="0" w:line="240" w:lineRule="auto"/>
              <w:jc w:val="center"/>
              <w:rPr>
                <w:rFonts w:ascii="Times New Roman" w:hAnsi="Times New Roman"/>
                <w:sz w:val="20"/>
                <w:szCs w:val="20"/>
              </w:rPr>
            </w:pPr>
            <w:r w:rsidRPr="00247A68">
              <w:rPr>
                <w:rFonts w:ascii="Times New Roman" w:hAnsi="Times New Roman"/>
                <w:sz w:val="20"/>
                <w:szCs w:val="20"/>
              </w:rPr>
              <w:t>1128,7</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183,7</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ООШ № 11</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586,2</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498,3</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87,9</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565,5</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486,3</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79,2</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12</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885,9</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753,0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132,9</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891,0</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766,3</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124,7</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1196,2</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1016,8</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179,4</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1167,5</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1004,1</w:t>
            </w:r>
          </w:p>
        </w:tc>
        <w:tc>
          <w:tcPr>
            <w:tcW w:w="850" w:type="dxa"/>
          </w:tcPr>
          <w:p w:rsidR="004630E0" w:rsidRPr="00247A68" w:rsidRDefault="004630E0" w:rsidP="00B723E0">
            <w:pPr>
              <w:spacing w:after="0" w:line="240" w:lineRule="auto"/>
              <w:jc w:val="center"/>
              <w:rPr>
                <w:rFonts w:ascii="Times New Roman" w:hAnsi="Times New Roman"/>
                <w:sz w:val="20"/>
                <w:szCs w:val="20"/>
              </w:rPr>
            </w:pPr>
            <w:r w:rsidRPr="00247A68">
              <w:rPr>
                <w:rFonts w:ascii="Times New Roman" w:hAnsi="Times New Roman"/>
                <w:sz w:val="20"/>
                <w:szCs w:val="20"/>
              </w:rPr>
              <w:t>163,4</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1015,4</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863,1</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152,3</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1021,3</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878,3</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143,0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Лиховская СОШ</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1387,6</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1179,5</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208,1</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524D5">
            <w:pPr>
              <w:spacing w:after="0" w:line="240" w:lineRule="auto"/>
              <w:jc w:val="center"/>
              <w:rPr>
                <w:rFonts w:ascii="Times New Roman" w:hAnsi="Times New Roman"/>
                <w:sz w:val="20"/>
                <w:szCs w:val="20"/>
              </w:rPr>
            </w:pPr>
            <w:r w:rsidRPr="00247A68">
              <w:rPr>
                <w:rFonts w:ascii="Times New Roman" w:hAnsi="Times New Roman"/>
                <w:sz w:val="20"/>
                <w:szCs w:val="20"/>
              </w:rPr>
              <w:t>1348,0</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1159,3</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188,7</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884,5</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751,8</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132,7</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877,5</w:t>
            </w:r>
          </w:p>
        </w:tc>
        <w:tc>
          <w:tcPr>
            <w:tcW w:w="853" w:type="dxa"/>
          </w:tcPr>
          <w:p w:rsidR="004630E0" w:rsidRPr="00247A68" w:rsidRDefault="004630E0" w:rsidP="00B723E0">
            <w:pPr>
              <w:spacing w:after="0" w:line="240" w:lineRule="auto"/>
              <w:jc w:val="center"/>
              <w:rPr>
                <w:rFonts w:ascii="Times New Roman" w:hAnsi="Times New Roman"/>
                <w:sz w:val="20"/>
                <w:szCs w:val="20"/>
              </w:rPr>
            </w:pPr>
            <w:r w:rsidRPr="00247A68">
              <w:rPr>
                <w:rFonts w:ascii="Times New Roman" w:hAnsi="Times New Roman"/>
                <w:sz w:val="20"/>
                <w:szCs w:val="20"/>
              </w:rPr>
              <w:t>754,6</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122,9</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657,7</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559,1</w:t>
            </w:r>
          </w:p>
        </w:tc>
        <w:tc>
          <w:tcPr>
            <w:tcW w:w="709" w:type="dxa"/>
          </w:tcPr>
          <w:p w:rsidR="004630E0" w:rsidRPr="00247A68" w:rsidRDefault="004630E0" w:rsidP="00D102F7">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98,6</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661,5</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568,9</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92,6</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gridSpan w:val="2"/>
          </w:tcPr>
          <w:p w:rsidR="004630E0" w:rsidRPr="00247A68" w:rsidRDefault="004630E0" w:rsidP="00DF077C">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191,8</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163,0</w:t>
            </w:r>
          </w:p>
        </w:tc>
        <w:tc>
          <w:tcPr>
            <w:tcW w:w="709" w:type="dxa"/>
          </w:tcPr>
          <w:p w:rsidR="004630E0" w:rsidRPr="00247A68" w:rsidRDefault="004630E0" w:rsidP="002C0EF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28,8</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192,9</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165,9</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27,0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gridSpan w:val="2"/>
          </w:tcPr>
          <w:p w:rsidR="004630E0" w:rsidRPr="00247A68" w:rsidRDefault="004630E0" w:rsidP="00DF077C">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669,8</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569,3</w:t>
            </w:r>
          </w:p>
        </w:tc>
        <w:tc>
          <w:tcPr>
            <w:tcW w:w="709" w:type="dxa"/>
          </w:tcPr>
          <w:p w:rsidR="004630E0" w:rsidRPr="00247A68" w:rsidRDefault="004630E0" w:rsidP="00DF077C">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100,5</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673,6</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579,3</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94,3</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739,1</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628,2</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110,9</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743,4</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639,3</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104,1</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gridSpan w:val="2"/>
          </w:tcPr>
          <w:p w:rsidR="004630E0" w:rsidRPr="00247A68" w:rsidRDefault="004630E0" w:rsidP="00D139F4">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572,5</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486,6</w:t>
            </w:r>
          </w:p>
        </w:tc>
        <w:tc>
          <w:tcPr>
            <w:tcW w:w="709" w:type="dxa"/>
          </w:tcPr>
          <w:p w:rsidR="004630E0" w:rsidRPr="00247A68" w:rsidRDefault="004630E0" w:rsidP="00D139F4">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85,9</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575,8</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495,2</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80,6</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gridSpan w:val="2"/>
          </w:tcPr>
          <w:p w:rsidR="004630E0" w:rsidRPr="00247A68" w:rsidRDefault="004630E0" w:rsidP="002C0EF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848,1</w:t>
            </w:r>
          </w:p>
        </w:tc>
        <w:tc>
          <w:tcPr>
            <w:tcW w:w="861" w:type="dxa"/>
            <w:gridSpan w:val="3"/>
          </w:tcPr>
          <w:p w:rsidR="004630E0" w:rsidRPr="00247A68" w:rsidRDefault="004630E0" w:rsidP="002C0EF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720,9</w:t>
            </w:r>
          </w:p>
        </w:tc>
        <w:tc>
          <w:tcPr>
            <w:tcW w:w="709" w:type="dxa"/>
          </w:tcPr>
          <w:p w:rsidR="004630E0" w:rsidRPr="00247A68" w:rsidRDefault="004630E0" w:rsidP="002C0EF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127,2</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121C77">
            <w:pPr>
              <w:spacing w:after="0" w:line="240" w:lineRule="auto"/>
              <w:jc w:val="center"/>
              <w:rPr>
                <w:rFonts w:ascii="Times New Roman" w:hAnsi="Times New Roman"/>
                <w:sz w:val="20"/>
                <w:szCs w:val="20"/>
              </w:rPr>
            </w:pPr>
            <w:r w:rsidRPr="00247A68">
              <w:rPr>
                <w:rFonts w:ascii="Times New Roman" w:hAnsi="Times New Roman"/>
                <w:sz w:val="20"/>
                <w:szCs w:val="20"/>
              </w:rPr>
              <w:t>853,0</w:t>
            </w:r>
          </w:p>
        </w:tc>
        <w:tc>
          <w:tcPr>
            <w:tcW w:w="853" w:type="dxa"/>
          </w:tcPr>
          <w:p w:rsidR="004630E0" w:rsidRPr="00247A68" w:rsidRDefault="004630E0" w:rsidP="006D1D7E">
            <w:pPr>
              <w:spacing w:after="0" w:line="240" w:lineRule="auto"/>
              <w:jc w:val="center"/>
              <w:rPr>
                <w:rFonts w:ascii="Times New Roman" w:hAnsi="Times New Roman"/>
                <w:sz w:val="20"/>
                <w:szCs w:val="20"/>
              </w:rPr>
            </w:pPr>
            <w:r w:rsidRPr="00247A68">
              <w:rPr>
                <w:rFonts w:ascii="Times New Roman" w:hAnsi="Times New Roman"/>
                <w:sz w:val="20"/>
                <w:szCs w:val="20"/>
              </w:rPr>
              <w:t>733,6</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119,4</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lastRenderedPageBreak/>
              <w:t>22.</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251,2</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213,5</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37,7</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217,3</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35,4</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251,2</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213,5</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37,7</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217,3</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35,4</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gridSpan w:val="2"/>
          </w:tcPr>
          <w:p w:rsidR="004630E0" w:rsidRPr="00247A68" w:rsidRDefault="004630E0" w:rsidP="00DF077C">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848,7</w:t>
            </w:r>
          </w:p>
        </w:tc>
        <w:tc>
          <w:tcPr>
            <w:tcW w:w="861" w:type="dxa"/>
            <w:gridSpan w:val="3"/>
          </w:tcPr>
          <w:p w:rsidR="004630E0" w:rsidRPr="00247A68" w:rsidRDefault="004630E0" w:rsidP="00DF077C">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721,4</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127,3</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853,7</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734,2</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119,5</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620,9</w:t>
            </w:r>
          </w:p>
        </w:tc>
        <w:tc>
          <w:tcPr>
            <w:tcW w:w="861" w:type="dxa"/>
            <w:gridSpan w:val="3"/>
          </w:tcPr>
          <w:p w:rsidR="004630E0" w:rsidRPr="00247A68" w:rsidRDefault="004630E0" w:rsidP="00121C77">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527,8</w:t>
            </w:r>
          </w:p>
        </w:tc>
        <w:tc>
          <w:tcPr>
            <w:tcW w:w="709" w:type="dxa"/>
          </w:tcPr>
          <w:p w:rsidR="004630E0" w:rsidRPr="00247A68" w:rsidRDefault="004630E0" w:rsidP="00121C77">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93,1</w:t>
            </w:r>
          </w:p>
        </w:tc>
        <w:tc>
          <w:tcPr>
            <w:tcW w:w="564" w:type="dxa"/>
          </w:tcPr>
          <w:p w:rsidR="004630E0" w:rsidRPr="00247A68" w:rsidRDefault="004630E0" w:rsidP="00121C77">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121C77">
            <w:pPr>
              <w:spacing w:after="0" w:line="240" w:lineRule="auto"/>
              <w:jc w:val="center"/>
              <w:rPr>
                <w:rFonts w:ascii="Times New Roman" w:hAnsi="Times New Roman"/>
                <w:sz w:val="20"/>
                <w:szCs w:val="20"/>
              </w:rPr>
            </w:pPr>
            <w:r w:rsidRPr="00247A68">
              <w:rPr>
                <w:rFonts w:ascii="Times New Roman" w:hAnsi="Times New Roman"/>
                <w:sz w:val="20"/>
                <w:szCs w:val="20"/>
              </w:rPr>
              <w:t>624,5</w:t>
            </w:r>
          </w:p>
        </w:tc>
        <w:tc>
          <w:tcPr>
            <w:tcW w:w="853" w:type="dxa"/>
          </w:tcPr>
          <w:p w:rsidR="004630E0" w:rsidRPr="00247A68" w:rsidRDefault="004630E0" w:rsidP="00121C77">
            <w:pPr>
              <w:spacing w:after="0" w:line="240" w:lineRule="auto"/>
              <w:jc w:val="center"/>
              <w:rPr>
                <w:rFonts w:ascii="Times New Roman" w:hAnsi="Times New Roman"/>
                <w:sz w:val="20"/>
                <w:szCs w:val="20"/>
              </w:rPr>
            </w:pPr>
            <w:r w:rsidRPr="00247A68">
              <w:rPr>
                <w:rFonts w:ascii="Times New Roman" w:hAnsi="Times New Roman"/>
                <w:sz w:val="20"/>
                <w:szCs w:val="20"/>
              </w:rPr>
              <w:t>537,1</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87,4</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26.</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346,7</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294,7</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52,0</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348,7</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299,9</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48,8</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27.</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gridSpan w:val="2"/>
          </w:tcPr>
          <w:p w:rsidR="004630E0" w:rsidRPr="00247A68" w:rsidRDefault="004630E0" w:rsidP="00121C77">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430,2</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365,7</w:t>
            </w:r>
          </w:p>
        </w:tc>
        <w:tc>
          <w:tcPr>
            <w:tcW w:w="709" w:type="dxa"/>
          </w:tcPr>
          <w:p w:rsidR="004630E0" w:rsidRPr="00247A68" w:rsidRDefault="004630E0" w:rsidP="00121C77">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64,5</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432,7</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372,1</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60,6</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28.</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gridSpan w:val="2"/>
          </w:tcPr>
          <w:p w:rsidR="004630E0" w:rsidRPr="00247A68" w:rsidRDefault="004630E0" w:rsidP="00DF077C">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274,6</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233,4</w:t>
            </w:r>
          </w:p>
        </w:tc>
        <w:tc>
          <w:tcPr>
            <w:tcW w:w="709" w:type="dxa"/>
          </w:tcPr>
          <w:p w:rsidR="004630E0" w:rsidRPr="00247A68" w:rsidRDefault="004630E0" w:rsidP="00DF077C">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41,2</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276,1</w:t>
            </w:r>
          </w:p>
        </w:tc>
        <w:tc>
          <w:tcPr>
            <w:tcW w:w="853" w:type="dxa"/>
          </w:tcPr>
          <w:p w:rsidR="004630E0" w:rsidRPr="00247A68" w:rsidRDefault="004630E0" w:rsidP="006D1D7E">
            <w:pPr>
              <w:spacing w:after="0" w:line="240" w:lineRule="auto"/>
              <w:jc w:val="center"/>
              <w:rPr>
                <w:rFonts w:ascii="Times New Roman" w:hAnsi="Times New Roman"/>
                <w:sz w:val="20"/>
                <w:szCs w:val="20"/>
              </w:rPr>
            </w:pPr>
            <w:r w:rsidRPr="00247A68">
              <w:rPr>
                <w:rFonts w:ascii="Times New Roman" w:hAnsi="Times New Roman"/>
                <w:sz w:val="20"/>
                <w:szCs w:val="20"/>
              </w:rPr>
              <w:t>237,4</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38,7</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29.</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71,4</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60,7</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10,7</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71,9</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61,8</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10,1</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30.</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727,1</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618,0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109,1</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731,3</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628,9</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102,4</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31.</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548,4</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466,1</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82,3</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524D5">
            <w:pPr>
              <w:spacing w:after="0" w:line="240" w:lineRule="auto"/>
              <w:jc w:val="center"/>
              <w:rPr>
                <w:rFonts w:ascii="Times New Roman" w:hAnsi="Times New Roman"/>
                <w:sz w:val="20"/>
                <w:szCs w:val="20"/>
              </w:rPr>
            </w:pPr>
            <w:r w:rsidRPr="00247A68">
              <w:rPr>
                <w:rFonts w:ascii="Times New Roman" w:hAnsi="Times New Roman"/>
                <w:sz w:val="20"/>
                <w:szCs w:val="20"/>
              </w:rPr>
              <w:t>551,6</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474,3</w:t>
            </w:r>
          </w:p>
        </w:tc>
        <w:tc>
          <w:tcPr>
            <w:tcW w:w="850" w:type="dxa"/>
          </w:tcPr>
          <w:p w:rsidR="004630E0" w:rsidRPr="00247A68" w:rsidRDefault="004630E0" w:rsidP="007524D5">
            <w:pPr>
              <w:spacing w:after="0" w:line="240" w:lineRule="auto"/>
              <w:jc w:val="center"/>
              <w:rPr>
                <w:rFonts w:ascii="Times New Roman" w:hAnsi="Times New Roman"/>
                <w:sz w:val="20"/>
                <w:szCs w:val="20"/>
              </w:rPr>
            </w:pPr>
            <w:r w:rsidRPr="00247A68">
              <w:rPr>
                <w:rFonts w:ascii="Times New Roman" w:hAnsi="Times New Roman"/>
                <w:sz w:val="20"/>
                <w:szCs w:val="20"/>
              </w:rPr>
              <w:t>77,3</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32.</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167,7</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142,5</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168,7</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145,1</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23,6</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33.</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358,0</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304,3</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53,7</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360,1</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309,7</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50,4</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34.</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Замчаловская ООШ</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131,3</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111,6</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19,7</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132,0</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113,5</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18,5</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35.</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753,9</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487,8</w:t>
            </w:r>
          </w:p>
        </w:tc>
        <w:tc>
          <w:tcPr>
            <w:tcW w:w="709" w:type="dxa"/>
          </w:tcPr>
          <w:p w:rsidR="004630E0" w:rsidRPr="00247A68" w:rsidRDefault="004630E0" w:rsidP="00545FE6">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86,1</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577,2</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496,4</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80,8</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B36A9F">
        <w:trPr>
          <w:cantSplit/>
          <w:trHeight w:val="152"/>
        </w:trPr>
        <w:tc>
          <w:tcPr>
            <w:tcW w:w="2542" w:type="dxa"/>
            <w:gridSpan w:val="4"/>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32184,4</w:t>
            </w:r>
          </w:p>
        </w:tc>
        <w:tc>
          <w:tcPr>
            <w:tcW w:w="861" w:type="dxa"/>
            <w:gridSpan w:val="3"/>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27355,9</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4827,5</w:t>
            </w:r>
          </w:p>
        </w:tc>
        <w:tc>
          <w:tcPr>
            <w:tcW w:w="564"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31720,8</w:t>
            </w:r>
          </w:p>
        </w:tc>
        <w:tc>
          <w:tcPr>
            <w:tcW w:w="853"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27279,9</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4440,9</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711B23">
        <w:trPr>
          <w:cantSplit/>
          <w:trHeight w:val="152"/>
        </w:trPr>
        <w:tc>
          <w:tcPr>
            <w:tcW w:w="21688" w:type="dxa"/>
            <w:gridSpan w:val="31"/>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Субсидия на организацию подвоза обучающихся и аренду плавательных бассейнов для обучения плаванию обучающихся муниципальных</w:t>
            </w:r>
          </w:p>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4630E0" w:rsidRPr="00AA0D53" w:rsidTr="00B36A9F">
        <w:trPr>
          <w:cantSplit/>
          <w:trHeight w:val="236"/>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61" w:type="dxa"/>
            <w:gridSpan w:val="3"/>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564"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61" w:type="dxa"/>
            <w:gridSpan w:val="3"/>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564"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61" w:type="dxa"/>
            <w:gridSpan w:val="3"/>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564"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224,8</w:t>
            </w:r>
          </w:p>
        </w:tc>
        <w:tc>
          <w:tcPr>
            <w:tcW w:w="861" w:type="dxa"/>
            <w:gridSpan w:val="3"/>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209,9</w:t>
            </w:r>
          </w:p>
        </w:tc>
        <w:tc>
          <w:tcPr>
            <w:tcW w:w="564"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224,8</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209,9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224,8</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209,9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224,8</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209,9</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224,8</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209,9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224,8</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209,9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14,9</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187,2</w:t>
            </w:r>
          </w:p>
        </w:tc>
        <w:tc>
          <w:tcPr>
            <w:tcW w:w="861" w:type="dxa"/>
            <w:gridSpan w:val="3"/>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174,8</w:t>
            </w:r>
          </w:p>
        </w:tc>
        <w:tc>
          <w:tcPr>
            <w:tcW w:w="564"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12,4</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187,2</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174,8</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12,4</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187,2</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174,8</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12,4</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187,2</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174,8</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12,4</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187,2</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174,8</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12,4</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187,2</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174,8</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12,4</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61" w:type="dxa"/>
            <w:gridSpan w:val="3"/>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564"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61" w:type="dxa"/>
            <w:gridSpan w:val="3"/>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564"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61" w:type="dxa"/>
            <w:gridSpan w:val="3"/>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564"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61" w:type="dxa"/>
            <w:gridSpan w:val="3"/>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564"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61" w:type="dxa"/>
            <w:gridSpan w:val="3"/>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564"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61" w:type="dxa"/>
            <w:gridSpan w:val="3"/>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564"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61" w:type="dxa"/>
            <w:gridSpan w:val="3"/>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564"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37,5</w:t>
            </w:r>
          </w:p>
        </w:tc>
        <w:tc>
          <w:tcPr>
            <w:tcW w:w="861" w:type="dxa"/>
            <w:gridSpan w:val="3"/>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35,0</w:t>
            </w:r>
          </w:p>
        </w:tc>
        <w:tc>
          <w:tcPr>
            <w:tcW w:w="564"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2,5</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37,5</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35,0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2,5</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37,5</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35,0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2,5</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37,5</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35,0</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2,5</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37,5</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35,0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2,5</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37,5</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35,0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2,5</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61" w:type="dxa"/>
            <w:gridSpan w:val="3"/>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564"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61" w:type="dxa"/>
            <w:gridSpan w:val="3"/>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564"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p>
        </w:tc>
        <w:tc>
          <w:tcPr>
            <w:tcW w:w="2125" w:type="dxa"/>
            <w:gridSpan w:val="3"/>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1647,5</w:t>
            </w:r>
          </w:p>
        </w:tc>
        <w:tc>
          <w:tcPr>
            <w:tcW w:w="861" w:type="dxa"/>
            <w:gridSpan w:val="3"/>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1538,7</w:t>
            </w:r>
          </w:p>
        </w:tc>
        <w:tc>
          <w:tcPr>
            <w:tcW w:w="564"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108,8</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1647,5</w:t>
            </w:r>
          </w:p>
        </w:tc>
        <w:tc>
          <w:tcPr>
            <w:tcW w:w="853"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1538,7</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108,8</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1647,5</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1538,7</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108,8</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1647,5</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1538,7</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108,8</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1647,5</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1538,7</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108,8</w:t>
            </w:r>
          </w:p>
        </w:tc>
        <w:tc>
          <w:tcPr>
            <w:tcW w:w="850"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1647,5</w:t>
            </w:r>
          </w:p>
        </w:tc>
        <w:tc>
          <w:tcPr>
            <w:tcW w:w="851"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1538,7</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108,8</w:t>
            </w:r>
          </w:p>
        </w:tc>
      </w:tr>
      <w:tr w:rsidR="004630E0" w:rsidRPr="00AA0D53" w:rsidTr="00711B23">
        <w:trPr>
          <w:cantSplit/>
          <w:trHeight w:val="152"/>
        </w:trPr>
        <w:tc>
          <w:tcPr>
            <w:tcW w:w="21688" w:type="dxa"/>
            <w:gridSpan w:val="31"/>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 xml:space="preserve">Субсидии бюджетным учреждениям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32" w:type="dxa"/>
            <w:gridSpan w:val="4"/>
          </w:tcPr>
          <w:p w:rsidR="004630E0" w:rsidRPr="00247A68" w:rsidRDefault="004630E0"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гимназия № 1</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4630E0" w:rsidRPr="00247A68" w:rsidRDefault="004630E0" w:rsidP="005F0B3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32" w:type="dxa"/>
            <w:gridSpan w:val="4"/>
          </w:tcPr>
          <w:p w:rsidR="004630E0" w:rsidRPr="00247A68" w:rsidRDefault="004630E0"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2</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257,8</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252,6</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4630E0" w:rsidRPr="00247A68" w:rsidRDefault="004630E0"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32" w:type="dxa"/>
            <w:gridSpan w:val="4"/>
          </w:tcPr>
          <w:p w:rsidR="004630E0" w:rsidRPr="00247A68" w:rsidRDefault="004630E0"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3</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4630E0" w:rsidRPr="00247A68" w:rsidRDefault="004630E0"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lastRenderedPageBreak/>
              <w:t>4.</w:t>
            </w:r>
          </w:p>
        </w:tc>
        <w:tc>
          <w:tcPr>
            <w:tcW w:w="2132" w:type="dxa"/>
            <w:gridSpan w:val="4"/>
          </w:tcPr>
          <w:p w:rsidR="004630E0" w:rsidRPr="00247A68" w:rsidRDefault="004630E0"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4</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4630E0" w:rsidRPr="00247A68" w:rsidRDefault="004630E0"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32" w:type="dxa"/>
            <w:gridSpan w:val="4"/>
          </w:tcPr>
          <w:p w:rsidR="004630E0" w:rsidRPr="00247A68" w:rsidRDefault="004630E0"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5</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4630E0" w:rsidRPr="00247A68" w:rsidRDefault="004630E0"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32" w:type="dxa"/>
            <w:gridSpan w:val="4"/>
          </w:tcPr>
          <w:p w:rsidR="004630E0" w:rsidRPr="00247A68" w:rsidRDefault="004630E0"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6</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386,7</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379,0</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7,7</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467,6</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458,1</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9,5</w:t>
            </w:r>
          </w:p>
        </w:tc>
        <w:tc>
          <w:tcPr>
            <w:tcW w:w="709" w:type="dxa"/>
          </w:tcPr>
          <w:p w:rsidR="004630E0" w:rsidRPr="00247A68" w:rsidRDefault="004630E0"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32" w:type="dxa"/>
            <w:gridSpan w:val="4"/>
          </w:tcPr>
          <w:p w:rsidR="004630E0" w:rsidRPr="00247A68" w:rsidRDefault="004630E0"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лицей № 7</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4630E0" w:rsidRPr="00247A68" w:rsidRDefault="004630E0"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32" w:type="dxa"/>
            <w:gridSpan w:val="4"/>
          </w:tcPr>
          <w:p w:rsidR="004630E0" w:rsidRPr="00247A68" w:rsidRDefault="004630E0"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8</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4630E0" w:rsidRPr="00247A68" w:rsidRDefault="004630E0"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32" w:type="dxa"/>
            <w:gridSpan w:val="4"/>
          </w:tcPr>
          <w:p w:rsidR="004630E0" w:rsidRPr="00247A68" w:rsidRDefault="004630E0"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10</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4630E0" w:rsidRPr="00247A68" w:rsidRDefault="004630E0"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32" w:type="dxa"/>
            <w:gridSpan w:val="4"/>
          </w:tcPr>
          <w:p w:rsidR="004630E0" w:rsidRPr="00247A68" w:rsidRDefault="004630E0"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ООШ № 11</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4630E0" w:rsidRPr="00247A68" w:rsidRDefault="004630E0"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32" w:type="dxa"/>
            <w:gridSpan w:val="4"/>
          </w:tcPr>
          <w:p w:rsidR="004630E0" w:rsidRPr="00247A68" w:rsidRDefault="004630E0"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12</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4630E0" w:rsidRPr="00247A68" w:rsidRDefault="004630E0"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32" w:type="dxa"/>
            <w:gridSpan w:val="4"/>
          </w:tcPr>
          <w:p w:rsidR="004630E0" w:rsidRPr="00247A68" w:rsidRDefault="004630E0"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22</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4630E0" w:rsidRPr="00247A68" w:rsidRDefault="004630E0"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32" w:type="dxa"/>
            <w:gridSpan w:val="4"/>
          </w:tcPr>
          <w:p w:rsidR="004630E0" w:rsidRPr="00247A68" w:rsidRDefault="004630E0"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Углеродовская СОШ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4630E0" w:rsidRPr="00247A68" w:rsidRDefault="004630E0"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32" w:type="dxa"/>
            <w:gridSpan w:val="4"/>
          </w:tcPr>
          <w:p w:rsidR="004630E0" w:rsidRPr="00247A68" w:rsidRDefault="004630E0"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Лиховская СОШ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4630E0" w:rsidRPr="00247A68" w:rsidRDefault="004630E0"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4630E0" w:rsidRPr="00247A68" w:rsidRDefault="004630E0"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3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4630E0" w:rsidRPr="00C029E1" w:rsidRDefault="004630E0"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3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4630E0" w:rsidRPr="00C029E1" w:rsidRDefault="004630E0"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3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4630E0" w:rsidRPr="00C029E1" w:rsidRDefault="004630E0"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3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4630E0" w:rsidRPr="00C029E1" w:rsidRDefault="004630E0"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3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4630E0" w:rsidRPr="00C029E1" w:rsidRDefault="004630E0"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3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4630E0" w:rsidRPr="00C029E1" w:rsidRDefault="004630E0"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3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4630E0" w:rsidRPr="00C029E1" w:rsidRDefault="004630E0"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3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4630E0" w:rsidRPr="00C029E1" w:rsidRDefault="004630E0"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3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4630E0" w:rsidRPr="00C029E1" w:rsidRDefault="004630E0"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3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155,9</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3,2</w:t>
            </w:r>
          </w:p>
        </w:tc>
        <w:tc>
          <w:tcPr>
            <w:tcW w:w="709" w:type="dxa"/>
          </w:tcPr>
          <w:p w:rsidR="004630E0" w:rsidRPr="00C029E1" w:rsidRDefault="004630E0"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3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4630E0" w:rsidRPr="00C029E1" w:rsidRDefault="004630E0"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26.</w:t>
            </w:r>
          </w:p>
        </w:tc>
        <w:tc>
          <w:tcPr>
            <w:tcW w:w="213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155,9</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3,2</w:t>
            </w:r>
          </w:p>
        </w:tc>
        <w:tc>
          <w:tcPr>
            <w:tcW w:w="709" w:type="dxa"/>
          </w:tcPr>
          <w:p w:rsidR="004630E0" w:rsidRPr="00C029E1" w:rsidRDefault="004630E0"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27.</w:t>
            </w:r>
          </w:p>
        </w:tc>
        <w:tc>
          <w:tcPr>
            <w:tcW w:w="213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4630E0" w:rsidRPr="00C029E1" w:rsidRDefault="004630E0"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28.</w:t>
            </w:r>
          </w:p>
        </w:tc>
        <w:tc>
          <w:tcPr>
            <w:tcW w:w="213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155,9</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3,2</w:t>
            </w:r>
          </w:p>
        </w:tc>
        <w:tc>
          <w:tcPr>
            <w:tcW w:w="709" w:type="dxa"/>
          </w:tcPr>
          <w:p w:rsidR="004630E0" w:rsidRPr="00C029E1" w:rsidRDefault="004630E0"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29.</w:t>
            </w:r>
          </w:p>
        </w:tc>
        <w:tc>
          <w:tcPr>
            <w:tcW w:w="213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4630E0" w:rsidRPr="00C029E1" w:rsidRDefault="004630E0"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30.</w:t>
            </w:r>
          </w:p>
        </w:tc>
        <w:tc>
          <w:tcPr>
            <w:tcW w:w="213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155,9</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3,2</w:t>
            </w:r>
          </w:p>
        </w:tc>
        <w:tc>
          <w:tcPr>
            <w:tcW w:w="709" w:type="dxa"/>
          </w:tcPr>
          <w:p w:rsidR="004630E0" w:rsidRPr="00C029E1" w:rsidRDefault="004630E0"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31.</w:t>
            </w:r>
          </w:p>
        </w:tc>
        <w:tc>
          <w:tcPr>
            <w:tcW w:w="213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4630E0" w:rsidRPr="00C029E1" w:rsidRDefault="004630E0"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32.</w:t>
            </w:r>
          </w:p>
        </w:tc>
        <w:tc>
          <w:tcPr>
            <w:tcW w:w="213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155,9</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3,2</w:t>
            </w:r>
          </w:p>
        </w:tc>
        <w:tc>
          <w:tcPr>
            <w:tcW w:w="709" w:type="dxa"/>
          </w:tcPr>
          <w:p w:rsidR="004630E0" w:rsidRPr="00C029E1" w:rsidRDefault="004630E0"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33.</w:t>
            </w:r>
          </w:p>
        </w:tc>
        <w:tc>
          <w:tcPr>
            <w:tcW w:w="213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4630E0" w:rsidRPr="00C029E1" w:rsidRDefault="004630E0"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0,9</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34.</w:t>
            </w:r>
          </w:p>
        </w:tc>
        <w:tc>
          <w:tcPr>
            <w:tcW w:w="213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Замчаловская ООШ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155,9</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3,2</w:t>
            </w:r>
          </w:p>
        </w:tc>
        <w:tc>
          <w:tcPr>
            <w:tcW w:w="709" w:type="dxa"/>
          </w:tcPr>
          <w:p w:rsidR="004630E0" w:rsidRPr="00C029E1" w:rsidRDefault="004630E0"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B36A9F">
        <w:trPr>
          <w:cantSplit/>
          <w:trHeight w:val="152"/>
        </w:trPr>
        <w:tc>
          <w:tcPr>
            <w:tcW w:w="417"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35.</w:t>
            </w:r>
          </w:p>
        </w:tc>
        <w:tc>
          <w:tcPr>
            <w:tcW w:w="2132" w:type="dxa"/>
            <w:gridSpan w:val="4"/>
          </w:tcPr>
          <w:p w:rsidR="004630E0" w:rsidRPr="00AA0D53" w:rsidRDefault="004630E0"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4630E0" w:rsidRPr="00247A68" w:rsidRDefault="004630E0"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4630E0" w:rsidRPr="00247A68" w:rsidRDefault="004630E0"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4630E0" w:rsidRPr="00C029E1" w:rsidRDefault="004630E0"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4630E0" w:rsidRPr="00AA0D53" w:rsidTr="00D270E6">
        <w:trPr>
          <w:cantSplit/>
          <w:trHeight w:val="20"/>
        </w:trPr>
        <w:tc>
          <w:tcPr>
            <w:tcW w:w="2549" w:type="dxa"/>
            <w:gridSpan w:val="5"/>
          </w:tcPr>
          <w:p w:rsidR="004630E0" w:rsidRPr="00AA0D53" w:rsidRDefault="004630E0" w:rsidP="00D270E6">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4630E0" w:rsidRPr="00247A68" w:rsidRDefault="004630E0" w:rsidP="00D270E6">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5930,2</w:t>
            </w:r>
          </w:p>
        </w:tc>
        <w:tc>
          <w:tcPr>
            <w:tcW w:w="854" w:type="dxa"/>
            <w:gridSpan w:val="2"/>
          </w:tcPr>
          <w:p w:rsidR="004630E0" w:rsidRPr="00247A68" w:rsidRDefault="004630E0" w:rsidP="00D270E6">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5810,7</w:t>
            </w:r>
          </w:p>
        </w:tc>
        <w:tc>
          <w:tcPr>
            <w:tcW w:w="709" w:type="dxa"/>
          </w:tcPr>
          <w:p w:rsidR="004630E0" w:rsidRPr="00247A68" w:rsidRDefault="004630E0" w:rsidP="00D270E6">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119,5</w:t>
            </w:r>
          </w:p>
        </w:tc>
        <w:tc>
          <w:tcPr>
            <w:tcW w:w="564" w:type="dxa"/>
          </w:tcPr>
          <w:p w:rsidR="004630E0" w:rsidRPr="00247A68" w:rsidRDefault="004630E0" w:rsidP="00D270E6">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4630E0" w:rsidRPr="00247A68" w:rsidRDefault="004630E0" w:rsidP="00D270E6">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7168,5</w:t>
            </w:r>
          </w:p>
        </w:tc>
        <w:tc>
          <w:tcPr>
            <w:tcW w:w="853" w:type="dxa"/>
          </w:tcPr>
          <w:p w:rsidR="004630E0" w:rsidRPr="00247A68" w:rsidRDefault="004630E0" w:rsidP="00D270E6">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7025,1</w:t>
            </w:r>
          </w:p>
        </w:tc>
        <w:tc>
          <w:tcPr>
            <w:tcW w:w="850" w:type="dxa"/>
          </w:tcPr>
          <w:p w:rsidR="004630E0" w:rsidRPr="00247A68" w:rsidRDefault="004630E0" w:rsidP="00D270E6">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143,4</w:t>
            </w:r>
          </w:p>
        </w:tc>
        <w:tc>
          <w:tcPr>
            <w:tcW w:w="709" w:type="dxa"/>
          </w:tcPr>
          <w:p w:rsidR="004630E0" w:rsidRPr="00C029E1" w:rsidRDefault="004630E0" w:rsidP="00D270E6">
            <w:pPr>
              <w:spacing w:after="0" w:line="240" w:lineRule="auto"/>
              <w:jc w:val="center"/>
              <w:rPr>
                <w:rFonts w:ascii="Times New Roman" w:hAnsi="Times New Roman"/>
                <w:color w:val="000000"/>
                <w:sz w:val="20"/>
                <w:szCs w:val="20"/>
              </w:rPr>
            </w:pPr>
            <w:r w:rsidRPr="00C029E1">
              <w:rPr>
                <w:rFonts w:ascii="Times New Roman" w:hAnsi="Times New Roman"/>
                <w:color w:val="000000"/>
                <w:sz w:val="20"/>
                <w:szCs w:val="20"/>
              </w:rPr>
              <w:t>0,0</w:t>
            </w:r>
          </w:p>
        </w:tc>
        <w:tc>
          <w:tcPr>
            <w:tcW w:w="850" w:type="dxa"/>
          </w:tcPr>
          <w:p w:rsidR="004630E0" w:rsidRDefault="004630E0" w:rsidP="00D270E6">
            <w:pPr>
              <w:spacing w:after="0"/>
              <w:jc w:val="center"/>
            </w:pPr>
            <w:r w:rsidRPr="00B4601A">
              <w:rPr>
                <w:rFonts w:ascii="Times New Roman" w:hAnsi="Times New Roman"/>
                <w:sz w:val="20"/>
                <w:szCs w:val="20"/>
              </w:rPr>
              <w:t>0,0</w:t>
            </w:r>
          </w:p>
        </w:tc>
        <w:tc>
          <w:tcPr>
            <w:tcW w:w="851" w:type="dxa"/>
          </w:tcPr>
          <w:p w:rsidR="004630E0" w:rsidRPr="00AA0D53" w:rsidRDefault="004630E0" w:rsidP="00D270E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D270E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D270E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D270E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D270E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D270E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D270E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D270E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D270E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D270E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D270E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4630E0" w:rsidRPr="00AA0D53" w:rsidRDefault="004630E0" w:rsidP="00D270E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4630E0" w:rsidRPr="00AA0D53" w:rsidRDefault="004630E0" w:rsidP="00D270E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4630E0" w:rsidRPr="00AA0D53" w:rsidRDefault="004630E0" w:rsidP="00D270E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4630E0" w:rsidRPr="00AA0D53" w:rsidRDefault="004630E0" w:rsidP="00D270E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bl>
    <w:p w:rsidR="00B47902" w:rsidRPr="00B47902" w:rsidRDefault="00B47902" w:rsidP="00D270E6">
      <w:pPr>
        <w:tabs>
          <w:tab w:val="right" w:pos="21546"/>
        </w:tabs>
        <w:spacing w:after="0" w:line="240" w:lineRule="auto"/>
        <w:rPr>
          <w:rFonts w:ascii="Times New Roman" w:hAnsi="Times New Roman"/>
          <w:sz w:val="24"/>
          <w:szCs w:val="24"/>
        </w:rPr>
      </w:pPr>
      <w:bookmarkStart w:id="4" w:name="_GoBack"/>
      <w:bookmarkEnd w:id="4"/>
    </w:p>
    <w:sectPr w:rsidR="00B47902" w:rsidRPr="00B47902" w:rsidSect="00AA0D53">
      <w:pgSz w:w="23814" w:h="16840" w:orient="landscape" w:code="8"/>
      <w:pgMar w:top="2268" w:right="992" w:bottom="567" w:left="1134" w:header="1985" w:footer="5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EE3" w:rsidRDefault="00A37EE3">
      <w:pPr>
        <w:spacing w:after="0" w:line="240" w:lineRule="auto"/>
      </w:pPr>
      <w:r>
        <w:separator/>
      </w:r>
    </w:p>
  </w:endnote>
  <w:endnote w:type="continuationSeparator" w:id="0">
    <w:p w:rsidR="00A37EE3" w:rsidRDefault="00A37E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EE3" w:rsidRDefault="00A37EE3">
      <w:pPr>
        <w:spacing w:after="0" w:line="240" w:lineRule="auto"/>
      </w:pPr>
      <w:r>
        <w:separator/>
      </w:r>
    </w:p>
  </w:footnote>
  <w:footnote w:type="continuationSeparator" w:id="0">
    <w:p w:rsidR="00A37EE3" w:rsidRDefault="00A37E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EE3" w:rsidRPr="00A45766" w:rsidRDefault="00A37EE3" w:rsidP="00E03229">
    <w:pPr>
      <w:pStyle w:val="af5"/>
      <w:jc w:val="center"/>
      <w:rPr>
        <w:sz w:val="28"/>
        <w:szCs w:val="28"/>
      </w:rPr>
    </w:pPr>
    <w:r w:rsidRPr="00A45766">
      <w:rPr>
        <w:sz w:val="28"/>
        <w:szCs w:val="28"/>
      </w:rPr>
      <w:fldChar w:fldCharType="begin"/>
    </w:r>
    <w:r w:rsidRPr="00A45766">
      <w:rPr>
        <w:sz w:val="28"/>
        <w:szCs w:val="28"/>
      </w:rPr>
      <w:instrText>PAGE   \* MERGEFORMAT</w:instrText>
    </w:r>
    <w:r w:rsidRPr="00A45766">
      <w:rPr>
        <w:sz w:val="28"/>
        <w:szCs w:val="28"/>
      </w:rPr>
      <w:fldChar w:fldCharType="separate"/>
    </w:r>
    <w:r w:rsidR="00DC33FC">
      <w:rPr>
        <w:noProof/>
        <w:sz w:val="28"/>
        <w:szCs w:val="28"/>
      </w:rPr>
      <w:t>57</w:t>
    </w:r>
    <w:r w:rsidRPr="00A45766">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760A20"/>
    <w:multiLevelType w:val="multilevel"/>
    <w:tmpl w:val="35B27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4E79F6"/>
    <w:multiLevelType w:val="hybridMultilevel"/>
    <w:tmpl w:val="D9CE30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CF0E3D"/>
    <w:multiLevelType w:val="multilevel"/>
    <w:tmpl w:val="F6B07FCA"/>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0BB37C74"/>
    <w:multiLevelType w:val="hybridMultilevel"/>
    <w:tmpl w:val="B9EC3F5C"/>
    <w:lvl w:ilvl="0" w:tplc="9C585E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F954FE7"/>
    <w:multiLevelType w:val="singleLevel"/>
    <w:tmpl w:val="46EE7646"/>
    <w:lvl w:ilvl="0">
      <w:start w:val="6"/>
      <w:numFmt w:val="decimal"/>
      <w:lvlText w:val="5.%1."/>
      <w:legacy w:legacy="1" w:legacySpace="0" w:legacyIndent="370"/>
      <w:lvlJc w:val="left"/>
      <w:rPr>
        <w:rFonts w:ascii="Times New Roman" w:hAnsi="Times New Roman" w:cs="Times New Roman" w:hint="default"/>
      </w:rPr>
    </w:lvl>
  </w:abstractNum>
  <w:abstractNum w:abstractNumId="11">
    <w:nsid w:val="29D92E09"/>
    <w:multiLevelType w:val="hybridMultilevel"/>
    <w:tmpl w:val="88F8F628"/>
    <w:lvl w:ilvl="0" w:tplc="410E3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D584A6F"/>
    <w:multiLevelType w:val="hybridMultilevel"/>
    <w:tmpl w:val="C48EF10E"/>
    <w:lvl w:ilvl="0" w:tplc="9CF83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1B2333"/>
    <w:multiLevelType w:val="multilevel"/>
    <w:tmpl w:val="06AC66E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A64770"/>
    <w:multiLevelType w:val="hybridMultilevel"/>
    <w:tmpl w:val="5F5269B2"/>
    <w:lvl w:ilvl="0" w:tplc="7108AF58">
      <w:start w:val="1"/>
      <w:numFmt w:val="decimal"/>
      <w:lvlText w:val="%1."/>
      <w:lvlJc w:val="left"/>
      <w:pPr>
        <w:ind w:left="720" w:hanging="360"/>
      </w:pPr>
      <w:rPr>
        <w:rFonts w:hint="default"/>
        <w:color w:val="auto"/>
      </w:rPr>
    </w:lvl>
    <w:lvl w:ilvl="1" w:tplc="59E40120">
      <w:numFmt w:val="none"/>
      <w:lvlText w:val=""/>
      <w:lvlJc w:val="left"/>
      <w:pPr>
        <w:tabs>
          <w:tab w:val="num" w:pos="360"/>
        </w:tabs>
      </w:pPr>
    </w:lvl>
    <w:lvl w:ilvl="2" w:tplc="7E48F236">
      <w:numFmt w:val="none"/>
      <w:lvlText w:val=""/>
      <w:lvlJc w:val="left"/>
      <w:pPr>
        <w:tabs>
          <w:tab w:val="num" w:pos="360"/>
        </w:tabs>
      </w:pPr>
    </w:lvl>
    <w:lvl w:ilvl="3" w:tplc="C406AA8C">
      <w:numFmt w:val="none"/>
      <w:lvlText w:val=""/>
      <w:lvlJc w:val="left"/>
      <w:pPr>
        <w:tabs>
          <w:tab w:val="num" w:pos="360"/>
        </w:tabs>
      </w:pPr>
    </w:lvl>
    <w:lvl w:ilvl="4" w:tplc="6A7A3BD4">
      <w:numFmt w:val="none"/>
      <w:lvlText w:val=""/>
      <w:lvlJc w:val="left"/>
      <w:pPr>
        <w:tabs>
          <w:tab w:val="num" w:pos="360"/>
        </w:tabs>
      </w:pPr>
    </w:lvl>
    <w:lvl w:ilvl="5" w:tplc="9A121938">
      <w:numFmt w:val="none"/>
      <w:lvlText w:val=""/>
      <w:lvlJc w:val="left"/>
      <w:pPr>
        <w:tabs>
          <w:tab w:val="num" w:pos="360"/>
        </w:tabs>
      </w:pPr>
    </w:lvl>
    <w:lvl w:ilvl="6" w:tplc="CFBAA1FA">
      <w:numFmt w:val="none"/>
      <w:lvlText w:val=""/>
      <w:lvlJc w:val="left"/>
      <w:pPr>
        <w:tabs>
          <w:tab w:val="num" w:pos="360"/>
        </w:tabs>
      </w:pPr>
    </w:lvl>
    <w:lvl w:ilvl="7" w:tplc="70341EA4">
      <w:numFmt w:val="none"/>
      <w:lvlText w:val=""/>
      <w:lvlJc w:val="left"/>
      <w:pPr>
        <w:tabs>
          <w:tab w:val="num" w:pos="360"/>
        </w:tabs>
      </w:pPr>
    </w:lvl>
    <w:lvl w:ilvl="8" w:tplc="F9E203E4">
      <w:numFmt w:val="none"/>
      <w:lvlText w:val=""/>
      <w:lvlJc w:val="left"/>
      <w:pPr>
        <w:tabs>
          <w:tab w:val="num" w:pos="360"/>
        </w:tabs>
      </w:pPr>
    </w:lvl>
  </w:abstractNum>
  <w:abstractNum w:abstractNumId="16">
    <w:nsid w:val="49186FCB"/>
    <w:multiLevelType w:val="singleLevel"/>
    <w:tmpl w:val="00FAF9CA"/>
    <w:lvl w:ilvl="0">
      <w:start w:val="1"/>
      <w:numFmt w:val="decimal"/>
      <w:lvlText w:val="5.%1."/>
      <w:legacy w:legacy="1" w:legacySpace="0" w:legacyIndent="351"/>
      <w:lvlJc w:val="left"/>
      <w:rPr>
        <w:rFonts w:ascii="Times New Roman" w:hAnsi="Times New Roman" w:cs="Times New Roman" w:hint="default"/>
      </w:rPr>
    </w:lvl>
  </w:abstractNum>
  <w:abstractNum w:abstractNumId="17">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A93506"/>
    <w:multiLevelType w:val="hybridMultilevel"/>
    <w:tmpl w:val="DE642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0BC11E8"/>
    <w:multiLevelType w:val="hybridMultilevel"/>
    <w:tmpl w:val="401CFB18"/>
    <w:lvl w:ilvl="0" w:tplc="CA745B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E51A5B"/>
    <w:multiLevelType w:val="hybridMultilevel"/>
    <w:tmpl w:val="FFC2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80E7F"/>
    <w:multiLevelType w:val="multilevel"/>
    <w:tmpl w:val="B8B459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5F7A22A9"/>
    <w:multiLevelType w:val="multilevel"/>
    <w:tmpl w:val="D3F01E78"/>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5FD11BA0"/>
    <w:multiLevelType w:val="hybridMultilevel"/>
    <w:tmpl w:val="646840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BC23B5"/>
    <w:multiLevelType w:val="hybridMultilevel"/>
    <w:tmpl w:val="7E9E167C"/>
    <w:lvl w:ilvl="0" w:tplc="C85E3F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32D7DB5"/>
    <w:multiLevelType w:val="multilevel"/>
    <w:tmpl w:val="DF2A01B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66B03527"/>
    <w:multiLevelType w:val="hybridMultilevel"/>
    <w:tmpl w:val="3F4CBEF6"/>
    <w:lvl w:ilvl="0" w:tplc="7C8A5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425844"/>
    <w:multiLevelType w:val="multilevel"/>
    <w:tmpl w:val="C382E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4A139E"/>
    <w:multiLevelType w:val="multilevel"/>
    <w:tmpl w:val="14EE5D1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74F519DB"/>
    <w:multiLevelType w:val="hybridMultilevel"/>
    <w:tmpl w:val="D5DE5FB2"/>
    <w:lvl w:ilvl="0" w:tplc="B19EA9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66C6F2E"/>
    <w:multiLevelType w:val="hybridMultilevel"/>
    <w:tmpl w:val="05304B7A"/>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5">
    <w:nsid w:val="7DE2104B"/>
    <w:multiLevelType w:val="hybridMultilevel"/>
    <w:tmpl w:val="448E63D0"/>
    <w:lvl w:ilvl="0" w:tplc="D91EF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E5E3DBC"/>
    <w:multiLevelType w:val="hybridMultilevel"/>
    <w:tmpl w:val="7CB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204EEA"/>
    <w:multiLevelType w:val="hybridMultilevel"/>
    <w:tmpl w:val="7CB8FBE6"/>
    <w:lvl w:ilvl="0" w:tplc="CA745B4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16"/>
  </w:num>
  <w:num w:numId="6">
    <w:abstractNumId w:val="10"/>
  </w:num>
  <w:num w:numId="7">
    <w:abstractNumId w:val="24"/>
  </w:num>
  <w:num w:numId="8">
    <w:abstractNumId w:val="15"/>
  </w:num>
  <w:num w:numId="9">
    <w:abstractNumId w:val="23"/>
  </w:num>
  <w:num w:numId="10">
    <w:abstractNumId w:val="28"/>
  </w:num>
  <w:num w:numId="11">
    <w:abstractNumId w:val="21"/>
  </w:num>
  <w:num w:numId="12">
    <w:abstractNumId w:val="5"/>
  </w:num>
  <w:num w:numId="13">
    <w:abstractNumId w:val="0"/>
  </w:num>
  <w:num w:numId="14">
    <w:abstractNumId w:val="17"/>
  </w:num>
  <w:num w:numId="15">
    <w:abstractNumId w:val="6"/>
  </w:num>
  <w:num w:numId="16">
    <w:abstractNumId w:val="20"/>
  </w:num>
  <w:num w:numId="17">
    <w:abstractNumId w:val="31"/>
  </w:num>
  <w:num w:numId="18">
    <w:abstractNumId w:val="29"/>
  </w:num>
  <w:num w:numId="19">
    <w:abstractNumId w:val="14"/>
  </w:num>
  <w:num w:numId="20">
    <w:abstractNumId w:val="22"/>
  </w:num>
  <w:num w:numId="21">
    <w:abstractNumId w:val="18"/>
  </w:num>
  <w:num w:numId="22">
    <w:abstractNumId w:val="27"/>
  </w:num>
  <w:num w:numId="23">
    <w:abstractNumId w:val="30"/>
  </w:num>
  <w:num w:numId="24">
    <w:abstractNumId w:val="32"/>
  </w:num>
  <w:num w:numId="25">
    <w:abstractNumId w:val="8"/>
  </w:num>
  <w:num w:numId="26">
    <w:abstractNumId w:val="7"/>
  </w:num>
  <w:num w:numId="27">
    <w:abstractNumId w:val="25"/>
  </w:num>
  <w:num w:numId="28">
    <w:abstractNumId w:val="33"/>
  </w:num>
  <w:num w:numId="29">
    <w:abstractNumId w:val="26"/>
  </w:num>
  <w:num w:numId="30">
    <w:abstractNumId w:val="13"/>
  </w:num>
  <w:num w:numId="31">
    <w:abstractNumId w:val="9"/>
  </w:num>
  <w:num w:numId="32">
    <w:abstractNumId w:val="36"/>
  </w:num>
  <w:num w:numId="33">
    <w:abstractNumId w:val="11"/>
  </w:num>
  <w:num w:numId="34">
    <w:abstractNumId w:val="12"/>
  </w:num>
  <w:num w:numId="35">
    <w:abstractNumId w:val="19"/>
  </w:num>
  <w:num w:numId="36">
    <w:abstractNumId w:val="37"/>
  </w:num>
  <w:num w:numId="37">
    <w:abstractNumId w:val="35"/>
  </w:num>
  <w:num w:numId="38">
    <w:abstractNumId w:val="0"/>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32521A"/>
    <w:rsid w:val="00001471"/>
    <w:rsid w:val="00006516"/>
    <w:rsid w:val="000075DF"/>
    <w:rsid w:val="00012DE9"/>
    <w:rsid w:val="00017389"/>
    <w:rsid w:val="00021335"/>
    <w:rsid w:val="00023B46"/>
    <w:rsid w:val="0002420F"/>
    <w:rsid w:val="000265BF"/>
    <w:rsid w:val="00026C8B"/>
    <w:rsid w:val="00030FE2"/>
    <w:rsid w:val="00032522"/>
    <w:rsid w:val="00035AEA"/>
    <w:rsid w:val="00037416"/>
    <w:rsid w:val="0004314E"/>
    <w:rsid w:val="00043F6F"/>
    <w:rsid w:val="000448E0"/>
    <w:rsid w:val="00046DEA"/>
    <w:rsid w:val="00052335"/>
    <w:rsid w:val="000546B9"/>
    <w:rsid w:val="00056FE3"/>
    <w:rsid w:val="00060D41"/>
    <w:rsid w:val="00070B05"/>
    <w:rsid w:val="0007554A"/>
    <w:rsid w:val="00075B2A"/>
    <w:rsid w:val="00081DDC"/>
    <w:rsid w:val="00084B3F"/>
    <w:rsid w:val="00087EAF"/>
    <w:rsid w:val="00092F62"/>
    <w:rsid w:val="00095239"/>
    <w:rsid w:val="00096AFB"/>
    <w:rsid w:val="000A1E19"/>
    <w:rsid w:val="000A3073"/>
    <w:rsid w:val="000A410E"/>
    <w:rsid w:val="000B4D66"/>
    <w:rsid w:val="000B665A"/>
    <w:rsid w:val="000B6BA2"/>
    <w:rsid w:val="000C4819"/>
    <w:rsid w:val="000C64D9"/>
    <w:rsid w:val="000C6ACF"/>
    <w:rsid w:val="000C7CC5"/>
    <w:rsid w:val="000D08A7"/>
    <w:rsid w:val="000D4678"/>
    <w:rsid w:val="000D597F"/>
    <w:rsid w:val="000D70D5"/>
    <w:rsid w:val="000E47B8"/>
    <w:rsid w:val="000F0040"/>
    <w:rsid w:val="000F5B62"/>
    <w:rsid w:val="00101FAC"/>
    <w:rsid w:val="00105C52"/>
    <w:rsid w:val="00105DF6"/>
    <w:rsid w:val="001100CB"/>
    <w:rsid w:val="001128FD"/>
    <w:rsid w:val="001137BA"/>
    <w:rsid w:val="00115BCD"/>
    <w:rsid w:val="001163DE"/>
    <w:rsid w:val="00121C77"/>
    <w:rsid w:val="00134616"/>
    <w:rsid w:val="00134C9F"/>
    <w:rsid w:val="001469FC"/>
    <w:rsid w:val="00152F1B"/>
    <w:rsid w:val="00167CE7"/>
    <w:rsid w:val="00171AD7"/>
    <w:rsid w:val="00172AC8"/>
    <w:rsid w:val="001733E0"/>
    <w:rsid w:val="00176D5D"/>
    <w:rsid w:val="00177DA5"/>
    <w:rsid w:val="00186BEB"/>
    <w:rsid w:val="00192D88"/>
    <w:rsid w:val="00192F5E"/>
    <w:rsid w:val="001953E4"/>
    <w:rsid w:val="001A65FE"/>
    <w:rsid w:val="001A71A8"/>
    <w:rsid w:val="001B0095"/>
    <w:rsid w:val="001B0C1E"/>
    <w:rsid w:val="001B0FDF"/>
    <w:rsid w:val="001B197E"/>
    <w:rsid w:val="001B5D3D"/>
    <w:rsid w:val="001B6492"/>
    <w:rsid w:val="001C3D5B"/>
    <w:rsid w:val="001D6233"/>
    <w:rsid w:val="001D6315"/>
    <w:rsid w:val="001E13F2"/>
    <w:rsid w:val="001E33AA"/>
    <w:rsid w:val="001F0ED6"/>
    <w:rsid w:val="001F586A"/>
    <w:rsid w:val="001F61E7"/>
    <w:rsid w:val="0020572F"/>
    <w:rsid w:val="0021163E"/>
    <w:rsid w:val="00211AD8"/>
    <w:rsid w:val="00213345"/>
    <w:rsid w:val="00215880"/>
    <w:rsid w:val="002164A9"/>
    <w:rsid w:val="00220A9B"/>
    <w:rsid w:val="00224764"/>
    <w:rsid w:val="00225B92"/>
    <w:rsid w:val="002310F8"/>
    <w:rsid w:val="00234979"/>
    <w:rsid w:val="00247A68"/>
    <w:rsid w:val="002622A5"/>
    <w:rsid w:val="00264393"/>
    <w:rsid w:val="002772CF"/>
    <w:rsid w:val="0028095F"/>
    <w:rsid w:val="00280E57"/>
    <w:rsid w:val="002872DC"/>
    <w:rsid w:val="00296CF9"/>
    <w:rsid w:val="002A028C"/>
    <w:rsid w:val="002A3318"/>
    <w:rsid w:val="002A527F"/>
    <w:rsid w:val="002A54F7"/>
    <w:rsid w:val="002B029E"/>
    <w:rsid w:val="002B5C76"/>
    <w:rsid w:val="002B70C0"/>
    <w:rsid w:val="002C0EFB"/>
    <w:rsid w:val="002C5C18"/>
    <w:rsid w:val="002D4126"/>
    <w:rsid w:val="002D44CA"/>
    <w:rsid w:val="002D4D29"/>
    <w:rsid w:val="002D565A"/>
    <w:rsid w:val="002D58F3"/>
    <w:rsid w:val="002D59FF"/>
    <w:rsid w:val="002D7406"/>
    <w:rsid w:val="002E4C14"/>
    <w:rsid w:val="002E76B6"/>
    <w:rsid w:val="002F017C"/>
    <w:rsid w:val="002F0ACC"/>
    <w:rsid w:val="00301B75"/>
    <w:rsid w:val="00304DB4"/>
    <w:rsid w:val="0030535F"/>
    <w:rsid w:val="0031531B"/>
    <w:rsid w:val="00321312"/>
    <w:rsid w:val="00323CB4"/>
    <w:rsid w:val="0032521A"/>
    <w:rsid w:val="00330075"/>
    <w:rsid w:val="003377F2"/>
    <w:rsid w:val="00341C06"/>
    <w:rsid w:val="003437C2"/>
    <w:rsid w:val="00343A68"/>
    <w:rsid w:val="003479C1"/>
    <w:rsid w:val="00347B68"/>
    <w:rsid w:val="00351649"/>
    <w:rsid w:val="003518F2"/>
    <w:rsid w:val="0035610B"/>
    <w:rsid w:val="003600E9"/>
    <w:rsid w:val="003615C0"/>
    <w:rsid w:val="00363A45"/>
    <w:rsid w:val="00366089"/>
    <w:rsid w:val="003721EE"/>
    <w:rsid w:val="00376481"/>
    <w:rsid w:val="003843C6"/>
    <w:rsid w:val="003851BF"/>
    <w:rsid w:val="00391910"/>
    <w:rsid w:val="003925D9"/>
    <w:rsid w:val="00394B32"/>
    <w:rsid w:val="00396661"/>
    <w:rsid w:val="003B4052"/>
    <w:rsid w:val="003B6BFD"/>
    <w:rsid w:val="003C37E9"/>
    <w:rsid w:val="003D3E49"/>
    <w:rsid w:val="003D72BB"/>
    <w:rsid w:val="003E2A94"/>
    <w:rsid w:val="003E5857"/>
    <w:rsid w:val="003F3F27"/>
    <w:rsid w:val="003F4E81"/>
    <w:rsid w:val="003F5645"/>
    <w:rsid w:val="003F68AF"/>
    <w:rsid w:val="00402041"/>
    <w:rsid w:val="004041AE"/>
    <w:rsid w:val="004042EC"/>
    <w:rsid w:val="004219D2"/>
    <w:rsid w:val="00422CE9"/>
    <w:rsid w:val="00422D2A"/>
    <w:rsid w:val="00436805"/>
    <w:rsid w:val="00436934"/>
    <w:rsid w:val="00437CF3"/>
    <w:rsid w:val="00437DE9"/>
    <w:rsid w:val="00440D62"/>
    <w:rsid w:val="004425FF"/>
    <w:rsid w:val="0044415D"/>
    <w:rsid w:val="0045374A"/>
    <w:rsid w:val="004550BC"/>
    <w:rsid w:val="00460BDE"/>
    <w:rsid w:val="004624D8"/>
    <w:rsid w:val="004630E0"/>
    <w:rsid w:val="00463CAB"/>
    <w:rsid w:val="004705F8"/>
    <w:rsid w:val="004729E1"/>
    <w:rsid w:val="00474D66"/>
    <w:rsid w:val="00474ED0"/>
    <w:rsid w:val="00477CDB"/>
    <w:rsid w:val="0048174B"/>
    <w:rsid w:val="00487D5B"/>
    <w:rsid w:val="00493079"/>
    <w:rsid w:val="00493D3D"/>
    <w:rsid w:val="0049726E"/>
    <w:rsid w:val="00497979"/>
    <w:rsid w:val="004A2BF4"/>
    <w:rsid w:val="004B071C"/>
    <w:rsid w:val="004B07B4"/>
    <w:rsid w:val="004B50B7"/>
    <w:rsid w:val="004B5467"/>
    <w:rsid w:val="004B6D71"/>
    <w:rsid w:val="004C1867"/>
    <w:rsid w:val="004C20AF"/>
    <w:rsid w:val="004C300B"/>
    <w:rsid w:val="004C5BAB"/>
    <w:rsid w:val="004C63C0"/>
    <w:rsid w:val="004D156A"/>
    <w:rsid w:val="004E16D5"/>
    <w:rsid w:val="004E2384"/>
    <w:rsid w:val="004E2D19"/>
    <w:rsid w:val="004E61C7"/>
    <w:rsid w:val="004F78D1"/>
    <w:rsid w:val="004F7AAA"/>
    <w:rsid w:val="005032C6"/>
    <w:rsid w:val="005036C6"/>
    <w:rsid w:val="00505950"/>
    <w:rsid w:val="00506B98"/>
    <w:rsid w:val="0051103C"/>
    <w:rsid w:val="00511156"/>
    <w:rsid w:val="00515808"/>
    <w:rsid w:val="0051715F"/>
    <w:rsid w:val="00520287"/>
    <w:rsid w:val="00524AA8"/>
    <w:rsid w:val="00530558"/>
    <w:rsid w:val="00534B33"/>
    <w:rsid w:val="00536E8E"/>
    <w:rsid w:val="005416F5"/>
    <w:rsid w:val="00545FE6"/>
    <w:rsid w:val="00547408"/>
    <w:rsid w:val="00547B30"/>
    <w:rsid w:val="00547E1B"/>
    <w:rsid w:val="005502D7"/>
    <w:rsid w:val="005512DB"/>
    <w:rsid w:val="00564B08"/>
    <w:rsid w:val="00572A59"/>
    <w:rsid w:val="005748BB"/>
    <w:rsid w:val="00576984"/>
    <w:rsid w:val="00582E7D"/>
    <w:rsid w:val="00586D54"/>
    <w:rsid w:val="005876F7"/>
    <w:rsid w:val="00590C3D"/>
    <w:rsid w:val="00592F9F"/>
    <w:rsid w:val="005A06F1"/>
    <w:rsid w:val="005B69D2"/>
    <w:rsid w:val="005B6C60"/>
    <w:rsid w:val="005B7DA6"/>
    <w:rsid w:val="005B7E0A"/>
    <w:rsid w:val="005C4056"/>
    <w:rsid w:val="005C57A9"/>
    <w:rsid w:val="005C7D29"/>
    <w:rsid w:val="005D3176"/>
    <w:rsid w:val="005D5515"/>
    <w:rsid w:val="005E0815"/>
    <w:rsid w:val="005E1727"/>
    <w:rsid w:val="005E5B19"/>
    <w:rsid w:val="005F0B3B"/>
    <w:rsid w:val="005F2666"/>
    <w:rsid w:val="00602111"/>
    <w:rsid w:val="00604944"/>
    <w:rsid w:val="00605559"/>
    <w:rsid w:val="00611016"/>
    <w:rsid w:val="00613DA9"/>
    <w:rsid w:val="00615D59"/>
    <w:rsid w:val="006208AA"/>
    <w:rsid w:val="00620A11"/>
    <w:rsid w:val="00621AC9"/>
    <w:rsid w:val="00622D86"/>
    <w:rsid w:val="00624AA8"/>
    <w:rsid w:val="00626BC5"/>
    <w:rsid w:val="00627FB6"/>
    <w:rsid w:val="00636245"/>
    <w:rsid w:val="00636D28"/>
    <w:rsid w:val="0064221E"/>
    <w:rsid w:val="006439D9"/>
    <w:rsid w:val="00645EC4"/>
    <w:rsid w:val="00654995"/>
    <w:rsid w:val="00655D82"/>
    <w:rsid w:val="00656D8A"/>
    <w:rsid w:val="006661B8"/>
    <w:rsid w:val="00671DAC"/>
    <w:rsid w:val="00685D5C"/>
    <w:rsid w:val="006876C2"/>
    <w:rsid w:val="00692F48"/>
    <w:rsid w:val="00694196"/>
    <w:rsid w:val="006A2F03"/>
    <w:rsid w:val="006A52D6"/>
    <w:rsid w:val="006B1E50"/>
    <w:rsid w:val="006B3D9D"/>
    <w:rsid w:val="006B4466"/>
    <w:rsid w:val="006B6B7E"/>
    <w:rsid w:val="006C510F"/>
    <w:rsid w:val="006D1D7E"/>
    <w:rsid w:val="006D45CC"/>
    <w:rsid w:val="006D71FF"/>
    <w:rsid w:val="006D79D7"/>
    <w:rsid w:val="006E1C0F"/>
    <w:rsid w:val="006E21F4"/>
    <w:rsid w:val="006E2239"/>
    <w:rsid w:val="006F6C84"/>
    <w:rsid w:val="007006E0"/>
    <w:rsid w:val="00701899"/>
    <w:rsid w:val="00701F04"/>
    <w:rsid w:val="00707EDF"/>
    <w:rsid w:val="00711B23"/>
    <w:rsid w:val="00723014"/>
    <w:rsid w:val="00724F90"/>
    <w:rsid w:val="00725EEE"/>
    <w:rsid w:val="00730BC5"/>
    <w:rsid w:val="00734B7C"/>
    <w:rsid w:val="00743EC1"/>
    <w:rsid w:val="00743F26"/>
    <w:rsid w:val="00744ED8"/>
    <w:rsid w:val="007465E4"/>
    <w:rsid w:val="007524D5"/>
    <w:rsid w:val="0075626E"/>
    <w:rsid w:val="007608E1"/>
    <w:rsid w:val="00762FE9"/>
    <w:rsid w:val="0076372D"/>
    <w:rsid w:val="00765D8C"/>
    <w:rsid w:val="00765EAB"/>
    <w:rsid w:val="0076778A"/>
    <w:rsid w:val="00773694"/>
    <w:rsid w:val="00781753"/>
    <w:rsid w:val="00784609"/>
    <w:rsid w:val="00784E6D"/>
    <w:rsid w:val="0078585A"/>
    <w:rsid w:val="00792A1C"/>
    <w:rsid w:val="00797DC0"/>
    <w:rsid w:val="00797EFD"/>
    <w:rsid w:val="007A4653"/>
    <w:rsid w:val="007A5183"/>
    <w:rsid w:val="007A5970"/>
    <w:rsid w:val="007B472A"/>
    <w:rsid w:val="007B6699"/>
    <w:rsid w:val="007C392C"/>
    <w:rsid w:val="007C6F5D"/>
    <w:rsid w:val="007D3200"/>
    <w:rsid w:val="007D4EE2"/>
    <w:rsid w:val="007E2757"/>
    <w:rsid w:val="007E68FE"/>
    <w:rsid w:val="007F1F75"/>
    <w:rsid w:val="007F2C99"/>
    <w:rsid w:val="007F4E3A"/>
    <w:rsid w:val="008044B1"/>
    <w:rsid w:val="00804769"/>
    <w:rsid w:val="008065D5"/>
    <w:rsid w:val="008151DB"/>
    <w:rsid w:val="00823CFC"/>
    <w:rsid w:val="00832614"/>
    <w:rsid w:val="00834DA4"/>
    <w:rsid w:val="00834E3E"/>
    <w:rsid w:val="00835CDB"/>
    <w:rsid w:val="00836D0A"/>
    <w:rsid w:val="0083793D"/>
    <w:rsid w:val="0084289C"/>
    <w:rsid w:val="00844014"/>
    <w:rsid w:val="008467A2"/>
    <w:rsid w:val="00854DDD"/>
    <w:rsid w:val="00854EDB"/>
    <w:rsid w:val="008574D9"/>
    <w:rsid w:val="00857873"/>
    <w:rsid w:val="00864249"/>
    <w:rsid w:val="0086424D"/>
    <w:rsid w:val="00867D76"/>
    <w:rsid w:val="00875AEC"/>
    <w:rsid w:val="00880B34"/>
    <w:rsid w:val="00881DE9"/>
    <w:rsid w:val="0088781D"/>
    <w:rsid w:val="00890509"/>
    <w:rsid w:val="00892BE2"/>
    <w:rsid w:val="00894A5F"/>
    <w:rsid w:val="008A6F1C"/>
    <w:rsid w:val="008A7527"/>
    <w:rsid w:val="008B057B"/>
    <w:rsid w:val="008B168D"/>
    <w:rsid w:val="008C0F08"/>
    <w:rsid w:val="008C24AF"/>
    <w:rsid w:val="008C5ECC"/>
    <w:rsid w:val="008C5FC4"/>
    <w:rsid w:val="008C6843"/>
    <w:rsid w:val="008C727E"/>
    <w:rsid w:val="008C74BD"/>
    <w:rsid w:val="008D29CC"/>
    <w:rsid w:val="008E1161"/>
    <w:rsid w:val="008E4788"/>
    <w:rsid w:val="008F314A"/>
    <w:rsid w:val="008F3A99"/>
    <w:rsid w:val="008F5B45"/>
    <w:rsid w:val="00905E5A"/>
    <w:rsid w:val="0091700F"/>
    <w:rsid w:val="00927110"/>
    <w:rsid w:val="0093300C"/>
    <w:rsid w:val="009356AE"/>
    <w:rsid w:val="00937089"/>
    <w:rsid w:val="00942242"/>
    <w:rsid w:val="009519EB"/>
    <w:rsid w:val="00953C3A"/>
    <w:rsid w:val="0096153F"/>
    <w:rsid w:val="009615B0"/>
    <w:rsid w:val="00961CBE"/>
    <w:rsid w:val="009650A5"/>
    <w:rsid w:val="0097304B"/>
    <w:rsid w:val="00973270"/>
    <w:rsid w:val="00980BFA"/>
    <w:rsid w:val="00984166"/>
    <w:rsid w:val="0098476F"/>
    <w:rsid w:val="00993399"/>
    <w:rsid w:val="009A007F"/>
    <w:rsid w:val="009A13ED"/>
    <w:rsid w:val="009A464C"/>
    <w:rsid w:val="009A68CE"/>
    <w:rsid w:val="009A69D4"/>
    <w:rsid w:val="009B3E33"/>
    <w:rsid w:val="009B6684"/>
    <w:rsid w:val="009B755E"/>
    <w:rsid w:val="009B773B"/>
    <w:rsid w:val="009C0D42"/>
    <w:rsid w:val="009D1035"/>
    <w:rsid w:val="009D46DE"/>
    <w:rsid w:val="009D7404"/>
    <w:rsid w:val="009E2BD6"/>
    <w:rsid w:val="009E7C15"/>
    <w:rsid w:val="009F05FE"/>
    <w:rsid w:val="009F0F36"/>
    <w:rsid w:val="009F26CC"/>
    <w:rsid w:val="00A03BFF"/>
    <w:rsid w:val="00A13196"/>
    <w:rsid w:val="00A1726C"/>
    <w:rsid w:val="00A20D25"/>
    <w:rsid w:val="00A2177C"/>
    <w:rsid w:val="00A21B27"/>
    <w:rsid w:val="00A30171"/>
    <w:rsid w:val="00A301DC"/>
    <w:rsid w:val="00A31463"/>
    <w:rsid w:val="00A33726"/>
    <w:rsid w:val="00A37EE3"/>
    <w:rsid w:val="00A37F47"/>
    <w:rsid w:val="00A4113E"/>
    <w:rsid w:val="00A425BB"/>
    <w:rsid w:val="00A45766"/>
    <w:rsid w:val="00A45E65"/>
    <w:rsid w:val="00A467AB"/>
    <w:rsid w:val="00A46C15"/>
    <w:rsid w:val="00A46D01"/>
    <w:rsid w:val="00A47EE0"/>
    <w:rsid w:val="00A502C8"/>
    <w:rsid w:val="00A52D92"/>
    <w:rsid w:val="00A5414D"/>
    <w:rsid w:val="00A57E9D"/>
    <w:rsid w:val="00A63523"/>
    <w:rsid w:val="00A66F5F"/>
    <w:rsid w:val="00A672D2"/>
    <w:rsid w:val="00A712E9"/>
    <w:rsid w:val="00A74249"/>
    <w:rsid w:val="00A74889"/>
    <w:rsid w:val="00A771DC"/>
    <w:rsid w:val="00A77CD6"/>
    <w:rsid w:val="00A8041F"/>
    <w:rsid w:val="00A83EFC"/>
    <w:rsid w:val="00A86A0A"/>
    <w:rsid w:val="00A9109C"/>
    <w:rsid w:val="00A923D6"/>
    <w:rsid w:val="00A95236"/>
    <w:rsid w:val="00A968BA"/>
    <w:rsid w:val="00AA0D53"/>
    <w:rsid w:val="00AA595D"/>
    <w:rsid w:val="00AB2DE2"/>
    <w:rsid w:val="00AB419C"/>
    <w:rsid w:val="00AB5127"/>
    <w:rsid w:val="00AC0E08"/>
    <w:rsid w:val="00AC1CE3"/>
    <w:rsid w:val="00AC582D"/>
    <w:rsid w:val="00AE1895"/>
    <w:rsid w:val="00AE4E6F"/>
    <w:rsid w:val="00AF3D36"/>
    <w:rsid w:val="00AF6EBC"/>
    <w:rsid w:val="00B075CC"/>
    <w:rsid w:val="00B10068"/>
    <w:rsid w:val="00B10B26"/>
    <w:rsid w:val="00B157AC"/>
    <w:rsid w:val="00B15E25"/>
    <w:rsid w:val="00B16BC9"/>
    <w:rsid w:val="00B23334"/>
    <w:rsid w:val="00B25496"/>
    <w:rsid w:val="00B26B33"/>
    <w:rsid w:val="00B275EE"/>
    <w:rsid w:val="00B313E8"/>
    <w:rsid w:val="00B349C1"/>
    <w:rsid w:val="00B36A9F"/>
    <w:rsid w:val="00B378C9"/>
    <w:rsid w:val="00B40A78"/>
    <w:rsid w:val="00B41619"/>
    <w:rsid w:val="00B4470F"/>
    <w:rsid w:val="00B47902"/>
    <w:rsid w:val="00B5477A"/>
    <w:rsid w:val="00B562B6"/>
    <w:rsid w:val="00B5745F"/>
    <w:rsid w:val="00B60E24"/>
    <w:rsid w:val="00B62D63"/>
    <w:rsid w:val="00B63561"/>
    <w:rsid w:val="00B66AAD"/>
    <w:rsid w:val="00B66B6B"/>
    <w:rsid w:val="00B6727C"/>
    <w:rsid w:val="00B672AF"/>
    <w:rsid w:val="00B6773A"/>
    <w:rsid w:val="00B720F1"/>
    <w:rsid w:val="00B723E0"/>
    <w:rsid w:val="00B73699"/>
    <w:rsid w:val="00B73DFB"/>
    <w:rsid w:val="00B74BCF"/>
    <w:rsid w:val="00B75CE7"/>
    <w:rsid w:val="00B804BC"/>
    <w:rsid w:val="00B81235"/>
    <w:rsid w:val="00B81B89"/>
    <w:rsid w:val="00B8239A"/>
    <w:rsid w:val="00BA0110"/>
    <w:rsid w:val="00BA2BE0"/>
    <w:rsid w:val="00BA2E29"/>
    <w:rsid w:val="00BA6CAC"/>
    <w:rsid w:val="00BC0374"/>
    <w:rsid w:val="00BC6C40"/>
    <w:rsid w:val="00BD19A3"/>
    <w:rsid w:val="00BD311D"/>
    <w:rsid w:val="00BD64FD"/>
    <w:rsid w:val="00BF032F"/>
    <w:rsid w:val="00BF0CA3"/>
    <w:rsid w:val="00BF1664"/>
    <w:rsid w:val="00BF18DC"/>
    <w:rsid w:val="00BF1AAF"/>
    <w:rsid w:val="00BF5C54"/>
    <w:rsid w:val="00BF6BD9"/>
    <w:rsid w:val="00C029E1"/>
    <w:rsid w:val="00C120C0"/>
    <w:rsid w:val="00C26350"/>
    <w:rsid w:val="00C27C75"/>
    <w:rsid w:val="00C319A5"/>
    <w:rsid w:val="00C321DB"/>
    <w:rsid w:val="00C34509"/>
    <w:rsid w:val="00C34A33"/>
    <w:rsid w:val="00C400E5"/>
    <w:rsid w:val="00C41C37"/>
    <w:rsid w:val="00C42E13"/>
    <w:rsid w:val="00C4417F"/>
    <w:rsid w:val="00C45BFC"/>
    <w:rsid w:val="00C57B79"/>
    <w:rsid w:val="00C57DF4"/>
    <w:rsid w:val="00C640F0"/>
    <w:rsid w:val="00C65727"/>
    <w:rsid w:val="00C735AA"/>
    <w:rsid w:val="00C760E3"/>
    <w:rsid w:val="00C90FCA"/>
    <w:rsid w:val="00C932CB"/>
    <w:rsid w:val="00C950B5"/>
    <w:rsid w:val="00CA1ED3"/>
    <w:rsid w:val="00CA2398"/>
    <w:rsid w:val="00CA791C"/>
    <w:rsid w:val="00CB2A91"/>
    <w:rsid w:val="00CB2FDE"/>
    <w:rsid w:val="00CB4902"/>
    <w:rsid w:val="00CB4A8A"/>
    <w:rsid w:val="00CB5658"/>
    <w:rsid w:val="00CB712A"/>
    <w:rsid w:val="00CC20B0"/>
    <w:rsid w:val="00CC28E4"/>
    <w:rsid w:val="00CC36BC"/>
    <w:rsid w:val="00CC4EB7"/>
    <w:rsid w:val="00CC5D95"/>
    <w:rsid w:val="00CC745F"/>
    <w:rsid w:val="00CD38F3"/>
    <w:rsid w:val="00CD40E6"/>
    <w:rsid w:val="00CD5F93"/>
    <w:rsid w:val="00CF24A7"/>
    <w:rsid w:val="00CF2774"/>
    <w:rsid w:val="00CF3307"/>
    <w:rsid w:val="00CF3956"/>
    <w:rsid w:val="00CF4D70"/>
    <w:rsid w:val="00D102F7"/>
    <w:rsid w:val="00D139F4"/>
    <w:rsid w:val="00D16624"/>
    <w:rsid w:val="00D16B13"/>
    <w:rsid w:val="00D20727"/>
    <w:rsid w:val="00D21E83"/>
    <w:rsid w:val="00D270E6"/>
    <w:rsid w:val="00D30A63"/>
    <w:rsid w:val="00D33C00"/>
    <w:rsid w:val="00D371AA"/>
    <w:rsid w:val="00D418C0"/>
    <w:rsid w:val="00D47533"/>
    <w:rsid w:val="00D475D6"/>
    <w:rsid w:val="00D5602D"/>
    <w:rsid w:val="00D566CF"/>
    <w:rsid w:val="00D6700F"/>
    <w:rsid w:val="00D7651D"/>
    <w:rsid w:val="00D77FB7"/>
    <w:rsid w:val="00D81D50"/>
    <w:rsid w:val="00D8291C"/>
    <w:rsid w:val="00D847CF"/>
    <w:rsid w:val="00D87028"/>
    <w:rsid w:val="00D925B9"/>
    <w:rsid w:val="00D9295D"/>
    <w:rsid w:val="00D92FA5"/>
    <w:rsid w:val="00DA05B1"/>
    <w:rsid w:val="00DA093E"/>
    <w:rsid w:val="00DA64A9"/>
    <w:rsid w:val="00DB106F"/>
    <w:rsid w:val="00DB3C03"/>
    <w:rsid w:val="00DB41C0"/>
    <w:rsid w:val="00DB4258"/>
    <w:rsid w:val="00DC2A08"/>
    <w:rsid w:val="00DC2A5C"/>
    <w:rsid w:val="00DC33FC"/>
    <w:rsid w:val="00DE03A6"/>
    <w:rsid w:val="00DE0E43"/>
    <w:rsid w:val="00DE7858"/>
    <w:rsid w:val="00DF077C"/>
    <w:rsid w:val="00DF1840"/>
    <w:rsid w:val="00DF1E17"/>
    <w:rsid w:val="00DF2A99"/>
    <w:rsid w:val="00DF5326"/>
    <w:rsid w:val="00DF60CC"/>
    <w:rsid w:val="00E03229"/>
    <w:rsid w:val="00E07A0B"/>
    <w:rsid w:val="00E134F0"/>
    <w:rsid w:val="00E1620A"/>
    <w:rsid w:val="00E36E47"/>
    <w:rsid w:val="00E4144E"/>
    <w:rsid w:val="00E42E7C"/>
    <w:rsid w:val="00E43E0F"/>
    <w:rsid w:val="00E4764B"/>
    <w:rsid w:val="00E56057"/>
    <w:rsid w:val="00E573A8"/>
    <w:rsid w:val="00E6011A"/>
    <w:rsid w:val="00E650A0"/>
    <w:rsid w:val="00E6573F"/>
    <w:rsid w:val="00E67436"/>
    <w:rsid w:val="00E71D57"/>
    <w:rsid w:val="00E735FB"/>
    <w:rsid w:val="00E738C7"/>
    <w:rsid w:val="00E73D36"/>
    <w:rsid w:val="00E778EC"/>
    <w:rsid w:val="00E7790A"/>
    <w:rsid w:val="00E81868"/>
    <w:rsid w:val="00E87359"/>
    <w:rsid w:val="00E93ECE"/>
    <w:rsid w:val="00E95C57"/>
    <w:rsid w:val="00E9778B"/>
    <w:rsid w:val="00EA13A1"/>
    <w:rsid w:val="00EA73D6"/>
    <w:rsid w:val="00EB5180"/>
    <w:rsid w:val="00EB54AE"/>
    <w:rsid w:val="00EC40D0"/>
    <w:rsid w:val="00ED06C8"/>
    <w:rsid w:val="00ED0C88"/>
    <w:rsid w:val="00ED0D60"/>
    <w:rsid w:val="00ED6343"/>
    <w:rsid w:val="00EE50F0"/>
    <w:rsid w:val="00EE599E"/>
    <w:rsid w:val="00EE69B0"/>
    <w:rsid w:val="00EF1F30"/>
    <w:rsid w:val="00EF24B3"/>
    <w:rsid w:val="00F019CC"/>
    <w:rsid w:val="00F0206A"/>
    <w:rsid w:val="00F076CB"/>
    <w:rsid w:val="00F10283"/>
    <w:rsid w:val="00F14450"/>
    <w:rsid w:val="00F17367"/>
    <w:rsid w:val="00F217B0"/>
    <w:rsid w:val="00F255DD"/>
    <w:rsid w:val="00F26710"/>
    <w:rsid w:val="00F26F55"/>
    <w:rsid w:val="00F30476"/>
    <w:rsid w:val="00F3239C"/>
    <w:rsid w:val="00F42577"/>
    <w:rsid w:val="00F447F6"/>
    <w:rsid w:val="00F6344A"/>
    <w:rsid w:val="00F668E5"/>
    <w:rsid w:val="00F66BF6"/>
    <w:rsid w:val="00F73477"/>
    <w:rsid w:val="00F73A24"/>
    <w:rsid w:val="00F80F5C"/>
    <w:rsid w:val="00F81BCB"/>
    <w:rsid w:val="00F81FBF"/>
    <w:rsid w:val="00F93D65"/>
    <w:rsid w:val="00FA056B"/>
    <w:rsid w:val="00FA39B3"/>
    <w:rsid w:val="00FA7BAC"/>
    <w:rsid w:val="00FB0745"/>
    <w:rsid w:val="00FB306B"/>
    <w:rsid w:val="00FC5D11"/>
    <w:rsid w:val="00FD63D5"/>
    <w:rsid w:val="00FE0C41"/>
    <w:rsid w:val="00FE6750"/>
    <w:rsid w:val="00FE78EC"/>
    <w:rsid w:val="00FF0D7A"/>
    <w:rsid w:val="00FF2E99"/>
    <w:rsid w:val="00FF3077"/>
    <w:rsid w:val="00FF6A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21A"/>
    <w:pPr>
      <w:spacing w:after="160" w:line="259" w:lineRule="auto"/>
    </w:pPr>
    <w:rPr>
      <w:sz w:val="22"/>
      <w:szCs w:val="22"/>
      <w:lang w:eastAsia="en-US"/>
    </w:rPr>
  </w:style>
  <w:style w:type="paragraph" w:styleId="1">
    <w:name w:val="heading 1"/>
    <w:basedOn w:val="a"/>
    <w:next w:val="a"/>
    <w:link w:val="10"/>
    <w:uiPriority w:val="9"/>
    <w:qFormat/>
    <w:rsid w:val="0032521A"/>
    <w:pPr>
      <w:keepNext/>
      <w:tabs>
        <w:tab w:val="num" w:pos="0"/>
      </w:tabs>
      <w:suppressAutoHyphens/>
      <w:spacing w:after="0" w:line="220" w:lineRule="exact"/>
      <w:jc w:val="center"/>
      <w:outlineLvl w:val="0"/>
    </w:pPr>
    <w:rPr>
      <w:rFonts w:ascii="AG Souvenir" w:eastAsia="Times New Roman" w:hAnsi="AG Souvenir"/>
      <w:b/>
      <w:spacing w:val="38"/>
      <w:sz w:val="28"/>
      <w:szCs w:val="20"/>
      <w:lang w:eastAsia="ar-SA"/>
    </w:rPr>
  </w:style>
  <w:style w:type="paragraph" w:styleId="20">
    <w:name w:val="heading 2"/>
    <w:basedOn w:val="a"/>
    <w:next w:val="a"/>
    <w:link w:val="21"/>
    <w:uiPriority w:val="9"/>
    <w:qFormat/>
    <w:rsid w:val="0032521A"/>
    <w:pPr>
      <w:keepNext/>
      <w:tabs>
        <w:tab w:val="num" w:pos="0"/>
      </w:tabs>
      <w:suppressAutoHyphens/>
      <w:spacing w:after="0" w:line="240" w:lineRule="auto"/>
      <w:ind w:left="709"/>
      <w:outlineLvl w:val="1"/>
    </w:pPr>
    <w:rPr>
      <w:rFonts w:ascii="Times New Roman" w:eastAsia="Times New Roman" w:hAnsi="Times New Roman"/>
      <w:sz w:val="28"/>
      <w:szCs w:val="20"/>
      <w:lang w:eastAsia="ar-SA"/>
    </w:rPr>
  </w:style>
  <w:style w:type="paragraph" w:styleId="3">
    <w:name w:val="heading 3"/>
    <w:basedOn w:val="a"/>
    <w:next w:val="a"/>
    <w:link w:val="30"/>
    <w:uiPriority w:val="9"/>
    <w:qFormat/>
    <w:rsid w:val="0032521A"/>
    <w:pPr>
      <w:keepNext/>
      <w:tabs>
        <w:tab w:val="num" w:pos="0"/>
      </w:tabs>
      <w:suppressAutoHyphens/>
      <w:spacing w:before="240" w:after="60" w:line="240" w:lineRule="auto"/>
      <w:outlineLvl w:val="2"/>
    </w:pPr>
    <w:rPr>
      <w:rFonts w:ascii="Arial" w:eastAsia="Times New Roman" w:hAnsi="Arial"/>
      <w:b/>
      <w:bCs/>
      <w:sz w:val="26"/>
      <w:szCs w:val="26"/>
      <w:lang w:eastAsia="ar-SA"/>
    </w:rPr>
  </w:style>
  <w:style w:type="paragraph" w:styleId="4">
    <w:name w:val="heading 4"/>
    <w:basedOn w:val="a"/>
    <w:next w:val="a"/>
    <w:link w:val="40"/>
    <w:uiPriority w:val="9"/>
    <w:qFormat/>
    <w:rsid w:val="0032521A"/>
    <w:pPr>
      <w:keepNext/>
      <w:tabs>
        <w:tab w:val="num" w:pos="0"/>
      </w:tabs>
      <w:suppressAutoHyphens/>
      <w:spacing w:before="240" w:after="60" w:line="240" w:lineRule="auto"/>
      <w:outlineLvl w:val="3"/>
    </w:pPr>
    <w:rPr>
      <w:rFonts w:ascii="Times New Roman" w:eastAsia="Times New Roman" w:hAnsi="Times New Roman"/>
      <w:b/>
      <w:bCs/>
      <w:sz w:val="28"/>
      <w:szCs w:val="28"/>
      <w:lang w:eastAsia="ar-SA"/>
    </w:rPr>
  </w:style>
  <w:style w:type="paragraph" w:styleId="5">
    <w:name w:val="heading 5"/>
    <w:basedOn w:val="a"/>
    <w:next w:val="a"/>
    <w:link w:val="50"/>
    <w:uiPriority w:val="9"/>
    <w:qFormat/>
    <w:rsid w:val="0032521A"/>
    <w:pPr>
      <w:tabs>
        <w:tab w:val="num" w:pos="0"/>
      </w:tabs>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link w:val="60"/>
    <w:uiPriority w:val="9"/>
    <w:qFormat/>
    <w:rsid w:val="0032521A"/>
    <w:pPr>
      <w:keepNext/>
      <w:tabs>
        <w:tab w:val="num" w:pos="0"/>
      </w:tabs>
      <w:suppressAutoHyphens/>
      <w:spacing w:after="0" w:line="240" w:lineRule="auto"/>
      <w:outlineLvl w:val="5"/>
    </w:pPr>
    <w:rPr>
      <w:rFonts w:ascii="Times New Roman" w:eastAsia="Times New Roman" w:hAnsi="Times New Roman"/>
      <w:sz w:val="28"/>
      <w:szCs w:val="24"/>
      <w:lang w:eastAsia="ar-SA"/>
    </w:rPr>
  </w:style>
  <w:style w:type="paragraph" w:styleId="7">
    <w:name w:val="heading 7"/>
    <w:basedOn w:val="a"/>
    <w:next w:val="a"/>
    <w:link w:val="70"/>
    <w:uiPriority w:val="9"/>
    <w:qFormat/>
    <w:rsid w:val="0032521A"/>
    <w:pPr>
      <w:keepNext/>
      <w:tabs>
        <w:tab w:val="num" w:pos="0"/>
      </w:tabs>
      <w:suppressAutoHyphens/>
      <w:spacing w:after="0" w:line="240" w:lineRule="auto"/>
      <w:jc w:val="center"/>
      <w:outlineLvl w:val="6"/>
    </w:pPr>
    <w:rPr>
      <w:rFonts w:ascii="Times New Roman" w:eastAsia="Times New Roman" w:hAnsi="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521A"/>
    <w:rPr>
      <w:rFonts w:ascii="AG Souvenir" w:eastAsia="Times New Roman" w:hAnsi="AG Souvenir" w:cs="Times New Roman"/>
      <w:b/>
      <w:spacing w:val="38"/>
      <w:sz w:val="28"/>
      <w:szCs w:val="20"/>
      <w:lang w:eastAsia="ar-SA"/>
    </w:rPr>
  </w:style>
  <w:style w:type="character" w:customStyle="1" w:styleId="21">
    <w:name w:val="Заголовок 2 Знак"/>
    <w:link w:val="20"/>
    <w:uiPriority w:val="9"/>
    <w:rsid w:val="0032521A"/>
    <w:rPr>
      <w:rFonts w:ascii="Times New Roman" w:eastAsia="Times New Roman" w:hAnsi="Times New Roman" w:cs="Times New Roman"/>
      <w:sz w:val="28"/>
      <w:szCs w:val="20"/>
      <w:lang w:eastAsia="ar-SA"/>
    </w:rPr>
  </w:style>
  <w:style w:type="character" w:customStyle="1" w:styleId="30">
    <w:name w:val="Заголовок 3 Знак"/>
    <w:link w:val="3"/>
    <w:uiPriority w:val="9"/>
    <w:rsid w:val="0032521A"/>
    <w:rPr>
      <w:rFonts w:ascii="Arial" w:eastAsia="Times New Roman" w:hAnsi="Arial" w:cs="Times New Roman"/>
      <w:b/>
      <w:bCs/>
      <w:sz w:val="26"/>
      <w:szCs w:val="26"/>
      <w:lang w:eastAsia="ar-SA"/>
    </w:rPr>
  </w:style>
  <w:style w:type="character" w:customStyle="1" w:styleId="40">
    <w:name w:val="Заголовок 4 Знак"/>
    <w:link w:val="4"/>
    <w:uiPriority w:val="9"/>
    <w:rsid w:val="0032521A"/>
    <w:rPr>
      <w:rFonts w:ascii="Times New Roman" w:eastAsia="Times New Roman" w:hAnsi="Times New Roman" w:cs="Times New Roman"/>
      <w:b/>
      <w:bCs/>
      <w:sz w:val="28"/>
      <w:szCs w:val="28"/>
      <w:lang w:eastAsia="ar-SA"/>
    </w:rPr>
  </w:style>
  <w:style w:type="character" w:customStyle="1" w:styleId="50">
    <w:name w:val="Заголовок 5 Знак"/>
    <w:link w:val="5"/>
    <w:uiPriority w:val="9"/>
    <w:rsid w:val="0032521A"/>
    <w:rPr>
      <w:rFonts w:ascii="Times New Roman" w:eastAsia="Times New Roman" w:hAnsi="Times New Roman" w:cs="Times New Roman"/>
      <w:b/>
      <w:bCs/>
      <w:i/>
      <w:iCs/>
      <w:sz w:val="26"/>
      <w:szCs w:val="26"/>
      <w:lang w:eastAsia="ar-SA"/>
    </w:rPr>
  </w:style>
  <w:style w:type="character" w:customStyle="1" w:styleId="60">
    <w:name w:val="Заголовок 6 Знак"/>
    <w:link w:val="6"/>
    <w:uiPriority w:val="9"/>
    <w:rsid w:val="0032521A"/>
    <w:rPr>
      <w:rFonts w:ascii="Times New Roman" w:eastAsia="Times New Roman" w:hAnsi="Times New Roman" w:cs="Times New Roman"/>
      <w:sz w:val="28"/>
      <w:szCs w:val="24"/>
      <w:lang w:eastAsia="ar-SA"/>
    </w:rPr>
  </w:style>
  <w:style w:type="character" w:customStyle="1" w:styleId="70">
    <w:name w:val="Заголовок 7 Знак"/>
    <w:link w:val="7"/>
    <w:uiPriority w:val="9"/>
    <w:rsid w:val="0032521A"/>
    <w:rPr>
      <w:rFonts w:ascii="Times New Roman" w:eastAsia="Times New Roman" w:hAnsi="Times New Roman" w:cs="Times New Roman"/>
      <w:b/>
      <w:bCs/>
      <w:sz w:val="28"/>
      <w:szCs w:val="24"/>
      <w:lang w:eastAsia="ar-SA"/>
    </w:rPr>
  </w:style>
  <w:style w:type="numbering" w:customStyle="1" w:styleId="11">
    <w:name w:val="Нет списка1"/>
    <w:next w:val="a2"/>
    <w:uiPriority w:val="99"/>
    <w:semiHidden/>
    <w:unhideWhenUsed/>
    <w:rsid w:val="0032521A"/>
  </w:style>
  <w:style w:type="paragraph" w:customStyle="1" w:styleId="ConsPlusCell">
    <w:name w:val="ConsPlusCell"/>
    <w:uiPriority w:val="99"/>
    <w:rsid w:val="0032521A"/>
    <w:pPr>
      <w:widowControl w:val="0"/>
      <w:autoSpaceDE w:val="0"/>
      <w:autoSpaceDN w:val="0"/>
      <w:adjustRightInd w:val="0"/>
    </w:pPr>
    <w:rPr>
      <w:rFonts w:eastAsia="Times New Roman" w:cs="Calibri"/>
      <w:sz w:val="22"/>
      <w:szCs w:val="22"/>
    </w:rPr>
  </w:style>
  <w:style w:type="numbering" w:customStyle="1" w:styleId="110">
    <w:name w:val="Нет списка11"/>
    <w:next w:val="a2"/>
    <w:uiPriority w:val="99"/>
    <w:semiHidden/>
    <w:unhideWhenUsed/>
    <w:rsid w:val="0032521A"/>
  </w:style>
  <w:style w:type="character" w:customStyle="1" w:styleId="Absatz-Standardschriftart">
    <w:name w:val="Absatz-Standardschriftart"/>
    <w:rsid w:val="0032521A"/>
  </w:style>
  <w:style w:type="character" w:customStyle="1" w:styleId="WW-Absatz-Standardschriftart">
    <w:name w:val="WW-Absatz-Standardschriftart"/>
    <w:rsid w:val="0032521A"/>
  </w:style>
  <w:style w:type="character" w:customStyle="1" w:styleId="WW-Absatz-Standardschriftart1">
    <w:name w:val="WW-Absatz-Standardschriftart1"/>
    <w:rsid w:val="0032521A"/>
  </w:style>
  <w:style w:type="character" w:customStyle="1" w:styleId="WW-Absatz-Standardschriftart11">
    <w:name w:val="WW-Absatz-Standardschriftart11"/>
    <w:rsid w:val="0032521A"/>
  </w:style>
  <w:style w:type="character" w:customStyle="1" w:styleId="WW-Absatz-Standardschriftart111">
    <w:name w:val="WW-Absatz-Standardschriftart111"/>
    <w:rsid w:val="0032521A"/>
  </w:style>
  <w:style w:type="character" w:customStyle="1" w:styleId="WW-Absatz-Standardschriftart1111">
    <w:name w:val="WW-Absatz-Standardschriftart1111"/>
    <w:rsid w:val="0032521A"/>
  </w:style>
  <w:style w:type="character" w:customStyle="1" w:styleId="WW-Absatz-Standardschriftart11111">
    <w:name w:val="WW-Absatz-Standardschriftart11111"/>
    <w:rsid w:val="0032521A"/>
  </w:style>
  <w:style w:type="character" w:customStyle="1" w:styleId="WW-Absatz-Standardschriftart111111">
    <w:name w:val="WW-Absatz-Standardschriftart111111"/>
    <w:rsid w:val="0032521A"/>
  </w:style>
  <w:style w:type="character" w:customStyle="1" w:styleId="WW-Absatz-Standardschriftart1111111">
    <w:name w:val="WW-Absatz-Standardschriftart1111111"/>
    <w:rsid w:val="0032521A"/>
  </w:style>
  <w:style w:type="character" w:customStyle="1" w:styleId="WW-Absatz-Standardschriftart11111111">
    <w:name w:val="WW-Absatz-Standardschriftart11111111"/>
    <w:rsid w:val="0032521A"/>
  </w:style>
  <w:style w:type="character" w:customStyle="1" w:styleId="WW-Absatz-Standardschriftart111111111">
    <w:name w:val="WW-Absatz-Standardschriftart111111111"/>
    <w:rsid w:val="0032521A"/>
  </w:style>
  <w:style w:type="character" w:customStyle="1" w:styleId="WW8Num4z0">
    <w:name w:val="WW8Num4z0"/>
    <w:rsid w:val="0032521A"/>
    <w:rPr>
      <w:rFonts w:ascii="Times New Roman" w:eastAsia="Times New Roman" w:hAnsi="Times New Roman" w:cs="Times New Roman"/>
      <w:sz w:val="26"/>
    </w:rPr>
  </w:style>
  <w:style w:type="character" w:customStyle="1" w:styleId="WW8Num4z1">
    <w:name w:val="WW8Num4z1"/>
    <w:rsid w:val="0032521A"/>
    <w:rPr>
      <w:rFonts w:ascii="Courier New" w:hAnsi="Courier New" w:cs="Courier New"/>
    </w:rPr>
  </w:style>
  <w:style w:type="character" w:customStyle="1" w:styleId="WW8Num4z2">
    <w:name w:val="WW8Num4z2"/>
    <w:rsid w:val="0032521A"/>
    <w:rPr>
      <w:rFonts w:ascii="Wingdings" w:hAnsi="Wingdings"/>
    </w:rPr>
  </w:style>
  <w:style w:type="character" w:customStyle="1" w:styleId="WW8Num4z3">
    <w:name w:val="WW8Num4z3"/>
    <w:rsid w:val="0032521A"/>
    <w:rPr>
      <w:rFonts w:ascii="Symbol" w:hAnsi="Symbol"/>
    </w:rPr>
  </w:style>
  <w:style w:type="character" w:customStyle="1" w:styleId="22">
    <w:name w:val="Основной шрифт абзаца2"/>
    <w:rsid w:val="0032521A"/>
  </w:style>
  <w:style w:type="character" w:customStyle="1" w:styleId="WW-Absatz-Standardschriftart1111111111">
    <w:name w:val="WW-Absatz-Standardschriftart1111111111"/>
    <w:rsid w:val="0032521A"/>
  </w:style>
  <w:style w:type="character" w:customStyle="1" w:styleId="WW-Absatz-Standardschriftart11111111111">
    <w:name w:val="WW-Absatz-Standardschriftart11111111111"/>
    <w:rsid w:val="0032521A"/>
  </w:style>
  <w:style w:type="character" w:customStyle="1" w:styleId="WW-Absatz-Standardschriftart111111111111">
    <w:name w:val="WW-Absatz-Standardschriftart111111111111"/>
    <w:rsid w:val="0032521A"/>
  </w:style>
  <w:style w:type="character" w:customStyle="1" w:styleId="WW-Absatz-Standardschriftart1111111111111">
    <w:name w:val="WW-Absatz-Standardschriftart1111111111111"/>
    <w:rsid w:val="0032521A"/>
  </w:style>
  <w:style w:type="character" w:customStyle="1" w:styleId="WW-Absatz-Standardschriftart11111111111111">
    <w:name w:val="WW-Absatz-Standardschriftart11111111111111"/>
    <w:rsid w:val="0032521A"/>
  </w:style>
  <w:style w:type="character" w:customStyle="1" w:styleId="WW-Absatz-Standardschriftart111111111111111">
    <w:name w:val="WW-Absatz-Standardschriftart111111111111111"/>
    <w:rsid w:val="0032521A"/>
  </w:style>
  <w:style w:type="character" w:customStyle="1" w:styleId="WW-Absatz-Standardschriftart1111111111111111">
    <w:name w:val="WW-Absatz-Standardschriftart1111111111111111"/>
    <w:rsid w:val="0032521A"/>
  </w:style>
  <w:style w:type="character" w:customStyle="1" w:styleId="WW-Absatz-Standardschriftart11111111111111111">
    <w:name w:val="WW-Absatz-Standardschriftart11111111111111111"/>
    <w:rsid w:val="0032521A"/>
  </w:style>
  <w:style w:type="character" w:customStyle="1" w:styleId="WW-Absatz-Standardschriftart111111111111111111">
    <w:name w:val="WW-Absatz-Standardschriftart111111111111111111"/>
    <w:rsid w:val="0032521A"/>
  </w:style>
  <w:style w:type="character" w:customStyle="1" w:styleId="WW-Absatz-Standardschriftart1111111111111111111">
    <w:name w:val="WW-Absatz-Standardschriftart1111111111111111111"/>
    <w:rsid w:val="0032521A"/>
  </w:style>
  <w:style w:type="character" w:customStyle="1" w:styleId="WW-Absatz-Standardschriftart11111111111111111111">
    <w:name w:val="WW-Absatz-Standardschriftart11111111111111111111"/>
    <w:rsid w:val="0032521A"/>
  </w:style>
  <w:style w:type="character" w:customStyle="1" w:styleId="WW-Absatz-Standardschriftart111111111111111111111">
    <w:name w:val="WW-Absatz-Standardschriftart111111111111111111111"/>
    <w:rsid w:val="0032521A"/>
  </w:style>
  <w:style w:type="character" w:customStyle="1" w:styleId="WW-Absatz-Standardschriftart1111111111111111111111">
    <w:name w:val="WW-Absatz-Standardschriftart1111111111111111111111"/>
    <w:rsid w:val="0032521A"/>
  </w:style>
  <w:style w:type="character" w:customStyle="1" w:styleId="WW-Absatz-Standardschriftart11111111111111111111111">
    <w:name w:val="WW-Absatz-Standardschriftart11111111111111111111111"/>
    <w:rsid w:val="0032521A"/>
  </w:style>
  <w:style w:type="character" w:customStyle="1" w:styleId="WW-Absatz-Standardschriftart111111111111111111111111">
    <w:name w:val="WW-Absatz-Standardschriftart111111111111111111111111"/>
    <w:rsid w:val="0032521A"/>
  </w:style>
  <w:style w:type="character" w:customStyle="1" w:styleId="WW-Absatz-Standardschriftart1111111111111111111111111">
    <w:name w:val="WW-Absatz-Standardschriftart1111111111111111111111111"/>
    <w:rsid w:val="0032521A"/>
  </w:style>
  <w:style w:type="character" w:customStyle="1" w:styleId="WW-Absatz-Standardschriftart11111111111111111111111111">
    <w:name w:val="WW-Absatz-Standardschriftart11111111111111111111111111"/>
    <w:rsid w:val="0032521A"/>
  </w:style>
  <w:style w:type="character" w:customStyle="1" w:styleId="WW-Absatz-Standardschriftart111111111111111111111111111">
    <w:name w:val="WW-Absatz-Standardschriftart111111111111111111111111111"/>
    <w:rsid w:val="0032521A"/>
  </w:style>
  <w:style w:type="character" w:customStyle="1" w:styleId="WW-Absatz-Standardschriftart1111111111111111111111111111">
    <w:name w:val="WW-Absatz-Standardschriftart1111111111111111111111111111"/>
    <w:rsid w:val="0032521A"/>
  </w:style>
  <w:style w:type="character" w:customStyle="1" w:styleId="WW-Absatz-Standardschriftart11111111111111111111111111111">
    <w:name w:val="WW-Absatz-Standardschriftart11111111111111111111111111111"/>
    <w:rsid w:val="0032521A"/>
  </w:style>
  <w:style w:type="character" w:customStyle="1" w:styleId="WW-Absatz-Standardschriftart111111111111111111111111111111">
    <w:name w:val="WW-Absatz-Standardschriftart111111111111111111111111111111"/>
    <w:rsid w:val="0032521A"/>
  </w:style>
  <w:style w:type="character" w:customStyle="1" w:styleId="WW-Absatz-Standardschriftart1111111111111111111111111111111">
    <w:name w:val="WW-Absatz-Standardschriftart1111111111111111111111111111111"/>
    <w:rsid w:val="0032521A"/>
  </w:style>
  <w:style w:type="character" w:customStyle="1" w:styleId="WW-Absatz-Standardschriftart11111111111111111111111111111111">
    <w:name w:val="WW-Absatz-Standardschriftart11111111111111111111111111111111"/>
    <w:rsid w:val="0032521A"/>
  </w:style>
  <w:style w:type="character" w:customStyle="1" w:styleId="WW-Absatz-Standardschriftart111111111111111111111111111111111">
    <w:name w:val="WW-Absatz-Standardschriftart111111111111111111111111111111111"/>
    <w:rsid w:val="0032521A"/>
  </w:style>
  <w:style w:type="character" w:customStyle="1" w:styleId="a3">
    <w:name w:val="Маркеры списка"/>
    <w:rsid w:val="0032521A"/>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32521A"/>
  </w:style>
  <w:style w:type="character" w:customStyle="1" w:styleId="WW-Absatz-Standardschriftart11111111111111111111111111111111111">
    <w:name w:val="WW-Absatz-Standardschriftart11111111111111111111111111111111111"/>
    <w:rsid w:val="0032521A"/>
  </w:style>
  <w:style w:type="character" w:customStyle="1" w:styleId="WW8Num1z1">
    <w:name w:val="WW8Num1z1"/>
    <w:rsid w:val="0032521A"/>
    <w:rPr>
      <w:rFonts w:ascii="SimSun" w:eastAsia="SimSun" w:hAnsi="SimSun"/>
    </w:rPr>
  </w:style>
  <w:style w:type="character" w:customStyle="1" w:styleId="WW8Num2z1">
    <w:name w:val="WW8Num2z1"/>
    <w:rsid w:val="0032521A"/>
    <w:rPr>
      <w:rFonts w:ascii="SimSun" w:eastAsia="SimSun" w:hAnsi="SimSun"/>
    </w:rPr>
  </w:style>
  <w:style w:type="character" w:customStyle="1" w:styleId="WW8Num6z0">
    <w:name w:val="WW8Num6z0"/>
    <w:rsid w:val="0032521A"/>
    <w:rPr>
      <w:rFonts w:ascii="SimSun" w:eastAsia="SimSun" w:hAnsi="SimSun"/>
    </w:rPr>
  </w:style>
  <w:style w:type="character" w:customStyle="1" w:styleId="WW8Num6z1">
    <w:name w:val="WW8Num6z1"/>
    <w:rsid w:val="0032521A"/>
    <w:rPr>
      <w:rFonts w:ascii="Courier New" w:hAnsi="Courier New" w:cs="Courier New"/>
    </w:rPr>
  </w:style>
  <w:style w:type="character" w:customStyle="1" w:styleId="WW8Num6z2">
    <w:name w:val="WW8Num6z2"/>
    <w:rsid w:val="0032521A"/>
    <w:rPr>
      <w:rFonts w:ascii="Wingdings" w:hAnsi="Wingdings"/>
    </w:rPr>
  </w:style>
  <w:style w:type="character" w:customStyle="1" w:styleId="WW8Num6z3">
    <w:name w:val="WW8Num6z3"/>
    <w:rsid w:val="0032521A"/>
    <w:rPr>
      <w:rFonts w:ascii="Symbol" w:hAnsi="Symbol"/>
    </w:rPr>
  </w:style>
  <w:style w:type="character" w:customStyle="1" w:styleId="WW8Num7z0">
    <w:name w:val="WW8Num7z0"/>
    <w:rsid w:val="0032521A"/>
    <w:rPr>
      <w:rFonts w:ascii="SimSun" w:eastAsia="SimSun" w:hAnsi="SimSun"/>
    </w:rPr>
  </w:style>
  <w:style w:type="character" w:customStyle="1" w:styleId="WW8Num7z1">
    <w:name w:val="WW8Num7z1"/>
    <w:rsid w:val="0032521A"/>
    <w:rPr>
      <w:rFonts w:ascii="Courier New" w:hAnsi="Courier New" w:cs="Courier New"/>
    </w:rPr>
  </w:style>
  <w:style w:type="character" w:customStyle="1" w:styleId="WW8Num7z2">
    <w:name w:val="WW8Num7z2"/>
    <w:rsid w:val="0032521A"/>
    <w:rPr>
      <w:rFonts w:ascii="Wingdings" w:hAnsi="Wingdings"/>
    </w:rPr>
  </w:style>
  <w:style w:type="character" w:customStyle="1" w:styleId="WW8Num7z3">
    <w:name w:val="WW8Num7z3"/>
    <w:rsid w:val="0032521A"/>
    <w:rPr>
      <w:rFonts w:ascii="Symbol" w:hAnsi="Symbol"/>
    </w:rPr>
  </w:style>
  <w:style w:type="character" w:customStyle="1" w:styleId="WW8Num8z0">
    <w:name w:val="WW8Num8z0"/>
    <w:rsid w:val="0032521A"/>
    <w:rPr>
      <w:rFonts w:ascii="Wingdings" w:hAnsi="Wingdings"/>
    </w:rPr>
  </w:style>
  <w:style w:type="character" w:customStyle="1" w:styleId="WW8Num8z1">
    <w:name w:val="WW8Num8z1"/>
    <w:rsid w:val="0032521A"/>
    <w:rPr>
      <w:rFonts w:ascii="Courier New" w:hAnsi="Courier New" w:cs="Courier New"/>
    </w:rPr>
  </w:style>
  <w:style w:type="character" w:customStyle="1" w:styleId="WW8Num8z3">
    <w:name w:val="WW8Num8z3"/>
    <w:rsid w:val="0032521A"/>
    <w:rPr>
      <w:rFonts w:ascii="Symbol" w:hAnsi="Symbol"/>
    </w:rPr>
  </w:style>
  <w:style w:type="character" w:customStyle="1" w:styleId="WW8Num9z0">
    <w:name w:val="WW8Num9z0"/>
    <w:rsid w:val="0032521A"/>
    <w:rPr>
      <w:rFonts w:ascii="SimSun" w:eastAsia="SimSun" w:hAnsi="SimSun"/>
    </w:rPr>
  </w:style>
  <w:style w:type="character" w:customStyle="1" w:styleId="WW8Num13z0">
    <w:name w:val="WW8Num13z0"/>
    <w:rsid w:val="0032521A"/>
    <w:rPr>
      <w:rFonts w:ascii="SimSun" w:eastAsia="SimSun" w:hAnsi="SimSun"/>
    </w:rPr>
  </w:style>
  <w:style w:type="character" w:customStyle="1" w:styleId="WW8Num13z1">
    <w:name w:val="WW8Num13z1"/>
    <w:rsid w:val="0032521A"/>
    <w:rPr>
      <w:rFonts w:ascii="Courier New" w:hAnsi="Courier New" w:cs="Courier New"/>
    </w:rPr>
  </w:style>
  <w:style w:type="character" w:customStyle="1" w:styleId="WW8Num13z2">
    <w:name w:val="WW8Num13z2"/>
    <w:rsid w:val="0032521A"/>
    <w:rPr>
      <w:rFonts w:ascii="Wingdings" w:hAnsi="Wingdings"/>
    </w:rPr>
  </w:style>
  <w:style w:type="character" w:customStyle="1" w:styleId="WW8Num13z3">
    <w:name w:val="WW8Num13z3"/>
    <w:rsid w:val="0032521A"/>
    <w:rPr>
      <w:rFonts w:ascii="Symbol" w:hAnsi="Symbol"/>
    </w:rPr>
  </w:style>
  <w:style w:type="character" w:customStyle="1" w:styleId="WW8Num16z0">
    <w:name w:val="WW8Num16z0"/>
    <w:rsid w:val="0032521A"/>
    <w:rPr>
      <w:rFonts w:ascii="SimSun" w:eastAsia="SimSun" w:hAnsi="SimSun"/>
    </w:rPr>
  </w:style>
  <w:style w:type="character" w:customStyle="1" w:styleId="WW8Num16z1">
    <w:name w:val="WW8Num16z1"/>
    <w:rsid w:val="0032521A"/>
    <w:rPr>
      <w:rFonts w:ascii="Courier New" w:hAnsi="Courier New" w:cs="Courier New"/>
    </w:rPr>
  </w:style>
  <w:style w:type="character" w:customStyle="1" w:styleId="WW8Num16z2">
    <w:name w:val="WW8Num16z2"/>
    <w:rsid w:val="0032521A"/>
    <w:rPr>
      <w:rFonts w:ascii="Wingdings" w:hAnsi="Wingdings"/>
    </w:rPr>
  </w:style>
  <w:style w:type="character" w:customStyle="1" w:styleId="WW8Num16z3">
    <w:name w:val="WW8Num16z3"/>
    <w:rsid w:val="0032521A"/>
    <w:rPr>
      <w:rFonts w:ascii="Symbol" w:hAnsi="Symbol"/>
    </w:rPr>
  </w:style>
  <w:style w:type="character" w:customStyle="1" w:styleId="WW8Num18z0">
    <w:name w:val="WW8Num18z0"/>
    <w:rsid w:val="0032521A"/>
    <w:rPr>
      <w:rFonts w:ascii="SimSun" w:eastAsia="SimSun" w:hAnsi="SimSun"/>
    </w:rPr>
  </w:style>
  <w:style w:type="character" w:customStyle="1" w:styleId="WW8Num18z2">
    <w:name w:val="WW8Num18z2"/>
    <w:rsid w:val="0032521A"/>
    <w:rPr>
      <w:rFonts w:ascii="Wingdings" w:hAnsi="Wingdings"/>
    </w:rPr>
  </w:style>
  <w:style w:type="character" w:customStyle="1" w:styleId="WW8Num18z3">
    <w:name w:val="WW8Num18z3"/>
    <w:rsid w:val="0032521A"/>
    <w:rPr>
      <w:rFonts w:ascii="Symbol" w:hAnsi="Symbol"/>
    </w:rPr>
  </w:style>
  <w:style w:type="character" w:customStyle="1" w:styleId="WW8Num18z4">
    <w:name w:val="WW8Num18z4"/>
    <w:rsid w:val="0032521A"/>
    <w:rPr>
      <w:rFonts w:ascii="Courier New" w:hAnsi="Courier New" w:cs="Courier New"/>
    </w:rPr>
  </w:style>
  <w:style w:type="character" w:customStyle="1" w:styleId="WW8Num19z0">
    <w:name w:val="WW8Num19z0"/>
    <w:rsid w:val="0032521A"/>
    <w:rPr>
      <w:rFonts w:ascii="SimSun" w:eastAsia="SimSun" w:hAnsi="SimSun"/>
    </w:rPr>
  </w:style>
  <w:style w:type="character" w:customStyle="1" w:styleId="WW8Num19z1">
    <w:name w:val="WW8Num19z1"/>
    <w:rsid w:val="0032521A"/>
    <w:rPr>
      <w:rFonts w:ascii="Courier New" w:hAnsi="Courier New" w:cs="Courier New"/>
    </w:rPr>
  </w:style>
  <w:style w:type="character" w:customStyle="1" w:styleId="WW8Num19z2">
    <w:name w:val="WW8Num19z2"/>
    <w:rsid w:val="0032521A"/>
    <w:rPr>
      <w:rFonts w:ascii="Wingdings" w:hAnsi="Wingdings"/>
    </w:rPr>
  </w:style>
  <w:style w:type="character" w:customStyle="1" w:styleId="WW8Num19z3">
    <w:name w:val="WW8Num19z3"/>
    <w:rsid w:val="0032521A"/>
    <w:rPr>
      <w:rFonts w:ascii="Symbol" w:hAnsi="Symbol"/>
    </w:rPr>
  </w:style>
  <w:style w:type="character" w:customStyle="1" w:styleId="WW8Num20z0">
    <w:name w:val="WW8Num20z0"/>
    <w:rsid w:val="0032521A"/>
    <w:rPr>
      <w:rFonts w:ascii="SimSun" w:eastAsia="SimSun" w:hAnsi="SimSun"/>
    </w:rPr>
  </w:style>
  <w:style w:type="character" w:customStyle="1" w:styleId="WW8Num20z2">
    <w:name w:val="WW8Num20z2"/>
    <w:rsid w:val="0032521A"/>
    <w:rPr>
      <w:rFonts w:ascii="Wingdings" w:hAnsi="Wingdings"/>
    </w:rPr>
  </w:style>
  <w:style w:type="character" w:customStyle="1" w:styleId="WW8Num20z3">
    <w:name w:val="WW8Num20z3"/>
    <w:rsid w:val="0032521A"/>
    <w:rPr>
      <w:rFonts w:ascii="Symbol" w:hAnsi="Symbol"/>
    </w:rPr>
  </w:style>
  <w:style w:type="character" w:customStyle="1" w:styleId="WW8Num20z4">
    <w:name w:val="WW8Num20z4"/>
    <w:rsid w:val="0032521A"/>
    <w:rPr>
      <w:rFonts w:ascii="Courier New" w:hAnsi="Courier New" w:cs="Courier New"/>
    </w:rPr>
  </w:style>
  <w:style w:type="character" w:customStyle="1" w:styleId="WW8Num21z0">
    <w:name w:val="WW8Num21z0"/>
    <w:rsid w:val="0032521A"/>
    <w:rPr>
      <w:rFonts w:ascii="SimSun" w:eastAsia="SimSun" w:hAnsi="SimSun"/>
    </w:rPr>
  </w:style>
  <w:style w:type="character" w:customStyle="1" w:styleId="WW8Num21z1">
    <w:name w:val="WW8Num21z1"/>
    <w:rsid w:val="0032521A"/>
    <w:rPr>
      <w:rFonts w:ascii="Courier New" w:hAnsi="Courier New" w:cs="Courier New"/>
    </w:rPr>
  </w:style>
  <w:style w:type="character" w:customStyle="1" w:styleId="WW8Num21z2">
    <w:name w:val="WW8Num21z2"/>
    <w:rsid w:val="0032521A"/>
    <w:rPr>
      <w:rFonts w:ascii="Wingdings" w:hAnsi="Wingdings"/>
    </w:rPr>
  </w:style>
  <w:style w:type="character" w:customStyle="1" w:styleId="WW8Num21z3">
    <w:name w:val="WW8Num21z3"/>
    <w:rsid w:val="0032521A"/>
    <w:rPr>
      <w:rFonts w:ascii="Symbol" w:hAnsi="Symbol"/>
    </w:rPr>
  </w:style>
  <w:style w:type="character" w:customStyle="1" w:styleId="WW8Num22z0">
    <w:name w:val="WW8Num22z0"/>
    <w:rsid w:val="0032521A"/>
    <w:rPr>
      <w:rFonts w:ascii="SimSun" w:eastAsia="SimSun" w:hAnsi="SimSun"/>
    </w:rPr>
  </w:style>
  <w:style w:type="character" w:customStyle="1" w:styleId="WW8Num22z1">
    <w:name w:val="WW8Num22z1"/>
    <w:rsid w:val="0032521A"/>
    <w:rPr>
      <w:rFonts w:ascii="Courier New" w:hAnsi="Courier New" w:cs="Courier New"/>
    </w:rPr>
  </w:style>
  <w:style w:type="character" w:customStyle="1" w:styleId="WW8Num22z2">
    <w:name w:val="WW8Num22z2"/>
    <w:rsid w:val="0032521A"/>
    <w:rPr>
      <w:rFonts w:ascii="Wingdings" w:hAnsi="Wingdings"/>
    </w:rPr>
  </w:style>
  <w:style w:type="character" w:customStyle="1" w:styleId="WW8Num22z3">
    <w:name w:val="WW8Num22z3"/>
    <w:rsid w:val="0032521A"/>
    <w:rPr>
      <w:rFonts w:ascii="Symbol" w:hAnsi="Symbol"/>
    </w:rPr>
  </w:style>
  <w:style w:type="character" w:customStyle="1" w:styleId="WW8Num23z0">
    <w:name w:val="WW8Num23z0"/>
    <w:rsid w:val="0032521A"/>
    <w:rPr>
      <w:rFonts w:ascii="SimSun" w:eastAsia="SimSun" w:hAnsi="SimSun"/>
    </w:rPr>
  </w:style>
  <w:style w:type="character" w:customStyle="1" w:styleId="WW8Num23z1">
    <w:name w:val="WW8Num23z1"/>
    <w:rsid w:val="0032521A"/>
    <w:rPr>
      <w:rFonts w:ascii="Courier New" w:hAnsi="Courier New" w:cs="Courier New"/>
    </w:rPr>
  </w:style>
  <w:style w:type="character" w:customStyle="1" w:styleId="WW8Num23z2">
    <w:name w:val="WW8Num23z2"/>
    <w:rsid w:val="0032521A"/>
    <w:rPr>
      <w:rFonts w:ascii="Wingdings" w:hAnsi="Wingdings"/>
    </w:rPr>
  </w:style>
  <w:style w:type="character" w:customStyle="1" w:styleId="WW8Num23z3">
    <w:name w:val="WW8Num23z3"/>
    <w:rsid w:val="0032521A"/>
    <w:rPr>
      <w:rFonts w:ascii="Symbol" w:hAnsi="Symbol"/>
    </w:rPr>
  </w:style>
  <w:style w:type="character" w:customStyle="1" w:styleId="WW8Num25z0">
    <w:name w:val="WW8Num25z0"/>
    <w:rsid w:val="0032521A"/>
    <w:rPr>
      <w:rFonts w:ascii="Wingdings" w:hAnsi="Wingdings"/>
    </w:rPr>
  </w:style>
  <w:style w:type="character" w:customStyle="1" w:styleId="WW8Num25z1">
    <w:name w:val="WW8Num25z1"/>
    <w:rsid w:val="0032521A"/>
    <w:rPr>
      <w:rFonts w:ascii="Courier New" w:hAnsi="Courier New" w:cs="Courier New"/>
    </w:rPr>
  </w:style>
  <w:style w:type="character" w:customStyle="1" w:styleId="WW8Num25z3">
    <w:name w:val="WW8Num25z3"/>
    <w:rsid w:val="0032521A"/>
    <w:rPr>
      <w:rFonts w:ascii="Symbol" w:hAnsi="Symbol"/>
    </w:rPr>
  </w:style>
  <w:style w:type="character" w:customStyle="1" w:styleId="WW8Num26z1">
    <w:name w:val="WW8Num26z1"/>
    <w:rsid w:val="0032521A"/>
    <w:rPr>
      <w:rFonts w:ascii="SimSun" w:eastAsia="SimSun" w:hAnsi="SimSun"/>
    </w:rPr>
  </w:style>
  <w:style w:type="character" w:customStyle="1" w:styleId="12">
    <w:name w:val="Основной шрифт абзаца1"/>
    <w:rsid w:val="0032521A"/>
  </w:style>
  <w:style w:type="paragraph" w:customStyle="1" w:styleId="a4">
    <w:name w:val="Заголовок"/>
    <w:basedOn w:val="a"/>
    <w:next w:val="a5"/>
    <w:rsid w:val="0032521A"/>
    <w:pPr>
      <w:keepNext/>
      <w:spacing w:before="240" w:after="120" w:line="240" w:lineRule="auto"/>
    </w:pPr>
    <w:rPr>
      <w:rFonts w:ascii="Arial" w:eastAsia="Lucida Sans Unicode" w:hAnsi="Arial" w:cs="Tahoma"/>
      <w:sz w:val="28"/>
      <w:szCs w:val="28"/>
      <w:lang w:eastAsia="ar-SA"/>
    </w:rPr>
  </w:style>
  <w:style w:type="paragraph" w:styleId="a5">
    <w:name w:val="Body Text"/>
    <w:basedOn w:val="a"/>
    <w:link w:val="a6"/>
    <w:uiPriority w:val="99"/>
    <w:rsid w:val="0032521A"/>
    <w:pPr>
      <w:spacing w:after="120" w:line="240" w:lineRule="auto"/>
    </w:pPr>
    <w:rPr>
      <w:rFonts w:ascii="Times New Roman" w:eastAsia="Times New Roman" w:hAnsi="Times New Roman"/>
      <w:sz w:val="24"/>
      <w:szCs w:val="24"/>
      <w:lang w:eastAsia="ar-SA"/>
    </w:rPr>
  </w:style>
  <w:style w:type="character" w:customStyle="1" w:styleId="a6">
    <w:name w:val="Основной текст Знак"/>
    <w:link w:val="a5"/>
    <w:uiPriority w:val="99"/>
    <w:rsid w:val="0032521A"/>
    <w:rPr>
      <w:rFonts w:ascii="Times New Roman" w:eastAsia="Times New Roman" w:hAnsi="Times New Roman" w:cs="Times New Roman"/>
      <w:sz w:val="24"/>
      <w:szCs w:val="24"/>
      <w:lang w:eastAsia="ar-SA"/>
    </w:rPr>
  </w:style>
  <w:style w:type="paragraph" w:styleId="a7">
    <w:name w:val="List"/>
    <w:basedOn w:val="a5"/>
    <w:uiPriority w:val="99"/>
    <w:rsid w:val="0032521A"/>
    <w:rPr>
      <w:rFonts w:ascii="Arial" w:hAnsi="Arial" w:cs="Tahoma"/>
    </w:rPr>
  </w:style>
  <w:style w:type="paragraph" w:customStyle="1" w:styleId="23">
    <w:name w:val="Название2"/>
    <w:basedOn w:val="a"/>
    <w:uiPriority w:val="99"/>
    <w:rsid w:val="0032521A"/>
    <w:pPr>
      <w:suppressLineNumbers/>
      <w:spacing w:before="120" w:after="120" w:line="240" w:lineRule="auto"/>
    </w:pPr>
    <w:rPr>
      <w:rFonts w:ascii="Arial" w:eastAsia="Times New Roman" w:hAnsi="Arial" w:cs="Tahoma"/>
      <w:i/>
      <w:iCs/>
      <w:sz w:val="20"/>
      <w:szCs w:val="24"/>
      <w:lang w:eastAsia="ar-SA"/>
    </w:rPr>
  </w:style>
  <w:style w:type="paragraph" w:customStyle="1" w:styleId="24">
    <w:name w:val="Указатель2"/>
    <w:basedOn w:val="a"/>
    <w:uiPriority w:val="99"/>
    <w:rsid w:val="0032521A"/>
    <w:pPr>
      <w:suppressLineNumbers/>
      <w:spacing w:after="0" w:line="240" w:lineRule="auto"/>
    </w:pPr>
    <w:rPr>
      <w:rFonts w:ascii="Arial" w:eastAsia="Times New Roman" w:hAnsi="Arial" w:cs="Tahoma"/>
      <w:sz w:val="24"/>
      <w:szCs w:val="24"/>
      <w:lang w:eastAsia="ar-SA"/>
    </w:rPr>
  </w:style>
  <w:style w:type="paragraph" w:customStyle="1" w:styleId="13">
    <w:name w:val="Название1"/>
    <w:basedOn w:val="a"/>
    <w:uiPriority w:val="99"/>
    <w:rsid w:val="0032521A"/>
    <w:pPr>
      <w:suppressLineNumbers/>
      <w:spacing w:before="120" w:after="120" w:line="240" w:lineRule="auto"/>
    </w:pPr>
    <w:rPr>
      <w:rFonts w:ascii="Arial" w:eastAsia="Times New Roman" w:hAnsi="Arial" w:cs="Tahoma"/>
      <w:i/>
      <w:iCs/>
      <w:sz w:val="20"/>
      <w:szCs w:val="24"/>
      <w:lang w:eastAsia="ar-SA"/>
    </w:rPr>
  </w:style>
  <w:style w:type="paragraph" w:customStyle="1" w:styleId="14">
    <w:name w:val="Указатель1"/>
    <w:basedOn w:val="a"/>
    <w:uiPriority w:val="99"/>
    <w:rsid w:val="0032521A"/>
    <w:pPr>
      <w:suppressLineNumbers/>
      <w:spacing w:after="0" w:line="240" w:lineRule="auto"/>
    </w:pPr>
    <w:rPr>
      <w:rFonts w:ascii="Arial" w:eastAsia="Times New Roman" w:hAnsi="Arial" w:cs="Tahoma"/>
      <w:sz w:val="24"/>
      <w:szCs w:val="24"/>
      <w:lang w:eastAsia="ar-SA"/>
    </w:rPr>
  </w:style>
  <w:style w:type="paragraph" w:styleId="a8">
    <w:name w:val="Title"/>
    <w:basedOn w:val="a4"/>
    <w:next w:val="a9"/>
    <w:link w:val="aa"/>
    <w:uiPriority w:val="10"/>
    <w:qFormat/>
    <w:rsid w:val="0032521A"/>
    <w:rPr>
      <w:rFonts w:cs="Times New Roman"/>
    </w:rPr>
  </w:style>
  <w:style w:type="character" w:customStyle="1" w:styleId="aa">
    <w:name w:val="Название Знак"/>
    <w:link w:val="a8"/>
    <w:uiPriority w:val="10"/>
    <w:rsid w:val="0032521A"/>
    <w:rPr>
      <w:rFonts w:ascii="Arial" w:eastAsia="Lucida Sans Unicode" w:hAnsi="Arial" w:cs="Times New Roman"/>
      <w:sz w:val="28"/>
      <w:szCs w:val="28"/>
      <w:lang w:eastAsia="ar-SA"/>
    </w:rPr>
  </w:style>
  <w:style w:type="paragraph" w:styleId="a9">
    <w:name w:val="Subtitle"/>
    <w:basedOn w:val="a4"/>
    <w:next w:val="a5"/>
    <w:link w:val="ab"/>
    <w:uiPriority w:val="11"/>
    <w:qFormat/>
    <w:rsid w:val="0032521A"/>
    <w:pPr>
      <w:jc w:val="center"/>
    </w:pPr>
    <w:rPr>
      <w:rFonts w:cs="Times New Roman"/>
      <w:i/>
      <w:iCs/>
    </w:rPr>
  </w:style>
  <w:style w:type="character" w:customStyle="1" w:styleId="ab">
    <w:name w:val="Подзаголовок Знак"/>
    <w:link w:val="a9"/>
    <w:uiPriority w:val="11"/>
    <w:rsid w:val="0032521A"/>
    <w:rPr>
      <w:rFonts w:ascii="Arial" w:eastAsia="Lucida Sans Unicode" w:hAnsi="Arial" w:cs="Times New Roman"/>
      <w:i/>
      <w:iCs/>
      <w:sz w:val="28"/>
      <w:szCs w:val="28"/>
      <w:lang w:eastAsia="ar-SA"/>
    </w:rPr>
  </w:style>
  <w:style w:type="paragraph" w:customStyle="1" w:styleId="ac">
    <w:name w:val="Содержимое таблицы"/>
    <w:basedOn w:val="a"/>
    <w:uiPriority w:val="99"/>
    <w:rsid w:val="0032521A"/>
    <w:pPr>
      <w:suppressLineNumbers/>
      <w:spacing w:after="0" w:line="240" w:lineRule="auto"/>
    </w:pPr>
    <w:rPr>
      <w:rFonts w:ascii="Times New Roman" w:eastAsia="Times New Roman" w:hAnsi="Times New Roman"/>
      <w:sz w:val="24"/>
      <w:szCs w:val="24"/>
      <w:lang w:eastAsia="ar-SA"/>
    </w:rPr>
  </w:style>
  <w:style w:type="paragraph" w:customStyle="1" w:styleId="ad">
    <w:name w:val="Заголовок таблицы"/>
    <w:basedOn w:val="ac"/>
    <w:uiPriority w:val="99"/>
    <w:rsid w:val="0032521A"/>
    <w:pPr>
      <w:jc w:val="center"/>
    </w:pPr>
    <w:rPr>
      <w:b/>
      <w:bCs/>
    </w:rPr>
  </w:style>
  <w:style w:type="paragraph" w:styleId="ae">
    <w:name w:val="Balloon Text"/>
    <w:basedOn w:val="a"/>
    <w:link w:val="af"/>
    <w:uiPriority w:val="99"/>
    <w:rsid w:val="0032521A"/>
    <w:pPr>
      <w:spacing w:after="0" w:line="240" w:lineRule="auto"/>
    </w:pPr>
    <w:rPr>
      <w:rFonts w:ascii="Tahoma" w:eastAsia="Times New Roman" w:hAnsi="Tahoma"/>
      <w:sz w:val="16"/>
      <w:szCs w:val="16"/>
      <w:lang w:eastAsia="ar-SA"/>
    </w:rPr>
  </w:style>
  <w:style w:type="character" w:customStyle="1" w:styleId="af">
    <w:name w:val="Текст выноски Знак"/>
    <w:link w:val="ae"/>
    <w:uiPriority w:val="99"/>
    <w:rsid w:val="0032521A"/>
    <w:rPr>
      <w:rFonts w:ascii="Tahoma" w:eastAsia="Times New Roman" w:hAnsi="Tahoma" w:cs="Times New Roman"/>
      <w:sz w:val="16"/>
      <w:szCs w:val="16"/>
      <w:lang w:eastAsia="ar-SA"/>
    </w:rPr>
  </w:style>
  <w:style w:type="paragraph" w:customStyle="1" w:styleId="ConsPlusNormal">
    <w:name w:val="ConsPlusNormal"/>
    <w:uiPriority w:val="99"/>
    <w:rsid w:val="0032521A"/>
    <w:pPr>
      <w:widowControl w:val="0"/>
      <w:suppressAutoHyphens/>
      <w:autoSpaceDE w:val="0"/>
      <w:ind w:firstLine="720"/>
    </w:pPr>
    <w:rPr>
      <w:rFonts w:ascii="Arial" w:eastAsia="Arial" w:hAnsi="Arial" w:cs="Arial"/>
      <w:lang w:eastAsia="ar-SA"/>
    </w:rPr>
  </w:style>
  <w:style w:type="paragraph" w:customStyle="1" w:styleId="210">
    <w:name w:val="Маркированный список 21"/>
    <w:basedOn w:val="a"/>
    <w:uiPriority w:val="99"/>
    <w:rsid w:val="0032521A"/>
    <w:pPr>
      <w:suppressAutoHyphens/>
      <w:spacing w:after="0" w:line="240" w:lineRule="auto"/>
      <w:ind w:firstLine="355"/>
    </w:pPr>
    <w:rPr>
      <w:rFonts w:ascii="Times New Roman" w:eastAsia="Times New Roman" w:hAnsi="Times New Roman"/>
      <w:sz w:val="24"/>
      <w:szCs w:val="28"/>
      <w:lang w:eastAsia="ar-SA"/>
    </w:rPr>
  </w:style>
  <w:style w:type="paragraph" w:customStyle="1" w:styleId="220">
    <w:name w:val="Маркированный список 22"/>
    <w:basedOn w:val="a"/>
    <w:uiPriority w:val="99"/>
    <w:rsid w:val="0032521A"/>
    <w:pPr>
      <w:spacing w:after="0" w:line="240" w:lineRule="auto"/>
      <w:jc w:val="center"/>
    </w:pPr>
    <w:rPr>
      <w:rFonts w:ascii="Times New Roman" w:eastAsia="Times New Roman" w:hAnsi="Times New Roman"/>
      <w:b/>
      <w:sz w:val="24"/>
      <w:szCs w:val="28"/>
      <w:lang w:eastAsia="ar-SA"/>
    </w:rPr>
  </w:style>
  <w:style w:type="paragraph" w:customStyle="1" w:styleId="ConsPlusTitle">
    <w:name w:val="ConsPlusTitle"/>
    <w:uiPriority w:val="99"/>
    <w:rsid w:val="0032521A"/>
    <w:pPr>
      <w:widowControl w:val="0"/>
      <w:suppressAutoHyphens/>
      <w:autoSpaceDE w:val="0"/>
    </w:pPr>
    <w:rPr>
      <w:rFonts w:ascii="Arial" w:eastAsia="Arial" w:hAnsi="Arial" w:cs="Arial"/>
      <w:b/>
      <w:bCs/>
      <w:lang w:eastAsia="ar-SA"/>
    </w:rPr>
  </w:style>
  <w:style w:type="paragraph" w:customStyle="1" w:styleId="Web">
    <w:name w:val="Обычный (Web)"/>
    <w:basedOn w:val="a"/>
    <w:uiPriority w:val="99"/>
    <w:rsid w:val="0032521A"/>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
    <w:uiPriority w:val="99"/>
    <w:rsid w:val="0032521A"/>
    <w:pPr>
      <w:suppressAutoHyphens/>
      <w:spacing w:after="0" w:line="240" w:lineRule="auto"/>
      <w:ind w:firstLine="355"/>
      <w:jc w:val="both"/>
    </w:pPr>
    <w:rPr>
      <w:rFonts w:ascii="Times New Roman" w:eastAsia="Times New Roman" w:hAnsi="Times New Roman"/>
      <w:sz w:val="28"/>
      <w:szCs w:val="28"/>
      <w:lang w:eastAsia="ar-SA"/>
    </w:rPr>
  </w:style>
  <w:style w:type="paragraph" w:styleId="af0">
    <w:name w:val="Body Text Indent"/>
    <w:basedOn w:val="a"/>
    <w:link w:val="af1"/>
    <w:uiPriority w:val="99"/>
    <w:rsid w:val="0032521A"/>
    <w:pPr>
      <w:spacing w:after="120" w:line="240" w:lineRule="auto"/>
      <w:ind w:left="283"/>
    </w:pPr>
    <w:rPr>
      <w:rFonts w:ascii="Times New Roman" w:eastAsia="Times New Roman" w:hAnsi="Times New Roman"/>
      <w:sz w:val="24"/>
      <w:szCs w:val="24"/>
      <w:lang w:eastAsia="ar-SA"/>
    </w:rPr>
  </w:style>
  <w:style w:type="character" w:customStyle="1" w:styleId="af1">
    <w:name w:val="Основной текст с отступом Знак"/>
    <w:link w:val="af0"/>
    <w:uiPriority w:val="99"/>
    <w:rsid w:val="0032521A"/>
    <w:rPr>
      <w:rFonts w:ascii="Times New Roman" w:eastAsia="Times New Roman" w:hAnsi="Times New Roman" w:cs="Times New Roman"/>
      <w:sz w:val="24"/>
      <w:szCs w:val="24"/>
      <w:lang w:eastAsia="ar-SA"/>
    </w:rPr>
  </w:style>
  <w:style w:type="character" w:styleId="af2">
    <w:name w:val="page number"/>
    <w:uiPriority w:val="99"/>
    <w:rsid w:val="0032521A"/>
  </w:style>
  <w:style w:type="character" w:customStyle="1" w:styleId="af3">
    <w:name w:val="Символ нумерации"/>
    <w:rsid w:val="0032521A"/>
  </w:style>
  <w:style w:type="character" w:customStyle="1" w:styleId="WW8Num1z0">
    <w:name w:val="WW8Num1z0"/>
    <w:rsid w:val="0032521A"/>
    <w:rPr>
      <w:b/>
      <w:i w:val="0"/>
      <w:sz w:val="28"/>
    </w:rPr>
  </w:style>
  <w:style w:type="character" w:customStyle="1" w:styleId="WW8Num5z0">
    <w:name w:val="WW8Num5z0"/>
    <w:rsid w:val="0032521A"/>
    <w:rPr>
      <w:rFonts w:ascii="SimSun" w:eastAsia="SimSun" w:hAnsi="SimSun"/>
    </w:rPr>
  </w:style>
  <w:style w:type="character" w:customStyle="1" w:styleId="WW8Num5z1">
    <w:name w:val="WW8Num5z1"/>
    <w:rsid w:val="0032521A"/>
    <w:rPr>
      <w:rFonts w:ascii="Courier New" w:hAnsi="Courier New" w:cs="Courier New"/>
    </w:rPr>
  </w:style>
  <w:style w:type="character" w:customStyle="1" w:styleId="WW8Num5z2">
    <w:name w:val="WW8Num5z2"/>
    <w:rsid w:val="0032521A"/>
    <w:rPr>
      <w:rFonts w:ascii="Wingdings" w:hAnsi="Wingdings"/>
    </w:rPr>
  </w:style>
  <w:style w:type="character" w:customStyle="1" w:styleId="WW8Num5z3">
    <w:name w:val="WW8Num5z3"/>
    <w:rsid w:val="0032521A"/>
    <w:rPr>
      <w:rFonts w:ascii="Symbol" w:hAnsi="Symbol"/>
    </w:rPr>
  </w:style>
  <w:style w:type="character" w:customStyle="1" w:styleId="WW8Num11z0">
    <w:name w:val="WW8Num11z0"/>
    <w:rsid w:val="0032521A"/>
    <w:rPr>
      <w:sz w:val="28"/>
      <w:szCs w:val="28"/>
    </w:rPr>
  </w:style>
  <w:style w:type="character" w:customStyle="1" w:styleId="WW8Num17z0">
    <w:name w:val="WW8Num17z0"/>
    <w:rsid w:val="0032521A"/>
    <w:rPr>
      <w:rFonts w:ascii="SimSun" w:eastAsia="SimSun" w:hAnsi="SimSun"/>
    </w:rPr>
  </w:style>
  <w:style w:type="character" w:customStyle="1" w:styleId="WW8Num17z1">
    <w:name w:val="WW8Num17z1"/>
    <w:rsid w:val="0032521A"/>
    <w:rPr>
      <w:rFonts w:ascii="Courier New" w:hAnsi="Courier New" w:cs="Courier New"/>
    </w:rPr>
  </w:style>
  <w:style w:type="character" w:customStyle="1" w:styleId="WW8Num17z2">
    <w:name w:val="WW8Num17z2"/>
    <w:rsid w:val="0032521A"/>
    <w:rPr>
      <w:rFonts w:ascii="Wingdings" w:hAnsi="Wingdings"/>
    </w:rPr>
  </w:style>
  <w:style w:type="character" w:customStyle="1" w:styleId="WW8Num17z3">
    <w:name w:val="WW8Num17z3"/>
    <w:rsid w:val="0032521A"/>
    <w:rPr>
      <w:rFonts w:ascii="Symbol" w:hAnsi="Symbol"/>
    </w:rPr>
  </w:style>
  <w:style w:type="character" w:customStyle="1" w:styleId="af4">
    <w:name w:val="Знак"/>
    <w:rsid w:val="0032521A"/>
    <w:rPr>
      <w:lang w:val="ru-RU" w:eastAsia="ar-SA" w:bidi="ar-SA"/>
    </w:rPr>
  </w:style>
  <w:style w:type="paragraph" w:styleId="af5">
    <w:name w:val="header"/>
    <w:aliases w:val="ВерхКолонтитул,ВерхКолонтитул1,ВерхКолонтитул2,ВерхКолонтитул3,ВерхКолонтитул4"/>
    <w:basedOn w:val="a"/>
    <w:link w:val="af6"/>
    <w:uiPriority w:val="99"/>
    <w:qFormat/>
    <w:rsid w:val="0032521A"/>
    <w:pPr>
      <w:tabs>
        <w:tab w:val="center" w:pos="4153"/>
        <w:tab w:val="right" w:pos="8306"/>
      </w:tabs>
      <w:suppressAutoHyphens/>
      <w:spacing w:after="0" w:line="240" w:lineRule="auto"/>
    </w:pPr>
    <w:rPr>
      <w:rFonts w:ascii="Times New Roman" w:eastAsia="Times New Roman" w:hAnsi="Times New Roman"/>
      <w:sz w:val="20"/>
      <w:szCs w:val="20"/>
      <w:lang w:eastAsia="ar-SA"/>
    </w:rPr>
  </w:style>
  <w:style w:type="character" w:customStyle="1" w:styleId="af6">
    <w:name w:val="Верхний колонтитул Знак"/>
    <w:aliases w:val="ВерхКолонтитул Знак,ВерхКолонтитул1 Знак,ВерхКолонтитул2 Знак,ВерхКолонтитул3 Знак,ВерхКолонтитул4 Знак"/>
    <w:link w:val="af5"/>
    <w:uiPriority w:val="99"/>
    <w:rsid w:val="0032521A"/>
    <w:rPr>
      <w:rFonts w:ascii="Times New Roman" w:eastAsia="Times New Roman" w:hAnsi="Times New Roman" w:cs="Times New Roman"/>
      <w:sz w:val="20"/>
      <w:szCs w:val="20"/>
      <w:lang w:eastAsia="ar-SA"/>
    </w:rPr>
  </w:style>
  <w:style w:type="paragraph" w:styleId="af7">
    <w:name w:val="footer"/>
    <w:aliases w:val=" Знак,Знак2,Знак3"/>
    <w:basedOn w:val="a"/>
    <w:link w:val="af8"/>
    <w:uiPriority w:val="99"/>
    <w:rsid w:val="0032521A"/>
    <w:pPr>
      <w:tabs>
        <w:tab w:val="center" w:pos="4153"/>
        <w:tab w:val="right" w:pos="8306"/>
      </w:tabs>
      <w:suppressAutoHyphens/>
      <w:spacing w:after="0" w:line="240" w:lineRule="auto"/>
    </w:pPr>
    <w:rPr>
      <w:rFonts w:ascii="Times New Roman" w:eastAsia="Times New Roman" w:hAnsi="Times New Roman"/>
      <w:sz w:val="20"/>
      <w:szCs w:val="20"/>
      <w:lang w:eastAsia="ar-SA"/>
    </w:rPr>
  </w:style>
  <w:style w:type="character" w:customStyle="1" w:styleId="af8">
    <w:name w:val="Нижний колонтитул Знак"/>
    <w:aliases w:val=" Знак Знак,Знак2 Знак,Знак3 Знак"/>
    <w:link w:val="af7"/>
    <w:uiPriority w:val="99"/>
    <w:rsid w:val="0032521A"/>
    <w:rPr>
      <w:rFonts w:ascii="Times New Roman" w:eastAsia="Times New Roman" w:hAnsi="Times New Roman" w:cs="Times New Roman"/>
      <w:sz w:val="20"/>
      <w:szCs w:val="20"/>
      <w:lang w:eastAsia="ar-SA"/>
    </w:rPr>
  </w:style>
  <w:style w:type="paragraph" w:customStyle="1" w:styleId="af9">
    <w:name w:val="Содержимое врезки"/>
    <w:basedOn w:val="a5"/>
    <w:uiPriority w:val="99"/>
    <w:rsid w:val="0032521A"/>
    <w:pPr>
      <w:suppressAutoHyphens/>
      <w:spacing w:after="0"/>
    </w:pPr>
    <w:rPr>
      <w:sz w:val="28"/>
      <w:szCs w:val="20"/>
    </w:rPr>
  </w:style>
  <w:style w:type="paragraph" w:customStyle="1" w:styleId="Postan">
    <w:name w:val="Postan"/>
    <w:basedOn w:val="a"/>
    <w:uiPriority w:val="99"/>
    <w:rsid w:val="0032521A"/>
    <w:pPr>
      <w:suppressAutoHyphens/>
      <w:spacing w:after="0" w:line="240" w:lineRule="auto"/>
      <w:jc w:val="center"/>
    </w:pPr>
    <w:rPr>
      <w:rFonts w:ascii="Times New Roman" w:eastAsia="Times New Roman" w:hAnsi="Times New Roman"/>
      <w:sz w:val="28"/>
      <w:szCs w:val="20"/>
      <w:lang w:eastAsia="ar-SA"/>
    </w:rPr>
  </w:style>
  <w:style w:type="paragraph" w:customStyle="1" w:styleId="15">
    <w:name w:val="Знак1"/>
    <w:basedOn w:val="a"/>
    <w:uiPriority w:val="99"/>
    <w:rsid w:val="0032521A"/>
    <w:pPr>
      <w:suppressAutoHyphens/>
      <w:spacing w:line="240" w:lineRule="exact"/>
    </w:pPr>
    <w:rPr>
      <w:rFonts w:ascii="Verdana" w:eastAsia="Times New Roman" w:hAnsi="Verdana"/>
      <w:sz w:val="20"/>
      <w:szCs w:val="20"/>
      <w:lang w:val="en-US" w:eastAsia="ar-SA"/>
    </w:rPr>
  </w:style>
  <w:style w:type="paragraph" w:customStyle="1" w:styleId="consnormal">
    <w:name w:val="consnormal"/>
    <w:basedOn w:val="a"/>
    <w:uiPriority w:val="99"/>
    <w:rsid w:val="0032521A"/>
    <w:pPr>
      <w:suppressAutoHyphens/>
      <w:spacing w:before="75" w:after="75" w:line="240" w:lineRule="auto"/>
    </w:pPr>
    <w:rPr>
      <w:rFonts w:ascii="Arial" w:eastAsia="Times New Roman" w:hAnsi="Arial" w:cs="Arial"/>
      <w:color w:val="000000"/>
      <w:sz w:val="20"/>
      <w:szCs w:val="20"/>
      <w:lang w:eastAsia="ar-SA"/>
    </w:rPr>
  </w:style>
  <w:style w:type="paragraph" w:customStyle="1" w:styleId="211">
    <w:name w:val="Основной текст с отступом 21"/>
    <w:basedOn w:val="a"/>
    <w:uiPriority w:val="99"/>
    <w:rsid w:val="0032521A"/>
    <w:pPr>
      <w:suppressAutoHyphens/>
      <w:spacing w:after="0" w:line="240" w:lineRule="auto"/>
      <w:ind w:firstLine="567"/>
      <w:jc w:val="both"/>
    </w:pPr>
    <w:rPr>
      <w:rFonts w:ascii="Times New Roman" w:eastAsia="Times New Roman" w:hAnsi="Times New Roman"/>
      <w:sz w:val="28"/>
      <w:szCs w:val="24"/>
      <w:lang w:eastAsia="ar-SA"/>
    </w:rPr>
  </w:style>
  <w:style w:type="paragraph" w:customStyle="1" w:styleId="31">
    <w:name w:val="Основной текст 31"/>
    <w:basedOn w:val="a"/>
    <w:uiPriority w:val="99"/>
    <w:rsid w:val="0032521A"/>
    <w:pPr>
      <w:suppressAutoHyphens/>
      <w:spacing w:after="0" w:line="360" w:lineRule="auto"/>
      <w:jc w:val="both"/>
    </w:pPr>
    <w:rPr>
      <w:rFonts w:ascii="Times New Roman" w:eastAsia="Times New Roman" w:hAnsi="Times New Roman"/>
      <w:b/>
      <w:sz w:val="24"/>
      <w:szCs w:val="24"/>
      <w:lang w:eastAsia="ar-SA"/>
    </w:rPr>
  </w:style>
  <w:style w:type="paragraph" w:customStyle="1" w:styleId="310">
    <w:name w:val="Основной текст с отступом 31"/>
    <w:basedOn w:val="a"/>
    <w:uiPriority w:val="99"/>
    <w:rsid w:val="0032521A"/>
    <w:pPr>
      <w:suppressAutoHyphens/>
      <w:spacing w:after="0" w:line="360" w:lineRule="auto"/>
      <w:ind w:firstLine="360"/>
      <w:jc w:val="both"/>
    </w:pPr>
    <w:rPr>
      <w:rFonts w:ascii="Times New Roman" w:eastAsia="Times New Roman" w:hAnsi="Times New Roman"/>
      <w:sz w:val="28"/>
      <w:szCs w:val="24"/>
      <w:lang w:eastAsia="ar-SA"/>
    </w:rPr>
  </w:style>
  <w:style w:type="paragraph" w:customStyle="1" w:styleId="212">
    <w:name w:val="Основной текст 21"/>
    <w:basedOn w:val="a"/>
    <w:uiPriority w:val="99"/>
    <w:rsid w:val="0032521A"/>
    <w:pPr>
      <w:suppressAutoHyphens/>
      <w:spacing w:after="0" w:line="240" w:lineRule="auto"/>
    </w:pPr>
    <w:rPr>
      <w:rFonts w:ascii="Times New Roman" w:eastAsia="Times New Roman" w:hAnsi="Times New Roman"/>
      <w:sz w:val="28"/>
      <w:szCs w:val="24"/>
      <w:lang w:eastAsia="ar-SA"/>
    </w:rPr>
  </w:style>
  <w:style w:type="paragraph" w:customStyle="1" w:styleId="16">
    <w:name w:val="Нумерованный список1"/>
    <w:basedOn w:val="a"/>
    <w:uiPriority w:val="99"/>
    <w:rsid w:val="0032521A"/>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nformat">
    <w:name w:val="ConsNonformat"/>
    <w:uiPriority w:val="99"/>
    <w:rsid w:val="0032521A"/>
    <w:pPr>
      <w:widowControl w:val="0"/>
      <w:suppressAutoHyphens/>
      <w:autoSpaceDE w:val="0"/>
    </w:pPr>
    <w:rPr>
      <w:rFonts w:ascii="Courier New" w:eastAsia="Arial" w:hAnsi="Courier New" w:cs="Courier New"/>
      <w:lang w:eastAsia="ar-SA"/>
    </w:rPr>
  </w:style>
  <w:style w:type="paragraph" w:customStyle="1" w:styleId="ConsNormal0">
    <w:name w:val="ConsNormal"/>
    <w:uiPriority w:val="99"/>
    <w:rsid w:val="0032521A"/>
    <w:pPr>
      <w:widowControl w:val="0"/>
      <w:suppressAutoHyphens/>
      <w:autoSpaceDE w:val="0"/>
      <w:ind w:firstLine="720"/>
    </w:pPr>
    <w:rPr>
      <w:rFonts w:ascii="Arial" w:eastAsia="Arial" w:hAnsi="Arial" w:cs="Arial"/>
      <w:lang w:eastAsia="ar-SA"/>
    </w:rPr>
  </w:style>
  <w:style w:type="paragraph" w:customStyle="1" w:styleId="afa">
    <w:name w:val="Основной"/>
    <w:basedOn w:val="a"/>
    <w:uiPriority w:val="99"/>
    <w:rsid w:val="0032521A"/>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17">
    <w:name w:val="Название объекта1"/>
    <w:basedOn w:val="a"/>
    <w:next w:val="a"/>
    <w:uiPriority w:val="99"/>
    <w:rsid w:val="0032521A"/>
    <w:pPr>
      <w:suppressAutoHyphens/>
      <w:spacing w:after="0" w:line="240" w:lineRule="auto"/>
      <w:jc w:val="center"/>
    </w:pPr>
    <w:rPr>
      <w:rFonts w:ascii="Times New Roman" w:eastAsia="Times New Roman" w:hAnsi="Times New Roman"/>
      <w:b/>
      <w:bCs/>
      <w:sz w:val="28"/>
      <w:szCs w:val="24"/>
      <w:lang w:eastAsia="ar-SA"/>
    </w:rPr>
  </w:style>
  <w:style w:type="paragraph" w:customStyle="1" w:styleId="afb">
    <w:name w:val="Перечень с номером"/>
    <w:basedOn w:val="a5"/>
    <w:uiPriority w:val="99"/>
    <w:rsid w:val="0032521A"/>
    <w:pPr>
      <w:tabs>
        <w:tab w:val="left" w:pos="1440"/>
      </w:tabs>
      <w:suppressAutoHyphens/>
      <w:spacing w:before="120" w:after="0"/>
      <w:ind w:left="1440" w:hanging="360"/>
      <w:jc w:val="both"/>
    </w:pPr>
    <w:rPr>
      <w:sz w:val="28"/>
      <w:szCs w:val="28"/>
    </w:rPr>
  </w:style>
  <w:style w:type="paragraph" w:customStyle="1" w:styleId="afc">
    <w:name w:val="ФЦПРО_раздел"/>
    <w:basedOn w:val="a"/>
    <w:uiPriority w:val="99"/>
    <w:rsid w:val="0032521A"/>
    <w:pPr>
      <w:keepNext/>
      <w:tabs>
        <w:tab w:val="left" w:pos="1620"/>
      </w:tabs>
      <w:suppressAutoHyphens/>
      <w:spacing w:before="240" w:after="0" w:line="360" w:lineRule="auto"/>
      <w:ind w:left="1620" w:hanging="720"/>
    </w:pPr>
    <w:rPr>
      <w:rFonts w:ascii="Times New Roman" w:eastAsia="Times New Roman" w:hAnsi="Times New Roman" w:cs="Arial"/>
      <w:b/>
      <w:bCs/>
      <w:kern w:val="1"/>
      <w:sz w:val="32"/>
      <w:szCs w:val="32"/>
      <w:lang w:eastAsia="ar-SA"/>
    </w:rPr>
  </w:style>
  <w:style w:type="paragraph" w:customStyle="1" w:styleId="afd">
    <w:name w:val="Простой"/>
    <w:basedOn w:val="a"/>
    <w:uiPriority w:val="99"/>
    <w:rsid w:val="0032521A"/>
    <w:pPr>
      <w:suppressAutoHyphens/>
      <w:spacing w:after="0" w:line="240" w:lineRule="auto"/>
    </w:pPr>
    <w:rPr>
      <w:rFonts w:ascii="Times New Roman" w:eastAsia="Times New Roman" w:hAnsi="Times New Roman"/>
      <w:spacing w:val="-5"/>
      <w:sz w:val="20"/>
      <w:szCs w:val="20"/>
      <w:lang w:eastAsia="ar-SA"/>
    </w:rPr>
  </w:style>
  <w:style w:type="paragraph" w:styleId="afe">
    <w:name w:val="Normal (Web)"/>
    <w:basedOn w:val="a"/>
    <w:uiPriority w:val="99"/>
    <w:rsid w:val="0032521A"/>
    <w:pPr>
      <w:suppressAutoHyphens/>
      <w:spacing w:before="100" w:after="100" w:line="240" w:lineRule="auto"/>
      <w:jc w:val="both"/>
    </w:pPr>
    <w:rPr>
      <w:rFonts w:ascii="Times New Roman" w:eastAsia="Times New Roman" w:hAnsi="Times New Roman"/>
      <w:sz w:val="24"/>
      <w:szCs w:val="24"/>
      <w:lang w:eastAsia="ar-SA"/>
    </w:rPr>
  </w:style>
  <w:style w:type="paragraph" w:customStyle="1" w:styleId="111">
    <w:name w:val="ФЦПРО_раздел11"/>
    <w:basedOn w:val="a"/>
    <w:next w:val="a"/>
    <w:uiPriority w:val="99"/>
    <w:rsid w:val="0032521A"/>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1"/>
      <w:sz w:val="28"/>
      <w:szCs w:val="24"/>
      <w:lang w:eastAsia="ar-SA"/>
    </w:rPr>
  </w:style>
  <w:style w:type="paragraph" w:customStyle="1" w:styleId="ConsPlusNonformat">
    <w:name w:val="ConsPlusNonformat"/>
    <w:uiPriority w:val="99"/>
    <w:rsid w:val="0032521A"/>
    <w:pPr>
      <w:widowControl w:val="0"/>
      <w:suppressAutoHyphens/>
      <w:autoSpaceDE w:val="0"/>
    </w:pPr>
    <w:rPr>
      <w:rFonts w:ascii="Courier New" w:eastAsia="Arial" w:hAnsi="Courier New" w:cs="Courier New"/>
      <w:lang w:eastAsia="ar-SA"/>
    </w:rPr>
  </w:style>
  <w:style w:type="paragraph" w:customStyle="1" w:styleId="Style2">
    <w:name w:val="Style2"/>
    <w:basedOn w:val="a"/>
    <w:uiPriority w:val="99"/>
    <w:rsid w:val="0032521A"/>
    <w:pPr>
      <w:widowControl w:val="0"/>
      <w:autoSpaceDE w:val="0"/>
      <w:autoSpaceDN w:val="0"/>
      <w:adjustRightInd w:val="0"/>
      <w:spacing w:after="0" w:line="231" w:lineRule="exact"/>
      <w:ind w:firstLine="389"/>
      <w:jc w:val="both"/>
    </w:pPr>
    <w:rPr>
      <w:rFonts w:ascii="Times New Roman" w:eastAsia="Times New Roman" w:hAnsi="Times New Roman"/>
      <w:sz w:val="24"/>
      <w:szCs w:val="24"/>
      <w:lang w:eastAsia="ru-RU"/>
    </w:rPr>
  </w:style>
  <w:style w:type="paragraph" w:customStyle="1" w:styleId="Style3">
    <w:name w:val="Style3"/>
    <w:basedOn w:val="a"/>
    <w:uiPriority w:val="99"/>
    <w:rsid w:val="0032521A"/>
    <w:pPr>
      <w:widowControl w:val="0"/>
      <w:autoSpaceDE w:val="0"/>
      <w:autoSpaceDN w:val="0"/>
      <w:adjustRightInd w:val="0"/>
      <w:spacing w:after="0" w:line="226" w:lineRule="exact"/>
      <w:jc w:val="center"/>
    </w:pPr>
    <w:rPr>
      <w:rFonts w:ascii="Times New Roman" w:eastAsia="Times New Roman" w:hAnsi="Times New Roman"/>
      <w:sz w:val="24"/>
      <w:szCs w:val="24"/>
      <w:lang w:eastAsia="ru-RU"/>
    </w:rPr>
  </w:style>
  <w:style w:type="paragraph" w:customStyle="1" w:styleId="Style4">
    <w:name w:val="Style4"/>
    <w:basedOn w:val="a"/>
    <w:uiPriority w:val="99"/>
    <w:rsid w:val="0032521A"/>
    <w:pPr>
      <w:widowControl w:val="0"/>
      <w:autoSpaceDE w:val="0"/>
      <w:autoSpaceDN w:val="0"/>
      <w:adjustRightInd w:val="0"/>
      <w:spacing w:after="0" w:line="226" w:lineRule="exact"/>
      <w:ind w:firstLine="398"/>
      <w:jc w:val="both"/>
    </w:pPr>
    <w:rPr>
      <w:rFonts w:ascii="Times New Roman" w:eastAsia="Times New Roman" w:hAnsi="Times New Roman"/>
      <w:sz w:val="24"/>
      <w:szCs w:val="24"/>
      <w:lang w:eastAsia="ru-RU"/>
    </w:rPr>
  </w:style>
  <w:style w:type="character" w:customStyle="1" w:styleId="FontStyle12">
    <w:name w:val="Font Style12"/>
    <w:rsid w:val="0032521A"/>
    <w:rPr>
      <w:rFonts w:ascii="Times New Roman" w:hAnsi="Times New Roman" w:cs="Times New Roman"/>
      <w:sz w:val="18"/>
      <w:szCs w:val="18"/>
    </w:rPr>
  </w:style>
  <w:style w:type="table" w:styleId="aff">
    <w:name w:val="Table Grid"/>
    <w:basedOn w:val="a1"/>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Hyperlink"/>
    <w:uiPriority w:val="99"/>
    <w:rsid w:val="0032521A"/>
    <w:rPr>
      <w:color w:val="0000FF"/>
      <w:u w:val="single"/>
    </w:rPr>
  </w:style>
  <w:style w:type="character" w:styleId="aff1">
    <w:name w:val="FollowedHyperlink"/>
    <w:uiPriority w:val="99"/>
    <w:rsid w:val="0032521A"/>
    <w:rPr>
      <w:color w:val="800080"/>
      <w:u w:val="single"/>
    </w:rPr>
  </w:style>
  <w:style w:type="paragraph" w:customStyle="1" w:styleId="font5">
    <w:name w:val="font5"/>
    <w:basedOn w:val="a"/>
    <w:uiPriority w:val="99"/>
    <w:rsid w:val="0032521A"/>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
    <w:uiPriority w:val="99"/>
    <w:rsid w:val="0032521A"/>
    <w:pPr>
      <w:spacing w:before="100" w:beforeAutospacing="1" w:after="100" w:afterAutospacing="1" w:line="240" w:lineRule="auto"/>
    </w:pPr>
    <w:rPr>
      <w:rFonts w:ascii="Times New Roman" w:eastAsia="Times New Roman" w:hAnsi="Times New Roman"/>
      <w:i/>
      <w:iCs/>
      <w:sz w:val="26"/>
      <w:szCs w:val="26"/>
      <w:lang w:eastAsia="ru-RU"/>
    </w:rPr>
  </w:style>
  <w:style w:type="paragraph" w:customStyle="1" w:styleId="xl65">
    <w:name w:val="xl65"/>
    <w:basedOn w:val="a"/>
    <w:uiPriority w:val="99"/>
    <w:rsid w:val="0032521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6">
    <w:name w:val="xl66"/>
    <w:basedOn w:val="a"/>
    <w:uiPriority w:val="99"/>
    <w:rsid w:val="0032521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7">
    <w:name w:val="xl6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0">
    <w:name w:val="xl70"/>
    <w:basedOn w:val="a"/>
    <w:uiPriority w:val="99"/>
    <w:rsid w:val="0032521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3">
    <w:name w:val="xl7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4">
    <w:name w:val="xl7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6">
    <w:name w:val="xl7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7">
    <w:name w:val="xl7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8">
    <w:name w:val="xl7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
    <w:name w:val="xl7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80">
    <w:name w:val="xl8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1">
    <w:name w:val="xl8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2">
    <w:name w:val="xl8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3">
    <w:name w:val="xl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4">
    <w:name w:val="xl8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85">
    <w:name w:val="xl8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6">
    <w:name w:val="xl8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8">
    <w:name w:val="xl8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9">
    <w:name w:val="xl8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0">
    <w:name w:val="xl9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1">
    <w:name w:val="xl9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2">
    <w:name w:val="xl9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3">
    <w:name w:val="xl9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4">
    <w:name w:val="xl9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5">
    <w:name w:val="xl9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1">
    <w:name w:val="xl101"/>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05">
    <w:name w:val="xl10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6">
    <w:name w:val="xl10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8">
    <w:name w:val="xl10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9">
    <w:name w:val="xl10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1">
    <w:name w:val="xl111"/>
    <w:basedOn w:val="a"/>
    <w:uiPriority w:val="99"/>
    <w:rsid w:val="0032521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2">
    <w:name w:val="xl112"/>
    <w:basedOn w:val="a"/>
    <w:uiPriority w:val="99"/>
    <w:rsid w:val="0032521A"/>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5">
    <w:name w:val="xl11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6">
    <w:name w:val="xl116"/>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7">
    <w:name w:val="xl11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118">
    <w:name w:val="xl118"/>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9">
    <w:name w:val="xl119"/>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0">
    <w:name w:val="xl120"/>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1">
    <w:name w:val="xl12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2">
    <w:name w:val="xl12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4">
    <w:name w:val="xl12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6">
    <w:name w:val="xl126"/>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27">
    <w:name w:val="xl127"/>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0">
    <w:name w:val="xl130"/>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1">
    <w:name w:val="xl131"/>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2">
    <w:name w:val="xl13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3">
    <w:name w:val="xl13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4">
    <w:name w:val="xl13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6">
    <w:name w:val="xl136"/>
    <w:basedOn w:val="a"/>
    <w:uiPriority w:val="99"/>
    <w:rsid w:val="0032521A"/>
    <w:pPr>
      <w:pBdr>
        <w:top w:val="single" w:sz="4" w:space="0" w:color="000000"/>
        <w:left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7">
    <w:name w:val="xl137"/>
    <w:basedOn w:val="a"/>
    <w:uiPriority w:val="99"/>
    <w:rsid w:val="0032521A"/>
    <w:pPr>
      <w:pBdr>
        <w:top w:val="single" w:sz="4" w:space="0" w:color="000000"/>
        <w:lef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9">
    <w:name w:val="xl139"/>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1">
    <w:name w:val="xl14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2">
    <w:name w:val="xl14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3">
    <w:name w:val="xl14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6">
    <w:name w:val="xl146"/>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7">
    <w:name w:val="xl14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9">
    <w:name w:val="xl149"/>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1">
    <w:name w:val="xl151"/>
    <w:basedOn w:val="a"/>
    <w:uiPriority w:val="99"/>
    <w:rsid w:val="0032521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2">
    <w:name w:val="xl152"/>
    <w:basedOn w:val="a"/>
    <w:uiPriority w:val="99"/>
    <w:rsid w:val="0032521A"/>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3">
    <w:name w:val="xl153"/>
    <w:basedOn w:val="a"/>
    <w:uiPriority w:val="99"/>
    <w:rsid w:val="0032521A"/>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
    <w:uiPriority w:val="99"/>
    <w:rsid w:val="0032521A"/>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6">
    <w:name w:val="xl156"/>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7">
    <w:name w:val="xl15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8">
    <w:name w:val="xl15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9">
    <w:name w:val="xl159"/>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5">
    <w:name w:val="xl16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6">
    <w:name w:val="xl16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7">
    <w:name w:val="xl16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8">
    <w:name w:val="xl16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9">
    <w:name w:val="xl169"/>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70">
    <w:name w:val="xl170"/>
    <w:basedOn w:val="a"/>
    <w:uiPriority w:val="99"/>
    <w:rsid w:val="0032521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2">
    <w:name w:val="xl17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73">
    <w:name w:val="xl17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74">
    <w:name w:val="xl174"/>
    <w:basedOn w:val="a"/>
    <w:uiPriority w:val="99"/>
    <w:rsid w:val="0032521A"/>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
    <w:uiPriority w:val="99"/>
    <w:rsid w:val="0032521A"/>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2">
    <w:name w:val="xl18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7">
    <w:name w:val="xl18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2">
    <w:name w:val="xl19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3">
    <w:name w:val="xl19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4">
    <w:name w:val="xl19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5">
    <w:name w:val="xl19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6">
    <w:name w:val="xl19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200">
    <w:name w:val="xl20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1">
    <w:name w:val="xl20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202">
    <w:name w:val="xl20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03">
    <w:name w:val="xl20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5">
    <w:name w:val="xl205"/>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6">
    <w:name w:val="xl206"/>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7">
    <w:name w:val="xl20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8">
    <w:name w:val="xl20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9">
    <w:name w:val="xl209"/>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0">
    <w:name w:val="xl21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1">
    <w:name w:val="xl21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2">
    <w:name w:val="xl21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3">
    <w:name w:val="xl21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4">
    <w:name w:val="xl214"/>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5">
    <w:name w:val="xl21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6">
    <w:name w:val="xl216"/>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
    <w:uiPriority w:val="99"/>
    <w:rsid w:val="0032521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
    <w:uiPriority w:val="99"/>
    <w:rsid w:val="0032521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5">
    <w:name w:val="xl225"/>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6">
    <w:name w:val="xl226"/>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7">
    <w:name w:val="xl227"/>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3252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9">
    <w:name w:val="xl229"/>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0">
    <w:name w:val="xl23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1">
    <w:name w:val="xl231"/>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2">
    <w:name w:val="xl232"/>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3">
    <w:name w:val="xl233"/>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4">
    <w:name w:val="xl23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5">
    <w:name w:val="xl235"/>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7">
    <w:name w:val="xl237"/>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8">
    <w:name w:val="xl238"/>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9">
    <w:name w:val="xl239"/>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0">
    <w:name w:val="xl240"/>
    <w:basedOn w:val="a"/>
    <w:uiPriority w:val="99"/>
    <w:rsid w:val="0032521A"/>
    <w:pPr>
      <w:pBdr>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1">
    <w:name w:val="xl24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42">
    <w:name w:val="xl24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43">
    <w:name w:val="xl24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44">
    <w:name w:val="xl244"/>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5">
    <w:name w:val="xl245"/>
    <w:basedOn w:val="a"/>
    <w:uiPriority w:val="99"/>
    <w:rsid w:val="0032521A"/>
    <w:pPr>
      <w:pBdr>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6">
    <w:name w:val="xl24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47">
    <w:name w:val="xl24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48">
    <w:name w:val="xl24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9">
    <w:name w:val="xl249"/>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0">
    <w:name w:val="xl250"/>
    <w:basedOn w:val="a"/>
    <w:uiPriority w:val="99"/>
    <w:rsid w:val="0032521A"/>
    <w:pPr>
      <w:pBdr>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51">
    <w:name w:val="xl25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52">
    <w:name w:val="xl25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3">
    <w:name w:val="xl253"/>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4">
    <w:name w:val="xl254"/>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5">
    <w:name w:val="xl255"/>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6">
    <w:name w:val="xl25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7">
    <w:name w:val="xl257"/>
    <w:basedOn w:val="a"/>
    <w:uiPriority w:val="99"/>
    <w:rsid w:val="003252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8">
    <w:name w:val="xl258"/>
    <w:basedOn w:val="a"/>
    <w:uiPriority w:val="99"/>
    <w:rsid w:val="0032521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9">
    <w:name w:val="xl259"/>
    <w:basedOn w:val="a"/>
    <w:uiPriority w:val="99"/>
    <w:rsid w:val="0032521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0">
    <w:name w:val="xl260"/>
    <w:basedOn w:val="a"/>
    <w:uiPriority w:val="99"/>
    <w:rsid w:val="0032521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1">
    <w:name w:val="xl261"/>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62">
    <w:name w:val="xl262"/>
    <w:basedOn w:val="a"/>
    <w:uiPriority w:val="99"/>
    <w:rsid w:val="0032521A"/>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3">
    <w:name w:val="xl263"/>
    <w:basedOn w:val="a"/>
    <w:uiPriority w:val="99"/>
    <w:rsid w:val="0032521A"/>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4">
    <w:name w:val="xl264"/>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5">
    <w:name w:val="xl265"/>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6">
    <w:name w:val="xl26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7">
    <w:name w:val="xl267"/>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8">
    <w:name w:val="xl268"/>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9">
    <w:name w:val="xl269"/>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0">
    <w:name w:val="xl270"/>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1">
    <w:name w:val="xl27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
    <w:uiPriority w:val="99"/>
    <w:rsid w:val="0032521A"/>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75">
    <w:name w:val="xl27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76">
    <w:name w:val="xl27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7">
    <w:name w:val="xl27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78">
    <w:name w:val="xl27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9">
    <w:name w:val="xl279"/>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80">
    <w:name w:val="xl280"/>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1">
    <w:name w:val="xl281"/>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2">
    <w:name w:val="xl282"/>
    <w:basedOn w:val="a"/>
    <w:uiPriority w:val="99"/>
    <w:rsid w:val="0032521A"/>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83">
    <w:name w:val="xl2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84">
    <w:name w:val="xl284"/>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5">
    <w:name w:val="xl285"/>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6">
    <w:name w:val="xl28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7">
    <w:name w:val="xl287"/>
    <w:basedOn w:val="a"/>
    <w:uiPriority w:val="99"/>
    <w:rsid w:val="0032521A"/>
    <w:pPr>
      <w:pBdr>
        <w:left w:val="single" w:sz="4" w:space="0" w:color="000000"/>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88">
    <w:name w:val="xl288"/>
    <w:basedOn w:val="a"/>
    <w:uiPriority w:val="99"/>
    <w:rsid w:val="0032521A"/>
    <w:pP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89">
    <w:name w:val="xl289"/>
    <w:basedOn w:val="a"/>
    <w:uiPriority w:val="99"/>
    <w:rsid w:val="0032521A"/>
    <w:pPr>
      <w:pBdr>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90">
    <w:name w:val="xl290"/>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91">
    <w:name w:val="xl29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92">
    <w:name w:val="xl29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3">
    <w:name w:val="xl293"/>
    <w:basedOn w:val="a"/>
    <w:uiPriority w:val="99"/>
    <w:rsid w:val="0032521A"/>
    <w:pPr>
      <w:pBdr>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94">
    <w:name w:val="xl294"/>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95">
    <w:name w:val="xl29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96">
    <w:name w:val="xl296"/>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7">
    <w:name w:val="xl297"/>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8">
    <w:name w:val="xl298"/>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9">
    <w:name w:val="xl299"/>
    <w:basedOn w:val="a"/>
    <w:uiPriority w:val="99"/>
    <w:rsid w:val="0032521A"/>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0">
    <w:name w:val="xl300"/>
    <w:basedOn w:val="a"/>
    <w:uiPriority w:val="99"/>
    <w:rsid w:val="0032521A"/>
    <w:pPr>
      <w:pBdr>
        <w:top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1">
    <w:name w:val="xl301"/>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02">
    <w:name w:val="xl30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03">
    <w:name w:val="xl303"/>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4">
    <w:name w:val="xl304"/>
    <w:basedOn w:val="a"/>
    <w:uiPriority w:val="99"/>
    <w:rsid w:val="0032521A"/>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5">
    <w:name w:val="xl305"/>
    <w:basedOn w:val="a"/>
    <w:uiPriority w:val="99"/>
    <w:rsid w:val="0032521A"/>
    <w:pPr>
      <w:pBdr>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6">
    <w:name w:val="xl306"/>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07">
    <w:name w:val="xl307"/>
    <w:basedOn w:val="a"/>
    <w:uiPriority w:val="99"/>
    <w:rsid w:val="0032521A"/>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
    <w:uiPriority w:val="99"/>
    <w:rsid w:val="0032521A"/>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
    <w:uiPriority w:val="99"/>
    <w:rsid w:val="0032521A"/>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1">
    <w:name w:val="xl31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12">
    <w:name w:val="xl312"/>
    <w:basedOn w:val="a"/>
    <w:uiPriority w:val="99"/>
    <w:rsid w:val="0032521A"/>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3">
    <w:name w:val="xl313"/>
    <w:basedOn w:val="a"/>
    <w:uiPriority w:val="99"/>
    <w:rsid w:val="0032521A"/>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5">
    <w:name w:val="xl315"/>
    <w:basedOn w:val="a"/>
    <w:uiPriority w:val="99"/>
    <w:rsid w:val="0032521A"/>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6">
    <w:name w:val="xl316"/>
    <w:basedOn w:val="a"/>
    <w:uiPriority w:val="99"/>
    <w:rsid w:val="0032521A"/>
    <w:pPr>
      <w:pBdr>
        <w:top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7">
    <w:name w:val="xl31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18">
    <w:name w:val="xl31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
    <w:uiPriority w:val="99"/>
    <w:rsid w:val="0032521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3">
    <w:name w:val="xl323"/>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4">
    <w:name w:val="xl324"/>
    <w:basedOn w:val="a"/>
    <w:uiPriority w:val="99"/>
    <w:rsid w:val="003252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5">
    <w:name w:val="xl325"/>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6">
    <w:name w:val="xl32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328">
    <w:name w:val="xl32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29">
    <w:name w:val="xl32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18">
    <w:name w:val="Без интервала1"/>
    <w:uiPriority w:val="99"/>
    <w:rsid w:val="0032521A"/>
    <w:rPr>
      <w:rFonts w:eastAsia="Times New Roman"/>
      <w:sz w:val="22"/>
      <w:szCs w:val="22"/>
      <w:lang w:eastAsia="en-US"/>
    </w:rPr>
  </w:style>
  <w:style w:type="paragraph" w:customStyle="1" w:styleId="style40">
    <w:name w:val="style4"/>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2">
    <w:name w:val="style12"/>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10">
    <w:name w:val="Нет списка111"/>
    <w:next w:val="a2"/>
    <w:semiHidden/>
    <w:unhideWhenUsed/>
    <w:rsid w:val="0032521A"/>
  </w:style>
  <w:style w:type="paragraph" w:styleId="2">
    <w:name w:val="List Bullet 2"/>
    <w:basedOn w:val="a"/>
    <w:autoRedefine/>
    <w:uiPriority w:val="99"/>
    <w:rsid w:val="0032521A"/>
    <w:pPr>
      <w:numPr>
        <w:numId w:val="13"/>
      </w:numPr>
      <w:tabs>
        <w:tab w:val="clear" w:pos="643"/>
      </w:tabs>
      <w:spacing w:after="0" w:line="240" w:lineRule="auto"/>
      <w:ind w:left="0" w:firstLine="355"/>
      <w:jc w:val="both"/>
    </w:pPr>
    <w:rPr>
      <w:rFonts w:ascii="Times New Roman" w:eastAsia="Times New Roman" w:hAnsi="Times New Roman"/>
      <w:sz w:val="28"/>
      <w:szCs w:val="28"/>
      <w:lang w:eastAsia="ru-RU"/>
    </w:rPr>
  </w:style>
  <w:style w:type="character" w:customStyle="1" w:styleId="19">
    <w:name w:val="Название Знак1"/>
    <w:rsid w:val="0032521A"/>
    <w:rPr>
      <w:rFonts w:ascii="Cambria" w:eastAsia="Times New Roman" w:hAnsi="Cambria" w:cs="Times New Roman"/>
      <w:b/>
      <w:bCs/>
      <w:kern w:val="28"/>
      <w:sz w:val="32"/>
      <w:szCs w:val="32"/>
    </w:rPr>
  </w:style>
  <w:style w:type="character" w:customStyle="1" w:styleId="1a">
    <w:name w:val="Подзаголовок Знак1"/>
    <w:rsid w:val="0032521A"/>
    <w:rPr>
      <w:rFonts w:ascii="Cambria" w:eastAsia="Times New Roman" w:hAnsi="Cambria" w:cs="Times New Roman"/>
      <w:sz w:val="24"/>
      <w:szCs w:val="24"/>
    </w:rPr>
  </w:style>
  <w:style w:type="character" w:customStyle="1" w:styleId="25">
    <w:name w:val="Основной текст 2 Знак"/>
    <w:link w:val="26"/>
    <w:uiPriority w:val="99"/>
    <w:locked/>
    <w:rsid w:val="0032521A"/>
    <w:rPr>
      <w:sz w:val="28"/>
      <w:szCs w:val="28"/>
    </w:rPr>
  </w:style>
  <w:style w:type="paragraph" w:styleId="26">
    <w:name w:val="Body Text 2"/>
    <w:basedOn w:val="a"/>
    <w:link w:val="25"/>
    <w:uiPriority w:val="99"/>
    <w:rsid w:val="0032521A"/>
    <w:pPr>
      <w:spacing w:after="0" w:line="240" w:lineRule="auto"/>
    </w:pPr>
    <w:rPr>
      <w:sz w:val="28"/>
      <w:szCs w:val="28"/>
    </w:rPr>
  </w:style>
  <w:style w:type="character" w:customStyle="1" w:styleId="213">
    <w:name w:val="Основной текст 2 Знак1"/>
    <w:uiPriority w:val="99"/>
    <w:rsid w:val="0032521A"/>
    <w:rPr>
      <w:rFonts w:ascii="Calibri" w:eastAsia="Calibri" w:hAnsi="Calibri" w:cs="Times New Roman"/>
    </w:rPr>
  </w:style>
  <w:style w:type="character" w:customStyle="1" w:styleId="32">
    <w:name w:val="Основной текст 3 Знак"/>
    <w:link w:val="33"/>
    <w:uiPriority w:val="99"/>
    <w:locked/>
    <w:rsid w:val="0032521A"/>
    <w:rPr>
      <w:b/>
      <w:bCs/>
      <w:sz w:val="24"/>
      <w:szCs w:val="24"/>
    </w:rPr>
  </w:style>
  <w:style w:type="paragraph" w:styleId="33">
    <w:name w:val="Body Text 3"/>
    <w:basedOn w:val="a"/>
    <w:link w:val="32"/>
    <w:uiPriority w:val="99"/>
    <w:rsid w:val="0032521A"/>
    <w:pPr>
      <w:spacing w:after="0" w:line="360" w:lineRule="auto"/>
      <w:jc w:val="both"/>
    </w:pPr>
    <w:rPr>
      <w:b/>
      <w:bCs/>
      <w:sz w:val="24"/>
      <w:szCs w:val="24"/>
    </w:rPr>
  </w:style>
  <w:style w:type="character" w:customStyle="1" w:styleId="311">
    <w:name w:val="Основной текст 3 Знак1"/>
    <w:uiPriority w:val="99"/>
    <w:rsid w:val="0032521A"/>
    <w:rPr>
      <w:rFonts w:ascii="Calibri" w:eastAsia="Calibri" w:hAnsi="Calibri" w:cs="Times New Roman"/>
      <w:sz w:val="16"/>
      <w:szCs w:val="16"/>
    </w:rPr>
  </w:style>
  <w:style w:type="character" w:customStyle="1" w:styleId="27">
    <w:name w:val="Основной текст с отступом 2 Знак"/>
    <w:link w:val="28"/>
    <w:uiPriority w:val="99"/>
    <w:locked/>
    <w:rsid w:val="0032521A"/>
    <w:rPr>
      <w:sz w:val="28"/>
      <w:szCs w:val="28"/>
    </w:rPr>
  </w:style>
  <w:style w:type="paragraph" w:styleId="28">
    <w:name w:val="Body Text Indent 2"/>
    <w:basedOn w:val="a"/>
    <w:link w:val="27"/>
    <w:uiPriority w:val="99"/>
    <w:rsid w:val="0032521A"/>
    <w:pPr>
      <w:spacing w:after="0" w:line="240" w:lineRule="auto"/>
      <w:ind w:firstLine="567"/>
      <w:jc w:val="both"/>
    </w:pPr>
    <w:rPr>
      <w:sz w:val="28"/>
      <w:szCs w:val="28"/>
    </w:rPr>
  </w:style>
  <w:style w:type="character" w:customStyle="1" w:styleId="214">
    <w:name w:val="Основной текст с отступом 2 Знак1"/>
    <w:uiPriority w:val="99"/>
    <w:rsid w:val="0032521A"/>
    <w:rPr>
      <w:rFonts w:ascii="Calibri" w:eastAsia="Calibri" w:hAnsi="Calibri" w:cs="Times New Roman"/>
    </w:rPr>
  </w:style>
  <w:style w:type="character" w:customStyle="1" w:styleId="34">
    <w:name w:val="Основной текст с отступом 3 Знак"/>
    <w:link w:val="35"/>
    <w:uiPriority w:val="99"/>
    <w:locked/>
    <w:rsid w:val="0032521A"/>
    <w:rPr>
      <w:sz w:val="28"/>
      <w:szCs w:val="28"/>
    </w:rPr>
  </w:style>
  <w:style w:type="paragraph" w:styleId="35">
    <w:name w:val="Body Text Indent 3"/>
    <w:basedOn w:val="a"/>
    <w:link w:val="34"/>
    <w:uiPriority w:val="99"/>
    <w:rsid w:val="0032521A"/>
    <w:pPr>
      <w:spacing w:after="0" w:line="360" w:lineRule="auto"/>
      <w:ind w:firstLine="360"/>
      <w:jc w:val="both"/>
    </w:pPr>
    <w:rPr>
      <w:sz w:val="28"/>
      <w:szCs w:val="28"/>
    </w:rPr>
  </w:style>
  <w:style w:type="character" w:customStyle="1" w:styleId="312">
    <w:name w:val="Основной текст с отступом 3 Знак1"/>
    <w:uiPriority w:val="99"/>
    <w:rsid w:val="0032521A"/>
    <w:rPr>
      <w:rFonts w:ascii="Calibri" w:eastAsia="Calibri" w:hAnsi="Calibri" w:cs="Times New Roman"/>
      <w:sz w:val="16"/>
      <w:szCs w:val="16"/>
    </w:rPr>
  </w:style>
  <w:style w:type="character" w:customStyle="1" w:styleId="aff2">
    <w:name w:val="Схема документа Знак"/>
    <w:link w:val="aff3"/>
    <w:uiPriority w:val="99"/>
    <w:locked/>
    <w:rsid w:val="0032521A"/>
    <w:rPr>
      <w:rFonts w:ascii="Tahoma" w:hAnsi="Tahoma" w:cs="Tahoma"/>
      <w:shd w:val="clear" w:color="auto" w:fill="000080"/>
    </w:rPr>
  </w:style>
  <w:style w:type="paragraph" w:styleId="aff3">
    <w:name w:val="Document Map"/>
    <w:basedOn w:val="a"/>
    <w:link w:val="aff2"/>
    <w:uiPriority w:val="99"/>
    <w:rsid w:val="0032521A"/>
    <w:pPr>
      <w:shd w:val="clear" w:color="auto" w:fill="000080"/>
      <w:spacing w:after="0" w:line="240" w:lineRule="auto"/>
    </w:pPr>
    <w:rPr>
      <w:rFonts w:ascii="Tahoma" w:hAnsi="Tahoma" w:cs="Tahoma"/>
    </w:rPr>
  </w:style>
  <w:style w:type="character" w:customStyle="1" w:styleId="1b">
    <w:name w:val="Схема документа Знак1"/>
    <w:uiPriority w:val="99"/>
    <w:rsid w:val="0032521A"/>
    <w:rPr>
      <w:rFonts w:ascii="Tahoma" w:eastAsia="Calibri" w:hAnsi="Tahoma" w:cs="Tahoma"/>
      <w:sz w:val="16"/>
      <w:szCs w:val="16"/>
    </w:rPr>
  </w:style>
  <w:style w:type="character" w:customStyle="1" w:styleId="1c">
    <w:name w:val="Текст выноски Знак1"/>
    <w:rsid w:val="0032521A"/>
    <w:rPr>
      <w:rFonts w:ascii="Tahoma" w:hAnsi="Tahoma" w:cs="Tahoma"/>
      <w:sz w:val="16"/>
      <w:szCs w:val="16"/>
    </w:rPr>
  </w:style>
  <w:style w:type="paragraph" w:customStyle="1" w:styleId="aff4">
    <w:name w:val="Внимание: Криминал!!"/>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5">
    <w:name w:val="Внимание: недобросовестность!"/>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Основное меню (преемственное)"/>
    <w:basedOn w:val="a"/>
    <w:next w:val="a"/>
    <w:uiPriority w:val="99"/>
    <w:rsid w:val="0032521A"/>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7">
    <w:name w:val="Заголовок статьи"/>
    <w:basedOn w:val="a"/>
    <w:next w:val="a"/>
    <w:uiPriority w:val="99"/>
    <w:rsid w:val="0032521A"/>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8">
    <w:name w:val="Интерактивный заголовок"/>
    <w:basedOn w:val="a4"/>
    <w:next w:val="a"/>
    <w:uiPriority w:val="99"/>
    <w:rsid w:val="0032521A"/>
    <w:pPr>
      <w:keepNext w:val="0"/>
      <w:widowControl w:val="0"/>
      <w:autoSpaceDE w:val="0"/>
      <w:autoSpaceDN w:val="0"/>
      <w:adjustRightInd w:val="0"/>
      <w:spacing w:before="0" w:after="0"/>
      <w:jc w:val="both"/>
    </w:pPr>
    <w:rPr>
      <w:rFonts w:eastAsia="Times New Roman" w:cs="Arial"/>
      <w:sz w:val="24"/>
      <w:szCs w:val="24"/>
      <w:u w:val="single"/>
      <w:lang w:eastAsia="ru-RU"/>
    </w:rPr>
  </w:style>
  <w:style w:type="paragraph" w:customStyle="1" w:styleId="aff9">
    <w:name w:val="Интерфейс"/>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color w:val="F0F0F0"/>
      <w:lang w:eastAsia="ru-RU"/>
    </w:rPr>
  </w:style>
  <w:style w:type="paragraph" w:customStyle="1" w:styleId="affa">
    <w:name w:val="Комментарий"/>
    <w:basedOn w:val="a"/>
    <w:next w:val="a"/>
    <w:uiPriority w:val="99"/>
    <w:rsid w:val="0032521A"/>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b">
    <w:name w:val="Информация об изменениях документа"/>
    <w:basedOn w:val="affa"/>
    <w:next w:val="a"/>
    <w:uiPriority w:val="99"/>
    <w:rsid w:val="0032521A"/>
    <w:pPr>
      <w:ind w:left="0"/>
    </w:pPr>
  </w:style>
  <w:style w:type="paragraph" w:customStyle="1" w:styleId="affc">
    <w:name w:val="Текст (лев. подпись)"/>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d">
    <w:name w:val="Колонтитул (левый)"/>
    <w:basedOn w:val="affc"/>
    <w:next w:val="a"/>
    <w:uiPriority w:val="99"/>
    <w:rsid w:val="0032521A"/>
    <w:pPr>
      <w:jc w:val="both"/>
    </w:pPr>
    <w:rPr>
      <w:sz w:val="16"/>
      <w:szCs w:val="16"/>
    </w:rPr>
  </w:style>
  <w:style w:type="paragraph" w:customStyle="1" w:styleId="affe">
    <w:name w:val="Текст (прав. подпись)"/>
    <w:basedOn w:val="a"/>
    <w:next w:val="a"/>
    <w:uiPriority w:val="99"/>
    <w:rsid w:val="0032521A"/>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
    <w:name w:val="Колонтитул (правый)"/>
    <w:basedOn w:val="affe"/>
    <w:next w:val="a"/>
    <w:uiPriority w:val="99"/>
    <w:rsid w:val="0032521A"/>
    <w:pPr>
      <w:jc w:val="both"/>
    </w:pPr>
    <w:rPr>
      <w:sz w:val="16"/>
      <w:szCs w:val="16"/>
    </w:rPr>
  </w:style>
  <w:style w:type="paragraph" w:customStyle="1" w:styleId="afff0">
    <w:name w:val="Комментарий пользователя"/>
    <w:basedOn w:val="affa"/>
    <w:next w:val="a"/>
    <w:uiPriority w:val="99"/>
    <w:rsid w:val="0032521A"/>
    <w:pPr>
      <w:ind w:left="0"/>
      <w:jc w:val="left"/>
    </w:pPr>
    <w:rPr>
      <w:i w:val="0"/>
      <w:iCs w:val="0"/>
      <w:color w:val="000080"/>
    </w:rPr>
  </w:style>
  <w:style w:type="paragraph" w:customStyle="1" w:styleId="afff1">
    <w:name w:val="Куда обратиться?"/>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2">
    <w:name w:val="Моноширинный"/>
    <w:basedOn w:val="a"/>
    <w:next w:val="a"/>
    <w:uiPriority w:val="99"/>
    <w:rsid w:val="0032521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3">
    <w:name w:val="Необходимые документы"/>
    <w:basedOn w:val="a"/>
    <w:next w:val="a"/>
    <w:uiPriority w:val="99"/>
    <w:rsid w:val="0032521A"/>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4">
    <w:name w:val="Нормальный (таблица)"/>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5">
    <w:name w:val="Объект"/>
    <w:basedOn w:val="a"/>
    <w:next w:val="a"/>
    <w:uiPriority w:val="99"/>
    <w:rsid w:val="0032521A"/>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afff6">
    <w:name w:val="Таблицы (моноширинный)"/>
    <w:basedOn w:val="a"/>
    <w:next w:val="a"/>
    <w:uiPriority w:val="99"/>
    <w:rsid w:val="0032521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7">
    <w:name w:val="Оглавление"/>
    <w:basedOn w:val="afff6"/>
    <w:next w:val="a"/>
    <w:uiPriority w:val="99"/>
    <w:rsid w:val="0032521A"/>
    <w:pPr>
      <w:ind w:left="140"/>
    </w:pPr>
    <w:rPr>
      <w:rFonts w:ascii="Arial" w:hAnsi="Arial" w:cs="Arial"/>
    </w:rPr>
  </w:style>
  <w:style w:type="paragraph" w:customStyle="1" w:styleId="afff8">
    <w:name w:val="Переменная часть"/>
    <w:basedOn w:val="aff6"/>
    <w:next w:val="a"/>
    <w:uiPriority w:val="99"/>
    <w:rsid w:val="0032521A"/>
    <w:rPr>
      <w:rFonts w:ascii="Arial" w:hAnsi="Arial" w:cs="Arial"/>
      <w:sz w:val="20"/>
      <w:szCs w:val="20"/>
    </w:rPr>
  </w:style>
  <w:style w:type="paragraph" w:customStyle="1" w:styleId="afff9">
    <w:name w:val="Постоянная часть"/>
    <w:basedOn w:val="aff6"/>
    <w:next w:val="a"/>
    <w:uiPriority w:val="99"/>
    <w:rsid w:val="0032521A"/>
    <w:rPr>
      <w:rFonts w:ascii="Arial" w:hAnsi="Arial" w:cs="Arial"/>
      <w:sz w:val="22"/>
      <w:szCs w:val="22"/>
    </w:rPr>
  </w:style>
  <w:style w:type="paragraph" w:customStyle="1" w:styleId="afffa">
    <w:name w:val="Прижатый влево"/>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b">
    <w:name w:val="Пример."/>
    <w:basedOn w:val="a"/>
    <w:next w:val="a"/>
    <w:uiPriority w:val="99"/>
    <w:rsid w:val="0032521A"/>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c">
    <w:name w:val="Примечание."/>
    <w:basedOn w:val="affa"/>
    <w:next w:val="a"/>
    <w:uiPriority w:val="99"/>
    <w:rsid w:val="0032521A"/>
    <w:pPr>
      <w:ind w:left="0"/>
    </w:pPr>
    <w:rPr>
      <w:i w:val="0"/>
      <w:iCs w:val="0"/>
      <w:color w:val="auto"/>
    </w:rPr>
  </w:style>
  <w:style w:type="paragraph" w:customStyle="1" w:styleId="afffd">
    <w:name w:val="Словарная статья"/>
    <w:basedOn w:val="a"/>
    <w:next w:val="a"/>
    <w:uiPriority w:val="99"/>
    <w:rsid w:val="0032521A"/>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e">
    <w:name w:val="Текст (справка)"/>
    <w:basedOn w:val="a"/>
    <w:next w:val="a"/>
    <w:uiPriority w:val="99"/>
    <w:rsid w:val="0032521A"/>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
    <w:name w:val="Текст в таблице"/>
    <w:basedOn w:val="afff4"/>
    <w:next w:val="a"/>
    <w:uiPriority w:val="99"/>
    <w:rsid w:val="0032521A"/>
    <w:pPr>
      <w:ind w:firstLine="500"/>
    </w:pPr>
  </w:style>
  <w:style w:type="paragraph" w:customStyle="1" w:styleId="affff0">
    <w:name w:val="Технический комментарий"/>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1">
    <w:name w:val="Центрированный (таблица)"/>
    <w:basedOn w:val="afff4"/>
    <w:next w:val="a"/>
    <w:uiPriority w:val="99"/>
    <w:rsid w:val="0032521A"/>
    <w:pPr>
      <w:jc w:val="center"/>
    </w:pPr>
  </w:style>
  <w:style w:type="paragraph" w:customStyle="1" w:styleId="Style1">
    <w:name w:val="Style1"/>
    <w:basedOn w:val="a"/>
    <w:uiPriority w:val="99"/>
    <w:rsid w:val="0032521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Char">
    <w:name w:val="Знак2 Знак Знак Знак Знак Знак Знак Знак Знак Знак Знак Знак Знак Знак Знак Знак Char"/>
    <w:basedOn w:val="a"/>
    <w:uiPriority w:val="99"/>
    <w:rsid w:val="0032521A"/>
    <w:pPr>
      <w:spacing w:line="240" w:lineRule="exact"/>
    </w:pPr>
    <w:rPr>
      <w:rFonts w:ascii="Tahoma" w:eastAsia="Times New Roman" w:hAnsi="Tahoma" w:cs="Tahoma"/>
      <w:sz w:val="20"/>
      <w:szCs w:val="20"/>
      <w:lang w:val="en-US"/>
    </w:rPr>
  </w:style>
  <w:style w:type="character" w:customStyle="1" w:styleId="affff2">
    <w:name w:val="Цветовое выделение"/>
    <w:rsid w:val="0032521A"/>
    <w:rPr>
      <w:b/>
      <w:bCs/>
      <w:color w:val="000080"/>
    </w:rPr>
  </w:style>
  <w:style w:type="character" w:customStyle="1" w:styleId="affff3">
    <w:name w:val="Гипертекстовая ссылка"/>
    <w:rsid w:val="0032521A"/>
    <w:rPr>
      <w:b w:val="0"/>
      <w:bCs w:val="0"/>
      <w:color w:val="008000"/>
    </w:rPr>
  </w:style>
  <w:style w:type="character" w:customStyle="1" w:styleId="affff4">
    <w:name w:val="Активная гипертекстовая ссылка"/>
    <w:rsid w:val="0032521A"/>
    <w:rPr>
      <w:b/>
      <w:bCs/>
      <w:color w:val="008000"/>
      <w:u w:val="single"/>
    </w:rPr>
  </w:style>
  <w:style w:type="character" w:customStyle="1" w:styleId="affff5">
    <w:name w:val="Заголовок своего сообщения"/>
    <w:rsid w:val="0032521A"/>
    <w:rPr>
      <w:b w:val="0"/>
      <w:bCs w:val="0"/>
      <w:color w:val="000080"/>
    </w:rPr>
  </w:style>
  <w:style w:type="character" w:customStyle="1" w:styleId="affff6">
    <w:name w:val="Заголовок чужого сообщения"/>
    <w:rsid w:val="0032521A"/>
    <w:rPr>
      <w:b w:val="0"/>
      <w:bCs w:val="0"/>
      <w:color w:val="FF0000"/>
    </w:rPr>
  </w:style>
  <w:style w:type="character" w:customStyle="1" w:styleId="affff7">
    <w:name w:val="Найденные слова"/>
    <w:rsid w:val="0032521A"/>
    <w:rPr>
      <w:b w:val="0"/>
      <w:bCs w:val="0"/>
      <w:color w:val="000080"/>
    </w:rPr>
  </w:style>
  <w:style w:type="character" w:customStyle="1" w:styleId="affff8">
    <w:name w:val="Не вступил в силу"/>
    <w:rsid w:val="0032521A"/>
    <w:rPr>
      <w:b w:val="0"/>
      <w:bCs w:val="0"/>
      <w:color w:val="008080"/>
    </w:rPr>
  </w:style>
  <w:style w:type="character" w:customStyle="1" w:styleId="affff9">
    <w:name w:val="Опечатки"/>
    <w:rsid w:val="0032521A"/>
    <w:rPr>
      <w:color w:val="FF0000"/>
    </w:rPr>
  </w:style>
  <w:style w:type="character" w:customStyle="1" w:styleId="affffa">
    <w:name w:val="Продолжение ссылки"/>
    <w:rsid w:val="0032521A"/>
    <w:rPr>
      <w:b/>
      <w:bCs/>
      <w:color w:val="008000"/>
    </w:rPr>
  </w:style>
  <w:style w:type="character" w:customStyle="1" w:styleId="affffb">
    <w:name w:val="Сравнение редакций"/>
    <w:rsid w:val="0032521A"/>
    <w:rPr>
      <w:b w:val="0"/>
      <w:bCs w:val="0"/>
      <w:color w:val="000080"/>
    </w:rPr>
  </w:style>
  <w:style w:type="character" w:customStyle="1" w:styleId="affffc">
    <w:name w:val="Сравнение редакций. Добавленный фрагмент"/>
    <w:rsid w:val="0032521A"/>
    <w:rPr>
      <w:color w:val="0000FF"/>
    </w:rPr>
  </w:style>
  <w:style w:type="character" w:customStyle="1" w:styleId="affffd">
    <w:name w:val="Сравнение редакций. Удаленный фрагмент"/>
    <w:rsid w:val="0032521A"/>
    <w:rPr>
      <w:strike/>
      <w:color w:val="808000"/>
    </w:rPr>
  </w:style>
  <w:style w:type="character" w:customStyle="1" w:styleId="affffe">
    <w:name w:val="Утратил силу"/>
    <w:rsid w:val="0032521A"/>
    <w:rPr>
      <w:b w:val="0"/>
      <w:bCs w:val="0"/>
      <w:strike/>
      <w:color w:val="808000"/>
    </w:rPr>
  </w:style>
  <w:style w:type="character" w:customStyle="1" w:styleId="FontStyle11">
    <w:name w:val="Font Style11"/>
    <w:rsid w:val="0032521A"/>
    <w:rPr>
      <w:rFonts w:ascii="Times New Roman" w:hAnsi="Times New Roman" w:cs="Times New Roman" w:hint="default"/>
      <w:sz w:val="26"/>
      <w:szCs w:val="26"/>
    </w:rPr>
  </w:style>
  <w:style w:type="paragraph" w:customStyle="1" w:styleId="msonormalcxspmiddle">
    <w:name w:val="msonormalcxspmiddle"/>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
    <w:name w:val="consplusnormal"/>
    <w:basedOn w:val="a"/>
    <w:uiPriority w:val="99"/>
    <w:rsid w:val="0032521A"/>
    <w:pPr>
      <w:spacing w:before="33" w:after="33" w:line="240" w:lineRule="auto"/>
    </w:pPr>
    <w:rPr>
      <w:rFonts w:ascii="Times New Roman" w:eastAsia="Times New Roman" w:hAnsi="Times New Roman"/>
      <w:sz w:val="24"/>
      <w:szCs w:val="24"/>
      <w:lang w:eastAsia="ru-RU"/>
    </w:rPr>
  </w:style>
  <w:style w:type="numbering" w:customStyle="1" w:styleId="1111">
    <w:name w:val="Нет списка1111"/>
    <w:next w:val="a2"/>
    <w:semiHidden/>
    <w:unhideWhenUsed/>
    <w:rsid w:val="0032521A"/>
  </w:style>
  <w:style w:type="numbering" w:customStyle="1" w:styleId="29">
    <w:name w:val="Нет списка2"/>
    <w:next w:val="a2"/>
    <w:semiHidden/>
    <w:unhideWhenUsed/>
    <w:rsid w:val="0032521A"/>
  </w:style>
  <w:style w:type="numbering" w:customStyle="1" w:styleId="36">
    <w:name w:val="Нет списка3"/>
    <w:next w:val="a2"/>
    <w:semiHidden/>
    <w:unhideWhenUsed/>
    <w:rsid w:val="0032521A"/>
  </w:style>
  <w:style w:type="numbering" w:customStyle="1" w:styleId="41">
    <w:name w:val="Нет списка4"/>
    <w:next w:val="a2"/>
    <w:semiHidden/>
    <w:unhideWhenUsed/>
    <w:rsid w:val="0032521A"/>
  </w:style>
  <w:style w:type="numbering" w:customStyle="1" w:styleId="11111">
    <w:name w:val="Нет списка11111"/>
    <w:next w:val="a2"/>
    <w:semiHidden/>
    <w:rsid w:val="0032521A"/>
  </w:style>
  <w:style w:type="table" w:customStyle="1" w:styleId="1d">
    <w:name w:val="Сетка таблицы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32521A"/>
  </w:style>
  <w:style w:type="numbering" w:customStyle="1" w:styleId="215">
    <w:name w:val="Нет списка21"/>
    <w:next w:val="a2"/>
    <w:semiHidden/>
    <w:unhideWhenUsed/>
    <w:rsid w:val="0032521A"/>
  </w:style>
  <w:style w:type="numbering" w:customStyle="1" w:styleId="313">
    <w:name w:val="Нет списка31"/>
    <w:next w:val="a2"/>
    <w:semiHidden/>
    <w:unhideWhenUsed/>
    <w:rsid w:val="0032521A"/>
  </w:style>
  <w:style w:type="character" w:customStyle="1" w:styleId="FontStyle25">
    <w:name w:val="Font Style25"/>
    <w:uiPriority w:val="99"/>
    <w:rsid w:val="0032521A"/>
    <w:rPr>
      <w:rFonts w:ascii="Times New Roman" w:hAnsi="Times New Roman" w:cs="Times New Roman"/>
      <w:sz w:val="26"/>
      <w:szCs w:val="26"/>
    </w:rPr>
  </w:style>
  <w:style w:type="paragraph" w:styleId="afffff">
    <w:name w:val="List Paragraph"/>
    <w:basedOn w:val="a"/>
    <w:uiPriority w:val="34"/>
    <w:qFormat/>
    <w:rsid w:val="0032521A"/>
    <w:pPr>
      <w:spacing w:after="200" w:line="276" w:lineRule="auto"/>
      <w:ind w:left="720"/>
      <w:contextualSpacing/>
    </w:pPr>
    <w:rPr>
      <w:rFonts w:eastAsia="Times New Roman" w:cs="Calibri"/>
      <w:lang w:eastAsia="ru-RU"/>
    </w:rPr>
  </w:style>
  <w:style w:type="paragraph" w:customStyle="1" w:styleId="Style24">
    <w:name w:val="Style24"/>
    <w:basedOn w:val="a"/>
    <w:uiPriority w:val="99"/>
    <w:rsid w:val="0032521A"/>
    <w:pPr>
      <w:widowControl w:val="0"/>
      <w:autoSpaceDE w:val="0"/>
      <w:autoSpaceDN w:val="0"/>
      <w:adjustRightInd w:val="0"/>
      <w:spacing w:after="0" w:line="324" w:lineRule="exact"/>
      <w:jc w:val="both"/>
    </w:pPr>
    <w:rPr>
      <w:rFonts w:ascii="Times New Roman" w:eastAsia="Times New Roman" w:hAnsi="Times New Roman"/>
      <w:sz w:val="24"/>
      <w:szCs w:val="24"/>
      <w:lang w:eastAsia="ru-RU"/>
    </w:rPr>
  </w:style>
  <w:style w:type="character" w:customStyle="1" w:styleId="FontStyle162">
    <w:name w:val="Font Style162"/>
    <w:uiPriority w:val="99"/>
    <w:rsid w:val="0032521A"/>
    <w:rPr>
      <w:rFonts w:ascii="Times New Roman" w:hAnsi="Times New Roman" w:cs="Times New Roman"/>
      <w:sz w:val="26"/>
      <w:szCs w:val="26"/>
    </w:rPr>
  </w:style>
  <w:style w:type="paragraph" w:customStyle="1" w:styleId="Style26">
    <w:name w:val="Style26"/>
    <w:basedOn w:val="a"/>
    <w:uiPriority w:val="99"/>
    <w:rsid w:val="0032521A"/>
    <w:pPr>
      <w:widowControl w:val="0"/>
      <w:autoSpaceDE w:val="0"/>
      <w:autoSpaceDN w:val="0"/>
      <w:adjustRightInd w:val="0"/>
      <w:spacing w:after="0" w:line="323" w:lineRule="exact"/>
      <w:ind w:firstLine="691"/>
      <w:jc w:val="both"/>
    </w:pPr>
    <w:rPr>
      <w:rFonts w:ascii="Times New Roman" w:eastAsia="Times New Roman" w:hAnsi="Times New Roman"/>
      <w:sz w:val="24"/>
      <w:szCs w:val="24"/>
      <w:lang w:eastAsia="ru-RU"/>
    </w:rPr>
  </w:style>
  <w:style w:type="paragraph" w:customStyle="1" w:styleId="Style39">
    <w:name w:val="Style39"/>
    <w:basedOn w:val="a"/>
    <w:uiPriority w:val="99"/>
    <w:rsid w:val="0032521A"/>
    <w:pPr>
      <w:widowControl w:val="0"/>
      <w:autoSpaceDE w:val="0"/>
      <w:autoSpaceDN w:val="0"/>
      <w:adjustRightInd w:val="0"/>
      <w:spacing w:after="0" w:line="322" w:lineRule="exact"/>
      <w:ind w:firstLine="533"/>
      <w:jc w:val="both"/>
    </w:pPr>
    <w:rPr>
      <w:rFonts w:ascii="Times New Roman" w:eastAsia="Times New Roman" w:hAnsi="Times New Roman"/>
      <w:sz w:val="24"/>
      <w:szCs w:val="24"/>
      <w:lang w:eastAsia="ru-RU"/>
    </w:rPr>
  </w:style>
  <w:style w:type="paragraph" w:customStyle="1" w:styleId="1e">
    <w:name w:val="Абзац списка1"/>
    <w:basedOn w:val="a"/>
    <w:uiPriority w:val="99"/>
    <w:rsid w:val="0032521A"/>
    <w:pPr>
      <w:spacing w:after="200" w:line="276" w:lineRule="auto"/>
      <w:ind w:left="720"/>
    </w:pPr>
    <w:rPr>
      <w:rFonts w:cs="Calibri"/>
    </w:rPr>
  </w:style>
  <w:style w:type="paragraph" w:customStyle="1" w:styleId="Style79">
    <w:name w:val="Style79"/>
    <w:basedOn w:val="a"/>
    <w:uiPriority w:val="99"/>
    <w:rsid w:val="0032521A"/>
    <w:pPr>
      <w:widowControl w:val="0"/>
      <w:autoSpaceDE w:val="0"/>
      <w:autoSpaceDN w:val="0"/>
      <w:adjustRightInd w:val="0"/>
      <w:spacing w:after="0" w:line="324" w:lineRule="exact"/>
      <w:ind w:firstLine="605"/>
    </w:pPr>
    <w:rPr>
      <w:rFonts w:ascii="Times New Roman" w:eastAsia="Times New Roman" w:hAnsi="Times New Roman"/>
      <w:sz w:val="24"/>
      <w:szCs w:val="24"/>
      <w:lang w:eastAsia="ru-RU"/>
    </w:rPr>
  </w:style>
  <w:style w:type="character" w:customStyle="1" w:styleId="FontStyle35">
    <w:name w:val="Font Style35"/>
    <w:uiPriority w:val="99"/>
    <w:rsid w:val="0032521A"/>
    <w:rPr>
      <w:rFonts w:ascii="Times New Roman" w:hAnsi="Times New Roman" w:cs="Times New Roman" w:hint="default"/>
      <w:sz w:val="22"/>
      <w:szCs w:val="22"/>
    </w:rPr>
  </w:style>
  <w:style w:type="paragraph" w:customStyle="1" w:styleId="s1">
    <w:name w:val="s_1"/>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51">
    <w:name w:val="Нет списка5"/>
    <w:next w:val="a2"/>
    <w:uiPriority w:val="99"/>
    <w:semiHidden/>
    <w:unhideWhenUsed/>
    <w:rsid w:val="0032521A"/>
  </w:style>
  <w:style w:type="numbering" w:customStyle="1" w:styleId="120">
    <w:name w:val="Нет списка12"/>
    <w:next w:val="a2"/>
    <w:semiHidden/>
    <w:unhideWhenUsed/>
    <w:rsid w:val="0032521A"/>
  </w:style>
  <w:style w:type="numbering" w:customStyle="1" w:styleId="221">
    <w:name w:val="Нет списка22"/>
    <w:next w:val="a2"/>
    <w:semiHidden/>
    <w:unhideWhenUsed/>
    <w:rsid w:val="0032521A"/>
  </w:style>
  <w:style w:type="numbering" w:customStyle="1" w:styleId="320">
    <w:name w:val="Нет списка32"/>
    <w:next w:val="a2"/>
    <w:semiHidden/>
    <w:unhideWhenUsed/>
    <w:rsid w:val="0032521A"/>
  </w:style>
  <w:style w:type="numbering" w:customStyle="1" w:styleId="410">
    <w:name w:val="Нет списка41"/>
    <w:next w:val="a2"/>
    <w:semiHidden/>
    <w:unhideWhenUsed/>
    <w:rsid w:val="0032521A"/>
  </w:style>
  <w:style w:type="numbering" w:customStyle="1" w:styleId="112">
    <w:name w:val="Нет списка112"/>
    <w:next w:val="a2"/>
    <w:semiHidden/>
    <w:rsid w:val="0032521A"/>
  </w:style>
  <w:style w:type="numbering" w:customStyle="1" w:styleId="1112">
    <w:name w:val="Нет списка1112"/>
    <w:next w:val="a2"/>
    <w:semiHidden/>
    <w:unhideWhenUsed/>
    <w:rsid w:val="0032521A"/>
  </w:style>
  <w:style w:type="numbering" w:customStyle="1" w:styleId="2110">
    <w:name w:val="Нет списка211"/>
    <w:next w:val="a2"/>
    <w:semiHidden/>
    <w:unhideWhenUsed/>
    <w:rsid w:val="0032521A"/>
  </w:style>
  <w:style w:type="numbering" w:customStyle="1" w:styleId="3110">
    <w:name w:val="Нет списка311"/>
    <w:next w:val="a2"/>
    <w:semiHidden/>
    <w:unhideWhenUsed/>
    <w:rsid w:val="0032521A"/>
  </w:style>
  <w:style w:type="numbering" w:customStyle="1" w:styleId="61">
    <w:name w:val="Нет списка6"/>
    <w:next w:val="a2"/>
    <w:uiPriority w:val="99"/>
    <w:semiHidden/>
    <w:unhideWhenUsed/>
    <w:rsid w:val="0032521A"/>
  </w:style>
  <w:style w:type="numbering" w:customStyle="1" w:styleId="130">
    <w:name w:val="Нет списка13"/>
    <w:next w:val="a2"/>
    <w:semiHidden/>
    <w:unhideWhenUsed/>
    <w:rsid w:val="0032521A"/>
  </w:style>
  <w:style w:type="numbering" w:customStyle="1" w:styleId="231">
    <w:name w:val="Нет списка23"/>
    <w:next w:val="a2"/>
    <w:semiHidden/>
    <w:unhideWhenUsed/>
    <w:rsid w:val="0032521A"/>
  </w:style>
  <w:style w:type="numbering" w:customStyle="1" w:styleId="330">
    <w:name w:val="Нет списка33"/>
    <w:next w:val="a2"/>
    <w:semiHidden/>
    <w:unhideWhenUsed/>
    <w:rsid w:val="0032521A"/>
  </w:style>
  <w:style w:type="numbering" w:customStyle="1" w:styleId="42">
    <w:name w:val="Нет списка42"/>
    <w:next w:val="a2"/>
    <w:semiHidden/>
    <w:unhideWhenUsed/>
    <w:rsid w:val="0032521A"/>
  </w:style>
  <w:style w:type="numbering" w:customStyle="1" w:styleId="113">
    <w:name w:val="Нет списка113"/>
    <w:next w:val="a2"/>
    <w:semiHidden/>
    <w:rsid w:val="0032521A"/>
  </w:style>
  <w:style w:type="numbering" w:customStyle="1" w:styleId="1113">
    <w:name w:val="Нет списка1113"/>
    <w:next w:val="a2"/>
    <w:semiHidden/>
    <w:unhideWhenUsed/>
    <w:rsid w:val="0032521A"/>
  </w:style>
  <w:style w:type="numbering" w:customStyle="1" w:styleId="2120">
    <w:name w:val="Нет списка212"/>
    <w:next w:val="a2"/>
    <w:semiHidden/>
    <w:unhideWhenUsed/>
    <w:rsid w:val="0032521A"/>
  </w:style>
  <w:style w:type="numbering" w:customStyle="1" w:styleId="3120">
    <w:name w:val="Нет списка312"/>
    <w:next w:val="a2"/>
    <w:semiHidden/>
    <w:unhideWhenUsed/>
    <w:rsid w:val="0032521A"/>
  </w:style>
  <w:style w:type="numbering" w:customStyle="1" w:styleId="71">
    <w:name w:val="Нет списка7"/>
    <w:next w:val="a2"/>
    <w:uiPriority w:val="99"/>
    <w:semiHidden/>
    <w:unhideWhenUsed/>
    <w:rsid w:val="0032521A"/>
  </w:style>
  <w:style w:type="numbering" w:customStyle="1" w:styleId="140">
    <w:name w:val="Нет списка14"/>
    <w:next w:val="a2"/>
    <w:semiHidden/>
    <w:unhideWhenUsed/>
    <w:rsid w:val="0032521A"/>
  </w:style>
  <w:style w:type="numbering" w:customStyle="1" w:styleId="240">
    <w:name w:val="Нет списка24"/>
    <w:next w:val="a2"/>
    <w:semiHidden/>
    <w:unhideWhenUsed/>
    <w:rsid w:val="0032521A"/>
  </w:style>
  <w:style w:type="numbering" w:customStyle="1" w:styleId="340">
    <w:name w:val="Нет списка34"/>
    <w:next w:val="a2"/>
    <w:semiHidden/>
    <w:unhideWhenUsed/>
    <w:rsid w:val="0032521A"/>
  </w:style>
  <w:style w:type="numbering" w:customStyle="1" w:styleId="43">
    <w:name w:val="Нет списка43"/>
    <w:next w:val="a2"/>
    <w:semiHidden/>
    <w:unhideWhenUsed/>
    <w:rsid w:val="0032521A"/>
  </w:style>
  <w:style w:type="numbering" w:customStyle="1" w:styleId="114">
    <w:name w:val="Нет списка114"/>
    <w:next w:val="a2"/>
    <w:semiHidden/>
    <w:rsid w:val="0032521A"/>
  </w:style>
  <w:style w:type="numbering" w:customStyle="1" w:styleId="1114">
    <w:name w:val="Нет списка1114"/>
    <w:next w:val="a2"/>
    <w:semiHidden/>
    <w:unhideWhenUsed/>
    <w:rsid w:val="0032521A"/>
  </w:style>
  <w:style w:type="numbering" w:customStyle="1" w:styleId="2130">
    <w:name w:val="Нет списка213"/>
    <w:next w:val="a2"/>
    <w:semiHidden/>
    <w:unhideWhenUsed/>
    <w:rsid w:val="0032521A"/>
  </w:style>
  <w:style w:type="numbering" w:customStyle="1" w:styleId="3130">
    <w:name w:val="Нет списка313"/>
    <w:next w:val="a2"/>
    <w:semiHidden/>
    <w:unhideWhenUsed/>
    <w:rsid w:val="0032521A"/>
  </w:style>
  <w:style w:type="numbering" w:customStyle="1" w:styleId="8">
    <w:name w:val="Нет списка8"/>
    <w:next w:val="a2"/>
    <w:uiPriority w:val="99"/>
    <w:semiHidden/>
    <w:unhideWhenUsed/>
    <w:rsid w:val="0032521A"/>
  </w:style>
  <w:style w:type="numbering" w:customStyle="1" w:styleId="150">
    <w:name w:val="Нет списка15"/>
    <w:next w:val="a2"/>
    <w:uiPriority w:val="99"/>
    <w:semiHidden/>
    <w:unhideWhenUsed/>
    <w:rsid w:val="0032521A"/>
  </w:style>
  <w:style w:type="table" w:customStyle="1" w:styleId="2a">
    <w:name w:val="Сетка таблицы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32521A"/>
  </w:style>
  <w:style w:type="numbering" w:customStyle="1" w:styleId="1115">
    <w:name w:val="Нет списка1115"/>
    <w:next w:val="a2"/>
    <w:semiHidden/>
    <w:unhideWhenUsed/>
    <w:rsid w:val="0032521A"/>
  </w:style>
  <w:style w:type="numbering" w:customStyle="1" w:styleId="250">
    <w:name w:val="Нет списка25"/>
    <w:next w:val="a2"/>
    <w:semiHidden/>
    <w:unhideWhenUsed/>
    <w:rsid w:val="0032521A"/>
  </w:style>
  <w:style w:type="numbering" w:customStyle="1" w:styleId="350">
    <w:name w:val="Нет списка35"/>
    <w:next w:val="a2"/>
    <w:semiHidden/>
    <w:unhideWhenUsed/>
    <w:rsid w:val="0032521A"/>
  </w:style>
  <w:style w:type="numbering" w:customStyle="1" w:styleId="44">
    <w:name w:val="Нет списка44"/>
    <w:next w:val="a2"/>
    <w:semiHidden/>
    <w:unhideWhenUsed/>
    <w:rsid w:val="0032521A"/>
  </w:style>
  <w:style w:type="numbering" w:customStyle="1" w:styleId="11112">
    <w:name w:val="Нет списка11112"/>
    <w:next w:val="a2"/>
    <w:semiHidden/>
    <w:rsid w:val="0032521A"/>
  </w:style>
  <w:style w:type="table" w:customStyle="1" w:styleId="116">
    <w:name w:val="Сетка таблицы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32521A"/>
  </w:style>
  <w:style w:type="numbering" w:customStyle="1" w:styleId="2140">
    <w:name w:val="Нет списка214"/>
    <w:next w:val="a2"/>
    <w:semiHidden/>
    <w:unhideWhenUsed/>
    <w:rsid w:val="0032521A"/>
  </w:style>
  <w:style w:type="numbering" w:customStyle="1" w:styleId="314">
    <w:name w:val="Нет списка314"/>
    <w:next w:val="a2"/>
    <w:semiHidden/>
    <w:unhideWhenUsed/>
    <w:rsid w:val="0032521A"/>
  </w:style>
  <w:style w:type="numbering" w:customStyle="1" w:styleId="510">
    <w:name w:val="Нет списка51"/>
    <w:next w:val="a2"/>
    <w:uiPriority w:val="99"/>
    <w:semiHidden/>
    <w:unhideWhenUsed/>
    <w:rsid w:val="0032521A"/>
  </w:style>
  <w:style w:type="numbering" w:customStyle="1" w:styleId="121">
    <w:name w:val="Нет списка121"/>
    <w:next w:val="a2"/>
    <w:semiHidden/>
    <w:unhideWhenUsed/>
    <w:rsid w:val="0032521A"/>
  </w:style>
  <w:style w:type="numbering" w:customStyle="1" w:styleId="2210">
    <w:name w:val="Нет списка221"/>
    <w:next w:val="a2"/>
    <w:semiHidden/>
    <w:unhideWhenUsed/>
    <w:rsid w:val="0032521A"/>
  </w:style>
  <w:style w:type="numbering" w:customStyle="1" w:styleId="321">
    <w:name w:val="Нет списка321"/>
    <w:next w:val="a2"/>
    <w:semiHidden/>
    <w:unhideWhenUsed/>
    <w:rsid w:val="0032521A"/>
  </w:style>
  <w:style w:type="numbering" w:customStyle="1" w:styleId="411">
    <w:name w:val="Нет списка411"/>
    <w:next w:val="a2"/>
    <w:semiHidden/>
    <w:unhideWhenUsed/>
    <w:rsid w:val="0032521A"/>
  </w:style>
  <w:style w:type="numbering" w:customStyle="1" w:styleId="1121">
    <w:name w:val="Нет списка1121"/>
    <w:next w:val="a2"/>
    <w:semiHidden/>
    <w:rsid w:val="0032521A"/>
  </w:style>
  <w:style w:type="numbering" w:customStyle="1" w:styleId="11121">
    <w:name w:val="Нет списка11121"/>
    <w:next w:val="a2"/>
    <w:semiHidden/>
    <w:unhideWhenUsed/>
    <w:rsid w:val="0032521A"/>
  </w:style>
  <w:style w:type="numbering" w:customStyle="1" w:styleId="2111">
    <w:name w:val="Нет списка2111"/>
    <w:next w:val="a2"/>
    <w:semiHidden/>
    <w:unhideWhenUsed/>
    <w:rsid w:val="0032521A"/>
  </w:style>
  <w:style w:type="numbering" w:customStyle="1" w:styleId="3111">
    <w:name w:val="Нет списка3111"/>
    <w:next w:val="a2"/>
    <w:semiHidden/>
    <w:unhideWhenUsed/>
    <w:rsid w:val="0032521A"/>
  </w:style>
  <w:style w:type="numbering" w:customStyle="1" w:styleId="610">
    <w:name w:val="Нет списка61"/>
    <w:next w:val="a2"/>
    <w:uiPriority w:val="99"/>
    <w:semiHidden/>
    <w:unhideWhenUsed/>
    <w:rsid w:val="0032521A"/>
  </w:style>
  <w:style w:type="numbering" w:customStyle="1" w:styleId="131">
    <w:name w:val="Нет списка131"/>
    <w:next w:val="a2"/>
    <w:semiHidden/>
    <w:unhideWhenUsed/>
    <w:rsid w:val="0032521A"/>
  </w:style>
  <w:style w:type="numbering" w:customStyle="1" w:styleId="2310">
    <w:name w:val="Нет списка231"/>
    <w:next w:val="a2"/>
    <w:semiHidden/>
    <w:unhideWhenUsed/>
    <w:rsid w:val="0032521A"/>
  </w:style>
  <w:style w:type="numbering" w:customStyle="1" w:styleId="331">
    <w:name w:val="Нет списка331"/>
    <w:next w:val="a2"/>
    <w:semiHidden/>
    <w:unhideWhenUsed/>
    <w:rsid w:val="0032521A"/>
  </w:style>
  <w:style w:type="numbering" w:customStyle="1" w:styleId="421">
    <w:name w:val="Нет списка421"/>
    <w:next w:val="a2"/>
    <w:semiHidden/>
    <w:unhideWhenUsed/>
    <w:rsid w:val="0032521A"/>
  </w:style>
  <w:style w:type="numbering" w:customStyle="1" w:styleId="1131">
    <w:name w:val="Нет списка1131"/>
    <w:next w:val="a2"/>
    <w:semiHidden/>
    <w:rsid w:val="0032521A"/>
  </w:style>
  <w:style w:type="numbering" w:customStyle="1" w:styleId="11131">
    <w:name w:val="Нет списка11131"/>
    <w:next w:val="a2"/>
    <w:semiHidden/>
    <w:unhideWhenUsed/>
    <w:rsid w:val="0032521A"/>
  </w:style>
  <w:style w:type="numbering" w:customStyle="1" w:styleId="2121">
    <w:name w:val="Нет списка2121"/>
    <w:next w:val="a2"/>
    <w:semiHidden/>
    <w:unhideWhenUsed/>
    <w:rsid w:val="0032521A"/>
  </w:style>
  <w:style w:type="numbering" w:customStyle="1" w:styleId="3121">
    <w:name w:val="Нет списка3121"/>
    <w:next w:val="a2"/>
    <w:semiHidden/>
    <w:unhideWhenUsed/>
    <w:rsid w:val="0032521A"/>
  </w:style>
  <w:style w:type="numbering" w:customStyle="1" w:styleId="710">
    <w:name w:val="Нет списка71"/>
    <w:next w:val="a2"/>
    <w:uiPriority w:val="99"/>
    <w:semiHidden/>
    <w:unhideWhenUsed/>
    <w:rsid w:val="0032521A"/>
  </w:style>
  <w:style w:type="numbering" w:customStyle="1" w:styleId="141">
    <w:name w:val="Нет списка141"/>
    <w:next w:val="a2"/>
    <w:semiHidden/>
    <w:unhideWhenUsed/>
    <w:rsid w:val="0032521A"/>
  </w:style>
  <w:style w:type="numbering" w:customStyle="1" w:styleId="241">
    <w:name w:val="Нет списка241"/>
    <w:next w:val="a2"/>
    <w:semiHidden/>
    <w:unhideWhenUsed/>
    <w:rsid w:val="0032521A"/>
  </w:style>
  <w:style w:type="numbering" w:customStyle="1" w:styleId="341">
    <w:name w:val="Нет списка341"/>
    <w:next w:val="a2"/>
    <w:semiHidden/>
    <w:unhideWhenUsed/>
    <w:rsid w:val="0032521A"/>
  </w:style>
  <w:style w:type="numbering" w:customStyle="1" w:styleId="431">
    <w:name w:val="Нет списка431"/>
    <w:next w:val="a2"/>
    <w:semiHidden/>
    <w:unhideWhenUsed/>
    <w:rsid w:val="0032521A"/>
  </w:style>
  <w:style w:type="numbering" w:customStyle="1" w:styleId="1141">
    <w:name w:val="Нет списка1141"/>
    <w:next w:val="a2"/>
    <w:semiHidden/>
    <w:rsid w:val="0032521A"/>
  </w:style>
  <w:style w:type="numbering" w:customStyle="1" w:styleId="11141">
    <w:name w:val="Нет списка11141"/>
    <w:next w:val="a2"/>
    <w:semiHidden/>
    <w:unhideWhenUsed/>
    <w:rsid w:val="0032521A"/>
  </w:style>
  <w:style w:type="numbering" w:customStyle="1" w:styleId="2131">
    <w:name w:val="Нет списка2131"/>
    <w:next w:val="a2"/>
    <w:semiHidden/>
    <w:unhideWhenUsed/>
    <w:rsid w:val="0032521A"/>
  </w:style>
  <w:style w:type="numbering" w:customStyle="1" w:styleId="3131">
    <w:name w:val="Нет списка3131"/>
    <w:next w:val="a2"/>
    <w:semiHidden/>
    <w:unhideWhenUsed/>
    <w:rsid w:val="0032521A"/>
  </w:style>
  <w:style w:type="numbering" w:customStyle="1" w:styleId="9">
    <w:name w:val="Нет списка9"/>
    <w:next w:val="a2"/>
    <w:uiPriority w:val="99"/>
    <w:semiHidden/>
    <w:unhideWhenUsed/>
    <w:rsid w:val="0032521A"/>
  </w:style>
  <w:style w:type="numbering" w:customStyle="1" w:styleId="160">
    <w:name w:val="Нет списка16"/>
    <w:next w:val="a2"/>
    <w:uiPriority w:val="99"/>
    <w:semiHidden/>
    <w:unhideWhenUsed/>
    <w:rsid w:val="0032521A"/>
  </w:style>
  <w:style w:type="table" w:customStyle="1" w:styleId="37">
    <w:name w:val="Сетка таблицы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32521A"/>
  </w:style>
  <w:style w:type="numbering" w:customStyle="1" w:styleId="1116">
    <w:name w:val="Нет списка1116"/>
    <w:next w:val="a2"/>
    <w:semiHidden/>
    <w:unhideWhenUsed/>
    <w:rsid w:val="0032521A"/>
  </w:style>
  <w:style w:type="numbering" w:customStyle="1" w:styleId="260">
    <w:name w:val="Нет списка26"/>
    <w:next w:val="a2"/>
    <w:semiHidden/>
    <w:unhideWhenUsed/>
    <w:rsid w:val="0032521A"/>
  </w:style>
  <w:style w:type="numbering" w:customStyle="1" w:styleId="360">
    <w:name w:val="Нет списка36"/>
    <w:next w:val="a2"/>
    <w:semiHidden/>
    <w:unhideWhenUsed/>
    <w:rsid w:val="0032521A"/>
  </w:style>
  <w:style w:type="numbering" w:customStyle="1" w:styleId="45">
    <w:name w:val="Нет списка45"/>
    <w:next w:val="a2"/>
    <w:semiHidden/>
    <w:unhideWhenUsed/>
    <w:rsid w:val="0032521A"/>
  </w:style>
  <w:style w:type="numbering" w:customStyle="1" w:styleId="11113">
    <w:name w:val="Нет списка11113"/>
    <w:next w:val="a2"/>
    <w:semiHidden/>
    <w:rsid w:val="0032521A"/>
  </w:style>
  <w:style w:type="table" w:customStyle="1" w:styleId="122">
    <w:name w:val="Сетка таблицы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32521A"/>
  </w:style>
  <w:style w:type="numbering" w:customStyle="1" w:styleId="2150">
    <w:name w:val="Нет списка215"/>
    <w:next w:val="a2"/>
    <w:semiHidden/>
    <w:unhideWhenUsed/>
    <w:rsid w:val="0032521A"/>
  </w:style>
  <w:style w:type="numbering" w:customStyle="1" w:styleId="315">
    <w:name w:val="Нет списка315"/>
    <w:next w:val="a2"/>
    <w:semiHidden/>
    <w:unhideWhenUsed/>
    <w:rsid w:val="0032521A"/>
  </w:style>
  <w:style w:type="numbering" w:customStyle="1" w:styleId="52">
    <w:name w:val="Нет списка52"/>
    <w:next w:val="a2"/>
    <w:uiPriority w:val="99"/>
    <w:semiHidden/>
    <w:unhideWhenUsed/>
    <w:rsid w:val="0032521A"/>
  </w:style>
  <w:style w:type="numbering" w:customStyle="1" w:styleId="1220">
    <w:name w:val="Нет списка122"/>
    <w:next w:val="a2"/>
    <w:semiHidden/>
    <w:unhideWhenUsed/>
    <w:rsid w:val="0032521A"/>
  </w:style>
  <w:style w:type="numbering" w:customStyle="1" w:styleId="222">
    <w:name w:val="Нет списка222"/>
    <w:next w:val="a2"/>
    <w:semiHidden/>
    <w:unhideWhenUsed/>
    <w:rsid w:val="0032521A"/>
  </w:style>
  <w:style w:type="numbering" w:customStyle="1" w:styleId="322">
    <w:name w:val="Нет списка322"/>
    <w:next w:val="a2"/>
    <w:semiHidden/>
    <w:unhideWhenUsed/>
    <w:rsid w:val="0032521A"/>
  </w:style>
  <w:style w:type="numbering" w:customStyle="1" w:styleId="412">
    <w:name w:val="Нет списка412"/>
    <w:next w:val="a2"/>
    <w:semiHidden/>
    <w:unhideWhenUsed/>
    <w:rsid w:val="0032521A"/>
  </w:style>
  <w:style w:type="numbering" w:customStyle="1" w:styleId="1122">
    <w:name w:val="Нет списка1122"/>
    <w:next w:val="a2"/>
    <w:semiHidden/>
    <w:rsid w:val="0032521A"/>
  </w:style>
  <w:style w:type="numbering" w:customStyle="1" w:styleId="11122">
    <w:name w:val="Нет списка11122"/>
    <w:next w:val="a2"/>
    <w:semiHidden/>
    <w:unhideWhenUsed/>
    <w:rsid w:val="0032521A"/>
  </w:style>
  <w:style w:type="numbering" w:customStyle="1" w:styleId="2112">
    <w:name w:val="Нет списка2112"/>
    <w:next w:val="a2"/>
    <w:semiHidden/>
    <w:unhideWhenUsed/>
    <w:rsid w:val="0032521A"/>
  </w:style>
  <w:style w:type="numbering" w:customStyle="1" w:styleId="3112">
    <w:name w:val="Нет списка3112"/>
    <w:next w:val="a2"/>
    <w:semiHidden/>
    <w:unhideWhenUsed/>
    <w:rsid w:val="0032521A"/>
  </w:style>
  <w:style w:type="numbering" w:customStyle="1" w:styleId="62">
    <w:name w:val="Нет списка62"/>
    <w:next w:val="a2"/>
    <w:uiPriority w:val="99"/>
    <w:semiHidden/>
    <w:unhideWhenUsed/>
    <w:rsid w:val="0032521A"/>
  </w:style>
  <w:style w:type="numbering" w:customStyle="1" w:styleId="132">
    <w:name w:val="Нет списка132"/>
    <w:next w:val="a2"/>
    <w:semiHidden/>
    <w:unhideWhenUsed/>
    <w:rsid w:val="0032521A"/>
  </w:style>
  <w:style w:type="numbering" w:customStyle="1" w:styleId="232">
    <w:name w:val="Нет списка232"/>
    <w:next w:val="a2"/>
    <w:semiHidden/>
    <w:unhideWhenUsed/>
    <w:rsid w:val="0032521A"/>
  </w:style>
  <w:style w:type="numbering" w:customStyle="1" w:styleId="332">
    <w:name w:val="Нет списка332"/>
    <w:next w:val="a2"/>
    <w:semiHidden/>
    <w:unhideWhenUsed/>
    <w:rsid w:val="0032521A"/>
  </w:style>
  <w:style w:type="numbering" w:customStyle="1" w:styleId="422">
    <w:name w:val="Нет списка422"/>
    <w:next w:val="a2"/>
    <w:semiHidden/>
    <w:unhideWhenUsed/>
    <w:rsid w:val="0032521A"/>
  </w:style>
  <w:style w:type="numbering" w:customStyle="1" w:styleId="1132">
    <w:name w:val="Нет списка1132"/>
    <w:next w:val="a2"/>
    <w:semiHidden/>
    <w:rsid w:val="0032521A"/>
  </w:style>
  <w:style w:type="numbering" w:customStyle="1" w:styleId="11132">
    <w:name w:val="Нет списка11132"/>
    <w:next w:val="a2"/>
    <w:semiHidden/>
    <w:unhideWhenUsed/>
    <w:rsid w:val="0032521A"/>
  </w:style>
  <w:style w:type="numbering" w:customStyle="1" w:styleId="2122">
    <w:name w:val="Нет списка2122"/>
    <w:next w:val="a2"/>
    <w:semiHidden/>
    <w:unhideWhenUsed/>
    <w:rsid w:val="0032521A"/>
  </w:style>
  <w:style w:type="numbering" w:customStyle="1" w:styleId="3122">
    <w:name w:val="Нет списка3122"/>
    <w:next w:val="a2"/>
    <w:semiHidden/>
    <w:unhideWhenUsed/>
    <w:rsid w:val="0032521A"/>
  </w:style>
  <w:style w:type="numbering" w:customStyle="1" w:styleId="72">
    <w:name w:val="Нет списка72"/>
    <w:next w:val="a2"/>
    <w:uiPriority w:val="99"/>
    <w:semiHidden/>
    <w:unhideWhenUsed/>
    <w:rsid w:val="0032521A"/>
  </w:style>
  <w:style w:type="numbering" w:customStyle="1" w:styleId="142">
    <w:name w:val="Нет списка142"/>
    <w:next w:val="a2"/>
    <w:semiHidden/>
    <w:unhideWhenUsed/>
    <w:rsid w:val="0032521A"/>
  </w:style>
  <w:style w:type="numbering" w:customStyle="1" w:styleId="242">
    <w:name w:val="Нет списка242"/>
    <w:next w:val="a2"/>
    <w:semiHidden/>
    <w:unhideWhenUsed/>
    <w:rsid w:val="0032521A"/>
  </w:style>
  <w:style w:type="numbering" w:customStyle="1" w:styleId="342">
    <w:name w:val="Нет списка342"/>
    <w:next w:val="a2"/>
    <w:semiHidden/>
    <w:unhideWhenUsed/>
    <w:rsid w:val="0032521A"/>
  </w:style>
  <w:style w:type="numbering" w:customStyle="1" w:styleId="432">
    <w:name w:val="Нет списка432"/>
    <w:next w:val="a2"/>
    <w:semiHidden/>
    <w:unhideWhenUsed/>
    <w:rsid w:val="0032521A"/>
  </w:style>
  <w:style w:type="numbering" w:customStyle="1" w:styleId="1142">
    <w:name w:val="Нет списка1142"/>
    <w:next w:val="a2"/>
    <w:semiHidden/>
    <w:rsid w:val="0032521A"/>
  </w:style>
  <w:style w:type="numbering" w:customStyle="1" w:styleId="11142">
    <w:name w:val="Нет списка11142"/>
    <w:next w:val="a2"/>
    <w:semiHidden/>
    <w:unhideWhenUsed/>
    <w:rsid w:val="0032521A"/>
  </w:style>
  <w:style w:type="numbering" w:customStyle="1" w:styleId="2132">
    <w:name w:val="Нет списка2132"/>
    <w:next w:val="a2"/>
    <w:semiHidden/>
    <w:unhideWhenUsed/>
    <w:rsid w:val="0032521A"/>
  </w:style>
  <w:style w:type="numbering" w:customStyle="1" w:styleId="3132">
    <w:name w:val="Нет списка3132"/>
    <w:next w:val="a2"/>
    <w:semiHidden/>
    <w:unhideWhenUsed/>
    <w:rsid w:val="0032521A"/>
  </w:style>
  <w:style w:type="numbering" w:customStyle="1" w:styleId="81">
    <w:name w:val="Нет списка81"/>
    <w:next w:val="a2"/>
    <w:uiPriority w:val="99"/>
    <w:semiHidden/>
    <w:unhideWhenUsed/>
    <w:rsid w:val="0032521A"/>
  </w:style>
  <w:style w:type="numbering" w:customStyle="1" w:styleId="151">
    <w:name w:val="Нет списка151"/>
    <w:next w:val="a2"/>
    <w:uiPriority w:val="99"/>
    <w:semiHidden/>
    <w:unhideWhenUsed/>
    <w:rsid w:val="0032521A"/>
  </w:style>
  <w:style w:type="table" w:customStyle="1" w:styleId="216">
    <w:name w:val="Сетка таблицы2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32521A"/>
  </w:style>
  <w:style w:type="numbering" w:customStyle="1" w:styleId="11151">
    <w:name w:val="Нет списка11151"/>
    <w:next w:val="a2"/>
    <w:semiHidden/>
    <w:unhideWhenUsed/>
    <w:rsid w:val="0032521A"/>
  </w:style>
  <w:style w:type="numbering" w:customStyle="1" w:styleId="251">
    <w:name w:val="Нет списка251"/>
    <w:next w:val="a2"/>
    <w:semiHidden/>
    <w:unhideWhenUsed/>
    <w:rsid w:val="0032521A"/>
  </w:style>
  <w:style w:type="numbering" w:customStyle="1" w:styleId="351">
    <w:name w:val="Нет списка351"/>
    <w:next w:val="a2"/>
    <w:semiHidden/>
    <w:unhideWhenUsed/>
    <w:rsid w:val="0032521A"/>
  </w:style>
  <w:style w:type="numbering" w:customStyle="1" w:styleId="441">
    <w:name w:val="Нет списка441"/>
    <w:next w:val="a2"/>
    <w:semiHidden/>
    <w:unhideWhenUsed/>
    <w:rsid w:val="0032521A"/>
  </w:style>
  <w:style w:type="numbering" w:customStyle="1" w:styleId="111121">
    <w:name w:val="Нет списка111121"/>
    <w:next w:val="a2"/>
    <w:semiHidden/>
    <w:rsid w:val="0032521A"/>
  </w:style>
  <w:style w:type="table" w:customStyle="1" w:styleId="1117">
    <w:name w:val="Сетка таблицы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32521A"/>
  </w:style>
  <w:style w:type="numbering" w:customStyle="1" w:styleId="2141">
    <w:name w:val="Нет списка2141"/>
    <w:next w:val="a2"/>
    <w:semiHidden/>
    <w:unhideWhenUsed/>
    <w:rsid w:val="0032521A"/>
  </w:style>
  <w:style w:type="numbering" w:customStyle="1" w:styleId="3141">
    <w:name w:val="Нет списка3141"/>
    <w:next w:val="a2"/>
    <w:semiHidden/>
    <w:unhideWhenUsed/>
    <w:rsid w:val="0032521A"/>
  </w:style>
  <w:style w:type="numbering" w:customStyle="1" w:styleId="511">
    <w:name w:val="Нет списка511"/>
    <w:next w:val="a2"/>
    <w:uiPriority w:val="99"/>
    <w:semiHidden/>
    <w:unhideWhenUsed/>
    <w:rsid w:val="0032521A"/>
  </w:style>
  <w:style w:type="numbering" w:customStyle="1" w:styleId="1211">
    <w:name w:val="Нет списка1211"/>
    <w:next w:val="a2"/>
    <w:semiHidden/>
    <w:unhideWhenUsed/>
    <w:rsid w:val="0032521A"/>
  </w:style>
  <w:style w:type="numbering" w:customStyle="1" w:styleId="2211">
    <w:name w:val="Нет списка2211"/>
    <w:next w:val="a2"/>
    <w:semiHidden/>
    <w:unhideWhenUsed/>
    <w:rsid w:val="0032521A"/>
  </w:style>
  <w:style w:type="numbering" w:customStyle="1" w:styleId="3211">
    <w:name w:val="Нет списка3211"/>
    <w:next w:val="a2"/>
    <w:semiHidden/>
    <w:unhideWhenUsed/>
    <w:rsid w:val="0032521A"/>
  </w:style>
  <w:style w:type="numbering" w:customStyle="1" w:styleId="4111">
    <w:name w:val="Нет списка4111"/>
    <w:next w:val="a2"/>
    <w:semiHidden/>
    <w:unhideWhenUsed/>
    <w:rsid w:val="0032521A"/>
  </w:style>
  <w:style w:type="numbering" w:customStyle="1" w:styleId="11211">
    <w:name w:val="Нет списка11211"/>
    <w:next w:val="a2"/>
    <w:semiHidden/>
    <w:rsid w:val="0032521A"/>
  </w:style>
  <w:style w:type="numbering" w:customStyle="1" w:styleId="111211">
    <w:name w:val="Нет списка111211"/>
    <w:next w:val="a2"/>
    <w:semiHidden/>
    <w:unhideWhenUsed/>
    <w:rsid w:val="0032521A"/>
  </w:style>
  <w:style w:type="numbering" w:customStyle="1" w:styleId="21111">
    <w:name w:val="Нет списка21111"/>
    <w:next w:val="a2"/>
    <w:semiHidden/>
    <w:unhideWhenUsed/>
    <w:rsid w:val="0032521A"/>
  </w:style>
  <w:style w:type="numbering" w:customStyle="1" w:styleId="31111">
    <w:name w:val="Нет списка31111"/>
    <w:next w:val="a2"/>
    <w:semiHidden/>
    <w:unhideWhenUsed/>
    <w:rsid w:val="0032521A"/>
  </w:style>
  <w:style w:type="numbering" w:customStyle="1" w:styleId="611">
    <w:name w:val="Нет списка611"/>
    <w:next w:val="a2"/>
    <w:uiPriority w:val="99"/>
    <w:semiHidden/>
    <w:unhideWhenUsed/>
    <w:rsid w:val="0032521A"/>
  </w:style>
  <w:style w:type="numbering" w:customStyle="1" w:styleId="1311">
    <w:name w:val="Нет списка1311"/>
    <w:next w:val="a2"/>
    <w:semiHidden/>
    <w:unhideWhenUsed/>
    <w:rsid w:val="0032521A"/>
  </w:style>
  <w:style w:type="numbering" w:customStyle="1" w:styleId="2311">
    <w:name w:val="Нет списка2311"/>
    <w:next w:val="a2"/>
    <w:semiHidden/>
    <w:unhideWhenUsed/>
    <w:rsid w:val="0032521A"/>
  </w:style>
  <w:style w:type="numbering" w:customStyle="1" w:styleId="3311">
    <w:name w:val="Нет списка3311"/>
    <w:next w:val="a2"/>
    <w:semiHidden/>
    <w:unhideWhenUsed/>
    <w:rsid w:val="0032521A"/>
  </w:style>
  <w:style w:type="numbering" w:customStyle="1" w:styleId="4211">
    <w:name w:val="Нет списка4211"/>
    <w:next w:val="a2"/>
    <w:semiHidden/>
    <w:unhideWhenUsed/>
    <w:rsid w:val="0032521A"/>
  </w:style>
  <w:style w:type="numbering" w:customStyle="1" w:styleId="11311">
    <w:name w:val="Нет списка11311"/>
    <w:next w:val="a2"/>
    <w:semiHidden/>
    <w:rsid w:val="0032521A"/>
  </w:style>
  <w:style w:type="numbering" w:customStyle="1" w:styleId="111311">
    <w:name w:val="Нет списка111311"/>
    <w:next w:val="a2"/>
    <w:semiHidden/>
    <w:unhideWhenUsed/>
    <w:rsid w:val="0032521A"/>
  </w:style>
  <w:style w:type="numbering" w:customStyle="1" w:styleId="21211">
    <w:name w:val="Нет списка21211"/>
    <w:next w:val="a2"/>
    <w:semiHidden/>
    <w:unhideWhenUsed/>
    <w:rsid w:val="0032521A"/>
  </w:style>
  <w:style w:type="numbering" w:customStyle="1" w:styleId="31211">
    <w:name w:val="Нет списка31211"/>
    <w:next w:val="a2"/>
    <w:semiHidden/>
    <w:unhideWhenUsed/>
    <w:rsid w:val="0032521A"/>
  </w:style>
  <w:style w:type="numbering" w:customStyle="1" w:styleId="711">
    <w:name w:val="Нет списка711"/>
    <w:next w:val="a2"/>
    <w:uiPriority w:val="99"/>
    <w:semiHidden/>
    <w:unhideWhenUsed/>
    <w:rsid w:val="0032521A"/>
  </w:style>
  <w:style w:type="numbering" w:customStyle="1" w:styleId="1411">
    <w:name w:val="Нет списка1411"/>
    <w:next w:val="a2"/>
    <w:semiHidden/>
    <w:unhideWhenUsed/>
    <w:rsid w:val="0032521A"/>
  </w:style>
  <w:style w:type="numbering" w:customStyle="1" w:styleId="2411">
    <w:name w:val="Нет списка2411"/>
    <w:next w:val="a2"/>
    <w:semiHidden/>
    <w:unhideWhenUsed/>
    <w:rsid w:val="0032521A"/>
  </w:style>
  <w:style w:type="numbering" w:customStyle="1" w:styleId="3411">
    <w:name w:val="Нет списка3411"/>
    <w:next w:val="a2"/>
    <w:semiHidden/>
    <w:unhideWhenUsed/>
    <w:rsid w:val="0032521A"/>
  </w:style>
  <w:style w:type="numbering" w:customStyle="1" w:styleId="4311">
    <w:name w:val="Нет списка4311"/>
    <w:next w:val="a2"/>
    <w:semiHidden/>
    <w:unhideWhenUsed/>
    <w:rsid w:val="0032521A"/>
  </w:style>
  <w:style w:type="numbering" w:customStyle="1" w:styleId="11411">
    <w:name w:val="Нет списка11411"/>
    <w:next w:val="a2"/>
    <w:semiHidden/>
    <w:rsid w:val="0032521A"/>
  </w:style>
  <w:style w:type="numbering" w:customStyle="1" w:styleId="111411">
    <w:name w:val="Нет списка111411"/>
    <w:next w:val="a2"/>
    <w:semiHidden/>
    <w:unhideWhenUsed/>
    <w:rsid w:val="0032521A"/>
  </w:style>
  <w:style w:type="numbering" w:customStyle="1" w:styleId="21311">
    <w:name w:val="Нет списка21311"/>
    <w:next w:val="a2"/>
    <w:semiHidden/>
    <w:unhideWhenUsed/>
    <w:rsid w:val="0032521A"/>
  </w:style>
  <w:style w:type="numbering" w:customStyle="1" w:styleId="31311">
    <w:name w:val="Нет списка31311"/>
    <w:next w:val="a2"/>
    <w:semiHidden/>
    <w:unhideWhenUsed/>
    <w:rsid w:val="0032521A"/>
  </w:style>
  <w:style w:type="numbering" w:customStyle="1" w:styleId="100">
    <w:name w:val="Нет списка10"/>
    <w:next w:val="a2"/>
    <w:uiPriority w:val="99"/>
    <w:semiHidden/>
    <w:unhideWhenUsed/>
    <w:rsid w:val="0032521A"/>
  </w:style>
  <w:style w:type="numbering" w:customStyle="1" w:styleId="170">
    <w:name w:val="Нет списка17"/>
    <w:next w:val="a2"/>
    <w:uiPriority w:val="99"/>
    <w:semiHidden/>
    <w:unhideWhenUsed/>
    <w:rsid w:val="0032521A"/>
  </w:style>
  <w:style w:type="table" w:customStyle="1" w:styleId="46">
    <w:name w:val="Сетка таблицы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32521A"/>
  </w:style>
  <w:style w:type="numbering" w:customStyle="1" w:styleId="11170">
    <w:name w:val="Нет списка1117"/>
    <w:next w:val="a2"/>
    <w:semiHidden/>
    <w:unhideWhenUsed/>
    <w:rsid w:val="0032521A"/>
  </w:style>
  <w:style w:type="numbering" w:customStyle="1" w:styleId="270">
    <w:name w:val="Нет списка27"/>
    <w:next w:val="a2"/>
    <w:semiHidden/>
    <w:unhideWhenUsed/>
    <w:rsid w:val="0032521A"/>
  </w:style>
  <w:style w:type="numbering" w:customStyle="1" w:styleId="370">
    <w:name w:val="Нет списка37"/>
    <w:next w:val="a2"/>
    <w:semiHidden/>
    <w:unhideWhenUsed/>
    <w:rsid w:val="0032521A"/>
  </w:style>
  <w:style w:type="numbering" w:customStyle="1" w:styleId="460">
    <w:name w:val="Нет списка46"/>
    <w:next w:val="a2"/>
    <w:semiHidden/>
    <w:unhideWhenUsed/>
    <w:rsid w:val="0032521A"/>
  </w:style>
  <w:style w:type="numbering" w:customStyle="1" w:styleId="11114">
    <w:name w:val="Нет списка11114"/>
    <w:next w:val="a2"/>
    <w:semiHidden/>
    <w:rsid w:val="0032521A"/>
  </w:style>
  <w:style w:type="table" w:customStyle="1" w:styleId="133">
    <w:name w:val="Сетка таблицы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32521A"/>
  </w:style>
  <w:style w:type="numbering" w:customStyle="1" w:styleId="2160">
    <w:name w:val="Нет списка216"/>
    <w:next w:val="a2"/>
    <w:semiHidden/>
    <w:unhideWhenUsed/>
    <w:rsid w:val="0032521A"/>
  </w:style>
  <w:style w:type="numbering" w:customStyle="1" w:styleId="316">
    <w:name w:val="Нет списка316"/>
    <w:next w:val="a2"/>
    <w:semiHidden/>
    <w:unhideWhenUsed/>
    <w:rsid w:val="0032521A"/>
  </w:style>
  <w:style w:type="numbering" w:customStyle="1" w:styleId="53">
    <w:name w:val="Нет списка53"/>
    <w:next w:val="a2"/>
    <w:uiPriority w:val="99"/>
    <w:semiHidden/>
    <w:unhideWhenUsed/>
    <w:rsid w:val="0032521A"/>
  </w:style>
  <w:style w:type="numbering" w:customStyle="1" w:styleId="123">
    <w:name w:val="Нет списка123"/>
    <w:next w:val="a2"/>
    <w:semiHidden/>
    <w:unhideWhenUsed/>
    <w:rsid w:val="0032521A"/>
  </w:style>
  <w:style w:type="numbering" w:customStyle="1" w:styleId="223">
    <w:name w:val="Нет списка223"/>
    <w:next w:val="a2"/>
    <w:semiHidden/>
    <w:unhideWhenUsed/>
    <w:rsid w:val="0032521A"/>
  </w:style>
  <w:style w:type="numbering" w:customStyle="1" w:styleId="323">
    <w:name w:val="Нет списка323"/>
    <w:next w:val="a2"/>
    <w:semiHidden/>
    <w:unhideWhenUsed/>
    <w:rsid w:val="0032521A"/>
  </w:style>
  <w:style w:type="numbering" w:customStyle="1" w:styleId="413">
    <w:name w:val="Нет списка413"/>
    <w:next w:val="a2"/>
    <w:semiHidden/>
    <w:unhideWhenUsed/>
    <w:rsid w:val="0032521A"/>
  </w:style>
  <w:style w:type="numbering" w:customStyle="1" w:styleId="1123">
    <w:name w:val="Нет списка1123"/>
    <w:next w:val="a2"/>
    <w:semiHidden/>
    <w:rsid w:val="0032521A"/>
  </w:style>
  <w:style w:type="numbering" w:customStyle="1" w:styleId="11123">
    <w:name w:val="Нет списка11123"/>
    <w:next w:val="a2"/>
    <w:semiHidden/>
    <w:unhideWhenUsed/>
    <w:rsid w:val="0032521A"/>
  </w:style>
  <w:style w:type="numbering" w:customStyle="1" w:styleId="2113">
    <w:name w:val="Нет списка2113"/>
    <w:next w:val="a2"/>
    <w:semiHidden/>
    <w:unhideWhenUsed/>
    <w:rsid w:val="0032521A"/>
  </w:style>
  <w:style w:type="numbering" w:customStyle="1" w:styleId="3113">
    <w:name w:val="Нет списка3113"/>
    <w:next w:val="a2"/>
    <w:semiHidden/>
    <w:unhideWhenUsed/>
    <w:rsid w:val="0032521A"/>
  </w:style>
  <w:style w:type="numbering" w:customStyle="1" w:styleId="63">
    <w:name w:val="Нет списка63"/>
    <w:next w:val="a2"/>
    <w:uiPriority w:val="99"/>
    <w:semiHidden/>
    <w:unhideWhenUsed/>
    <w:rsid w:val="0032521A"/>
  </w:style>
  <w:style w:type="numbering" w:customStyle="1" w:styleId="1330">
    <w:name w:val="Нет списка133"/>
    <w:next w:val="a2"/>
    <w:semiHidden/>
    <w:unhideWhenUsed/>
    <w:rsid w:val="0032521A"/>
  </w:style>
  <w:style w:type="numbering" w:customStyle="1" w:styleId="233">
    <w:name w:val="Нет списка233"/>
    <w:next w:val="a2"/>
    <w:semiHidden/>
    <w:unhideWhenUsed/>
    <w:rsid w:val="0032521A"/>
  </w:style>
  <w:style w:type="numbering" w:customStyle="1" w:styleId="333">
    <w:name w:val="Нет списка333"/>
    <w:next w:val="a2"/>
    <w:semiHidden/>
    <w:unhideWhenUsed/>
    <w:rsid w:val="0032521A"/>
  </w:style>
  <w:style w:type="numbering" w:customStyle="1" w:styleId="423">
    <w:name w:val="Нет списка423"/>
    <w:next w:val="a2"/>
    <w:semiHidden/>
    <w:unhideWhenUsed/>
    <w:rsid w:val="0032521A"/>
  </w:style>
  <w:style w:type="numbering" w:customStyle="1" w:styleId="1133">
    <w:name w:val="Нет списка1133"/>
    <w:next w:val="a2"/>
    <w:semiHidden/>
    <w:rsid w:val="0032521A"/>
  </w:style>
  <w:style w:type="numbering" w:customStyle="1" w:styleId="11133">
    <w:name w:val="Нет списка11133"/>
    <w:next w:val="a2"/>
    <w:semiHidden/>
    <w:unhideWhenUsed/>
    <w:rsid w:val="0032521A"/>
  </w:style>
  <w:style w:type="numbering" w:customStyle="1" w:styleId="2123">
    <w:name w:val="Нет списка2123"/>
    <w:next w:val="a2"/>
    <w:semiHidden/>
    <w:unhideWhenUsed/>
    <w:rsid w:val="0032521A"/>
  </w:style>
  <w:style w:type="numbering" w:customStyle="1" w:styleId="3123">
    <w:name w:val="Нет списка3123"/>
    <w:next w:val="a2"/>
    <w:semiHidden/>
    <w:unhideWhenUsed/>
    <w:rsid w:val="0032521A"/>
  </w:style>
  <w:style w:type="numbering" w:customStyle="1" w:styleId="73">
    <w:name w:val="Нет списка73"/>
    <w:next w:val="a2"/>
    <w:uiPriority w:val="99"/>
    <w:semiHidden/>
    <w:unhideWhenUsed/>
    <w:rsid w:val="0032521A"/>
  </w:style>
  <w:style w:type="numbering" w:customStyle="1" w:styleId="143">
    <w:name w:val="Нет списка143"/>
    <w:next w:val="a2"/>
    <w:semiHidden/>
    <w:unhideWhenUsed/>
    <w:rsid w:val="0032521A"/>
  </w:style>
  <w:style w:type="numbering" w:customStyle="1" w:styleId="243">
    <w:name w:val="Нет списка243"/>
    <w:next w:val="a2"/>
    <w:semiHidden/>
    <w:unhideWhenUsed/>
    <w:rsid w:val="0032521A"/>
  </w:style>
  <w:style w:type="numbering" w:customStyle="1" w:styleId="343">
    <w:name w:val="Нет списка343"/>
    <w:next w:val="a2"/>
    <w:semiHidden/>
    <w:unhideWhenUsed/>
    <w:rsid w:val="0032521A"/>
  </w:style>
  <w:style w:type="numbering" w:customStyle="1" w:styleId="433">
    <w:name w:val="Нет списка433"/>
    <w:next w:val="a2"/>
    <w:semiHidden/>
    <w:unhideWhenUsed/>
    <w:rsid w:val="0032521A"/>
  </w:style>
  <w:style w:type="numbering" w:customStyle="1" w:styleId="1143">
    <w:name w:val="Нет списка1143"/>
    <w:next w:val="a2"/>
    <w:semiHidden/>
    <w:rsid w:val="0032521A"/>
  </w:style>
  <w:style w:type="numbering" w:customStyle="1" w:styleId="11143">
    <w:name w:val="Нет списка11143"/>
    <w:next w:val="a2"/>
    <w:semiHidden/>
    <w:unhideWhenUsed/>
    <w:rsid w:val="0032521A"/>
  </w:style>
  <w:style w:type="numbering" w:customStyle="1" w:styleId="2133">
    <w:name w:val="Нет списка2133"/>
    <w:next w:val="a2"/>
    <w:semiHidden/>
    <w:unhideWhenUsed/>
    <w:rsid w:val="0032521A"/>
  </w:style>
  <w:style w:type="numbering" w:customStyle="1" w:styleId="3133">
    <w:name w:val="Нет списка3133"/>
    <w:next w:val="a2"/>
    <w:semiHidden/>
    <w:unhideWhenUsed/>
    <w:rsid w:val="0032521A"/>
  </w:style>
  <w:style w:type="numbering" w:customStyle="1" w:styleId="82">
    <w:name w:val="Нет списка82"/>
    <w:next w:val="a2"/>
    <w:uiPriority w:val="99"/>
    <w:semiHidden/>
    <w:unhideWhenUsed/>
    <w:rsid w:val="0032521A"/>
  </w:style>
  <w:style w:type="numbering" w:customStyle="1" w:styleId="152">
    <w:name w:val="Нет списка152"/>
    <w:next w:val="a2"/>
    <w:uiPriority w:val="99"/>
    <w:semiHidden/>
    <w:unhideWhenUsed/>
    <w:rsid w:val="0032521A"/>
  </w:style>
  <w:style w:type="table" w:customStyle="1" w:styleId="224">
    <w:name w:val="Сетка таблицы2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32521A"/>
  </w:style>
  <w:style w:type="numbering" w:customStyle="1" w:styleId="11152">
    <w:name w:val="Нет списка11152"/>
    <w:next w:val="a2"/>
    <w:semiHidden/>
    <w:unhideWhenUsed/>
    <w:rsid w:val="0032521A"/>
  </w:style>
  <w:style w:type="numbering" w:customStyle="1" w:styleId="252">
    <w:name w:val="Нет списка252"/>
    <w:next w:val="a2"/>
    <w:semiHidden/>
    <w:unhideWhenUsed/>
    <w:rsid w:val="0032521A"/>
  </w:style>
  <w:style w:type="numbering" w:customStyle="1" w:styleId="352">
    <w:name w:val="Нет списка352"/>
    <w:next w:val="a2"/>
    <w:semiHidden/>
    <w:unhideWhenUsed/>
    <w:rsid w:val="0032521A"/>
  </w:style>
  <w:style w:type="numbering" w:customStyle="1" w:styleId="442">
    <w:name w:val="Нет списка442"/>
    <w:next w:val="a2"/>
    <w:semiHidden/>
    <w:unhideWhenUsed/>
    <w:rsid w:val="0032521A"/>
  </w:style>
  <w:style w:type="numbering" w:customStyle="1" w:styleId="111122">
    <w:name w:val="Нет списка111122"/>
    <w:next w:val="a2"/>
    <w:semiHidden/>
    <w:rsid w:val="0032521A"/>
  </w:style>
  <w:style w:type="table" w:customStyle="1" w:styleId="1120">
    <w:name w:val="Сетка таблицы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32521A"/>
  </w:style>
  <w:style w:type="numbering" w:customStyle="1" w:styleId="2142">
    <w:name w:val="Нет списка2142"/>
    <w:next w:val="a2"/>
    <w:semiHidden/>
    <w:unhideWhenUsed/>
    <w:rsid w:val="0032521A"/>
  </w:style>
  <w:style w:type="numbering" w:customStyle="1" w:styleId="3142">
    <w:name w:val="Нет списка3142"/>
    <w:next w:val="a2"/>
    <w:semiHidden/>
    <w:unhideWhenUsed/>
    <w:rsid w:val="0032521A"/>
  </w:style>
  <w:style w:type="numbering" w:customStyle="1" w:styleId="512">
    <w:name w:val="Нет списка512"/>
    <w:next w:val="a2"/>
    <w:uiPriority w:val="99"/>
    <w:semiHidden/>
    <w:unhideWhenUsed/>
    <w:rsid w:val="0032521A"/>
  </w:style>
  <w:style w:type="numbering" w:customStyle="1" w:styleId="1212">
    <w:name w:val="Нет списка1212"/>
    <w:next w:val="a2"/>
    <w:semiHidden/>
    <w:unhideWhenUsed/>
    <w:rsid w:val="0032521A"/>
  </w:style>
  <w:style w:type="numbering" w:customStyle="1" w:styleId="2212">
    <w:name w:val="Нет списка2212"/>
    <w:next w:val="a2"/>
    <w:semiHidden/>
    <w:unhideWhenUsed/>
    <w:rsid w:val="0032521A"/>
  </w:style>
  <w:style w:type="numbering" w:customStyle="1" w:styleId="3212">
    <w:name w:val="Нет списка3212"/>
    <w:next w:val="a2"/>
    <w:semiHidden/>
    <w:unhideWhenUsed/>
    <w:rsid w:val="0032521A"/>
  </w:style>
  <w:style w:type="numbering" w:customStyle="1" w:styleId="4112">
    <w:name w:val="Нет списка4112"/>
    <w:next w:val="a2"/>
    <w:semiHidden/>
    <w:unhideWhenUsed/>
    <w:rsid w:val="0032521A"/>
  </w:style>
  <w:style w:type="numbering" w:customStyle="1" w:styleId="11212">
    <w:name w:val="Нет списка11212"/>
    <w:next w:val="a2"/>
    <w:semiHidden/>
    <w:rsid w:val="0032521A"/>
  </w:style>
  <w:style w:type="numbering" w:customStyle="1" w:styleId="111212">
    <w:name w:val="Нет списка111212"/>
    <w:next w:val="a2"/>
    <w:semiHidden/>
    <w:unhideWhenUsed/>
    <w:rsid w:val="0032521A"/>
  </w:style>
  <w:style w:type="numbering" w:customStyle="1" w:styleId="21112">
    <w:name w:val="Нет списка21112"/>
    <w:next w:val="a2"/>
    <w:semiHidden/>
    <w:unhideWhenUsed/>
    <w:rsid w:val="0032521A"/>
  </w:style>
  <w:style w:type="numbering" w:customStyle="1" w:styleId="31112">
    <w:name w:val="Нет списка31112"/>
    <w:next w:val="a2"/>
    <w:semiHidden/>
    <w:unhideWhenUsed/>
    <w:rsid w:val="0032521A"/>
  </w:style>
  <w:style w:type="numbering" w:customStyle="1" w:styleId="612">
    <w:name w:val="Нет списка612"/>
    <w:next w:val="a2"/>
    <w:uiPriority w:val="99"/>
    <w:semiHidden/>
    <w:unhideWhenUsed/>
    <w:rsid w:val="0032521A"/>
  </w:style>
  <w:style w:type="numbering" w:customStyle="1" w:styleId="1312">
    <w:name w:val="Нет списка1312"/>
    <w:next w:val="a2"/>
    <w:semiHidden/>
    <w:unhideWhenUsed/>
    <w:rsid w:val="0032521A"/>
  </w:style>
  <w:style w:type="numbering" w:customStyle="1" w:styleId="2312">
    <w:name w:val="Нет списка2312"/>
    <w:next w:val="a2"/>
    <w:semiHidden/>
    <w:unhideWhenUsed/>
    <w:rsid w:val="0032521A"/>
  </w:style>
  <w:style w:type="numbering" w:customStyle="1" w:styleId="3312">
    <w:name w:val="Нет списка3312"/>
    <w:next w:val="a2"/>
    <w:semiHidden/>
    <w:unhideWhenUsed/>
    <w:rsid w:val="0032521A"/>
  </w:style>
  <w:style w:type="numbering" w:customStyle="1" w:styleId="4212">
    <w:name w:val="Нет списка4212"/>
    <w:next w:val="a2"/>
    <w:semiHidden/>
    <w:unhideWhenUsed/>
    <w:rsid w:val="0032521A"/>
  </w:style>
  <w:style w:type="numbering" w:customStyle="1" w:styleId="11312">
    <w:name w:val="Нет списка11312"/>
    <w:next w:val="a2"/>
    <w:semiHidden/>
    <w:rsid w:val="0032521A"/>
  </w:style>
  <w:style w:type="numbering" w:customStyle="1" w:styleId="111312">
    <w:name w:val="Нет списка111312"/>
    <w:next w:val="a2"/>
    <w:semiHidden/>
    <w:unhideWhenUsed/>
    <w:rsid w:val="0032521A"/>
  </w:style>
  <w:style w:type="numbering" w:customStyle="1" w:styleId="21212">
    <w:name w:val="Нет списка21212"/>
    <w:next w:val="a2"/>
    <w:semiHidden/>
    <w:unhideWhenUsed/>
    <w:rsid w:val="0032521A"/>
  </w:style>
  <w:style w:type="numbering" w:customStyle="1" w:styleId="31212">
    <w:name w:val="Нет списка31212"/>
    <w:next w:val="a2"/>
    <w:semiHidden/>
    <w:unhideWhenUsed/>
    <w:rsid w:val="0032521A"/>
  </w:style>
  <w:style w:type="numbering" w:customStyle="1" w:styleId="712">
    <w:name w:val="Нет списка712"/>
    <w:next w:val="a2"/>
    <w:uiPriority w:val="99"/>
    <w:semiHidden/>
    <w:unhideWhenUsed/>
    <w:rsid w:val="0032521A"/>
  </w:style>
  <w:style w:type="numbering" w:customStyle="1" w:styleId="1412">
    <w:name w:val="Нет списка1412"/>
    <w:next w:val="a2"/>
    <w:semiHidden/>
    <w:unhideWhenUsed/>
    <w:rsid w:val="0032521A"/>
  </w:style>
  <w:style w:type="numbering" w:customStyle="1" w:styleId="2412">
    <w:name w:val="Нет списка2412"/>
    <w:next w:val="a2"/>
    <w:semiHidden/>
    <w:unhideWhenUsed/>
    <w:rsid w:val="0032521A"/>
  </w:style>
  <w:style w:type="numbering" w:customStyle="1" w:styleId="3412">
    <w:name w:val="Нет списка3412"/>
    <w:next w:val="a2"/>
    <w:semiHidden/>
    <w:unhideWhenUsed/>
    <w:rsid w:val="0032521A"/>
  </w:style>
  <w:style w:type="numbering" w:customStyle="1" w:styleId="4312">
    <w:name w:val="Нет списка4312"/>
    <w:next w:val="a2"/>
    <w:semiHidden/>
    <w:unhideWhenUsed/>
    <w:rsid w:val="0032521A"/>
  </w:style>
  <w:style w:type="numbering" w:customStyle="1" w:styleId="11412">
    <w:name w:val="Нет списка11412"/>
    <w:next w:val="a2"/>
    <w:semiHidden/>
    <w:rsid w:val="0032521A"/>
  </w:style>
  <w:style w:type="numbering" w:customStyle="1" w:styleId="111412">
    <w:name w:val="Нет списка111412"/>
    <w:next w:val="a2"/>
    <w:semiHidden/>
    <w:unhideWhenUsed/>
    <w:rsid w:val="0032521A"/>
  </w:style>
  <w:style w:type="numbering" w:customStyle="1" w:styleId="21312">
    <w:name w:val="Нет списка21312"/>
    <w:next w:val="a2"/>
    <w:semiHidden/>
    <w:unhideWhenUsed/>
    <w:rsid w:val="0032521A"/>
  </w:style>
  <w:style w:type="numbering" w:customStyle="1" w:styleId="31312">
    <w:name w:val="Нет списка31312"/>
    <w:next w:val="a2"/>
    <w:semiHidden/>
    <w:unhideWhenUsed/>
    <w:rsid w:val="0032521A"/>
  </w:style>
  <w:style w:type="character" w:styleId="afffff0">
    <w:name w:val="annotation reference"/>
    <w:uiPriority w:val="99"/>
    <w:semiHidden/>
    <w:unhideWhenUsed/>
    <w:rsid w:val="0032521A"/>
    <w:rPr>
      <w:sz w:val="16"/>
      <w:szCs w:val="16"/>
    </w:rPr>
  </w:style>
  <w:style w:type="paragraph" w:styleId="afffff1">
    <w:name w:val="annotation text"/>
    <w:basedOn w:val="a"/>
    <w:link w:val="afffff2"/>
    <w:uiPriority w:val="99"/>
    <w:semiHidden/>
    <w:unhideWhenUsed/>
    <w:rsid w:val="0032521A"/>
    <w:pPr>
      <w:spacing w:after="200" w:line="276" w:lineRule="auto"/>
    </w:pPr>
    <w:rPr>
      <w:sz w:val="20"/>
      <w:szCs w:val="20"/>
    </w:rPr>
  </w:style>
  <w:style w:type="character" w:customStyle="1" w:styleId="afffff2">
    <w:name w:val="Текст примечания Знак"/>
    <w:link w:val="afffff1"/>
    <w:uiPriority w:val="99"/>
    <w:semiHidden/>
    <w:rsid w:val="0032521A"/>
    <w:rPr>
      <w:rFonts w:ascii="Calibri" w:eastAsia="Calibri" w:hAnsi="Calibri" w:cs="Times New Roman"/>
      <w:sz w:val="20"/>
      <w:szCs w:val="20"/>
    </w:rPr>
  </w:style>
  <w:style w:type="paragraph" w:styleId="afffff3">
    <w:name w:val="annotation subject"/>
    <w:basedOn w:val="afffff1"/>
    <w:next w:val="afffff1"/>
    <w:link w:val="afffff4"/>
    <w:uiPriority w:val="99"/>
    <w:semiHidden/>
    <w:unhideWhenUsed/>
    <w:rsid w:val="0032521A"/>
    <w:rPr>
      <w:b/>
      <w:bCs/>
    </w:rPr>
  </w:style>
  <w:style w:type="character" w:customStyle="1" w:styleId="afffff4">
    <w:name w:val="Тема примечания Знак"/>
    <w:link w:val="afffff3"/>
    <w:uiPriority w:val="99"/>
    <w:semiHidden/>
    <w:rsid w:val="0032521A"/>
    <w:rPr>
      <w:rFonts w:ascii="Calibri" w:eastAsia="Calibri" w:hAnsi="Calibri" w:cs="Times New Roman"/>
      <w:b/>
      <w:bCs/>
      <w:sz w:val="20"/>
      <w:szCs w:val="20"/>
    </w:rPr>
  </w:style>
  <w:style w:type="numbering" w:customStyle="1" w:styleId="180">
    <w:name w:val="Нет списка18"/>
    <w:next w:val="a2"/>
    <w:uiPriority w:val="99"/>
    <w:semiHidden/>
    <w:unhideWhenUsed/>
    <w:rsid w:val="0032521A"/>
  </w:style>
  <w:style w:type="numbering" w:customStyle="1" w:styleId="190">
    <w:name w:val="Нет списка19"/>
    <w:next w:val="a2"/>
    <w:uiPriority w:val="99"/>
    <w:semiHidden/>
    <w:unhideWhenUsed/>
    <w:rsid w:val="0032521A"/>
  </w:style>
  <w:style w:type="numbering" w:customStyle="1" w:styleId="118">
    <w:name w:val="Нет списка118"/>
    <w:next w:val="a2"/>
    <w:semiHidden/>
    <w:unhideWhenUsed/>
    <w:rsid w:val="0032521A"/>
  </w:style>
  <w:style w:type="numbering" w:customStyle="1" w:styleId="1118">
    <w:name w:val="Нет списка1118"/>
    <w:next w:val="a2"/>
    <w:semiHidden/>
    <w:unhideWhenUsed/>
    <w:rsid w:val="0032521A"/>
  </w:style>
  <w:style w:type="numbering" w:customStyle="1" w:styleId="280">
    <w:name w:val="Нет списка28"/>
    <w:next w:val="a2"/>
    <w:semiHidden/>
    <w:unhideWhenUsed/>
    <w:rsid w:val="0032521A"/>
  </w:style>
  <w:style w:type="numbering" w:customStyle="1" w:styleId="38">
    <w:name w:val="Нет списка38"/>
    <w:next w:val="a2"/>
    <w:semiHidden/>
    <w:unhideWhenUsed/>
    <w:rsid w:val="0032521A"/>
  </w:style>
  <w:style w:type="numbering" w:customStyle="1" w:styleId="47">
    <w:name w:val="Нет списка47"/>
    <w:next w:val="a2"/>
    <w:semiHidden/>
    <w:unhideWhenUsed/>
    <w:rsid w:val="0032521A"/>
  </w:style>
  <w:style w:type="numbering" w:customStyle="1" w:styleId="11115">
    <w:name w:val="Нет списка11115"/>
    <w:next w:val="a2"/>
    <w:semiHidden/>
    <w:rsid w:val="0032521A"/>
  </w:style>
  <w:style w:type="numbering" w:customStyle="1" w:styleId="111114">
    <w:name w:val="Нет списка111114"/>
    <w:next w:val="a2"/>
    <w:semiHidden/>
    <w:unhideWhenUsed/>
    <w:rsid w:val="0032521A"/>
  </w:style>
  <w:style w:type="numbering" w:customStyle="1" w:styleId="217">
    <w:name w:val="Нет списка217"/>
    <w:next w:val="a2"/>
    <w:semiHidden/>
    <w:unhideWhenUsed/>
    <w:rsid w:val="0032521A"/>
  </w:style>
  <w:style w:type="numbering" w:customStyle="1" w:styleId="317">
    <w:name w:val="Нет списка317"/>
    <w:next w:val="a2"/>
    <w:semiHidden/>
    <w:unhideWhenUsed/>
    <w:rsid w:val="0032521A"/>
  </w:style>
  <w:style w:type="numbering" w:customStyle="1" w:styleId="54">
    <w:name w:val="Нет списка54"/>
    <w:next w:val="a2"/>
    <w:uiPriority w:val="99"/>
    <w:semiHidden/>
    <w:unhideWhenUsed/>
    <w:rsid w:val="0032521A"/>
  </w:style>
  <w:style w:type="numbering" w:customStyle="1" w:styleId="124">
    <w:name w:val="Нет списка124"/>
    <w:next w:val="a2"/>
    <w:semiHidden/>
    <w:unhideWhenUsed/>
    <w:rsid w:val="0032521A"/>
  </w:style>
  <w:style w:type="numbering" w:customStyle="1" w:styleId="2240">
    <w:name w:val="Нет списка224"/>
    <w:next w:val="a2"/>
    <w:semiHidden/>
    <w:unhideWhenUsed/>
    <w:rsid w:val="0032521A"/>
  </w:style>
  <w:style w:type="numbering" w:customStyle="1" w:styleId="324">
    <w:name w:val="Нет списка324"/>
    <w:next w:val="a2"/>
    <w:semiHidden/>
    <w:unhideWhenUsed/>
    <w:rsid w:val="0032521A"/>
  </w:style>
  <w:style w:type="numbering" w:customStyle="1" w:styleId="414">
    <w:name w:val="Нет списка414"/>
    <w:next w:val="a2"/>
    <w:semiHidden/>
    <w:unhideWhenUsed/>
    <w:rsid w:val="0032521A"/>
  </w:style>
  <w:style w:type="numbering" w:customStyle="1" w:styleId="1124">
    <w:name w:val="Нет списка1124"/>
    <w:next w:val="a2"/>
    <w:semiHidden/>
    <w:rsid w:val="0032521A"/>
  </w:style>
  <w:style w:type="numbering" w:customStyle="1" w:styleId="11124">
    <w:name w:val="Нет списка11124"/>
    <w:next w:val="a2"/>
    <w:semiHidden/>
    <w:unhideWhenUsed/>
    <w:rsid w:val="0032521A"/>
  </w:style>
  <w:style w:type="numbering" w:customStyle="1" w:styleId="2114">
    <w:name w:val="Нет списка2114"/>
    <w:next w:val="a2"/>
    <w:semiHidden/>
    <w:unhideWhenUsed/>
    <w:rsid w:val="0032521A"/>
  </w:style>
  <w:style w:type="numbering" w:customStyle="1" w:styleId="3114">
    <w:name w:val="Нет списка3114"/>
    <w:next w:val="a2"/>
    <w:semiHidden/>
    <w:unhideWhenUsed/>
    <w:rsid w:val="0032521A"/>
  </w:style>
  <w:style w:type="numbering" w:customStyle="1" w:styleId="64">
    <w:name w:val="Нет списка64"/>
    <w:next w:val="a2"/>
    <w:uiPriority w:val="99"/>
    <w:semiHidden/>
    <w:unhideWhenUsed/>
    <w:rsid w:val="0032521A"/>
  </w:style>
  <w:style w:type="numbering" w:customStyle="1" w:styleId="134">
    <w:name w:val="Нет списка134"/>
    <w:next w:val="a2"/>
    <w:semiHidden/>
    <w:unhideWhenUsed/>
    <w:rsid w:val="0032521A"/>
  </w:style>
  <w:style w:type="numbering" w:customStyle="1" w:styleId="234">
    <w:name w:val="Нет списка234"/>
    <w:next w:val="a2"/>
    <w:semiHidden/>
    <w:unhideWhenUsed/>
    <w:rsid w:val="0032521A"/>
  </w:style>
  <w:style w:type="numbering" w:customStyle="1" w:styleId="334">
    <w:name w:val="Нет списка334"/>
    <w:next w:val="a2"/>
    <w:semiHidden/>
    <w:unhideWhenUsed/>
    <w:rsid w:val="0032521A"/>
  </w:style>
  <w:style w:type="numbering" w:customStyle="1" w:styleId="424">
    <w:name w:val="Нет списка424"/>
    <w:next w:val="a2"/>
    <w:semiHidden/>
    <w:unhideWhenUsed/>
    <w:rsid w:val="0032521A"/>
  </w:style>
  <w:style w:type="numbering" w:customStyle="1" w:styleId="1134">
    <w:name w:val="Нет списка1134"/>
    <w:next w:val="a2"/>
    <w:semiHidden/>
    <w:rsid w:val="0032521A"/>
  </w:style>
  <w:style w:type="numbering" w:customStyle="1" w:styleId="11134">
    <w:name w:val="Нет списка11134"/>
    <w:next w:val="a2"/>
    <w:semiHidden/>
    <w:unhideWhenUsed/>
    <w:rsid w:val="0032521A"/>
  </w:style>
  <w:style w:type="numbering" w:customStyle="1" w:styleId="2124">
    <w:name w:val="Нет списка2124"/>
    <w:next w:val="a2"/>
    <w:semiHidden/>
    <w:unhideWhenUsed/>
    <w:rsid w:val="0032521A"/>
  </w:style>
  <w:style w:type="numbering" w:customStyle="1" w:styleId="3124">
    <w:name w:val="Нет списка3124"/>
    <w:next w:val="a2"/>
    <w:semiHidden/>
    <w:unhideWhenUsed/>
    <w:rsid w:val="0032521A"/>
  </w:style>
  <w:style w:type="numbering" w:customStyle="1" w:styleId="74">
    <w:name w:val="Нет списка74"/>
    <w:next w:val="a2"/>
    <w:uiPriority w:val="99"/>
    <w:semiHidden/>
    <w:unhideWhenUsed/>
    <w:rsid w:val="0032521A"/>
  </w:style>
  <w:style w:type="numbering" w:customStyle="1" w:styleId="144">
    <w:name w:val="Нет списка144"/>
    <w:next w:val="a2"/>
    <w:semiHidden/>
    <w:unhideWhenUsed/>
    <w:rsid w:val="0032521A"/>
  </w:style>
  <w:style w:type="numbering" w:customStyle="1" w:styleId="244">
    <w:name w:val="Нет списка244"/>
    <w:next w:val="a2"/>
    <w:semiHidden/>
    <w:unhideWhenUsed/>
    <w:rsid w:val="0032521A"/>
  </w:style>
  <w:style w:type="numbering" w:customStyle="1" w:styleId="344">
    <w:name w:val="Нет списка344"/>
    <w:next w:val="a2"/>
    <w:semiHidden/>
    <w:unhideWhenUsed/>
    <w:rsid w:val="0032521A"/>
  </w:style>
  <w:style w:type="numbering" w:customStyle="1" w:styleId="434">
    <w:name w:val="Нет списка434"/>
    <w:next w:val="a2"/>
    <w:semiHidden/>
    <w:unhideWhenUsed/>
    <w:rsid w:val="0032521A"/>
  </w:style>
  <w:style w:type="numbering" w:customStyle="1" w:styleId="1144">
    <w:name w:val="Нет списка1144"/>
    <w:next w:val="a2"/>
    <w:semiHidden/>
    <w:rsid w:val="0032521A"/>
  </w:style>
  <w:style w:type="numbering" w:customStyle="1" w:styleId="11144">
    <w:name w:val="Нет списка11144"/>
    <w:next w:val="a2"/>
    <w:semiHidden/>
    <w:unhideWhenUsed/>
    <w:rsid w:val="0032521A"/>
  </w:style>
  <w:style w:type="numbering" w:customStyle="1" w:styleId="2134">
    <w:name w:val="Нет списка2134"/>
    <w:next w:val="a2"/>
    <w:semiHidden/>
    <w:unhideWhenUsed/>
    <w:rsid w:val="0032521A"/>
  </w:style>
  <w:style w:type="numbering" w:customStyle="1" w:styleId="3134">
    <w:name w:val="Нет списка3134"/>
    <w:next w:val="a2"/>
    <w:semiHidden/>
    <w:unhideWhenUsed/>
    <w:rsid w:val="0032521A"/>
  </w:style>
  <w:style w:type="numbering" w:customStyle="1" w:styleId="83">
    <w:name w:val="Нет списка83"/>
    <w:next w:val="a2"/>
    <w:uiPriority w:val="99"/>
    <w:semiHidden/>
    <w:unhideWhenUsed/>
    <w:rsid w:val="0032521A"/>
  </w:style>
  <w:style w:type="numbering" w:customStyle="1" w:styleId="153">
    <w:name w:val="Нет списка153"/>
    <w:next w:val="a2"/>
    <w:uiPriority w:val="99"/>
    <w:semiHidden/>
    <w:unhideWhenUsed/>
    <w:rsid w:val="0032521A"/>
  </w:style>
  <w:style w:type="numbering" w:customStyle="1" w:styleId="1153">
    <w:name w:val="Нет списка1153"/>
    <w:next w:val="a2"/>
    <w:semiHidden/>
    <w:unhideWhenUsed/>
    <w:rsid w:val="0032521A"/>
  </w:style>
  <w:style w:type="numbering" w:customStyle="1" w:styleId="11153">
    <w:name w:val="Нет списка11153"/>
    <w:next w:val="a2"/>
    <w:semiHidden/>
    <w:unhideWhenUsed/>
    <w:rsid w:val="0032521A"/>
  </w:style>
  <w:style w:type="numbering" w:customStyle="1" w:styleId="253">
    <w:name w:val="Нет списка253"/>
    <w:next w:val="a2"/>
    <w:semiHidden/>
    <w:unhideWhenUsed/>
    <w:rsid w:val="0032521A"/>
  </w:style>
  <w:style w:type="numbering" w:customStyle="1" w:styleId="353">
    <w:name w:val="Нет списка353"/>
    <w:next w:val="a2"/>
    <w:semiHidden/>
    <w:unhideWhenUsed/>
    <w:rsid w:val="0032521A"/>
  </w:style>
  <w:style w:type="numbering" w:customStyle="1" w:styleId="443">
    <w:name w:val="Нет списка443"/>
    <w:next w:val="a2"/>
    <w:semiHidden/>
    <w:unhideWhenUsed/>
    <w:rsid w:val="0032521A"/>
  </w:style>
  <w:style w:type="numbering" w:customStyle="1" w:styleId="111123">
    <w:name w:val="Нет списка111123"/>
    <w:next w:val="a2"/>
    <w:semiHidden/>
    <w:rsid w:val="0032521A"/>
  </w:style>
  <w:style w:type="numbering" w:customStyle="1" w:styleId="1111113">
    <w:name w:val="Нет списка1111113"/>
    <w:next w:val="a2"/>
    <w:semiHidden/>
    <w:unhideWhenUsed/>
    <w:rsid w:val="0032521A"/>
  </w:style>
  <w:style w:type="numbering" w:customStyle="1" w:styleId="2143">
    <w:name w:val="Нет списка2143"/>
    <w:next w:val="a2"/>
    <w:semiHidden/>
    <w:unhideWhenUsed/>
    <w:rsid w:val="0032521A"/>
  </w:style>
  <w:style w:type="numbering" w:customStyle="1" w:styleId="3143">
    <w:name w:val="Нет списка3143"/>
    <w:next w:val="a2"/>
    <w:semiHidden/>
    <w:unhideWhenUsed/>
    <w:rsid w:val="0032521A"/>
  </w:style>
  <w:style w:type="numbering" w:customStyle="1" w:styleId="513">
    <w:name w:val="Нет списка513"/>
    <w:next w:val="a2"/>
    <w:uiPriority w:val="99"/>
    <w:semiHidden/>
    <w:unhideWhenUsed/>
    <w:rsid w:val="0032521A"/>
  </w:style>
  <w:style w:type="numbering" w:customStyle="1" w:styleId="1213">
    <w:name w:val="Нет списка1213"/>
    <w:next w:val="a2"/>
    <w:semiHidden/>
    <w:unhideWhenUsed/>
    <w:rsid w:val="0032521A"/>
  </w:style>
  <w:style w:type="numbering" w:customStyle="1" w:styleId="2213">
    <w:name w:val="Нет списка2213"/>
    <w:next w:val="a2"/>
    <w:semiHidden/>
    <w:unhideWhenUsed/>
    <w:rsid w:val="0032521A"/>
  </w:style>
  <w:style w:type="numbering" w:customStyle="1" w:styleId="3213">
    <w:name w:val="Нет списка3213"/>
    <w:next w:val="a2"/>
    <w:semiHidden/>
    <w:unhideWhenUsed/>
    <w:rsid w:val="0032521A"/>
  </w:style>
  <w:style w:type="numbering" w:customStyle="1" w:styleId="4113">
    <w:name w:val="Нет списка4113"/>
    <w:next w:val="a2"/>
    <w:semiHidden/>
    <w:unhideWhenUsed/>
    <w:rsid w:val="0032521A"/>
  </w:style>
  <w:style w:type="numbering" w:customStyle="1" w:styleId="11213">
    <w:name w:val="Нет списка11213"/>
    <w:next w:val="a2"/>
    <w:semiHidden/>
    <w:rsid w:val="0032521A"/>
  </w:style>
  <w:style w:type="numbering" w:customStyle="1" w:styleId="111213">
    <w:name w:val="Нет списка111213"/>
    <w:next w:val="a2"/>
    <w:semiHidden/>
    <w:unhideWhenUsed/>
    <w:rsid w:val="0032521A"/>
  </w:style>
  <w:style w:type="numbering" w:customStyle="1" w:styleId="21113">
    <w:name w:val="Нет списка21113"/>
    <w:next w:val="a2"/>
    <w:semiHidden/>
    <w:unhideWhenUsed/>
    <w:rsid w:val="0032521A"/>
  </w:style>
  <w:style w:type="numbering" w:customStyle="1" w:styleId="31113">
    <w:name w:val="Нет списка31113"/>
    <w:next w:val="a2"/>
    <w:semiHidden/>
    <w:unhideWhenUsed/>
    <w:rsid w:val="0032521A"/>
  </w:style>
  <w:style w:type="numbering" w:customStyle="1" w:styleId="613">
    <w:name w:val="Нет списка613"/>
    <w:next w:val="a2"/>
    <w:uiPriority w:val="99"/>
    <w:semiHidden/>
    <w:unhideWhenUsed/>
    <w:rsid w:val="0032521A"/>
  </w:style>
  <w:style w:type="numbering" w:customStyle="1" w:styleId="1313">
    <w:name w:val="Нет списка1313"/>
    <w:next w:val="a2"/>
    <w:semiHidden/>
    <w:unhideWhenUsed/>
    <w:rsid w:val="0032521A"/>
  </w:style>
  <w:style w:type="numbering" w:customStyle="1" w:styleId="2313">
    <w:name w:val="Нет списка2313"/>
    <w:next w:val="a2"/>
    <w:semiHidden/>
    <w:unhideWhenUsed/>
    <w:rsid w:val="0032521A"/>
  </w:style>
  <w:style w:type="numbering" w:customStyle="1" w:styleId="3313">
    <w:name w:val="Нет списка3313"/>
    <w:next w:val="a2"/>
    <w:semiHidden/>
    <w:unhideWhenUsed/>
    <w:rsid w:val="0032521A"/>
  </w:style>
  <w:style w:type="numbering" w:customStyle="1" w:styleId="4213">
    <w:name w:val="Нет списка4213"/>
    <w:next w:val="a2"/>
    <w:semiHidden/>
    <w:unhideWhenUsed/>
    <w:rsid w:val="0032521A"/>
  </w:style>
  <w:style w:type="numbering" w:customStyle="1" w:styleId="11313">
    <w:name w:val="Нет списка11313"/>
    <w:next w:val="a2"/>
    <w:semiHidden/>
    <w:rsid w:val="0032521A"/>
  </w:style>
  <w:style w:type="numbering" w:customStyle="1" w:styleId="111313">
    <w:name w:val="Нет списка111313"/>
    <w:next w:val="a2"/>
    <w:semiHidden/>
    <w:unhideWhenUsed/>
    <w:rsid w:val="0032521A"/>
  </w:style>
  <w:style w:type="numbering" w:customStyle="1" w:styleId="21213">
    <w:name w:val="Нет списка21213"/>
    <w:next w:val="a2"/>
    <w:semiHidden/>
    <w:unhideWhenUsed/>
    <w:rsid w:val="0032521A"/>
  </w:style>
  <w:style w:type="numbering" w:customStyle="1" w:styleId="31213">
    <w:name w:val="Нет списка31213"/>
    <w:next w:val="a2"/>
    <w:semiHidden/>
    <w:unhideWhenUsed/>
    <w:rsid w:val="0032521A"/>
  </w:style>
  <w:style w:type="numbering" w:customStyle="1" w:styleId="713">
    <w:name w:val="Нет списка713"/>
    <w:next w:val="a2"/>
    <w:uiPriority w:val="99"/>
    <w:semiHidden/>
    <w:unhideWhenUsed/>
    <w:rsid w:val="0032521A"/>
  </w:style>
  <w:style w:type="numbering" w:customStyle="1" w:styleId="1413">
    <w:name w:val="Нет списка1413"/>
    <w:next w:val="a2"/>
    <w:semiHidden/>
    <w:unhideWhenUsed/>
    <w:rsid w:val="0032521A"/>
  </w:style>
  <w:style w:type="numbering" w:customStyle="1" w:styleId="2413">
    <w:name w:val="Нет списка2413"/>
    <w:next w:val="a2"/>
    <w:semiHidden/>
    <w:unhideWhenUsed/>
    <w:rsid w:val="0032521A"/>
  </w:style>
  <w:style w:type="numbering" w:customStyle="1" w:styleId="3413">
    <w:name w:val="Нет списка3413"/>
    <w:next w:val="a2"/>
    <w:semiHidden/>
    <w:unhideWhenUsed/>
    <w:rsid w:val="0032521A"/>
  </w:style>
  <w:style w:type="numbering" w:customStyle="1" w:styleId="4313">
    <w:name w:val="Нет списка4313"/>
    <w:next w:val="a2"/>
    <w:semiHidden/>
    <w:unhideWhenUsed/>
    <w:rsid w:val="0032521A"/>
  </w:style>
  <w:style w:type="numbering" w:customStyle="1" w:styleId="11413">
    <w:name w:val="Нет списка11413"/>
    <w:next w:val="a2"/>
    <w:semiHidden/>
    <w:rsid w:val="0032521A"/>
  </w:style>
  <w:style w:type="numbering" w:customStyle="1" w:styleId="111413">
    <w:name w:val="Нет списка111413"/>
    <w:next w:val="a2"/>
    <w:semiHidden/>
    <w:unhideWhenUsed/>
    <w:rsid w:val="0032521A"/>
  </w:style>
  <w:style w:type="numbering" w:customStyle="1" w:styleId="21313">
    <w:name w:val="Нет списка21313"/>
    <w:next w:val="a2"/>
    <w:semiHidden/>
    <w:unhideWhenUsed/>
    <w:rsid w:val="0032521A"/>
  </w:style>
  <w:style w:type="numbering" w:customStyle="1" w:styleId="31313">
    <w:name w:val="Нет списка31313"/>
    <w:next w:val="a2"/>
    <w:semiHidden/>
    <w:unhideWhenUsed/>
    <w:rsid w:val="0032521A"/>
  </w:style>
  <w:style w:type="numbering" w:customStyle="1" w:styleId="91">
    <w:name w:val="Нет списка91"/>
    <w:next w:val="a2"/>
    <w:uiPriority w:val="99"/>
    <w:semiHidden/>
    <w:unhideWhenUsed/>
    <w:rsid w:val="0032521A"/>
  </w:style>
  <w:style w:type="numbering" w:customStyle="1" w:styleId="161">
    <w:name w:val="Нет списка161"/>
    <w:next w:val="a2"/>
    <w:uiPriority w:val="99"/>
    <w:semiHidden/>
    <w:unhideWhenUsed/>
    <w:rsid w:val="0032521A"/>
  </w:style>
  <w:style w:type="numbering" w:customStyle="1" w:styleId="1161">
    <w:name w:val="Нет списка1161"/>
    <w:next w:val="a2"/>
    <w:semiHidden/>
    <w:unhideWhenUsed/>
    <w:rsid w:val="0032521A"/>
  </w:style>
  <w:style w:type="numbering" w:customStyle="1" w:styleId="11161">
    <w:name w:val="Нет списка11161"/>
    <w:next w:val="a2"/>
    <w:semiHidden/>
    <w:unhideWhenUsed/>
    <w:rsid w:val="0032521A"/>
  </w:style>
  <w:style w:type="numbering" w:customStyle="1" w:styleId="261">
    <w:name w:val="Нет списка261"/>
    <w:next w:val="a2"/>
    <w:semiHidden/>
    <w:unhideWhenUsed/>
    <w:rsid w:val="0032521A"/>
  </w:style>
  <w:style w:type="numbering" w:customStyle="1" w:styleId="361">
    <w:name w:val="Нет списка361"/>
    <w:next w:val="a2"/>
    <w:semiHidden/>
    <w:unhideWhenUsed/>
    <w:rsid w:val="0032521A"/>
  </w:style>
  <w:style w:type="numbering" w:customStyle="1" w:styleId="451">
    <w:name w:val="Нет списка451"/>
    <w:next w:val="a2"/>
    <w:semiHidden/>
    <w:unhideWhenUsed/>
    <w:rsid w:val="0032521A"/>
  </w:style>
  <w:style w:type="numbering" w:customStyle="1" w:styleId="111131">
    <w:name w:val="Нет списка111131"/>
    <w:next w:val="a2"/>
    <w:semiHidden/>
    <w:rsid w:val="0032521A"/>
  </w:style>
  <w:style w:type="numbering" w:customStyle="1" w:styleId="1111121">
    <w:name w:val="Нет списка1111121"/>
    <w:next w:val="a2"/>
    <w:semiHidden/>
    <w:unhideWhenUsed/>
    <w:rsid w:val="0032521A"/>
  </w:style>
  <w:style w:type="numbering" w:customStyle="1" w:styleId="2151">
    <w:name w:val="Нет списка2151"/>
    <w:next w:val="a2"/>
    <w:semiHidden/>
    <w:unhideWhenUsed/>
    <w:rsid w:val="0032521A"/>
  </w:style>
  <w:style w:type="numbering" w:customStyle="1" w:styleId="3151">
    <w:name w:val="Нет списка3151"/>
    <w:next w:val="a2"/>
    <w:semiHidden/>
    <w:unhideWhenUsed/>
    <w:rsid w:val="0032521A"/>
  </w:style>
  <w:style w:type="numbering" w:customStyle="1" w:styleId="521">
    <w:name w:val="Нет списка521"/>
    <w:next w:val="a2"/>
    <w:uiPriority w:val="99"/>
    <w:semiHidden/>
    <w:unhideWhenUsed/>
    <w:rsid w:val="0032521A"/>
  </w:style>
  <w:style w:type="numbering" w:customStyle="1" w:styleId="1221">
    <w:name w:val="Нет списка1221"/>
    <w:next w:val="a2"/>
    <w:semiHidden/>
    <w:unhideWhenUsed/>
    <w:rsid w:val="0032521A"/>
  </w:style>
  <w:style w:type="numbering" w:customStyle="1" w:styleId="2221">
    <w:name w:val="Нет списка2221"/>
    <w:next w:val="a2"/>
    <w:semiHidden/>
    <w:unhideWhenUsed/>
    <w:rsid w:val="0032521A"/>
  </w:style>
  <w:style w:type="numbering" w:customStyle="1" w:styleId="3221">
    <w:name w:val="Нет списка3221"/>
    <w:next w:val="a2"/>
    <w:semiHidden/>
    <w:unhideWhenUsed/>
    <w:rsid w:val="0032521A"/>
  </w:style>
  <w:style w:type="numbering" w:customStyle="1" w:styleId="4121">
    <w:name w:val="Нет списка4121"/>
    <w:next w:val="a2"/>
    <w:semiHidden/>
    <w:unhideWhenUsed/>
    <w:rsid w:val="0032521A"/>
  </w:style>
  <w:style w:type="numbering" w:customStyle="1" w:styleId="11221">
    <w:name w:val="Нет списка11221"/>
    <w:next w:val="a2"/>
    <w:semiHidden/>
    <w:rsid w:val="0032521A"/>
  </w:style>
  <w:style w:type="numbering" w:customStyle="1" w:styleId="111221">
    <w:name w:val="Нет списка111221"/>
    <w:next w:val="a2"/>
    <w:semiHidden/>
    <w:unhideWhenUsed/>
    <w:rsid w:val="0032521A"/>
  </w:style>
  <w:style w:type="numbering" w:customStyle="1" w:styleId="21121">
    <w:name w:val="Нет списка21121"/>
    <w:next w:val="a2"/>
    <w:semiHidden/>
    <w:unhideWhenUsed/>
    <w:rsid w:val="0032521A"/>
  </w:style>
  <w:style w:type="numbering" w:customStyle="1" w:styleId="31121">
    <w:name w:val="Нет списка31121"/>
    <w:next w:val="a2"/>
    <w:semiHidden/>
    <w:unhideWhenUsed/>
    <w:rsid w:val="0032521A"/>
  </w:style>
  <w:style w:type="numbering" w:customStyle="1" w:styleId="621">
    <w:name w:val="Нет списка621"/>
    <w:next w:val="a2"/>
    <w:uiPriority w:val="99"/>
    <w:semiHidden/>
    <w:unhideWhenUsed/>
    <w:rsid w:val="0032521A"/>
  </w:style>
  <w:style w:type="numbering" w:customStyle="1" w:styleId="1321">
    <w:name w:val="Нет списка1321"/>
    <w:next w:val="a2"/>
    <w:semiHidden/>
    <w:unhideWhenUsed/>
    <w:rsid w:val="0032521A"/>
  </w:style>
  <w:style w:type="numbering" w:customStyle="1" w:styleId="2321">
    <w:name w:val="Нет списка2321"/>
    <w:next w:val="a2"/>
    <w:semiHidden/>
    <w:unhideWhenUsed/>
    <w:rsid w:val="0032521A"/>
  </w:style>
  <w:style w:type="numbering" w:customStyle="1" w:styleId="3321">
    <w:name w:val="Нет списка3321"/>
    <w:next w:val="a2"/>
    <w:semiHidden/>
    <w:unhideWhenUsed/>
    <w:rsid w:val="0032521A"/>
  </w:style>
  <w:style w:type="numbering" w:customStyle="1" w:styleId="4221">
    <w:name w:val="Нет списка4221"/>
    <w:next w:val="a2"/>
    <w:semiHidden/>
    <w:unhideWhenUsed/>
    <w:rsid w:val="0032521A"/>
  </w:style>
  <w:style w:type="numbering" w:customStyle="1" w:styleId="11321">
    <w:name w:val="Нет списка11321"/>
    <w:next w:val="a2"/>
    <w:semiHidden/>
    <w:rsid w:val="0032521A"/>
  </w:style>
  <w:style w:type="numbering" w:customStyle="1" w:styleId="111321">
    <w:name w:val="Нет списка111321"/>
    <w:next w:val="a2"/>
    <w:semiHidden/>
    <w:unhideWhenUsed/>
    <w:rsid w:val="0032521A"/>
  </w:style>
  <w:style w:type="numbering" w:customStyle="1" w:styleId="21221">
    <w:name w:val="Нет списка21221"/>
    <w:next w:val="a2"/>
    <w:semiHidden/>
    <w:unhideWhenUsed/>
    <w:rsid w:val="0032521A"/>
  </w:style>
  <w:style w:type="numbering" w:customStyle="1" w:styleId="31221">
    <w:name w:val="Нет списка31221"/>
    <w:next w:val="a2"/>
    <w:semiHidden/>
    <w:unhideWhenUsed/>
    <w:rsid w:val="0032521A"/>
  </w:style>
  <w:style w:type="numbering" w:customStyle="1" w:styleId="721">
    <w:name w:val="Нет списка721"/>
    <w:next w:val="a2"/>
    <w:uiPriority w:val="99"/>
    <w:semiHidden/>
    <w:unhideWhenUsed/>
    <w:rsid w:val="0032521A"/>
  </w:style>
  <w:style w:type="numbering" w:customStyle="1" w:styleId="1421">
    <w:name w:val="Нет списка1421"/>
    <w:next w:val="a2"/>
    <w:semiHidden/>
    <w:unhideWhenUsed/>
    <w:rsid w:val="0032521A"/>
  </w:style>
  <w:style w:type="numbering" w:customStyle="1" w:styleId="2421">
    <w:name w:val="Нет списка2421"/>
    <w:next w:val="a2"/>
    <w:semiHidden/>
    <w:unhideWhenUsed/>
    <w:rsid w:val="0032521A"/>
  </w:style>
  <w:style w:type="numbering" w:customStyle="1" w:styleId="3421">
    <w:name w:val="Нет списка3421"/>
    <w:next w:val="a2"/>
    <w:semiHidden/>
    <w:unhideWhenUsed/>
    <w:rsid w:val="0032521A"/>
  </w:style>
  <w:style w:type="numbering" w:customStyle="1" w:styleId="4321">
    <w:name w:val="Нет списка4321"/>
    <w:next w:val="a2"/>
    <w:semiHidden/>
    <w:unhideWhenUsed/>
    <w:rsid w:val="0032521A"/>
  </w:style>
  <w:style w:type="numbering" w:customStyle="1" w:styleId="11421">
    <w:name w:val="Нет списка11421"/>
    <w:next w:val="a2"/>
    <w:semiHidden/>
    <w:rsid w:val="0032521A"/>
  </w:style>
  <w:style w:type="numbering" w:customStyle="1" w:styleId="111421">
    <w:name w:val="Нет списка111421"/>
    <w:next w:val="a2"/>
    <w:semiHidden/>
    <w:unhideWhenUsed/>
    <w:rsid w:val="0032521A"/>
  </w:style>
  <w:style w:type="numbering" w:customStyle="1" w:styleId="21321">
    <w:name w:val="Нет списка21321"/>
    <w:next w:val="a2"/>
    <w:semiHidden/>
    <w:unhideWhenUsed/>
    <w:rsid w:val="0032521A"/>
  </w:style>
  <w:style w:type="numbering" w:customStyle="1" w:styleId="31321">
    <w:name w:val="Нет списка31321"/>
    <w:next w:val="a2"/>
    <w:semiHidden/>
    <w:unhideWhenUsed/>
    <w:rsid w:val="0032521A"/>
  </w:style>
  <w:style w:type="numbering" w:customStyle="1" w:styleId="811">
    <w:name w:val="Нет списка811"/>
    <w:next w:val="a2"/>
    <w:uiPriority w:val="99"/>
    <w:semiHidden/>
    <w:unhideWhenUsed/>
    <w:rsid w:val="0032521A"/>
  </w:style>
  <w:style w:type="numbering" w:customStyle="1" w:styleId="1511">
    <w:name w:val="Нет списка1511"/>
    <w:next w:val="a2"/>
    <w:uiPriority w:val="99"/>
    <w:semiHidden/>
    <w:unhideWhenUsed/>
    <w:rsid w:val="0032521A"/>
  </w:style>
  <w:style w:type="numbering" w:customStyle="1" w:styleId="11511">
    <w:name w:val="Нет списка11511"/>
    <w:next w:val="a2"/>
    <w:semiHidden/>
    <w:unhideWhenUsed/>
    <w:rsid w:val="0032521A"/>
  </w:style>
  <w:style w:type="numbering" w:customStyle="1" w:styleId="111511">
    <w:name w:val="Нет списка111511"/>
    <w:next w:val="a2"/>
    <w:semiHidden/>
    <w:unhideWhenUsed/>
    <w:rsid w:val="0032521A"/>
  </w:style>
  <w:style w:type="numbering" w:customStyle="1" w:styleId="2511">
    <w:name w:val="Нет списка2511"/>
    <w:next w:val="a2"/>
    <w:semiHidden/>
    <w:unhideWhenUsed/>
    <w:rsid w:val="0032521A"/>
  </w:style>
  <w:style w:type="numbering" w:customStyle="1" w:styleId="3511">
    <w:name w:val="Нет списка3511"/>
    <w:next w:val="a2"/>
    <w:semiHidden/>
    <w:unhideWhenUsed/>
    <w:rsid w:val="0032521A"/>
  </w:style>
  <w:style w:type="numbering" w:customStyle="1" w:styleId="4411">
    <w:name w:val="Нет списка4411"/>
    <w:next w:val="a2"/>
    <w:semiHidden/>
    <w:unhideWhenUsed/>
    <w:rsid w:val="0032521A"/>
  </w:style>
  <w:style w:type="numbering" w:customStyle="1" w:styleId="1111211">
    <w:name w:val="Нет списка1111211"/>
    <w:next w:val="a2"/>
    <w:semiHidden/>
    <w:rsid w:val="0032521A"/>
  </w:style>
  <w:style w:type="numbering" w:customStyle="1" w:styleId="11111112">
    <w:name w:val="Нет списка11111112"/>
    <w:next w:val="a2"/>
    <w:semiHidden/>
    <w:unhideWhenUsed/>
    <w:rsid w:val="0032521A"/>
  </w:style>
  <w:style w:type="numbering" w:customStyle="1" w:styleId="21411">
    <w:name w:val="Нет списка21411"/>
    <w:next w:val="a2"/>
    <w:semiHidden/>
    <w:unhideWhenUsed/>
    <w:rsid w:val="0032521A"/>
  </w:style>
  <w:style w:type="numbering" w:customStyle="1" w:styleId="31411">
    <w:name w:val="Нет списка31411"/>
    <w:next w:val="a2"/>
    <w:semiHidden/>
    <w:unhideWhenUsed/>
    <w:rsid w:val="0032521A"/>
  </w:style>
  <w:style w:type="numbering" w:customStyle="1" w:styleId="5111">
    <w:name w:val="Нет списка5111"/>
    <w:next w:val="a2"/>
    <w:uiPriority w:val="99"/>
    <w:semiHidden/>
    <w:unhideWhenUsed/>
    <w:rsid w:val="0032521A"/>
  </w:style>
  <w:style w:type="numbering" w:customStyle="1" w:styleId="12111">
    <w:name w:val="Нет списка12111"/>
    <w:next w:val="a2"/>
    <w:semiHidden/>
    <w:unhideWhenUsed/>
    <w:rsid w:val="0032521A"/>
  </w:style>
  <w:style w:type="numbering" w:customStyle="1" w:styleId="22111">
    <w:name w:val="Нет списка22111"/>
    <w:next w:val="a2"/>
    <w:semiHidden/>
    <w:unhideWhenUsed/>
    <w:rsid w:val="0032521A"/>
  </w:style>
  <w:style w:type="numbering" w:customStyle="1" w:styleId="32111">
    <w:name w:val="Нет списка32111"/>
    <w:next w:val="a2"/>
    <w:semiHidden/>
    <w:unhideWhenUsed/>
    <w:rsid w:val="0032521A"/>
  </w:style>
  <w:style w:type="numbering" w:customStyle="1" w:styleId="41111">
    <w:name w:val="Нет списка41111"/>
    <w:next w:val="a2"/>
    <w:semiHidden/>
    <w:unhideWhenUsed/>
    <w:rsid w:val="0032521A"/>
  </w:style>
  <w:style w:type="numbering" w:customStyle="1" w:styleId="112111">
    <w:name w:val="Нет списка112111"/>
    <w:next w:val="a2"/>
    <w:semiHidden/>
    <w:rsid w:val="0032521A"/>
  </w:style>
  <w:style w:type="numbering" w:customStyle="1" w:styleId="1112111">
    <w:name w:val="Нет списка1112111"/>
    <w:next w:val="a2"/>
    <w:semiHidden/>
    <w:unhideWhenUsed/>
    <w:rsid w:val="0032521A"/>
  </w:style>
  <w:style w:type="numbering" w:customStyle="1" w:styleId="211111">
    <w:name w:val="Нет списка211111"/>
    <w:next w:val="a2"/>
    <w:semiHidden/>
    <w:unhideWhenUsed/>
    <w:rsid w:val="0032521A"/>
  </w:style>
  <w:style w:type="numbering" w:customStyle="1" w:styleId="311111">
    <w:name w:val="Нет списка311111"/>
    <w:next w:val="a2"/>
    <w:semiHidden/>
    <w:unhideWhenUsed/>
    <w:rsid w:val="0032521A"/>
  </w:style>
  <w:style w:type="numbering" w:customStyle="1" w:styleId="6111">
    <w:name w:val="Нет списка6111"/>
    <w:next w:val="a2"/>
    <w:uiPriority w:val="99"/>
    <w:semiHidden/>
    <w:unhideWhenUsed/>
    <w:rsid w:val="0032521A"/>
  </w:style>
  <w:style w:type="numbering" w:customStyle="1" w:styleId="13111">
    <w:name w:val="Нет списка13111"/>
    <w:next w:val="a2"/>
    <w:semiHidden/>
    <w:unhideWhenUsed/>
    <w:rsid w:val="0032521A"/>
  </w:style>
  <w:style w:type="numbering" w:customStyle="1" w:styleId="23111">
    <w:name w:val="Нет списка23111"/>
    <w:next w:val="a2"/>
    <w:semiHidden/>
    <w:unhideWhenUsed/>
    <w:rsid w:val="0032521A"/>
  </w:style>
  <w:style w:type="numbering" w:customStyle="1" w:styleId="33111">
    <w:name w:val="Нет списка33111"/>
    <w:next w:val="a2"/>
    <w:semiHidden/>
    <w:unhideWhenUsed/>
    <w:rsid w:val="0032521A"/>
  </w:style>
  <w:style w:type="numbering" w:customStyle="1" w:styleId="42111">
    <w:name w:val="Нет списка42111"/>
    <w:next w:val="a2"/>
    <w:semiHidden/>
    <w:unhideWhenUsed/>
    <w:rsid w:val="0032521A"/>
  </w:style>
  <w:style w:type="numbering" w:customStyle="1" w:styleId="113111">
    <w:name w:val="Нет списка113111"/>
    <w:next w:val="a2"/>
    <w:semiHidden/>
    <w:rsid w:val="0032521A"/>
  </w:style>
  <w:style w:type="numbering" w:customStyle="1" w:styleId="1113111">
    <w:name w:val="Нет списка1113111"/>
    <w:next w:val="a2"/>
    <w:semiHidden/>
    <w:unhideWhenUsed/>
    <w:rsid w:val="0032521A"/>
  </w:style>
  <w:style w:type="numbering" w:customStyle="1" w:styleId="212111">
    <w:name w:val="Нет списка212111"/>
    <w:next w:val="a2"/>
    <w:semiHidden/>
    <w:unhideWhenUsed/>
    <w:rsid w:val="0032521A"/>
  </w:style>
  <w:style w:type="numbering" w:customStyle="1" w:styleId="312111">
    <w:name w:val="Нет списка312111"/>
    <w:next w:val="a2"/>
    <w:semiHidden/>
    <w:unhideWhenUsed/>
    <w:rsid w:val="0032521A"/>
  </w:style>
  <w:style w:type="numbering" w:customStyle="1" w:styleId="7111">
    <w:name w:val="Нет списка7111"/>
    <w:next w:val="a2"/>
    <w:uiPriority w:val="99"/>
    <w:semiHidden/>
    <w:unhideWhenUsed/>
    <w:rsid w:val="0032521A"/>
  </w:style>
  <w:style w:type="numbering" w:customStyle="1" w:styleId="14111">
    <w:name w:val="Нет списка14111"/>
    <w:next w:val="a2"/>
    <w:semiHidden/>
    <w:unhideWhenUsed/>
    <w:rsid w:val="0032521A"/>
  </w:style>
  <w:style w:type="numbering" w:customStyle="1" w:styleId="24111">
    <w:name w:val="Нет списка24111"/>
    <w:next w:val="a2"/>
    <w:semiHidden/>
    <w:unhideWhenUsed/>
    <w:rsid w:val="0032521A"/>
  </w:style>
  <w:style w:type="numbering" w:customStyle="1" w:styleId="34111">
    <w:name w:val="Нет списка34111"/>
    <w:next w:val="a2"/>
    <w:semiHidden/>
    <w:unhideWhenUsed/>
    <w:rsid w:val="0032521A"/>
  </w:style>
  <w:style w:type="numbering" w:customStyle="1" w:styleId="43111">
    <w:name w:val="Нет списка43111"/>
    <w:next w:val="a2"/>
    <w:semiHidden/>
    <w:unhideWhenUsed/>
    <w:rsid w:val="0032521A"/>
  </w:style>
  <w:style w:type="numbering" w:customStyle="1" w:styleId="114111">
    <w:name w:val="Нет списка114111"/>
    <w:next w:val="a2"/>
    <w:semiHidden/>
    <w:rsid w:val="0032521A"/>
  </w:style>
  <w:style w:type="numbering" w:customStyle="1" w:styleId="1114111">
    <w:name w:val="Нет списка1114111"/>
    <w:next w:val="a2"/>
    <w:semiHidden/>
    <w:unhideWhenUsed/>
    <w:rsid w:val="0032521A"/>
  </w:style>
  <w:style w:type="numbering" w:customStyle="1" w:styleId="213111">
    <w:name w:val="Нет списка213111"/>
    <w:next w:val="a2"/>
    <w:semiHidden/>
    <w:unhideWhenUsed/>
    <w:rsid w:val="0032521A"/>
  </w:style>
  <w:style w:type="numbering" w:customStyle="1" w:styleId="313111">
    <w:name w:val="Нет списка313111"/>
    <w:next w:val="a2"/>
    <w:semiHidden/>
    <w:unhideWhenUsed/>
    <w:rsid w:val="0032521A"/>
  </w:style>
  <w:style w:type="numbering" w:customStyle="1" w:styleId="101">
    <w:name w:val="Нет списка101"/>
    <w:next w:val="a2"/>
    <w:uiPriority w:val="99"/>
    <w:semiHidden/>
    <w:unhideWhenUsed/>
    <w:rsid w:val="0032521A"/>
  </w:style>
  <w:style w:type="numbering" w:customStyle="1" w:styleId="171">
    <w:name w:val="Нет списка171"/>
    <w:next w:val="a2"/>
    <w:uiPriority w:val="99"/>
    <w:semiHidden/>
    <w:unhideWhenUsed/>
    <w:rsid w:val="0032521A"/>
  </w:style>
  <w:style w:type="numbering" w:customStyle="1" w:styleId="1171">
    <w:name w:val="Нет списка1171"/>
    <w:next w:val="a2"/>
    <w:semiHidden/>
    <w:unhideWhenUsed/>
    <w:rsid w:val="0032521A"/>
  </w:style>
  <w:style w:type="numbering" w:customStyle="1" w:styleId="11171">
    <w:name w:val="Нет списка11171"/>
    <w:next w:val="a2"/>
    <w:semiHidden/>
    <w:unhideWhenUsed/>
    <w:rsid w:val="0032521A"/>
  </w:style>
  <w:style w:type="numbering" w:customStyle="1" w:styleId="271">
    <w:name w:val="Нет списка271"/>
    <w:next w:val="a2"/>
    <w:semiHidden/>
    <w:unhideWhenUsed/>
    <w:rsid w:val="0032521A"/>
  </w:style>
  <w:style w:type="numbering" w:customStyle="1" w:styleId="371">
    <w:name w:val="Нет списка371"/>
    <w:next w:val="a2"/>
    <w:semiHidden/>
    <w:unhideWhenUsed/>
    <w:rsid w:val="0032521A"/>
  </w:style>
  <w:style w:type="numbering" w:customStyle="1" w:styleId="461">
    <w:name w:val="Нет списка461"/>
    <w:next w:val="a2"/>
    <w:semiHidden/>
    <w:unhideWhenUsed/>
    <w:rsid w:val="0032521A"/>
  </w:style>
  <w:style w:type="numbering" w:customStyle="1" w:styleId="111141">
    <w:name w:val="Нет списка111141"/>
    <w:next w:val="a2"/>
    <w:semiHidden/>
    <w:rsid w:val="0032521A"/>
  </w:style>
  <w:style w:type="numbering" w:customStyle="1" w:styleId="1111131">
    <w:name w:val="Нет списка1111131"/>
    <w:next w:val="a2"/>
    <w:semiHidden/>
    <w:unhideWhenUsed/>
    <w:rsid w:val="0032521A"/>
  </w:style>
  <w:style w:type="numbering" w:customStyle="1" w:styleId="2161">
    <w:name w:val="Нет списка2161"/>
    <w:next w:val="a2"/>
    <w:semiHidden/>
    <w:unhideWhenUsed/>
    <w:rsid w:val="0032521A"/>
  </w:style>
  <w:style w:type="numbering" w:customStyle="1" w:styleId="3161">
    <w:name w:val="Нет списка3161"/>
    <w:next w:val="a2"/>
    <w:semiHidden/>
    <w:unhideWhenUsed/>
    <w:rsid w:val="0032521A"/>
  </w:style>
  <w:style w:type="numbering" w:customStyle="1" w:styleId="531">
    <w:name w:val="Нет списка531"/>
    <w:next w:val="a2"/>
    <w:uiPriority w:val="99"/>
    <w:semiHidden/>
    <w:unhideWhenUsed/>
    <w:rsid w:val="0032521A"/>
  </w:style>
  <w:style w:type="numbering" w:customStyle="1" w:styleId="1231">
    <w:name w:val="Нет списка1231"/>
    <w:next w:val="a2"/>
    <w:semiHidden/>
    <w:unhideWhenUsed/>
    <w:rsid w:val="0032521A"/>
  </w:style>
  <w:style w:type="numbering" w:customStyle="1" w:styleId="2231">
    <w:name w:val="Нет списка2231"/>
    <w:next w:val="a2"/>
    <w:semiHidden/>
    <w:unhideWhenUsed/>
    <w:rsid w:val="0032521A"/>
  </w:style>
  <w:style w:type="numbering" w:customStyle="1" w:styleId="3231">
    <w:name w:val="Нет списка3231"/>
    <w:next w:val="a2"/>
    <w:semiHidden/>
    <w:unhideWhenUsed/>
    <w:rsid w:val="0032521A"/>
  </w:style>
  <w:style w:type="numbering" w:customStyle="1" w:styleId="4131">
    <w:name w:val="Нет списка4131"/>
    <w:next w:val="a2"/>
    <w:semiHidden/>
    <w:unhideWhenUsed/>
    <w:rsid w:val="0032521A"/>
  </w:style>
  <w:style w:type="numbering" w:customStyle="1" w:styleId="11231">
    <w:name w:val="Нет списка11231"/>
    <w:next w:val="a2"/>
    <w:semiHidden/>
    <w:rsid w:val="0032521A"/>
  </w:style>
  <w:style w:type="numbering" w:customStyle="1" w:styleId="111231">
    <w:name w:val="Нет списка111231"/>
    <w:next w:val="a2"/>
    <w:semiHidden/>
    <w:unhideWhenUsed/>
    <w:rsid w:val="0032521A"/>
  </w:style>
  <w:style w:type="numbering" w:customStyle="1" w:styleId="21131">
    <w:name w:val="Нет списка21131"/>
    <w:next w:val="a2"/>
    <w:semiHidden/>
    <w:unhideWhenUsed/>
    <w:rsid w:val="0032521A"/>
  </w:style>
  <w:style w:type="numbering" w:customStyle="1" w:styleId="31131">
    <w:name w:val="Нет списка31131"/>
    <w:next w:val="a2"/>
    <w:semiHidden/>
    <w:unhideWhenUsed/>
    <w:rsid w:val="0032521A"/>
  </w:style>
  <w:style w:type="numbering" w:customStyle="1" w:styleId="631">
    <w:name w:val="Нет списка631"/>
    <w:next w:val="a2"/>
    <w:uiPriority w:val="99"/>
    <w:semiHidden/>
    <w:unhideWhenUsed/>
    <w:rsid w:val="0032521A"/>
  </w:style>
  <w:style w:type="numbering" w:customStyle="1" w:styleId="1331">
    <w:name w:val="Нет списка1331"/>
    <w:next w:val="a2"/>
    <w:semiHidden/>
    <w:unhideWhenUsed/>
    <w:rsid w:val="0032521A"/>
  </w:style>
  <w:style w:type="numbering" w:customStyle="1" w:styleId="2331">
    <w:name w:val="Нет списка2331"/>
    <w:next w:val="a2"/>
    <w:semiHidden/>
    <w:unhideWhenUsed/>
    <w:rsid w:val="0032521A"/>
  </w:style>
  <w:style w:type="numbering" w:customStyle="1" w:styleId="3331">
    <w:name w:val="Нет списка3331"/>
    <w:next w:val="a2"/>
    <w:semiHidden/>
    <w:unhideWhenUsed/>
    <w:rsid w:val="0032521A"/>
  </w:style>
  <w:style w:type="numbering" w:customStyle="1" w:styleId="4231">
    <w:name w:val="Нет списка4231"/>
    <w:next w:val="a2"/>
    <w:semiHidden/>
    <w:unhideWhenUsed/>
    <w:rsid w:val="0032521A"/>
  </w:style>
  <w:style w:type="numbering" w:customStyle="1" w:styleId="11331">
    <w:name w:val="Нет списка11331"/>
    <w:next w:val="a2"/>
    <w:semiHidden/>
    <w:rsid w:val="0032521A"/>
  </w:style>
  <w:style w:type="numbering" w:customStyle="1" w:styleId="111331">
    <w:name w:val="Нет списка111331"/>
    <w:next w:val="a2"/>
    <w:semiHidden/>
    <w:unhideWhenUsed/>
    <w:rsid w:val="0032521A"/>
  </w:style>
  <w:style w:type="numbering" w:customStyle="1" w:styleId="21231">
    <w:name w:val="Нет списка21231"/>
    <w:next w:val="a2"/>
    <w:semiHidden/>
    <w:unhideWhenUsed/>
    <w:rsid w:val="0032521A"/>
  </w:style>
  <w:style w:type="numbering" w:customStyle="1" w:styleId="31231">
    <w:name w:val="Нет списка31231"/>
    <w:next w:val="a2"/>
    <w:semiHidden/>
    <w:unhideWhenUsed/>
    <w:rsid w:val="0032521A"/>
  </w:style>
  <w:style w:type="numbering" w:customStyle="1" w:styleId="731">
    <w:name w:val="Нет списка731"/>
    <w:next w:val="a2"/>
    <w:uiPriority w:val="99"/>
    <w:semiHidden/>
    <w:unhideWhenUsed/>
    <w:rsid w:val="0032521A"/>
  </w:style>
  <w:style w:type="numbering" w:customStyle="1" w:styleId="1431">
    <w:name w:val="Нет списка1431"/>
    <w:next w:val="a2"/>
    <w:semiHidden/>
    <w:unhideWhenUsed/>
    <w:rsid w:val="0032521A"/>
  </w:style>
  <w:style w:type="numbering" w:customStyle="1" w:styleId="2431">
    <w:name w:val="Нет списка2431"/>
    <w:next w:val="a2"/>
    <w:semiHidden/>
    <w:unhideWhenUsed/>
    <w:rsid w:val="0032521A"/>
  </w:style>
  <w:style w:type="numbering" w:customStyle="1" w:styleId="3431">
    <w:name w:val="Нет списка3431"/>
    <w:next w:val="a2"/>
    <w:semiHidden/>
    <w:unhideWhenUsed/>
    <w:rsid w:val="0032521A"/>
  </w:style>
  <w:style w:type="numbering" w:customStyle="1" w:styleId="4331">
    <w:name w:val="Нет списка4331"/>
    <w:next w:val="a2"/>
    <w:semiHidden/>
    <w:unhideWhenUsed/>
    <w:rsid w:val="0032521A"/>
  </w:style>
  <w:style w:type="numbering" w:customStyle="1" w:styleId="11431">
    <w:name w:val="Нет списка11431"/>
    <w:next w:val="a2"/>
    <w:semiHidden/>
    <w:rsid w:val="0032521A"/>
  </w:style>
  <w:style w:type="numbering" w:customStyle="1" w:styleId="111431">
    <w:name w:val="Нет списка111431"/>
    <w:next w:val="a2"/>
    <w:semiHidden/>
    <w:unhideWhenUsed/>
    <w:rsid w:val="0032521A"/>
  </w:style>
  <w:style w:type="numbering" w:customStyle="1" w:styleId="21331">
    <w:name w:val="Нет списка21331"/>
    <w:next w:val="a2"/>
    <w:semiHidden/>
    <w:unhideWhenUsed/>
    <w:rsid w:val="0032521A"/>
  </w:style>
  <w:style w:type="numbering" w:customStyle="1" w:styleId="31331">
    <w:name w:val="Нет списка31331"/>
    <w:next w:val="a2"/>
    <w:semiHidden/>
    <w:unhideWhenUsed/>
    <w:rsid w:val="0032521A"/>
  </w:style>
  <w:style w:type="numbering" w:customStyle="1" w:styleId="821">
    <w:name w:val="Нет списка821"/>
    <w:next w:val="a2"/>
    <w:uiPriority w:val="99"/>
    <w:semiHidden/>
    <w:unhideWhenUsed/>
    <w:rsid w:val="0032521A"/>
  </w:style>
  <w:style w:type="numbering" w:customStyle="1" w:styleId="1521">
    <w:name w:val="Нет списка1521"/>
    <w:next w:val="a2"/>
    <w:uiPriority w:val="99"/>
    <w:semiHidden/>
    <w:unhideWhenUsed/>
    <w:rsid w:val="0032521A"/>
  </w:style>
  <w:style w:type="numbering" w:customStyle="1" w:styleId="11521">
    <w:name w:val="Нет списка11521"/>
    <w:next w:val="a2"/>
    <w:semiHidden/>
    <w:unhideWhenUsed/>
    <w:rsid w:val="0032521A"/>
  </w:style>
  <w:style w:type="numbering" w:customStyle="1" w:styleId="111521">
    <w:name w:val="Нет списка111521"/>
    <w:next w:val="a2"/>
    <w:semiHidden/>
    <w:unhideWhenUsed/>
    <w:rsid w:val="0032521A"/>
  </w:style>
  <w:style w:type="numbering" w:customStyle="1" w:styleId="2521">
    <w:name w:val="Нет списка2521"/>
    <w:next w:val="a2"/>
    <w:semiHidden/>
    <w:unhideWhenUsed/>
    <w:rsid w:val="0032521A"/>
  </w:style>
  <w:style w:type="numbering" w:customStyle="1" w:styleId="3521">
    <w:name w:val="Нет списка3521"/>
    <w:next w:val="a2"/>
    <w:semiHidden/>
    <w:unhideWhenUsed/>
    <w:rsid w:val="0032521A"/>
  </w:style>
  <w:style w:type="numbering" w:customStyle="1" w:styleId="4421">
    <w:name w:val="Нет списка4421"/>
    <w:next w:val="a2"/>
    <w:semiHidden/>
    <w:unhideWhenUsed/>
    <w:rsid w:val="0032521A"/>
  </w:style>
  <w:style w:type="numbering" w:customStyle="1" w:styleId="1111221">
    <w:name w:val="Нет списка1111221"/>
    <w:next w:val="a2"/>
    <w:semiHidden/>
    <w:rsid w:val="0032521A"/>
  </w:style>
  <w:style w:type="numbering" w:customStyle="1" w:styleId="11111121">
    <w:name w:val="Нет списка11111121"/>
    <w:next w:val="a2"/>
    <w:semiHidden/>
    <w:unhideWhenUsed/>
    <w:rsid w:val="0032521A"/>
  </w:style>
  <w:style w:type="numbering" w:customStyle="1" w:styleId="21421">
    <w:name w:val="Нет списка21421"/>
    <w:next w:val="a2"/>
    <w:semiHidden/>
    <w:unhideWhenUsed/>
    <w:rsid w:val="0032521A"/>
  </w:style>
  <w:style w:type="numbering" w:customStyle="1" w:styleId="31421">
    <w:name w:val="Нет списка31421"/>
    <w:next w:val="a2"/>
    <w:semiHidden/>
    <w:unhideWhenUsed/>
    <w:rsid w:val="0032521A"/>
  </w:style>
  <w:style w:type="numbering" w:customStyle="1" w:styleId="5121">
    <w:name w:val="Нет списка5121"/>
    <w:next w:val="a2"/>
    <w:uiPriority w:val="99"/>
    <w:semiHidden/>
    <w:unhideWhenUsed/>
    <w:rsid w:val="0032521A"/>
  </w:style>
  <w:style w:type="numbering" w:customStyle="1" w:styleId="12121">
    <w:name w:val="Нет списка12121"/>
    <w:next w:val="a2"/>
    <w:semiHidden/>
    <w:unhideWhenUsed/>
    <w:rsid w:val="0032521A"/>
  </w:style>
  <w:style w:type="numbering" w:customStyle="1" w:styleId="22121">
    <w:name w:val="Нет списка22121"/>
    <w:next w:val="a2"/>
    <w:semiHidden/>
    <w:unhideWhenUsed/>
    <w:rsid w:val="0032521A"/>
  </w:style>
  <w:style w:type="numbering" w:customStyle="1" w:styleId="32121">
    <w:name w:val="Нет списка32121"/>
    <w:next w:val="a2"/>
    <w:semiHidden/>
    <w:unhideWhenUsed/>
    <w:rsid w:val="0032521A"/>
  </w:style>
  <w:style w:type="numbering" w:customStyle="1" w:styleId="41121">
    <w:name w:val="Нет списка41121"/>
    <w:next w:val="a2"/>
    <w:semiHidden/>
    <w:unhideWhenUsed/>
    <w:rsid w:val="0032521A"/>
  </w:style>
  <w:style w:type="numbering" w:customStyle="1" w:styleId="112121">
    <w:name w:val="Нет списка112121"/>
    <w:next w:val="a2"/>
    <w:semiHidden/>
    <w:rsid w:val="0032521A"/>
  </w:style>
  <w:style w:type="numbering" w:customStyle="1" w:styleId="1112121">
    <w:name w:val="Нет списка1112121"/>
    <w:next w:val="a2"/>
    <w:semiHidden/>
    <w:unhideWhenUsed/>
    <w:rsid w:val="0032521A"/>
  </w:style>
  <w:style w:type="numbering" w:customStyle="1" w:styleId="211121">
    <w:name w:val="Нет списка211121"/>
    <w:next w:val="a2"/>
    <w:semiHidden/>
    <w:unhideWhenUsed/>
    <w:rsid w:val="0032521A"/>
  </w:style>
  <w:style w:type="numbering" w:customStyle="1" w:styleId="311121">
    <w:name w:val="Нет списка311121"/>
    <w:next w:val="a2"/>
    <w:semiHidden/>
    <w:unhideWhenUsed/>
    <w:rsid w:val="0032521A"/>
  </w:style>
  <w:style w:type="numbering" w:customStyle="1" w:styleId="6121">
    <w:name w:val="Нет списка6121"/>
    <w:next w:val="a2"/>
    <w:uiPriority w:val="99"/>
    <w:semiHidden/>
    <w:unhideWhenUsed/>
    <w:rsid w:val="0032521A"/>
  </w:style>
  <w:style w:type="numbering" w:customStyle="1" w:styleId="13121">
    <w:name w:val="Нет списка13121"/>
    <w:next w:val="a2"/>
    <w:semiHidden/>
    <w:unhideWhenUsed/>
    <w:rsid w:val="0032521A"/>
  </w:style>
  <w:style w:type="numbering" w:customStyle="1" w:styleId="23121">
    <w:name w:val="Нет списка23121"/>
    <w:next w:val="a2"/>
    <w:semiHidden/>
    <w:unhideWhenUsed/>
    <w:rsid w:val="0032521A"/>
  </w:style>
  <w:style w:type="numbering" w:customStyle="1" w:styleId="33121">
    <w:name w:val="Нет списка33121"/>
    <w:next w:val="a2"/>
    <w:semiHidden/>
    <w:unhideWhenUsed/>
    <w:rsid w:val="0032521A"/>
  </w:style>
  <w:style w:type="numbering" w:customStyle="1" w:styleId="42121">
    <w:name w:val="Нет списка42121"/>
    <w:next w:val="a2"/>
    <w:semiHidden/>
    <w:unhideWhenUsed/>
    <w:rsid w:val="0032521A"/>
  </w:style>
  <w:style w:type="numbering" w:customStyle="1" w:styleId="113121">
    <w:name w:val="Нет списка113121"/>
    <w:next w:val="a2"/>
    <w:semiHidden/>
    <w:rsid w:val="0032521A"/>
  </w:style>
  <w:style w:type="numbering" w:customStyle="1" w:styleId="1113121">
    <w:name w:val="Нет списка1113121"/>
    <w:next w:val="a2"/>
    <w:semiHidden/>
    <w:unhideWhenUsed/>
    <w:rsid w:val="0032521A"/>
  </w:style>
  <w:style w:type="numbering" w:customStyle="1" w:styleId="212121">
    <w:name w:val="Нет списка212121"/>
    <w:next w:val="a2"/>
    <w:semiHidden/>
    <w:unhideWhenUsed/>
    <w:rsid w:val="0032521A"/>
  </w:style>
  <w:style w:type="numbering" w:customStyle="1" w:styleId="312121">
    <w:name w:val="Нет списка312121"/>
    <w:next w:val="a2"/>
    <w:semiHidden/>
    <w:unhideWhenUsed/>
    <w:rsid w:val="0032521A"/>
  </w:style>
  <w:style w:type="numbering" w:customStyle="1" w:styleId="7121">
    <w:name w:val="Нет списка7121"/>
    <w:next w:val="a2"/>
    <w:uiPriority w:val="99"/>
    <w:semiHidden/>
    <w:unhideWhenUsed/>
    <w:rsid w:val="0032521A"/>
  </w:style>
  <w:style w:type="numbering" w:customStyle="1" w:styleId="14121">
    <w:name w:val="Нет списка14121"/>
    <w:next w:val="a2"/>
    <w:semiHidden/>
    <w:unhideWhenUsed/>
    <w:rsid w:val="0032521A"/>
  </w:style>
  <w:style w:type="numbering" w:customStyle="1" w:styleId="24121">
    <w:name w:val="Нет списка24121"/>
    <w:next w:val="a2"/>
    <w:semiHidden/>
    <w:unhideWhenUsed/>
    <w:rsid w:val="0032521A"/>
  </w:style>
  <w:style w:type="numbering" w:customStyle="1" w:styleId="34121">
    <w:name w:val="Нет списка34121"/>
    <w:next w:val="a2"/>
    <w:semiHidden/>
    <w:unhideWhenUsed/>
    <w:rsid w:val="0032521A"/>
  </w:style>
  <w:style w:type="numbering" w:customStyle="1" w:styleId="43121">
    <w:name w:val="Нет списка43121"/>
    <w:next w:val="a2"/>
    <w:semiHidden/>
    <w:unhideWhenUsed/>
    <w:rsid w:val="0032521A"/>
  </w:style>
  <w:style w:type="numbering" w:customStyle="1" w:styleId="114121">
    <w:name w:val="Нет списка114121"/>
    <w:next w:val="a2"/>
    <w:semiHidden/>
    <w:rsid w:val="0032521A"/>
  </w:style>
  <w:style w:type="numbering" w:customStyle="1" w:styleId="1114121">
    <w:name w:val="Нет списка1114121"/>
    <w:next w:val="a2"/>
    <w:semiHidden/>
    <w:unhideWhenUsed/>
    <w:rsid w:val="0032521A"/>
  </w:style>
  <w:style w:type="numbering" w:customStyle="1" w:styleId="213121">
    <w:name w:val="Нет списка213121"/>
    <w:next w:val="a2"/>
    <w:semiHidden/>
    <w:unhideWhenUsed/>
    <w:rsid w:val="0032521A"/>
  </w:style>
  <w:style w:type="numbering" w:customStyle="1" w:styleId="313121">
    <w:name w:val="Нет списка313121"/>
    <w:next w:val="a2"/>
    <w:semiHidden/>
    <w:unhideWhenUsed/>
    <w:rsid w:val="0032521A"/>
  </w:style>
  <w:style w:type="numbering" w:customStyle="1" w:styleId="200">
    <w:name w:val="Нет списка20"/>
    <w:next w:val="a2"/>
    <w:uiPriority w:val="99"/>
    <w:semiHidden/>
    <w:unhideWhenUsed/>
    <w:rsid w:val="0032521A"/>
  </w:style>
  <w:style w:type="numbering" w:customStyle="1" w:styleId="1100">
    <w:name w:val="Нет списка110"/>
    <w:next w:val="a2"/>
    <w:uiPriority w:val="99"/>
    <w:semiHidden/>
    <w:unhideWhenUsed/>
    <w:rsid w:val="0032521A"/>
  </w:style>
  <w:style w:type="table" w:customStyle="1" w:styleId="55">
    <w:name w:val="Сетка таблицы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32521A"/>
  </w:style>
  <w:style w:type="numbering" w:customStyle="1" w:styleId="1119">
    <w:name w:val="Нет списка1119"/>
    <w:next w:val="a2"/>
    <w:semiHidden/>
    <w:unhideWhenUsed/>
    <w:rsid w:val="0032521A"/>
  </w:style>
  <w:style w:type="numbering" w:customStyle="1" w:styleId="290">
    <w:name w:val="Нет списка29"/>
    <w:next w:val="a2"/>
    <w:semiHidden/>
    <w:unhideWhenUsed/>
    <w:rsid w:val="0032521A"/>
  </w:style>
  <w:style w:type="numbering" w:customStyle="1" w:styleId="39">
    <w:name w:val="Нет списка39"/>
    <w:next w:val="a2"/>
    <w:semiHidden/>
    <w:unhideWhenUsed/>
    <w:rsid w:val="0032521A"/>
  </w:style>
  <w:style w:type="numbering" w:customStyle="1" w:styleId="48">
    <w:name w:val="Нет списка48"/>
    <w:next w:val="a2"/>
    <w:semiHidden/>
    <w:unhideWhenUsed/>
    <w:rsid w:val="0032521A"/>
  </w:style>
  <w:style w:type="numbering" w:customStyle="1" w:styleId="11116">
    <w:name w:val="Нет списка11116"/>
    <w:next w:val="a2"/>
    <w:semiHidden/>
    <w:rsid w:val="0032521A"/>
  </w:style>
  <w:style w:type="table" w:customStyle="1" w:styleId="145">
    <w:name w:val="Сетка таблицы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32521A"/>
  </w:style>
  <w:style w:type="numbering" w:customStyle="1" w:styleId="218">
    <w:name w:val="Нет списка218"/>
    <w:next w:val="a2"/>
    <w:semiHidden/>
    <w:unhideWhenUsed/>
    <w:rsid w:val="0032521A"/>
  </w:style>
  <w:style w:type="numbering" w:customStyle="1" w:styleId="318">
    <w:name w:val="Нет списка318"/>
    <w:next w:val="a2"/>
    <w:semiHidden/>
    <w:unhideWhenUsed/>
    <w:rsid w:val="0032521A"/>
  </w:style>
  <w:style w:type="numbering" w:customStyle="1" w:styleId="550">
    <w:name w:val="Нет списка55"/>
    <w:next w:val="a2"/>
    <w:uiPriority w:val="99"/>
    <w:semiHidden/>
    <w:unhideWhenUsed/>
    <w:rsid w:val="0032521A"/>
  </w:style>
  <w:style w:type="numbering" w:customStyle="1" w:styleId="125">
    <w:name w:val="Нет списка125"/>
    <w:next w:val="a2"/>
    <w:semiHidden/>
    <w:unhideWhenUsed/>
    <w:rsid w:val="0032521A"/>
  </w:style>
  <w:style w:type="numbering" w:customStyle="1" w:styleId="225">
    <w:name w:val="Нет списка225"/>
    <w:next w:val="a2"/>
    <w:semiHidden/>
    <w:unhideWhenUsed/>
    <w:rsid w:val="0032521A"/>
  </w:style>
  <w:style w:type="numbering" w:customStyle="1" w:styleId="325">
    <w:name w:val="Нет списка325"/>
    <w:next w:val="a2"/>
    <w:semiHidden/>
    <w:unhideWhenUsed/>
    <w:rsid w:val="0032521A"/>
  </w:style>
  <w:style w:type="numbering" w:customStyle="1" w:styleId="415">
    <w:name w:val="Нет списка415"/>
    <w:next w:val="a2"/>
    <w:semiHidden/>
    <w:unhideWhenUsed/>
    <w:rsid w:val="0032521A"/>
  </w:style>
  <w:style w:type="numbering" w:customStyle="1" w:styleId="1125">
    <w:name w:val="Нет списка1125"/>
    <w:next w:val="a2"/>
    <w:semiHidden/>
    <w:rsid w:val="0032521A"/>
  </w:style>
  <w:style w:type="numbering" w:customStyle="1" w:styleId="11125">
    <w:name w:val="Нет списка11125"/>
    <w:next w:val="a2"/>
    <w:semiHidden/>
    <w:unhideWhenUsed/>
    <w:rsid w:val="0032521A"/>
  </w:style>
  <w:style w:type="numbering" w:customStyle="1" w:styleId="2115">
    <w:name w:val="Нет списка2115"/>
    <w:next w:val="a2"/>
    <w:semiHidden/>
    <w:unhideWhenUsed/>
    <w:rsid w:val="0032521A"/>
  </w:style>
  <w:style w:type="numbering" w:customStyle="1" w:styleId="3115">
    <w:name w:val="Нет списка3115"/>
    <w:next w:val="a2"/>
    <w:semiHidden/>
    <w:unhideWhenUsed/>
    <w:rsid w:val="0032521A"/>
  </w:style>
  <w:style w:type="numbering" w:customStyle="1" w:styleId="65">
    <w:name w:val="Нет списка65"/>
    <w:next w:val="a2"/>
    <w:uiPriority w:val="99"/>
    <w:semiHidden/>
    <w:unhideWhenUsed/>
    <w:rsid w:val="0032521A"/>
  </w:style>
  <w:style w:type="numbering" w:customStyle="1" w:styleId="135">
    <w:name w:val="Нет списка135"/>
    <w:next w:val="a2"/>
    <w:semiHidden/>
    <w:unhideWhenUsed/>
    <w:rsid w:val="0032521A"/>
  </w:style>
  <w:style w:type="numbering" w:customStyle="1" w:styleId="235">
    <w:name w:val="Нет списка235"/>
    <w:next w:val="a2"/>
    <w:semiHidden/>
    <w:unhideWhenUsed/>
    <w:rsid w:val="0032521A"/>
  </w:style>
  <w:style w:type="numbering" w:customStyle="1" w:styleId="335">
    <w:name w:val="Нет списка335"/>
    <w:next w:val="a2"/>
    <w:semiHidden/>
    <w:unhideWhenUsed/>
    <w:rsid w:val="0032521A"/>
  </w:style>
  <w:style w:type="numbering" w:customStyle="1" w:styleId="425">
    <w:name w:val="Нет списка425"/>
    <w:next w:val="a2"/>
    <w:semiHidden/>
    <w:unhideWhenUsed/>
    <w:rsid w:val="0032521A"/>
  </w:style>
  <w:style w:type="numbering" w:customStyle="1" w:styleId="1135">
    <w:name w:val="Нет списка1135"/>
    <w:next w:val="a2"/>
    <w:semiHidden/>
    <w:rsid w:val="0032521A"/>
  </w:style>
  <w:style w:type="numbering" w:customStyle="1" w:styleId="11135">
    <w:name w:val="Нет списка11135"/>
    <w:next w:val="a2"/>
    <w:semiHidden/>
    <w:unhideWhenUsed/>
    <w:rsid w:val="0032521A"/>
  </w:style>
  <w:style w:type="numbering" w:customStyle="1" w:styleId="2125">
    <w:name w:val="Нет списка2125"/>
    <w:next w:val="a2"/>
    <w:semiHidden/>
    <w:unhideWhenUsed/>
    <w:rsid w:val="0032521A"/>
  </w:style>
  <w:style w:type="numbering" w:customStyle="1" w:styleId="3125">
    <w:name w:val="Нет списка3125"/>
    <w:next w:val="a2"/>
    <w:semiHidden/>
    <w:unhideWhenUsed/>
    <w:rsid w:val="0032521A"/>
  </w:style>
  <w:style w:type="numbering" w:customStyle="1" w:styleId="75">
    <w:name w:val="Нет списка75"/>
    <w:next w:val="a2"/>
    <w:uiPriority w:val="99"/>
    <w:semiHidden/>
    <w:unhideWhenUsed/>
    <w:rsid w:val="0032521A"/>
  </w:style>
  <w:style w:type="numbering" w:customStyle="1" w:styleId="1450">
    <w:name w:val="Нет списка145"/>
    <w:next w:val="a2"/>
    <w:semiHidden/>
    <w:unhideWhenUsed/>
    <w:rsid w:val="0032521A"/>
  </w:style>
  <w:style w:type="numbering" w:customStyle="1" w:styleId="245">
    <w:name w:val="Нет списка245"/>
    <w:next w:val="a2"/>
    <w:semiHidden/>
    <w:unhideWhenUsed/>
    <w:rsid w:val="0032521A"/>
  </w:style>
  <w:style w:type="numbering" w:customStyle="1" w:styleId="345">
    <w:name w:val="Нет списка345"/>
    <w:next w:val="a2"/>
    <w:semiHidden/>
    <w:unhideWhenUsed/>
    <w:rsid w:val="0032521A"/>
  </w:style>
  <w:style w:type="numbering" w:customStyle="1" w:styleId="435">
    <w:name w:val="Нет списка435"/>
    <w:next w:val="a2"/>
    <w:semiHidden/>
    <w:unhideWhenUsed/>
    <w:rsid w:val="0032521A"/>
  </w:style>
  <w:style w:type="numbering" w:customStyle="1" w:styleId="1145">
    <w:name w:val="Нет списка1145"/>
    <w:next w:val="a2"/>
    <w:semiHidden/>
    <w:rsid w:val="0032521A"/>
  </w:style>
  <w:style w:type="numbering" w:customStyle="1" w:styleId="11145">
    <w:name w:val="Нет списка11145"/>
    <w:next w:val="a2"/>
    <w:semiHidden/>
    <w:unhideWhenUsed/>
    <w:rsid w:val="0032521A"/>
  </w:style>
  <w:style w:type="numbering" w:customStyle="1" w:styleId="2135">
    <w:name w:val="Нет списка2135"/>
    <w:next w:val="a2"/>
    <w:semiHidden/>
    <w:unhideWhenUsed/>
    <w:rsid w:val="0032521A"/>
  </w:style>
  <w:style w:type="numbering" w:customStyle="1" w:styleId="3135">
    <w:name w:val="Нет списка3135"/>
    <w:next w:val="a2"/>
    <w:semiHidden/>
    <w:unhideWhenUsed/>
    <w:rsid w:val="0032521A"/>
  </w:style>
  <w:style w:type="numbering" w:customStyle="1" w:styleId="84">
    <w:name w:val="Нет списка84"/>
    <w:next w:val="a2"/>
    <w:uiPriority w:val="99"/>
    <w:semiHidden/>
    <w:unhideWhenUsed/>
    <w:rsid w:val="0032521A"/>
  </w:style>
  <w:style w:type="numbering" w:customStyle="1" w:styleId="154">
    <w:name w:val="Нет списка154"/>
    <w:next w:val="a2"/>
    <w:uiPriority w:val="99"/>
    <w:semiHidden/>
    <w:unhideWhenUsed/>
    <w:rsid w:val="0032521A"/>
  </w:style>
  <w:style w:type="table" w:customStyle="1" w:styleId="236">
    <w:name w:val="Сетка таблицы2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32521A"/>
  </w:style>
  <w:style w:type="numbering" w:customStyle="1" w:styleId="11154">
    <w:name w:val="Нет списка11154"/>
    <w:next w:val="a2"/>
    <w:semiHidden/>
    <w:unhideWhenUsed/>
    <w:rsid w:val="0032521A"/>
  </w:style>
  <w:style w:type="numbering" w:customStyle="1" w:styleId="254">
    <w:name w:val="Нет списка254"/>
    <w:next w:val="a2"/>
    <w:semiHidden/>
    <w:unhideWhenUsed/>
    <w:rsid w:val="0032521A"/>
  </w:style>
  <w:style w:type="numbering" w:customStyle="1" w:styleId="354">
    <w:name w:val="Нет списка354"/>
    <w:next w:val="a2"/>
    <w:semiHidden/>
    <w:unhideWhenUsed/>
    <w:rsid w:val="0032521A"/>
  </w:style>
  <w:style w:type="numbering" w:customStyle="1" w:styleId="444">
    <w:name w:val="Нет списка444"/>
    <w:next w:val="a2"/>
    <w:semiHidden/>
    <w:unhideWhenUsed/>
    <w:rsid w:val="0032521A"/>
  </w:style>
  <w:style w:type="numbering" w:customStyle="1" w:styleId="111124">
    <w:name w:val="Нет списка111124"/>
    <w:next w:val="a2"/>
    <w:semiHidden/>
    <w:rsid w:val="0032521A"/>
  </w:style>
  <w:style w:type="table" w:customStyle="1" w:styleId="1130">
    <w:name w:val="Сетка таблицы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32521A"/>
  </w:style>
  <w:style w:type="numbering" w:customStyle="1" w:styleId="2144">
    <w:name w:val="Нет списка2144"/>
    <w:next w:val="a2"/>
    <w:semiHidden/>
    <w:unhideWhenUsed/>
    <w:rsid w:val="0032521A"/>
  </w:style>
  <w:style w:type="numbering" w:customStyle="1" w:styleId="3144">
    <w:name w:val="Нет списка3144"/>
    <w:next w:val="a2"/>
    <w:semiHidden/>
    <w:unhideWhenUsed/>
    <w:rsid w:val="0032521A"/>
  </w:style>
  <w:style w:type="numbering" w:customStyle="1" w:styleId="514">
    <w:name w:val="Нет списка514"/>
    <w:next w:val="a2"/>
    <w:uiPriority w:val="99"/>
    <w:semiHidden/>
    <w:unhideWhenUsed/>
    <w:rsid w:val="0032521A"/>
  </w:style>
  <w:style w:type="numbering" w:customStyle="1" w:styleId="1214">
    <w:name w:val="Нет списка1214"/>
    <w:next w:val="a2"/>
    <w:semiHidden/>
    <w:unhideWhenUsed/>
    <w:rsid w:val="0032521A"/>
  </w:style>
  <w:style w:type="numbering" w:customStyle="1" w:styleId="2214">
    <w:name w:val="Нет списка2214"/>
    <w:next w:val="a2"/>
    <w:semiHidden/>
    <w:unhideWhenUsed/>
    <w:rsid w:val="0032521A"/>
  </w:style>
  <w:style w:type="numbering" w:customStyle="1" w:styleId="3214">
    <w:name w:val="Нет списка3214"/>
    <w:next w:val="a2"/>
    <w:semiHidden/>
    <w:unhideWhenUsed/>
    <w:rsid w:val="0032521A"/>
  </w:style>
  <w:style w:type="numbering" w:customStyle="1" w:styleId="4114">
    <w:name w:val="Нет списка4114"/>
    <w:next w:val="a2"/>
    <w:semiHidden/>
    <w:unhideWhenUsed/>
    <w:rsid w:val="0032521A"/>
  </w:style>
  <w:style w:type="numbering" w:customStyle="1" w:styleId="11214">
    <w:name w:val="Нет списка11214"/>
    <w:next w:val="a2"/>
    <w:semiHidden/>
    <w:rsid w:val="0032521A"/>
  </w:style>
  <w:style w:type="numbering" w:customStyle="1" w:styleId="111214">
    <w:name w:val="Нет списка111214"/>
    <w:next w:val="a2"/>
    <w:semiHidden/>
    <w:unhideWhenUsed/>
    <w:rsid w:val="0032521A"/>
  </w:style>
  <w:style w:type="numbering" w:customStyle="1" w:styleId="21114">
    <w:name w:val="Нет списка21114"/>
    <w:next w:val="a2"/>
    <w:semiHidden/>
    <w:unhideWhenUsed/>
    <w:rsid w:val="0032521A"/>
  </w:style>
  <w:style w:type="numbering" w:customStyle="1" w:styleId="31114">
    <w:name w:val="Нет списка31114"/>
    <w:next w:val="a2"/>
    <w:semiHidden/>
    <w:unhideWhenUsed/>
    <w:rsid w:val="0032521A"/>
  </w:style>
  <w:style w:type="numbering" w:customStyle="1" w:styleId="614">
    <w:name w:val="Нет списка614"/>
    <w:next w:val="a2"/>
    <w:uiPriority w:val="99"/>
    <w:semiHidden/>
    <w:unhideWhenUsed/>
    <w:rsid w:val="0032521A"/>
  </w:style>
  <w:style w:type="numbering" w:customStyle="1" w:styleId="1314">
    <w:name w:val="Нет списка1314"/>
    <w:next w:val="a2"/>
    <w:semiHidden/>
    <w:unhideWhenUsed/>
    <w:rsid w:val="0032521A"/>
  </w:style>
  <w:style w:type="numbering" w:customStyle="1" w:styleId="2314">
    <w:name w:val="Нет списка2314"/>
    <w:next w:val="a2"/>
    <w:semiHidden/>
    <w:unhideWhenUsed/>
    <w:rsid w:val="0032521A"/>
  </w:style>
  <w:style w:type="numbering" w:customStyle="1" w:styleId="3314">
    <w:name w:val="Нет списка3314"/>
    <w:next w:val="a2"/>
    <w:semiHidden/>
    <w:unhideWhenUsed/>
    <w:rsid w:val="0032521A"/>
  </w:style>
  <w:style w:type="numbering" w:customStyle="1" w:styleId="4214">
    <w:name w:val="Нет списка4214"/>
    <w:next w:val="a2"/>
    <w:semiHidden/>
    <w:unhideWhenUsed/>
    <w:rsid w:val="0032521A"/>
  </w:style>
  <w:style w:type="numbering" w:customStyle="1" w:styleId="11314">
    <w:name w:val="Нет списка11314"/>
    <w:next w:val="a2"/>
    <w:semiHidden/>
    <w:rsid w:val="0032521A"/>
  </w:style>
  <w:style w:type="numbering" w:customStyle="1" w:styleId="111314">
    <w:name w:val="Нет списка111314"/>
    <w:next w:val="a2"/>
    <w:semiHidden/>
    <w:unhideWhenUsed/>
    <w:rsid w:val="0032521A"/>
  </w:style>
  <w:style w:type="numbering" w:customStyle="1" w:styleId="21214">
    <w:name w:val="Нет списка21214"/>
    <w:next w:val="a2"/>
    <w:semiHidden/>
    <w:unhideWhenUsed/>
    <w:rsid w:val="0032521A"/>
  </w:style>
  <w:style w:type="numbering" w:customStyle="1" w:styleId="31214">
    <w:name w:val="Нет списка31214"/>
    <w:next w:val="a2"/>
    <w:semiHidden/>
    <w:unhideWhenUsed/>
    <w:rsid w:val="0032521A"/>
  </w:style>
  <w:style w:type="numbering" w:customStyle="1" w:styleId="714">
    <w:name w:val="Нет списка714"/>
    <w:next w:val="a2"/>
    <w:uiPriority w:val="99"/>
    <w:semiHidden/>
    <w:unhideWhenUsed/>
    <w:rsid w:val="0032521A"/>
  </w:style>
  <w:style w:type="numbering" w:customStyle="1" w:styleId="1414">
    <w:name w:val="Нет списка1414"/>
    <w:next w:val="a2"/>
    <w:semiHidden/>
    <w:unhideWhenUsed/>
    <w:rsid w:val="0032521A"/>
  </w:style>
  <w:style w:type="numbering" w:customStyle="1" w:styleId="2414">
    <w:name w:val="Нет списка2414"/>
    <w:next w:val="a2"/>
    <w:semiHidden/>
    <w:unhideWhenUsed/>
    <w:rsid w:val="0032521A"/>
  </w:style>
  <w:style w:type="numbering" w:customStyle="1" w:styleId="3414">
    <w:name w:val="Нет списка3414"/>
    <w:next w:val="a2"/>
    <w:semiHidden/>
    <w:unhideWhenUsed/>
    <w:rsid w:val="0032521A"/>
  </w:style>
  <w:style w:type="numbering" w:customStyle="1" w:styleId="4314">
    <w:name w:val="Нет списка4314"/>
    <w:next w:val="a2"/>
    <w:semiHidden/>
    <w:unhideWhenUsed/>
    <w:rsid w:val="0032521A"/>
  </w:style>
  <w:style w:type="numbering" w:customStyle="1" w:styleId="11414">
    <w:name w:val="Нет списка11414"/>
    <w:next w:val="a2"/>
    <w:semiHidden/>
    <w:rsid w:val="0032521A"/>
  </w:style>
  <w:style w:type="numbering" w:customStyle="1" w:styleId="111414">
    <w:name w:val="Нет списка111414"/>
    <w:next w:val="a2"/>
    <w:semiHidden/>
    <w:unhideWhenUsed/>
    <w:rsid w:val="0032521A"/>
  </w:style>
  <w:style w:type="numbering" w:customStyle="1" w:styleId="21314">
    <w:name w:val="Нет списка21314"/>
    <w:next w:val="a2"/>
    <w:semiHidden/>
    <w:unhideWhenUsed/>
    <w:rsid w:val="0032521A"/>
  </w:style>
  <w:style w:type="numbering" w:customStyle="1" w:styleId="31314">
    <w:name w:val="Нет списка31314"/>
    <w:next w:val="a2"/>
    <w:semiHidden/>
    <w:unhideWhenUsed/>
    <w:rsid w:val="0032521A"/>
  </w:style>
  <w:style w:type="numbering" w:customStyle="1" w:styleId="92">
    <w:name w:val="Нет списка92"/>
    <w:next w:val="a2"/>
    <w:uiPriority w:val="99"/>
    <w:semiHidden/>
    <w:unhideWhenUsed/>
    <w:rsid w:val="0032521A"/>
  </w:style>
  <w:style w:type="numbering" w:customStyle="1" w:styleId="162">
    <w:name w:val="Нет списка162"/>
    <w:next w:val="a2"/>
    <w:uiPriority w:val="99"/>
    <w:semiHidden/>
    <w:unhideWhenUsed/>
    <w:rsid w:val="0032521A"/>
  </w:style>
  <w:style w:type="table" w:customStyle="1" w:styleId="319">
    <w:name w:val="Сетка таблицы3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32521A"/>
  </w:style>
  <w:style w:type="numbering" w:customStyle="1" w:styleId="11162">
    <w:name w:val="Нет списка11162"/>
    <w:next w:val="a2"/>
    <w:semiHidden/>
    <w:unhideWhenUsed/>
    <w:rsid w:val="0032521A"/>
  </w:style>
  <w:style w:type="numbering" w:customStyle="1" w:styleId="262">
    <w:name w:val="Нет списка262"/>
    <w:next w:val="a2"/>
    <w:semiHidden/>
    <w:unhideWhenUsed/>
    <w:rsid w:val="0032521A"/>
  </w:style>
  <w:style w:type="numbering" w:customStyle="1" w:styleId="362">
    <w:name w:val="Нет списка362"/>
    <w:next w:val="a2"/>
    <w:semiHidden/>
    <w:unhideWhenUsed/>
    <w:rsid w:val="0032521A"/>
  </w:style>
  <w:style w:type="numbering" w:customStyle="1" w:styleId="452">
    <w:name w:val="Нет списка452"/>
    <w:next w:val="a2"/>
    <w:semiHidden/>
    <w:unhideWhenUsed/>
    <w:rsid w:val="0032521A"/>
  </w:style>
  <w:style w:type="numbering" w:customStyle="1" w:styleId="111132">
    <w:name w:val="Нет списка111132"/>
    <w:next w:val="a2"/>
    <w:semiHidden/>
    <w:rsid w:val="0032521A"/>
  </w:style>
  <w:style w:type="table" w:customStyle="1" w:styleId="1210">
    <w:name w:val="Сетка таблицы12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32521A"/>
  </w:style>
  <w:style w:type="numbering" w:customStyle="1" w:styleId="2152">
    <w:name w:val="Нет списка2152"/>
    <w:next w:val="a2"/>
    <w:semiHidden/>
    <w:unhideWhenUsed/>
    <w:rsid w:val="0032521A"/>
  </w:style>
  <w:style w:type="numbering" w:customStyle="1" w:styleId="3152">
    <w:name w:val="Нет списка3152"/>
    <w:next w:val="a2"/>
    <w:semiHidden/>
    <w:unhideWhenUsed/>
    <w:rsid w:val="0032521A"/>
  </w:style>
  <w:style w:type="numbering" w:customStyle="1" w:styleId="522">
    <w:name w:val="Нет списка522"/>
    <w:next w:val="a2"/>
    <w:uiPriority w:val="99"/>
    <w:semiHidden/>
    <w:unhideWhenUsed/>
    <w:rsid w:val="0032521A"/>
  </w:style>
  <w:style w:type="numbering" w:customStyle="1" w:styleId="1222">
    <w:name w:val="Нет списка1222"/>
    <w:next w:val="a2"/>
    <w:semiHidden/>
    <w:unhideWhenUsed/>
    <w:rsid w:val="0032521A"/>
  </w:style>
  <w:style w:type="numbering" w:customStyle="1" w:styleId="2222">
    <w:name w:val="Нет списка2222"/>
    <w:next w:val="a2"/>
    <w:semiHidden/>
    <w:unhideWhenUsed/>
    <w:rsid w:val="0032521A"/>
  </w:style>
  <w:style w:type="numbering" w:customStyle="1" w:styleId="3222">
    <w:name w:val="Нет списка3222"/>
    <w:next w:val="a2"/>
    <w:semiHidden/>
    <w:unhideWhenUsed/>
    <w:rsid w:val="0032521A"/>
  </w:style>
  <w:style w:type="numbering" w:customStyle="1" w:styleId="4122">
    <w:name w:val="Нет списка4122"/>
    <w:next w:val="a2"/>
    <w:semiHidden/>
    <w:unhideWhenUsed/>
    <w:rsid w:val="0032521A"/>
  </w:style>
  <w:style w:type="numbering" w:customStyle="1" w:styleId="11222">
    <w:name w:val="Нет списка11222"/>
    <w:next w:val="a2"/>
    <w:semiHidden/>
    <w:rsid w:val="0032521A"/>
  </w:style>
  <w:style w:type="numbering" w:customStyle="1" w:styleId="111222">
    <w:name w:val="Нет списка111222"/>
    <w:next w:val="a2"/>
    <w:semiHidden/>
    <w:unhideWhenUsed/>
    <w:rsid w:val="0032521A"/>
  </w:style>
  <w:style w:type="numbering" w:customStyle="1" w:styleId="21122">
    <w:name w:val="Нет списка21122"/>
    <w:next w:val="a2"/>
    <w:semiHidden/>
    <w:unhideWhenUsed/>
    <w:rsid w:val="0032521A"/>
  </w:style>
  <w:style w:type="numbering" w:customStyle="1" w:styleId="31122">
    <w:name w:val="Нет списка31122"/>
    <w:next w:val="a2"/>
    <w:semiHidden/>
    <w:unhideWhenUsed/>
    <w:rsid w:val="0032521A"/>
  </w:style>
  <w:style w:type="numbering" w:customStyle="1" w:styleId="622">
    <w:name w:val="Нет списка622"/>
    <w:next w:val="a2"/>
    <w:uiPriority w:val="99"/>
    <w:semiHidden/>
    <w:unhideWhenUsed/>
    <w:rsid w:val="0032521A"/>
  </w:style>
  <w:style w:type="numbering" w:customStyle="1" w:styleId="1322">
    <w:name w:val="Нет списка1322"/>
    <w:next w:val="a2"/>
    <w:semiHidden/>
    <w:unhideWhenUsed/>
    <w:rsid w:val="0032521A"/>
  </w:style>
  <w:style w:type="numbering" w:customStyle="1" w:styleId="2322">
    <w:name w:val="Нет списка2322"/>
    <w:next w:val="a2"/>
    <w:semiHidden/>
    <w:unhideWhenUsed/>
    <w:rsid w:val="0032521A"/>
  </w:style>
  <w:style w:type="numbering" w:customStyle="1" w:styleId="3322">
    <w:name w:val="Нет списка3322"/>
    <w:next w:val="a2"/>
    <w:semiHidden/>
    <w:unhideWhenUsed/>
    <w:rsid w:val="0032521A"/>
  </w:style>
  <w:style w:type="numbering" w:customStyle="1" w:styleId="4222">
    <w:name w:val="Нет списка4222"/>
    <w:next w:val="a2"/>
    <w:semiHidden/>
    <w:unhideWhenUsed/>
    <w:rsid w:val="0032521A"/>
  </w:style>
  <w:style w:type="numbering" w:customStyle="1" w:styleId="11322">
    <w:name w:val="Нет списка11322"/>
    <w:next w:val="a2"/>
    <w:semiHidden/>
    <w:rsid w:val="0032521A"/>
  </w:style>
  <w:style w:type="numbering" w:customStyle="1" w:styleId="111322">
    <w:name w:val="Нет списка111322"/>
    <w:next w:val="a2"/>
    <w:semiHidden/>
    <w:unhideWhenUsed/>
    <w:rsid w:val="0032521A"/>
  </w:style>
  <w:style w:type="numbering" w:customStyle="1" w:styleId="21222">
    <w:name w:val="Нет списка21222"/>
    <w:next w:val="a2"/>
    <w:semiHidden/>
    <w:unhideWhenUsed/>
    <w:rsid w:val="0032521A"/>
  </w:style>
  <w:style w:type="numbering" w:customStyle="1" w:styleId="31222">
    <w:name w:val="Нет списка31222"/>
    <w:next w:val="a2"/>
    <w:semiHidden/>
    <w:unhideWhenUsed/>
    <w:rsid w:val="0032521A"/>
  </w:style>
  <w:style w:type="numbering" w:customStyle="1" w:styleId="722">
    <w:name w:val="Нет списка722"/>
    <w:next w:val="a2"/>
    <w:uiPriority w:val="99"/>
    <w:semiHidden/>
    <w:unhideWhenUsed/>
    <w:rsid w:val="0032521A"/>
  </w:style>
  <w:style w:type="numbering" w:customStyle="1" w:styleId="1422">
    <w:name w:val="Нет списка1422"/>
    <w:next w:val="a2"/>
    <w:semiHidden/>
    <w:unhideWhenUsed/>
    <w:rsid w:val="0032521A"/>
  </w:style>
  <w:style w:type="numbering" w:customStyle="1" w:styleId="2422">
    <w:name w:val="Нет списка2422"/>
    <w:next w:val="a2"/>
    <w:semiHidden/>
    <w:unhideWhenUsed/>
    <w:rsid w:val="0032521A"/>
  </w:style>
  <w:style w:type="numbering" w:customStyle="1" w:styleId="3422">
    <w:name w:val="Нет списка3422"/>
    <w:next w:val="a2"/>
    <w:semiHidden/>
    <w:unhideWhenUsed/>
    <w:rsid w:val="0032521A"/>
  </w:style>
  <w:style w:type="numbering" w:customStyle="1" w:styleId="4322">
    <w:name w:val="Нет списка4322"/>
    <w:next w:val="a2"/>
    <w:semiHidden/>
    <w:unhideWhenUsed/>
    <w:rsid w:val="0032521A"/>
  </w:style>
  <w:style w:type="numbering" w:customStyle="1" w:styleId="11422">
    <w:name w:val="Нет списка11422"/>
    <w:next w:val="a2"/>
    <w:semiHidden/>
    <w:rsid w:val="0032521A"/>
  </w:style>
  <w:style w:type="numbering" w:customStyle="1" w:styleId="111422">
    <w:name w:val="Нет списка111422"/>
    <w:next w:val="a2"/>
    <w:semiHidden/>
    <w:unhideWhenUsed/>
    <w:rsid w:val="0032521A"/>
  </w:style>
  <w:style w:type="numbering" w:customStyle="1" w:styleId="21322">
    <w:name w:val="Нет списка21322"/>
    <w:next w:val="a2"/>
    <w:semiHidden/>
    <w:unhideWhenUsed/>
    <w:rsid w:val="0032521A"/>
  </w:style>
  <w:style w:type="numbering" w:customStyle="1" w:styleId="31322">
    <w:name w:val="Нет списка31322"/>
    <w:next w:val="a2"/>
    <w:semiHidden/>
    <w:unhideWhenUsed/>
    <w:rsid w:val="0032521A"/>
  </w:style>
  <w:style w:type="numbering" w:customStyle="1" w:styleId="812">
    <w:name w:val="Нет списка812"/>
    <w:next w:val="a2"/>
    <w:uiPriority w:val="99"/>
    <w:semiHidden/>
    <w:unhideWhenUsed/>
    <w:rsid w:val="0032521A"/>
  </w:style>
  <w:style w:type="numbering" w:customStyle="1" w:styleId="1512">
    <w:name w:val="Нет списка1512"/>
    <w:next w:val="a2"/>
    <w:uiPriority w:val="99"/>
    <w:semiHidden/>
    <w:unhideWhenUsed/>
    <w:rsid w:val="0032521A"/>
  </w:style>
  <w:style w:type="table" w:customStyle="1" w:styleId="2116">
    <w:name w:val="Сетка таблицы2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32521A"/>
  </w:style>
  <w:style w:type="numbering" w:customStyle="1" w:styleId="111512">
    <w:name w:val="Нет списка111512"/>
    <w:next w:val="a2"/>
    <w:semiHidden/>
    <w:unhideWhenUsed/>
    <w:rsid w:val="0032521A"/>
  </w:style>
  <w:style w:type="numbering" w:customStyle="1" w:styleId="2512">
    <w:name w:val="Нет списка2512"/>
    <w:next w:val="a2"/>
    <w:semiHidden/>
    <w:unhideWhenUsed/>
    <w:rsid w:val="0032521A"/>
  </w:style>
  <w:style w:type="numbering" w:customStyle="1" w:styleId="3512">
    <w:name w:val="Нет списка3512"/>
    <w:next w:val="a2"/>
    <w:semiHidden/>
    <w:unhideWhenUsed/>
    <w:rsid w:val="0032521A"/>
  </w:style>
  <w:style w:type="numbering" w:customStyle="1" w:styleId="4412">
    <w:name w:val="Нет списка4412"/>
    <w:next w:val="a2"/>
    <w:semiHidden/>
    <w:unhideWhenUsed/>
    <w:rsid w:val="0032521A"/>
  </w:style>
  <w:style w:type="numbering" w:customStyle="1" w:styleId="1111212">
    <w:name w:val="Нет списка1111212"/>
    <w:next w:val="a2"/>
    <w:semiHidden/>
    <w:rsid w:val="0032521A"/>
  </w:style>
  <w:style w:type="table" w:customStyle="1" w:styleId="11110">
    <w:name w:val="Сетка таблицы1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32521A"/>
  </w:style>
  <w:style w:type="numbering" w:customStyle="1" w:styleId="21412">
    <w:name w:val="Нет списка21412"/>
    <w:next w:val="a2"/>
    <w:semiHidden/>
    <w:unhideWhenUsed/>
    <w:rsid w:val="0032521A"/>
  </w:style>
  <w:style w:type="numbering" w:customStyle="1" w:styleId="31412">
    <w:name w:val="Нет списка31412"/>
    <w:next w:val="a2"/>
    <w:semiHidden/>
    <w:unhideWhenUsed/>
    <w:rsid w:val="0032521A"/>
  </w:style>
  <w:style w:type="numbering" w:customStyle="1" w:styleId="5112">
    <w:name w:val="Нет списка5112"/>
    <w:next w:val="a2"/>
    <w:uiPriority w:val="99"/>
    <w:semiHidden/>
    <w:unhideWhenUsed/>
    <w:rsid w:val="0032521A"/>
  </w:style>
  <w:style w:type="numbering" w:customStyle="1" w:styleId="12112">
    <w:name w:val="Нет списка12112"/>
    <w:next w:val="a2"/>
    <w:semiHidden/>
    <w:unhideWhenUsed/>
    <w:rsid w:val="0032521A"/>
  </w:style>
  <w:style w:type="numbering" w:customStyle="1" w:styleId="22112">
    <w:name w:val="Нет списка22112"/>
    <w:next w:val="a2"/>
    <w:semiHidden/>
    <w:unhideWhenUsed/>
    <w:rsid w:val="0032521A"/>
  </w:style>
  <w:style w:type="numbering" w:customStyle="1" w:styleId="32112">
    <w:name w:val="Нет списка32112"/>
    <w:next w:val="a2"/>
    <w:semiHidden/>
    <w:unhideWhenUsed/>
    <w:rsid w:val="0032521A"/>
  </w:style>
  <w:style w:type="numbering" w:customStyle="1" w:styleId="41112">
    <w:name w:val="Нет списка41112"/>
    <w:next w:val="a2"/>
    <w:semiHidden/>
    <w:unhideWhenUsed/>
    <w:rsid w:val="0032521A"/>
  </w:style>
  <w:style w:type="numbering" w:customStyle="1" w:styleId="112112">
    <w:name w:val="Нет списка112112"/>
    <w:next w:val="a2"/>
    <w:semiHidden/>
    <w:rsid w:val="0032521A"/>
  </w:style>
  <w:style w:type="numbering" w:customStyle="1" w:styleId="1112112">
    <w:name w:val="Нет списка1112112"/>
    <w:next w:val="a2"/>
    <w:semiHidden/>
    <w:unhideWhenUsed/>
    <w:rsid w:val="0032521A"/>
  </w:style>
  <w:style w:type="numbering" w:customStyle="1" w:styleId="211112">
    <w:name w:val="Нет списка211112"/>
    <w:next w:val="a2"/>
    <w:semiHidden/>
    <w:unhideWhenUsed/>
    <w:rsid w:val="0032521A"/>
  </w:style>
  <w:style w:type="numbering" w:customStyle="1" w:styleId="311112">
    <w:name w:val="Нет списка311112"/>
    <w:next w:val="a2"/>
    <w:semiHidden/>
    <w:unhideWhenUsed/>
    <w:rsid w:val="0032521A"/>
  </w:style>
  <w:style w:type="numbering" w:customStyle="1" w:styleId="6112">
    <w:name w:val="Нет списка6112"/>
    <w:next w:val="a2"/>
    <w:uiPriority w:val="99"/>
    <w:semiHidden/>
    <w:unhideWhenUsed/>
    <w:rsid w:val="0032521A"/>
  </w:style>
  <w:style w:type="numbering" w:customStyle="1" w:styleId="13112">
    <w:name w:val="Нет списка13112"/>
    <w:next w:val="a2"/>
    <w:semiHidden/>
    <w:unhideWhenUsed/>
    <w:rsid w:val="0032521A"/>
  </w:style>
  <w:style w:type="numbering" w:customStyle="1" w:styleId="23112">
    <w:name w:val="Нет списка23112"/>
    <w:next w:val="a2"/>
    <w:semiHidden/>
    <w:unhideWhenUsed/>
    <w:rsid w:val="0032521A"/>
  </w:style>
  <w:style w:type="numbering" w:customStyle="1" w:styleId="33112">
    <w:name w:val="Нет списка33112"/>
    <w:next w:val="a2"/>
    <w:semiHidden/>
    <w:unhideWhenUsed/>
    <w:rsid w:val="0032521A"/>
  </w:style>
  <w:style w:type="numbering" w:customStyle="1" w:styleId="42112">
    <w:name w:val="Нет списка42112"/>
    <w:next w:val="a2"/>
    <w:semiHidden/>
    <w:unhideWhenUsed/>
    <w:rsid w:val="0032521A"/>
  </w:style>
  <w:style w:type="numbering" w:customStyle="1" w:styleId="113112">
    <w:name w:val="Нет списка113112"/>
    <w:next w:val="a2"/>
    <w:semiHidden/>
    <w:rsid w:val="0032521A"/>
  </w:style>
  <w:style w:type="numbering" w:customStyle="1" w:styleId="1113112">
    <w:name w:val="Нет списка1113112"/>
    <w:next w:val="a2"/>
    <w:semiHidden/>
    <w:unhideWhenUsed/>
    <w:rsid w:val="0032521A"/>
  </w:style>
  <w:style w:type="numbering" w:customStyle="1" w:styleId="212112">
    <w:name w:val="Нет списка212112"/>
    <w:next w:val="a2"/>
    <w:semiHidden/>
    <w:unhideWhenUsed/>
    <w:rsid w:val="0032521A"/>
  </w:style>
  <w:style w:type="numbering" w:customStyle="1" w:styleId="312112">
    <w:name w:val="Нет списка312112"/>
    <w:next w:val="a2"/>
    <w:semiHidden/>
    <w:unhideWhenUsed/>
    <w:rsid w:val="0032521A"/>
  </w:style>
  <w:style w:type="numbering" w:customStyle="1" w:styleId="7112">
    <w:name w:val="Нет списка7112"/>
    <w:next w:val="a2"/>
    <w:uiPriority w:val="99"/>
    <w:semiHidden/>
    <w:unhideWhenUsed/>
    <w:rsid w:val="0032521A"/>
  </w:style>
  <w:style w:type="numbering" w:customStyle="1" w:styleId="14112">
    <w:name w:val="Нет списка14112"/>
    <w:next w:val="a2"/>
    <w:semiHidden/>
    <w:unhideWhenUsed/>
    <w:rsid w:val="0032521A"/>
  </w:style>
  <w:style w:type="numbering" w:customStyle="1" w:styleId="24112">
    <w:name w:val="Нет списка24112"/>
    <w:next w:val="a2"/>
    <w:semiHidden/>
    <w:unhideWhenUsed/>
    <w:rsid w:val="0032521A"/>
  </w:style>
  <w:style w:type="numbering" w:customStyle="1" w:styleId="34112">
    <w:name w:val="Нет списка34112"/>
    <w:next w:val="a2"/>
    <w:semiHidden/>
    <w:unhideWhenUsed/>
    <w:rsid w:val="0032521A"/>
  </w:style>
  <w:style w:type="numbering" w:customStyle="1" w:styleId="43112">
    <w:name w:val="Нет списка43112"/>
    <w:next w:val="a2"/>
    <w:semiHidden/>
    <w:unhideWhenUsed/>
    <w:rsid w:val="0032521A"/>
  </w:style>
  <w:style w:type="numbering" w:customStyle="1" w:styleId="114112">
    <w:name w:val="Нет списка114112"/>
    <w:next w:val="a2"/>
    <w:semiHidden/>
    <w:rsid w:val="0032521A"/>
  </w:style>
  <w:style w:type="numbering" w:customStyle="1" w:styleId="1114112">
    <w:name w:val="Нет списка1114112"/>
    <w:next w:val="a2"/>
    <w:semiHidden/>
    <w:unhideWhenUsed/>
    <w:rsid w:val="0032521A"/>
  </w:style>
  <w:style w:type="numbering" w:customStyle="1" w:styleId="213112">
    <w:name w:val="Нет списка213112"/>
    <w:next w:val="a2"/>
    <w:semiHidden/>
    <w:unhideWhenUsed/>
    <w:rsid w:val="0032521A"/>
  </w:style>
  <w:style w:type="numbering" w:customStyle="1" w:styleId="313112">
    <w:name w:val="Нет списка313112"/>
    <w:next w:val="a2"/>
    <w:semiHidden/>
    <w:unhideWhenUsed/>
    <w:rsid w:val="0032521A"/>
  </w:style>
  <w:style w:type="numbering" w:customStyle="1" w:styleId="102">
    <w:name w:val="Нет списка102"/>
    <w:next w:val="a2"/>
    <w:uiPriority w:val="99"/>
    <w:semiHidden/>
    <w:unhideWhenUsed/>
    <w:rsid w:val="0032521A"/>
  </w:style>
  <w:style w:type="numbering" w:customStyle="1" w:styleId="172">
    <w:name w:val="Нет списка172"/>
    <w:next w:val="a2"/>
    <w:uiPriority w:val="99"/>
    <w:semiHidden/>
    <w:unhideWhenUsed/>
    <w:rsid w:val="0032521A"/>
  </w:style>
  <w:style w:type="table" w:customStyle="1" w:styleId="416">
    <w:name w:val="Сетка таблицы4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32521A"/>
  </w:style>
  <w:style w:type="numbering" w:customStyle="1" w:styleId="11172">
    <w:name w:val="Нет списка11172"/>
    <w:next w:val="a2"/>
    <w:semiHidden/>
    <w:unhideWhenUsed/>
    <w:rsid w:val="0032521A"/>
  </w:style>
  <w:style w:type="numbering" w:customStyle="1" w:styleId="272">
    <w:name w:val="Нет списка272"/>
    <w:next w:val="a2"/>
    <w:semiHidden/>
    <w:unhideWhenUsed/>
    <w:rsid w:val="0032521A"/>
  </w:style>
  <w:style w:type="numbering" w:customStyle="1" w:styleId="372">
    <w:name w:val="Нет списка372"/>
    <w:next w:val="a2"/>
    <w:semiHidden/>
    <w:unhideWhenUsed/>
    <w:rsid w:val="0032521A"/>
  </w:style>
  <w:style w:type="numbering" w:customStyle="1" w:styleId="462">
    <w:name w:val="Нет списка462"/>
    <w:next w:val="a2"/>
    <w:semiHidden/>
    <w:unhideWhenUsed/>
    <w:rsid w:val="0032521A"/>
  </w:style>
  <w:style w:type="numbering" w:customStyle="1" w:styleId="111142">
    <w:name w:val="Нет списка111142"/>
    <w:next w:val="a2"/>
    <w:semiHidden/>
    <w:rsid w:val="0032521A"/>
  </w:style>
  <w:style w:type="table" w:customStyle="1" w:styleId="1310">
    <w:name w:val="Сетка таблицы13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32521A"/>
  </w:style>
  <w:style w:type="numbering" w:customStyle="1" w:styleId="2162">
    <w:name w:val="Нет списка2162"/>
    <w:next w:val="a2"/>
    <w:semiHidden/>
    <w:unhideWhenUsed/>
    <w:rsid w:val="0032521A"/>
  </w:style>
  <w:style w:type="numbering" w:customStyle="1" w:styleId="3162">
    <w:name w:val="Нет списка3162"/>
    <w:next w:val="a2"/>
    <w:semiHidden/>
    <w:unhideWhenUsed/>
    <w:rsid w:val="0032521A"/>
  </w:style>
  <w:style w:type="numbering" w:customStyle="1" w:styleId="532">
    <w:name w:val="Нет списка532"/>
    <w:next w:val="a2"/>
    <w:uiPriority w:val="99"/>
    <w:semiHidden/>
    <w:unhideWhenUsed/>
    <w:rsid w:val="0032521A"/>
  </w:style>
  <w:style w:type="numbering" w:customStyle="1" w:styleId="1232">
    <w:name w:val="Нет списка1232"/>
    <w:next w:val="a2"/>
    <w:semiHidden/>
    <w:unhideWhenUsed/>
    <w:rsid w:val="0032521A"/>
  </w:style>
  <w:style w:type="numbering" w:customStyle="1" w:styleId="2232">
    <w:name w:val="Нет списка2232"/>
    <w:next w:val="a2"/>
    <w:semiHidden/>
    <w:unhideWhenUsed/>
    <w:rsid w:val="0032521A"/>
  </w:style>
  <w:style w:type="numbering" w:customStyle="1" w:styleId="3232">
    <w:name w:val="Нет списка3232"/>
    <w:next w:val="a2"/>
    <w:semiHidden/>
    <w:unhideWhenUsed/>
    <w:rsid w:val="0032521A"/>
  </w:style>
  <w:style w:type="numbering" w:customStyle="1" w:styleId="4132">
    <w:name w:val="Нет списка4132"/>
    <w:next w:val="a2"/>
    <w:semiHidden/>
    <w:unhideWhenUsed/>
    <w:rsid w:val="0032521A"/>
  </w:style>
  <w:style w:type="numbering" w:customStyle="1" w:styleId="11232">
    <w:name w:val="Нет списка11232"/>
    <w:next w:val="a2"/>
    <w:semiHidden/>
    <w:rsid w:val="0032521A"/>
  </w:style>
  <w:style w:type="numbering" w:customStyle="1" w:styleId="111232">
    <w:name w:val="Нет списка111232"/>
    <w:next w:val="a2"/>
    <w:semiHidden/>
    <w:unhideWhenUsed/>
    <w:rsid w:val="0032521A"/>
  </w:style>
  <w:style w:type="numbering" w:customStyle="1" w:styleId="21132">
    <w:name w:val="Нет списка21132"/>
    <w:next w:val="a2"/>
    <w:semiHidden/>
    <w:unhideWhenUsed/>
    <w:rsid w:val="0032521A"/>
  </w:style>
  <w:style w:type="numbering" w:customStyle="1" w:styleId="31132">
    <w:name w:val="Нет списка31132"/>
    <w:next w:val="a2"/>
    <w:semiHidden/>
    <w:unhideWhenUsed/>
    <w:rsid w:val="0032521A"/>
  </w:style>
  <w:style w:type="numbering" w:customStyle="1" w:styleId="632">
    <w:name w:val="Нет списка632"/>
    <w:next w:val="a2"/>
    <w:uiPriority w:val="99"/>
    <w:semiHidden/>
    <w:unhideWhenUsed/>
    <w:rsid w:val="0032521A"/>
  </w:style>
  <w:style w:type="numbering" w:customStyle="1" w:styleId="1332">
    <w:name w:val="Нет списка1332"/>
    <w:next w:val="a2"/>
    <w:semiHidden/>
    <w:unhideWhenUsed/>
    <w:rsid w:val="0032521A"/>
  </w:style>
  <w:style w:type="numbering" w:customStyle="1" w:styleId="2332">
    <w:name w:val="Нет списка2332"/>
    <w:next w:val="a2"/>
    <w:semiHidden/>
    <w:unhideWhenUsed/>
    <w:rsid w:val="0032521A"/>
  </w:style>
  <w:style w:type="numbering" w:customStyle="1" w:styleId="3332">
    <w:name w:val="Нет списка3332"/>
    <w:next w:val="a2"/>
    <w:semiHidden/>
    <w:unhideWhenUsed/>
    <w:rsid w:val="0032521A"/>
  </w:style>
  <w:style w:type="numbering" w:customStyle="1" w:styleId="4232">
    <w:name w:val="Нет списка4232"/>
    <w:next w:val="a2"/>
    <w:semiHidden/>
    <w:unhideWhenUsed/>
    <w:rsid w:val="0032521A"/>
  </w:style>
  <w:style w:type="numbering" w:customStyle="1" w:styleId="11332">
    <w:name w:val="Нет списка11332"/>
    <w:next w:val="a2"/>
    <w:semiHidden/>
    <w:rsid w:val="0032521A"/>
  </w:style>
  <w:style w:type="numbering" w:customStyle="1" w:styleId="111332">
    <w:name w:val="Нет списка111332"/>
    <w:next w:val="a2"/>
    <w:semiHidden/>
    <w:unhideWhenUsed/>
    <w:rsid w:val="0032521A"/>
  </w:style>
  <w:style w:type="numbering" w:customStyle="1" w:styleId="21232">
    <w:name w:val="Нет списка21232"/>
    <w:next w:val="a2"/>
    <w:semiHidden/>
    <w:unhideWhenUsed/>
    <w:rsid w:val="0032521A"/>
  </w:style>
  <w:style w:type="numbering" w:customStyle="1" w:styleId="31232">
    <w:name w:val="Нет списка31232"/>
    <w:next w:val="a2"/>
    <w:semiHidden/>
    <w:unhideWhenUsed/>
    <w:rsid w:val="0032521A"/>
  </w:style>
  <w:style w:type="numbering" w:customStyle="1" w:styleId="732">
    <w:name w:val="Нет списка732"/>
    <w:next w:val="a2"/>
    <w:uiPriority w:val="99"/>
    <w:semiHidden/>
    <w:unhideWhenUsed/>
    <w:rsid w:val="0032521A"/>
  </w:style>
  <w:style w:type="numbering" w:customStyle="1" w:styleId="1432">
    <w:name w:val="Нет списка1432"/>
    <w:next w:val="a2"/>
    <w:semiHidden/>
    <w:unhideWhenUsed/>
    <w:rsid w:val="0032521A"/>
  </w:style>
  <w:style w:type="numbering" w:customStyle="1" w:styleId="2432">
    <w:name w:val="Нет списка2432"/>
    <w:next w:val="a2"/>
    <w:semiHidden/>
    <w:unhideWhenUsed/>
    <w:rsid w:val="0032521A"/>
  </w:style>
  <w:style w:type="numbering" w:customStyle="1" w:styleId="3432">
    <w:name w:val="Нет списка3432"/>
    <w:next w:val="a2"/>
    <w:semiHidden/>
    <w:unhideWhenUsed/>
    <w:rsid w:val="0032521A"/>
  </w:style>
  <w:style w:type="numbering" w:customStyle="1" w:styleId="4332">
    <w:name w:val="Нет списка4332"/>
    <w:next w:val="a2"/>
    <w:semiHidden/>
    <w:unhideWhenUsed/>
    <w:rsid w:val="0032521A"/>
  </w:style>
  <w:style w:type="numbering" w:customStyle="1" w:styleId="11432">
    <w:name w:val="Нет списка11432"/>
    <w:next w:val="a2"/>
    <w:semiHidden/>
    <w:rsid w:val="0032521A"/>
  </w:style>
  <w:style w:type="numbering" w:customStyle="1" w:styleId="111432">
    <w:name w:val="Нет списка111432"/>
    <w:next w:val="a2"/>
    <w:semiHidden/>
    <w:unhideWhenUsed/>
    <w:rsid w:val="0032521A"/>
  </w:style>
  <w:style w:type="numbering" w:customStyle="1" w:styleId="21332">
    <w:name w:val="Нет списка21332"/>
    <w:next w:val="a2"/>
    <w:semiHidden/>
    <w:unhideWhenUsed/>
    <w:rsid w:val="0032521A"/>
  </w:style>
  <w:style w:type="numbering" w:customStyle="1" w:styleId="31332">
    <w:name w:val="Нет списка31332"/>
    <w:next w:val="a2"/>
    <w:semiHidden/>
    <w:unhideWhenUsed/>
    <w:rsid w:val="0032521A"/>
  </w:style>
  <w:style w:type="numbering" w:customStyle="1" w:styleId="822">
    <w:name w:val="Нет списка822"/>
    <w:next w:val="a2"/>
    <w:uiPriority w:val="99"/>
    <w:semiHidden/>
    <w:unhideWhenUsed/>
    <w:rsid w:val="0032521A"/>
  </w:style>
  <w:style w:type="numbering" w:customStyle="1" w:styleId="1522">
    <w:name w:val="Нет списка1522"/>
    <w:next w:val="a2"/>
    <w:uiPriority w:val="99"/>
    <w:semiHidden/>
    <w:unhideWhenUsed/>
    <w:rsid w:val="0032521A"/>
  </w:style>
  <w:style w:type="table" w:customStyle="1" w:styleId="2215">
    <w:name w:val="Сетка таблицы22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32521A"/>
  </w:style>
  <w:style w:type="numbering" w:customStyle="1" w:styleId="111522">
    <w:name w:val="Нет списка111522"/>
    <w:next w:val="a2"/>
    <w:semiHidden/>
    <w:unhideWhenUsed/>
    <w:rsid w:val="0032521A"/>
  </w:style>
  <w:style w:type="numbering" w:customStyle="1" w:styleId="2522">
    <w:name w:val="Нет списка2522"/>
    <w:next w:val="a2"/>
    <w:semiHidden/>
    <w:unhideWhenUsed/>
    <w:rsid w:val="0032521A"/>
  </w:style>
  <w:style w:type="numbering" w:customStyle="1" w:styleId="3522">
    <w:name w:val="Нет списка3522"/>
    <w:next w:val="a2"/>
    <w:semiHidden/>
    <w:unhideWhenUsed/>
    <w:rsid w:val="0032521A"/>
  </w:style>
  <w:style w:type="numbering" w:customStyle="1" w:styleId="4422">
    <w:name w:val="Нет списка4422"/>
    <w:next w:val="a2"/>
    <w:semiHidden/>
    <w:unhideWhenUsed/>
    <w:rsid w:val="0032521A"/>
  </w:style>
  <w:style w:type="numbering" w:customStyle="1" w:styleId="1111222">
    <w:name w:val="Нет списка1111222"/>
    <w:next w:val="a2"/>
    <w:semiHidden/>
    <w:rsid w:val="0032521A"/>
  </w:style>
  <w:style w:type="table" w:customStyle="1" w:styleId="11210">
    <w:name w:val="Сетка таблицы112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32521A"/>
  </w:style>
  <w:style w:type="numbering" w:customStyle="1" w:styleId="21422">
    <w:name w:val="Нет списка21422"/>
    <w:next w:val="a2"/>
    <w:semiHidden/>
    <w:unhideWhenUsed/>
    <w:rsid w:val="0032521A"/>
  </w:style>
  <w:style w:type="numbering" w:customStyle="1" w:styleId="31422">
    <w:name w:val="Нет списка31422"/>
    <w:next w:val="a2"/>
    <w:semiHidden/>
    <w:unhideWhenUsed/>
    <w:rsid w:val="0032521A"/>
  </w:style>
  <w:style w:type="numbering" w:customStyle="1" w:styleId="5122">
    <w:name w:val="Нет списка5122"/>
    <w:next w:val="a2"/>
    <w:uiPriority w:val="99"/>
    <w:semiHidden/>
    <w:unhideWhenUsed/>
    <w:rsid w:val="0032521A"/>
  </w:style>
  <w:style w:type="numbering" w:customStyle="1" w:styleId="12122">
    <w:name w:val="Нет списка12122"/>
    <w:next w:val="a2"/>
    <w:semiHidden/>
    <w:unhideWhenUsed/>
    <w:rsid w:val="0032521A"/>
  </w:style>
  <w:style w:type="numbering" w:customStyle="1" w:styleId="22122">
    <w:name w:val="Нет списка22122"/>
    <w:next w:val="a2"/>
    <w:semiHidden/>
    <w:unhideWhenUsed/>
    <w:rsid w:val="0032521A"/>
  </w:style>
  <w:style w:type="numbering" w:customStyle="1" w:styleId="32122">
    <w:name w:val="Нет списка32122"/>
    <w:next w:val="a2"/>
    <w:semiHidden/>
    <w:unhideWhenUsed/>
    <w:rsid w:val="0032521A"/>
  </w:style>
  <w:style w:type="numbering" w:customStyle="1" w:styleId="41122">
    <w:name w:val="Нет списка41122"/>
    <w:next w:val="a2"/>
    <w:semiHidden/>
    <w:unhideWhenUsed/>
    <w:rsid w:val="0032521A"/>
  </w:style>
  <w:style w:type="numbering" w:customStyle="1" w:styleId="112122">
    <w:name w:val="Нет списка112122"/>
    <w:next w:val="a2"/>
    <w:semiHidden/>
    <w:rsid w:val="0032521A"/>
  </w:style>
  <w:style w:type="numbering" w:customStyle="1" w:styleId="1112122">
    <w:name w:val="Нет списка1112122"/>
    <w:next w:val="a2"/>
    <w:semiHidden/>
    <w:unhideWhenUsed/>
    <w:rsid w:val="0032521A"/>
  </w:style>
  <w:style w:type="numbering" w:customStyle="1" w:styleId="211122">
    <w:name w:val="Нет списка211122"/>
    <w:next w:val="a2"/>
    <w:semiHidden/>
    <w:unhideWhenUsed/>
    <w:rsid w:val="0032521A"/>
  </w:style>
  <w:style w:type="numbering" w:customStyle="1" w:styleId="311122">
    <w:name w:val="Нет списка311122"/>
    <w:next w:val="a2"/>
    <w:semiHidden/>
    <w:unhideWhenUsed/>
    <w:rsid w:val="0032521A"/>
  </w:style>
  <w:style w:type="numbering" w:customStyle="1" w:styleId="6122">
    <w:name w:val="Нет списка6122"/>
    <w:next w:val="a2"/>
    <w:uiPriority w:val="99"/>
    <w:semiHidden/>
    <w:unhideWhenUsed/>
    <w:rsid w:val="0032521A"/>
  </w:style>
  <w:style w:type="numbering" w:customStyle="1" w:styleId="13122">
    <w:name w:val="Нет списка13122"/>
    <w:next w:val="a2"/>
    <w:semiHidden/>
    <w:unhideWhenUsed/>
    <w:rsid w:val="0032521A"/>
  </w:style>
  <w:style w:type="numbering" w:customStyle="1" w:styleId="23122">
    <w:name w:val="Нет списка23122"/>
    <w:next w:val="a2"/>
    <w:semiHidden/>
    <w:unhideWhenUsed/>
    <w:rsid w:val="0032521A"/>
  </w:style>
  <w:style w:type="numbering" w:customStyle="1" w:styleId="33122">
    <w:name w:val="Нет списка33122"/>
    <w:next w:val="a2"/>
    <w:semiHidden/>
    <w:unhideWhenUsed/>
    <w:rsid w:val="0032521A"/>
  </w:style>
  <w:style w:type="numbering" w:customStyle="1" w:styleId="42122">
    <w:name w:val="Нет списка42122"/>
    <w:next w:val="a2"/>
    <w:semiHidden/>
    <w:unhideWhenUsed/>
    <w:rsid w:val="0032521A"/>
  </w:style>
  <w:style w:type="numbering" w:customStyle="1" w:styleId="113122">
    <w:name w:val="Нет списка113122"/>
    <w:next w:val="a2"/>
    <w:semiHidden/>
    <w:rsid w:val="0032521A"/>
  </w:style>
  <w:style w:type="numbering" w:customStyle="1" w:styleId="1113122">
    <w:name w:val="Нет списка1113122"/>
    <w:next w:val="a2"/>
    <w:semiHidden/>
    <w:unhideWhenUsed/>
    <w:rsid w:val="0032521A"/>
  </w:style>
  <w:style w:type="numbering" w:customStyle="1" w:styleId="212122">
    <w:name w:val="Нет списка212122"/>
    <w:next w:val="a2"/>
    <w:semiHidden/>
    <w:unhideWhenUsed/>
    <w:rsid w:val="0032521A"/>
  </w:style>
  <w:style w:type="numbering" w:customStyle="1" w:styleId="312122">
    <w:name w:val="Нет списка312122"/>
    <w:next w:val="a2"/>
    <w:semiHidden/>
    <w:unhideWhenUsed/>
    <w:rsid w:val="0032521A"/>
  </w:style>
  <w:style w:type="numbering" w:customStyle="1" w:styleId="7122">
    <w:name w:val="Нет списка7122"/>
    <w:next w:val="a2"/>
    <w:uiPriority w:val="99"/>
    <w:semiHidden/>
    <w:unhideWhenUsed/>
    <w:rsid w:val="0032521A"/>
  </w:style>
  <w:style w:type="numbering" w:customStyle="1" w:styleId="14122">
    <w:name w:val="Нет списка14122"/>
    <w:next w:val="a2"/>
    <w:semiHidden/>
    <w:unhideWhenUsed/>
    <w:rsid w:val="0032521A"/>
  </w:style>
  <w:style w:type="numbering" w:customStyle="1" w:styleId="24122">
    <w:name w:val="Нет списка24122"/>
    <w:next w:val="a2"/>
    <w:semiHidden/>
    <w:unhideWhenUsed/>
    <w:rsid w:val="0032521A"/>
  </w:style>
  <w:style w:type="numbering" w:customStyle="1" w:styleId="34122">
    <w:name w:val="Нет списка34122"/>
    <w:next w:val="a2"/>
    <w:semiHidden/>
    <w:unhideWhenUsed/>
    <w:rsid w:val="0032521A"/>
  </w:style>
  <w:style w:type="numbering" w:customStyle="1" w:styleId="43122">
    <w:name w:val="Нет списка43122"/>
    <w:next w:val="a2"/>
    <w:semiHidden/>
    <w:unhideWhenUsed/>
    <w:rsid w:val="0032521A"/>
  </w:style>
  <w:style w:type="numbering" w:customStyle="1" w:styleId="114122">
    <w:name w:val="Нет списка114122"/>
    <w:next w:val="a2"/>
    <w:semiHidden/>
    <w:rsid w:val="0032521A"/>
  </w:style>
  <w:style w:type="numbering" w:customStyle="1" w:styleId="1114122">
    <w:name w:val="Нет списка1114122"/>
    <w:next w:val="a2"/>
    <w:semiHidden/>
    <w:unhideWhenUsed/>
    <w:rsid w:val="0032521A"/>
  </w:style>
  <w:style w:type="numbering" w:customStyle="1" w:styleId="213122">
    <w:name w:val="Нет списка213122"/>
    <w:next w:val="a2"/>
    <w:semiHidden/>
    <w:unhideWhenUsed/>
    <w:rsid w:val="0032521A"/>
  </w:style>
  <w:style w:type="numbering" w:customStyle="1" w:styleId="313122">
    <w:name w:val="Нет списка313122"/>
    <w:next w:val="a2"/>
    <w:semiHidden/>
    <w:unhideWhenUsed/>
    <w:rsid w:val="0032521A"/>
  </w:style>
  <w:style w:type="numbering" w:customStyle="1" w:styleId="300">
    <w:name w:val="Нет списка30"/>
    <w:next w:val="a2"/>
    <w:uiPriority w:val="99"/>
    <w:semiHidden/>
    <w:unhideWhenUsed/>
    <w:rsid w:val="0032521A"/>
  </w:style>
  <w:style w:type="numbering" w:customStyle="1" w:styleId="1200">
    <w:name w:val="Нет списка120"/>
    <w:next w:val="a2"/>
    <w:uiPriority w:val="99"/>
    <w:semiHidden/>
    <w:unhideWhenUsed/>
    <w:rsid w:val="0032521A"/>
  </w:style>
  <w:style w:type="table" w:customStyle="1" w:styleId="66">
    <w:name w:val="Сетка таблицы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32521A"/>
  </w:style>
  <w:style w:type="numbering" w:customStyle="1" w:styleId="111100">
    <w:name w:val="Нет списка11110"/>
    <w:next w:val="a2"/>
    <w:semiHidden/>
    <w:unhideWhenUsed/>
    <w:rsid w:val="0032521A"/>
  </w:style>
  <w:style w:type="numbering" w:customStyle="1" w:styleId="2100">
    <w:name w:val="Нет списка210"/>
    <w:next w:val="a2"/>
    <w:semiHidden/>
    <w:unhideWhenUsed/>
    <w:rsid w:val="0032521A"/>
  </w:style>
  <w:style w:type="numbering" w:customStyle="1" w:styleId="3100">
    <w:name w:val="Нет списка310"/>
    <w:next w:val="a2"/>
    <w:semiHidden/>
    <w:unhideWhenUsed/>
    <w:rsid w:val="0032521A"/>
  </w:style>
  <w:style w:type="numbering" w:customStyle="1" w:styleId="49">
    <w:name w:val="Нет списка49"/>
    <w:next w:val="a2"/>
    <w:semiHidden/>
    <w:unhideWhenUsed/>
    <w:rsid w:val="0032521A"/>
  </w:style>
  <w:style w:type="numbering" w:customStyle="1" w:styleId="11117">
    <w:name w:val="Нет списка11117"/>
    <w:next w:val="a2"/>
    <w:semiHidden/>
    <w:rsid w:val="0032521A"/>
  </w:style>
  <w:style w:type="table" w:customStyle="1" w:styleId="155">
    <w:name w:val="Сетка таблицы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32521A"/>
  </w:style>
  <w:style w:type="numbering" w:customStyle="1" w:styleId="219">
    <w:name w:val="Нет списка219"/>
    <w:next w:val="a2"/>
    <w:semiHidden/>
    <w:unhideWhenUsed/>
    <w:rsid w:val="0032521A"/>
  </w:style>
  <w:style w:type="numbering" w:customStyle="1" w:styleId="3190">
    <w:name w:val="Нет списка319"/>
    <w:next w:val="a2"/>
    <w:semiHidden/>
    <w:unhideWhenUsed/>
    <w:rsid w:val="0032521A"/>
  </w:style>
  <w:style w:type="numbering" w:customStyle="1" w:styleId="56">
    <w:name w:val="Нет списка56"/>
    <w:next w:val="a2"/>
    <w:uiPriority w:val="99"/>
    <w:semiHidden/>
    <w:unhideWhenUsed/>
    <w:rsid w:val="0032521A"/>
  </w:style>
  <w:style w:type="numbering" w:customStyle="1" w:styleId="126">
    <w:name w:val="Нет списка126"/>
    <w:next w:val="a2"/>
    <w:semiHidden/>
    <w:unhideWhenUsed/>
    <w:rsid w:val="0032521A"/>
  </w:style>
  <w:style w:type="numbering" w:customStyle="1" w:styleId="226">
    <w:name w:val="Нет списка226"/>
    <w:next w:val="a2"/>
    <w:semiHidden/>
    <w:unhideWhenUsed/>
    <w:rsid w:val="0032521A"/>
  </w:style>
  <w:style w:type="numbering" w:customStyle="1" w:styleId="326">
    <w:name w:val="Нет списка326"/>
    <w:next w:val="a2"/>
    <w:semiHidden/>
    <w:unhideWhenUsed/>
    <w:rsid w:val="0032521A"/>
  </w:style>
  <w:style w:type="numbering" w:customStyle="1" w:styleId="4160">
    <w:name w:val="Нет списка416"/>
    <w:next w:val="a2"/>
    <w:semiHidden/>
    <w:unhideWhenUsed/>
    <w:rsid w:val="0032521A"/>
  </w:style>
  <w:style w:type="numbering" w:customStyle="1" w:styleId="1126">
    <w:name w:val="Нет списка1126"/>
    <w:next w:val="a2"/>
    <w:semiHidden/>
    <w:rsid w:val="0032521A"/>
  </w:style>
  <w:style w:type="numbering" w:customStyle="1" w:styleId="11126">
    <w:name w:val="Нет списка11126"/>
    <w:next w:val="a2"/>
    <w:semiHidden/>
    <w:unhideWhenUsed/>
    <w:rsid w:val="0032521A"/>
  </w:style>
  <w:style w:type="numbering" w:customStyle="1" w:styleId="21160">
    <w:name w:val="Нет списка2116"/>
    <w:next w:val="a2"/>
    <w:semiHidden/>
    <w:unhideWhenUsed/>
    <w:rsid w:val="0032521A"/>
  </w:style>
  <w:style w:type="numbering" w:customStyle="1" w:styleId="3116">
    <w:name w:val="Нет списка3116"/>
    <w:next w:val="a2"/>
    <w:semiHidden/>
    <w:unhideWhenUsed/>
    <w:rsid w:val="0032521A"/>
  </w:style>
  <w:style w:type="numbering" w:customStyle="1" w:styleId="660">
    <w:name w:val="Нет списка66"/>
    <w:next w:val="a2"/>
    <w:uiPriority w:val="99"/>
    <w:semiHidden/>
    <w:unhideWhenUsed/>
    <w:rsid w:val="0032521A"/>
  </w:style>
  <w:style w:type="numbering" w:customStyle="1" w:styleId="136">
    <w:name w:val="Нет списка136"/>
    <w:next w:val="a2"/>
    <w:semiHidden/>
    <w:unhideWhenUsed/>
    <w:rsid w:val="0032521A"/>
  </w:style>
  <w:style w:type="numbering" w:customStyle="1" w:styleId="2360">
    <w:name w:val="Нет списка236"/>
    <w:next w:val="a2"/>
    <w:semiHidden/>
    <w:unhideWhenUsed/>
    <w:rsid w:val="0032521A"/>
  </w:style>
  <w:style w:type="numbering" w:customStyle="1" w:styleId="336">
    <w:name w:val="Нет списка336"/>
    <w:next w:val="a2"/>
    <w:semiHidden/>
    <w:unhideWhenUsed/>
    <w:rsid w:val="0032521A"/>
  </w:style>
  <w:style w:type="numbering" w:customStyle="1" w:styleId="426">
    <w:name w:val="Нет списка426"/>
    <w:next w:val="a2"/>
    <w:semiHidden/>
    <w:unhideWhenUsed/>
    <w:rsid w:val="0032521A"/>
  </w:style>
  <w:style w:type="numbering" w:customStyle="1" w:styleId="1136">
    <w:name w:val="Нет списка1136"/>
    <w:next w:val="a2"/>
    <w:semiHidden/>
    <w:rsid w:val="0032521A"/>
  </w:style>
  <w:style w:type="numbering" w:customStyle="1" w:styleId="11136">
    <w:name w:val="Нет списка11136"/>
    <w:next w:val="a2"/>
    <w:semiHidden/>
    <w:unhideWhenUsed/>
    <w:rsid w:val="0032521A"/>
  </w:style>
  <w:style w:type="numbering" w:customStyle="1" w:styleId="2126">
    <w:name w:val="Нет списка2126"/>
    <w:next w:val="a2"/>
    <w:semiHidden/>
    <w:unhideWhenUsed/>
    <w:rsid w:val="0032521A"/>
  </w:style>
  <w:style w:type="numbering" w:customStyle="1" w:styleId="3126">
    <w:name w:val="Нет списка3126"/>
    <w:next w:val="a2"/>
    <w:semiHidden/>
    <w:unhideWhenUsed/>
    <w:rsid w:val="0032521A"/>
  </w:style>
  <w:style w:type="numbering" w:customStyle="1" w:styleId="76">
    <w:name w:val="Нет списка76"/>
    <w:next w:val="a2"/>
    <w:uiPriority w:val="99"/>
    <w:semiHidden/>
    <w:unhideWhenUsed/>
    <w:rsid w:val="0032521A"/>
  </w:style>
  <w:style w:type="numbering" w:customStyle="1" w:styleId="146">
    <w:name w:val="Нет списка146"/>
    <w:next w:val="a2"/>
    <w:semiHidden/>
    <w:unhideWhenUsed/>
    <w:rsid w:val="0032521A"/>
  </w:style>
  <w:style w:type="numbering" w:customStyle="1" w:styleId="246">
    <w:name w:val="Нет списка246"/>
    <w:next w:val="a2"/>
    <w:semiHidden/>
    <w:unhideWhenUsed/>
    <w:rsid w:val="0032521A"/>
  </w:style>
  <w:style w:type="numbering" w:customStyle="1" w:styleId="346">
    <w:name w:val="Нет списка346"/>
    <w:next w:val="a2"/>
    <w:semiHidden/>
    <w:unhideWhenUsed/>
    <w:rsid w:val="0032521A"/>
  </w:style>
  <w:style w:type="numbering" w:customStyle="1" w:styleId="436">
    <w:name w:val="Нет списка436"/>
    <w:next w:val="a2"/>
    <w:semiHidden/>
    <w:unhideWhenUsed/>
    <w:rsid w:val="0032521A"/>
  </w:style>
  <w:style w:type="numbering" w:customStyle="1" w:styleId="1146">
    <w:name w:val="Нет списка1146"/>
    <w:next w:val="a2"/>
    <w:semiHidden/>
    <w:rsid w:val="0032521A"/>
  </w:style>
  <w:style w:type="numbering" w:customStyle="1" w:styleId="11146">
    <w:name w:val="Нет списка11146"/>
    <w:next w:val="a2"/>
    <w:semiHidden/>
    <w:unhideWhenUsed/>
    <w:rsid w:val="0032521A"/>
  </w:style>
  <w:style w:type="numbering" w:customStyle="1" w:styleId="2136">
    <w:name w:val="Нет списка2136"/>
    <w:next w:val="a2"/>
    <w:semiHidden/>
    <w:unhideWhenUsed/>
    <w:rsid w:val="0032521A"/>
  </w:style>
  <w:style w:type="numbering" w:customStyle="1" w:styleId="3136">
    <w:name w:val="Нет списка3136"/>
    <w:next w:val="a2"/>
    <w:semiHidden/>
    <w:unhideWhenUsed/>
    <w:rsid w:val="0032521A"/>
  </w:style>
  <w:style w:type="numbering" w:customStyle="1" w:styleId="85">
    <w:name w:val="Нет списка85"/>
    <w:next w:val="a2"/>
    <w:uiPriority w:val="99"/>
    <w:semiHidden/>
    <w:unhideWhenUsed/>
    <w:rsid w:val="0032521A"/>
  </w:style>
  <w:style w:type="numbering" w:customStyle="1" w:styleId="1550">
    <w:name w:val="Нет списка155"/>
    <w:next w:val="a2"/>
    <w:uiPriority w:val="99"/>
    <w:semiHidden/>
    <w:unhideWhenUsed/>
    <w:rsid w:val="0032521A"/>
  </w:style>
  <w:style w:type="table" w:customStyle="1" w:styleId="247">
    <w:name w:val="Сетка таблицы2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32521A"/>
  </w:style>
  <w:style w:type="numbering" w:customStyle="1" w:styleId="11155">
    <w:name w:val="Нет списка11155"/>
    <w:next w:val="a2"/>
    <w:semiHidden/>
    <w:unhideWhenUsed/>
    <w:rsid w:val="0032521A"/>
  </w:style>
  <w:style w:type="numbering" w:customStyle="1" w:styleId="255">
    <w:name w:val="Нет списка255"/>
    <w:next w:val="a2"/>
    <w:semiHidden/>
    <w:unhideWhenUsed/>
    <w:rsid w:val="0032521A"/>
  </w:style>
  <w:style w:type="numbering" w:customStyle="1" w:styleId="355">
    <w:name w:val="Нет списка355"/>
    <w:next w:val="a2"/>
    <w:semiHidden/>
    <w:unhideWhenUsed/>
    <w:rsid w:val="0032521A"/>
  </w:style>
  <w:style w:type="numbering" w:customStyle="1" w:styleId="445">
    <w:name w:val="Нет списка445"/>
    <w:next w:val="a2"/>
    <w:semiHidden/>
    <w:unhideWhenUsed/>
    <w:rsid w:val="0032521A"/>
  </w:style>
  <w:style w:type="numbering" w:customStyle="1" w:styleId="111125">
    <w:name w:val="Нет списка111125"/>
    <w:next w:val="a2"/>
    <w:semiHidden/>
    <w:rsid w:val="0032521A"/>
  </w:style>
  <w:style w:type="table" w:customStyle="1" w:styleId="1140">
    <w:name w:val="Сетка таблицы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32521A"/>
  </w:style>
  <w:style w:type="numbering" w:customStyle="1" w:styleId="2145">
    <w:name w:val="Нет списка2145"/>
    <w:next w:val="a2"/>
    <w:semiHidden/>
    <w:unhideWhenUsed/>
    <w:rsid w:val="0032521A"/>
  </w:style>
  <w:style w:type="numbering" w:customStyle="1" w:styleId="3145">
    <w:name w:val="Нет списка3145"/>
    <w:next w:val="a2"/>
    <w:semiHidden/>
    <w:unhideWhenUsed/>
    <w:rsid w:val="0032521A"/>
  </w:style>
  <w:style w:type="numbering" w:customStyle="1" w:styleId="515">
    <w:name w:val="Нет списка515"/>
    <w:next w:val="a2"/>
    <w:uiPriority w:val="99"/>
    <w:semiHidden/>
    <w:unhideWhenUsed/>
    <w:rsid w:val="0032521A"/>
  </w:style>
  <w:style w:type="numbering" w:customStyle="1" w:styleId="1215">
    <w:name w:val="Нет списка1215"/>
    <w:next w:val="a2"/>
    <w:semiHidden/>
    <w:unhideWhenUsed/>
    <w:rsid w:val="0032521A"/>
  </w:style>
  <w:style w:type="numbering" w:customStyle="1" w:styleId="22150">
    <w:name w:val="Нет списка2215"/>
    <w:next w:val="a2"/>
    <w:semiHidden/>
    <w:unhideWhenUsed/>
    <w:rsid w:val="0032521A"/>
  </w:style>
  <w:style w:type="numbering" w:customStyle="1" w:styleId="3215">
    <w:name w:val="Нет списка3215"/>
    <w:next w:val="a2"/>
    <w:semiHidden/>
    <w:unhideWhenUsed/>
    <w:rsid w:val="0032521A"/>
  </w:style>
  <w:style w:type="numbering" w:customStyle="1" w:styleId="4115">
    <w:name w:val="Нет списка4115"/>
    <w:next w:val="a2"/>
    <w:semiHidden/>
    <w:unhideWhenUsed/>
    <w:rsid w:val="0032521A"/>
  </w:style>
  <w:style w:type="numbering" w:customStyle="1" w:styleId="11215">
    <w:name w:val="Нет списка11215"/>
    <w:next w:val="a2"/>
    <w:semiHidden/>
    <w:rsid w:val="0032521A"/>
  </w:style>
  <w:style w:type="numbering" w:customStyle="1" w:styleId="111215">
    <w:name w:val="Нет списка111215"/>
    <w:next w:val="a2"/>
    <w:semiHidden/>
    <w:unhideWhenUsed/>
    <w:rsid w:val="0032521A"/>
  </w:style>
  <w:style w:type="numbering" w:customStyle="1" w:styleId="21115">
    <w:name w:val="Нет списка21115"/>
    <w:next w:val="a2"/>
    <w:semiHidden/>
    <w:unhideWhenUsed/>
    <w:rsid w:val="0032521A"/>
  </w:style>
  <w:style w:type="numbering" w:customStyle="1" w:styleId="31115">
    <w:name w:val="Нет списка31115"/>
    <w:next w:val="a2"/>
    <w:semiHidden/>
    <w:unhideWhenUsed/>
    <w:rsid w:val="0032521A"/>
  </w:style>
  <w:style w:type="numbering" w:customStyle="1" w:styleId="615">
    <w:name w:val="Нет списка615"/>
    <w:next w:val="a2"/>
    <w:uiPriority w:val="99"/>
    <w:semiHidden/>
    <w:unhideWhenUsed/>
    <w:rsid w:val="0032521A"/>
  </w:style>
  <w:style w:type="numbering" w:customStyle="1" w:styleId="1315">
    <w:name w:val="Нет списка1315"/>
    <w:next w:val="a2"/>
    <w:semiHidden/>
    <w:unhideWhenUsed/>
    <w:rsid w:val="0032521A"/>
  </w:style>
  <w:style w:type="numbering" w:customStyle="1" w:styleId="2315">
    <w:name w:val="Нет списка2315"/>
    <w:next w:val="a2"/>
    <w:semiHidden/>
    <w:unhideWhenUsed/>
    <w:rsid w:val="0032521A"/>
  </w:style>
  <w:style w:type="numbering" w:customStyle="1" w:styleId="3315">
    <w:name w:val="Нет списка3315"/>
    <w:next w:val="a2"/>
    <w:semiHidden/>
    <w:unhideWhenUsed/>
    <w:rsid w:val="0032521A"/>
  </w:style>
  <w:style w:type="numbering" w:customStyle="1" w:styleId="4215">
    <w:name w:val="Нет списка4215"/>
    <w:next w:val="a2"/>
    <w:semiHidden/>
    <w:unhideWhenUsed/>
    <w:rsid w:val="0032521A"/>
  </w:style>
  <w:style w:type="numbering" w:customStyle="1" w:styleId="11315">
    <w:name w:val="Нет списка11315"/>
    <w:next w:val="a2"/>
    <w:semiHidden/>
    <w:rsid w:val="0032521A"/>
  </w:style>
  <w:style w:type="numbering" w:customStyle="1" w:styleId="111315">
    <w:name w:val="Нет списка111315"/>
    <w:next w:val="a2"/>
    <w:semiHidden/>
    <w:unhideWhenUsed/>
    <w:rsid w:val="0032521A"/>
  </w:style>
  <w:style w:type="numbering" w:customStyle="1" w:styleId="21215">
    <w:name w:val="Нет списка21215"/>
    <w:next w:val="a2"/>
    <w:semiHidden/>
    <w:unhideWhenUsed/>
    <w:rsid w:val="0032521A"/>
  </w:style>
  <w:style w:type="numbering" w:customStyle="1" w:styleId="31215">
    <w:name w:val="Нет списка31215"/>
    <w:next w:val="a2"/>
    <w:semiHidden/>
    <w:unhideWhenUsed/>
    <w:rsid w:val="0032521A"/>
  </w:style>
  <w:style w:type="numbering" w:customStyle="1" w:styleId="715">
    <w:name w:val="Нет списка715"/>
    <w:next w:val="a2"/>
    <w:uiPriority w:val="99"/>
    <w:semiHidden/>
    <w:unhideWhenUsed/>
    <w:rsid w:val="0032521A"/>
  </w:style>
  <w:style w:type="numbering" w:customStyle="1" w:styleId="1415">
    <w:name w:val="Нет списка1415"/>
    <w:next w:val="a2"/>
    <w:semiHidden/>
    <w:unhideWhenUsed/>
    <w:rsid w:val="0032521A"/>
  </w:style>
  <w:style w:type="numbering" w:customStyle="1" w:styleId="2415">
    <w:name w:val="Нет списка2415"/>
    <w:next w:val="a2"/>
    <w:semiHidden/>
    <w:unhideWhenUsed/>
    <w:rsid w:val="0032521A"/>
  </w:style>
  <w:style w:type="numbering" w:customStyle="1" w:styleId="3415">
    <w:name w:val="Нет списка3415"/>
    <w:next w:val="a2"/>
    <w:semiHidden/>
    <w:unhideWhenUsed/>
    <w:rsid w:val="0032521A"/>
  </w:style>
  <w:style w:type="numbering" w:customStyle="1" w:styleId="4315">
    <w:name w:val="Нет списка4315"/>
    <w:next w:val="a2"/>
    <w:semiHidden/>
    <w:unhideWhenUsed/>
    <w:rsid w:val="0032521A"/>
  </w:style>
  <w:style w:type="numbering" w:customStyle="1" w:styleId="11415">
    <w:name w:val="Нет списка11415"/>
    <w:next w:val="a2"/>
    <w:semiHidden/>
    <w:rsid w:val="0032521A"/>
  </w:style>
  <w:style w:type="numbering" w:customStyle="1" w:styleId="111415">
    <w:name w:val="Нет списка111415"/>
    <w:next w:val="a2"/>
    <w:semiHidden/>
    <w:unhideWhenUsed/>
    <w:rsid w:val="0032521A"/>
  </w:style>
  <w:style w:type="numbering" w:customStyle="1" w:styleId="21315">
    <w:name w:val="Нет списка21315"/>
    <w:next w:val="a2"/>
    <w:semiHidden/>
    <w:unhideWhenUsed/>
    <w:rsid w:val="0032521A"/>
  </w:style>
  <w:style w:type="numbering" w:customStyle="1" w:styleId="31315">
    <w:name w:val="Нет списка31315"/>
    <w:next w:val="a2"/>
    <w:semiHidden/>
    <w:unhideWhenUsed/>
    <w:rsid w:val="0032521A"/>
  </w:style>
  <w:style w:type="numbering" w:customStyle="1" w:styleId="93">
    <w:name w:val="Нет списка93"/>
    <w:next w:val="a2"/>
    <w:uiPriority w:val="99"/>
    <w:semiHidden/>
    <w:unhideWhenUsed/>
    <w:rsid w:val="0032521A"/>
  </w:style>
  <w:style w:type="numbering" w:customStyle="1" w:styleId="163">
    <w:name w:val="Нет списка163"/>
    <w:next w:val="a2"/>
    <w:uiPriority w:val="99"/>
    <w:semiHidden/>
    <w:unhideWhenUsed/>
    <w:rsid w:val="0032521A"/>
  </w:style>
  <w:style w:type="table" w:customStyle="1" w:styleId="327">
    <w:name w:val="Сетка таблицы3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32521A"/>
  </w:style>
  <w:style w:type="numbering" w:customStyle="1" w:styleId="11163">
    <w:name w:val="Нет списка11163"/>
    <w:next w:val="a2"/>
    <w:semiHidden/>
    <w:unhideWhenUsed/>
    <w:rsid w:val="0032521A"/>
  </w:style>
  <w:style w:type="numbering" w:customStyle="1" w:styleId="263">
    <w:name w:val="Нет списка263"/>
    <w:next w:val="a2"/>
    <w:semiHidden/>
    <w:unhideWhenUsed/>
    <w:rsid w:val="0032521A"/>
  </w:style>
  <w:style w:type="numbering" w:customStyle="1" w:styleId="363">
    <w:name w:val="Нет списка363"/>
    <w:next w:val="a2"/>
    <w:semiHidden/>
    <w:unhideWhenUsed/>
    <w:rsid w:val="0032521A"/>
  </w:style>
  <w:style w:type="numbering" w:customStyle="1" w:styleId="453">
    <w:name w:val="Нет списка453"/>
    <w:next w:val="a2"/>
    <w:semiHidden/>
    <w:unhideWhenUsed/>
    <w:rsid w:val="0032521A"/>
  </w:style>
  <w:style w:type="numbering" w:customStyle="1" w:styleId="111133">
    <w:name w:val="Нет списка111133"/>
    <w:next w:val="a2"/>
    <w:semiHidden/>
    <w:rsid w:val="0032521A"/>
  </w:style>
  <w:style w:type="table" w:customStyle="1" w:styleId="1223">
    <w:name w:val="Сетка таблицы12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32521A"/>
  </w:style>
  <w:style w:type="numbering" w:customStyle="1" w:styleId="2153">
    <w:name w:val="Нет списка2153"/>
    <w:next w:val="a2"/>
    <w:semiHidden/>
    <w:unhideWhenUsed/>
    <w:rsid w:val="0032521A"/>
  </w:style>
  <w:style w:type="numbering" w:customStyle="1" w:styleId="3153">
    <w:name w:val="Нет списка3153"/>
    <w:next w:val="a2"/>
    <w:semiHidden/>
    <w:unhideWhenUsed/>
    <w:rsid w:val="0032521A"/>
  </w:style>
  <w:style w:type="numbering" w:customStyle="1" w:styleId="523">
    <w:name w:val="Нет списка523"/>
    <w:next w:val="a2"/>
    <w:uiPriority w:val="99"/>
    <w:semiHidden/>
    <w:unhideWhenUsed/>
    <w:rsid w:val="0032521A"/>
  </w:style>
  <w:style w:type="numbering" w:customStyle="1" w:styleId="12230">
    <w:name w:val="Нет списка1223"/>
    <w:next w:val="a2"/>
    <w:semiHidden/>
    <w:unhideWhenUsed/>
    <w:rsid w:val="0032521A"/>
  </w:style>
  <w:style w:type="numbering" w:customStyle="1" w:styleId="2223">
    <w:name w:val="Нет списка2223"/>
    <w:next w:val="a2"/>
    <w:semiHidden/>
    <w:unhideWhenUsed/>
    <w:rsid w:val="0032521A"/>
  </w:style>
  <w:style w:type="numbering" w:customStyle="1" w:styleId="3223">
    <w:name w:val="Нет списка3223"/>
    <w:next w:val="a2"/>
    <w:semiHidden/>
    <w:unhideWhenUsed/>
    <w:rsid w:val="0032521A"/>
  </w:style>
  <w:style w:type="numbering" w:customStyle="1" w:styleId="4123">
    <w:name w:val="Нет списка4123"/>
    <w:next w:val="a2"/>
    <w:semiHidden/>
    <w:unhideWhenUsed/>
    <w:rsid w:val="0032521A"/>
  </w:style>
  <w:style w:type="numbering" w:customStyle="1" w:styleId="11223">
    <w:name w:val="Нет списка11223"/>
    <w:next w:val="a2"/>
    <w:semiHidden/>
    <w:rsid w:val="0032521A"/>
  </w:style>
  <w:style w:type="numbering" w:customStyle="1" w:styleId="111223">
    <w:name w:val="Нет списка111223"/>
    <w:next w:val="a2"/>
    <w:semiHidden/>
    <w:unhideWhenUsed/>
    <w:rsid w:val="0032521A"/>
  </w:style>
  <w:style w:type="numbering" w:customStyle="1" w:styleId="21123">
    <w:name w:val="Нет списка21123"/>
    <w:next w:val="a2"/>
    <w:semiHidden/>
    <w:unhideWhenUsed/>
    <w:rsid w:val="0032521A"/>
  </w:style>
  <w:style w:type="numbering" w:customStyle="1" w:styleId="31123">
    <w:name w:val="Нет списка31123"/>
    <w:next w:val="a2"/>
    <w:semiHidden/>
    <w:unhideWhenUsed/>
    <w:rsid w:val="0032521A"/>
  </w:style>
  <w:style w:type="numbering" w:customStyle="1" w:styleId="623">
    <w:name w:val="Нет списка623"/>
    <w:next w:val="a2"/>
    <w:uiPriority w:val="99"/>
    <w:semiHidden/>
    <w:unhideWhenUsed/>
    <w:rsid w:val="0032521A"/>
  </w:style>
  <w:style w:type="numbering" w:customStyle="1" w:styleId="1323">
    <w:name w:val="Нет списка1323"/>
    <w:next w:val="a2"/>
    <w:semiHidden/>
    <w:unhideWhenUsed/>
    <w:rsid w:val="0032521A"/>
  </w:style>
  <w:style w:type="numbering" w:customStyle="1" w:styleId="2323">
    <w:name w:val="Нет списка2323"/>
    <w:next w:val="a2"/>
    <w:semiHidden/>
    <w:unhideWhenUsed/>
    <w:rsid w:val="0032521A"/>
  </w:style>
  <w:style w:type="numbering" w:customStyle="1" w:styleId="3323">
    <w:name w:val="Нет списка3323"/>
    <w:next w:val="a2"/>
    <w:semiHidden/>
    <w:unhideWhenUsed/>
    <w:rsid w:val="0032521A"/>
  </w:style>
  <w:style w:type="numbering" w:customStyle="1" w:styleId="4223">
    <w:name w:val="Нет списка4223"/>
    <w:next w:val="a2"/>
    <w:semiHidden/>
    <w:unhideWhenUsed/>
    <w:rsid w:val="0032521A"/>
  </w:style>
  <w:style w:type="numbering" w:customStyle="1" w:styleId="11323">
    <w:name w:val="Нет списка11323"/>
    <w:next w:val="a2"/>
    <w:semiHidden/>
    <w:rsid w:val="0032521A"/>
  </w:style>
  <w:style w:type="numbering" w:customStyle="1" w:styleId="111323">
    <w:name w:val="Нет списка111323"/>
    <w:next w:val="a2"/>
    <w:semiHidden/>
    <w:unhideWhenUsed/>
    <w:rsid w:val="0032521A"/>
  </w:style>
  <w:style w:type="numbering" w:customStyle="1" w:styleId="21223">
    <w:name w:val="Нет списка21223"/>
    <w:next w:val="a2"/>
    <w:semiHidden/>
    <w:unhideWhenUsed/>
    <w:rsid w:val="0032521A"/>
  </w:style>
  <w:style w:type="numbering" w:customStyle="1" w:styleId="31223">
    <w:name w:val="Нет списка31223"/>
    <w:next w:val="a2"/>
    <w:semiHidden/>
    <w:unhideWhenUsed/>
    <w:rsid w:val="0032521A"/>
  </w:style>
  <w:style w:type="numbering" w:customStyle="1" w:styleId="723">
    <w:name w:val="Нет списка723"/>
    <w:next w:val="a2"/>
    <w:uiPriority w:val="99"/>
    <w:semiHidden/>
    <w:unhideWhenUsed/>
    <w:rsid w:val="0032521A"/>
  </w:style>
  <w:style w:type="numbering" w:customStyle="1" w:styleId="1423">
    <w:name w:val="Нет списка1423"/>
    <w:next w:val="a2"/>
    <w:semiHidden/>
    <w:unhideWhenUsed/>
    <w:rsid w:val="0032521A"/>
  </w:style>
  <w:style w:type="numbering" w:customStyle="1" w:styleId="2423">
    <w:name w:val="Нет списка2423"/>
    <w:next w:val="a2"/>
    <w:semiHidden/>
    <w:unhideWhenUsed/>
    <w:rsid w:val="0032521A"/>
  </w:style>
  <w:style w:type="numbering" w:customStyle="1" w:styleId="3423">
    <w:name w:val="Нет списка3423"/>
    <w:next w:val="a2"/>
    <w:semiHidden/>
    <w:unhideWhenUsed/>
    <w:rsid w:val="0032521A"/>
  </w:style>
  <w:style w:type="numbering" w:customStyle="1" w:styleId="4323">
    <w:name w:val="Нет списка4323"/>
    <w:next w:val="a2"/>
    <w:semiHidden/>
    <w:unhideWhenUsed/>
    <w:rsid w:val="0032521A"/>
  </w:style>
  <w:style w:type="numbering" w:customStyle="1" w:styleId="11423">
    <w:name w:val="Нет списка11423"/>
    <w:next w:val="a2"/>
    <w:semiHidden/>
    <w:rsid w:val="0032521A"/>
  </w:style>
  <w:style w:type="numbering" w:customStyle="1" w:styleId="111423">
    <w:name w:val="Нет списка111423"/>
    <w:next w:val="a2"/>
    <w:semiHidden/>
    <w:unhideWhenUsed/>
    <w:rsid w:val="0032521A"/>
  </w:style>
  <w:style w:type="numbering" w:customStyle="1" w:styleId="21323">
    <w:name w:val="Нет списка21323"/>
    <w:next w:val="a2"/>
    <w:semiHidden/>
    <w:unhideWhenUsed/>
    <w:rsid w:val="0032521A"/>
  </w:style>
  <w:style w:type="numbering" w:customStyle="1" w:styleId="31323">
    <w:name w:val="Нет списка31323"/>
    <w:next w:val="a2"/>
    <w:semiHidden/>
    <w:unhideWhenUsed/>
    <w:rsid w:val="0032521A"/>
  </w:style>
  <w:style w:type="numbering" w:customStyle="1" w:styleId="813">
    <w:name w:val="Нет списка813"/>
    <w:next w:val="a2"/>
    <w:uiPriority w:val="99"/>
    <w:semiHidden/>
    <w:unhideWhenUsed/>
    <w:rsid w:val="0032521A"/>
  </w:style>
  <w:style w:type="numbering" w:customStyle="1" w:styleId="1513">
    <w:name w:val="Нет списка1513"/>
    <w:next w:val="a2"/>
    <w:uiPriority w:val="99"/>
    <w:semiHidden/>
    <w:unhideWhenUsed/>
    <w:rsid w:val="0032521A"/>
  </w:style>
  <w:style w:type="table" w:customStyle="1" w:styleId="2127">
    <w:name w:val="Сетка таблицы2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32521A"/>
  </w:style>
  <w:style w:type="numbering" w:customStyle="1" w:styleId="111513">
    <w:name w:val="Нет списка111513"/>
    <w:next w:val="a2"/>
    <w:semiHidden/>
    <w:unhideWhenUsed/>
    <w:rsid w:val="0032521A"/>
  </w:style>
  <w:style w:type="numbering" w:customStyle="1" w:styleId="2513">
    <w:name w:val="Нет списка2513"/>
    <w:next w:val="a2"/>
    <w:semiHidden/>
    <w:unhideWhenUsed/>
    <w:rsid w:val="0032521A"/>
  </w:style>
  <w:style w:type="numbering" w:customStyle="1" w:styleId="3513">
    <w:name w:val="Нет списка3513"/>
    <w:next w:val="a2"/>
    <w:semiHidden/>
    <w:unhideWhenUsed/>
    <w:rsid w:val="0032521A"/>
  </w:style>
  <w:style w:type="numbering" w:customStyle="1" w:styleId="4413">
    <w:name w:val="Нет списка4413"/>
    <w:next w:val="a2"/>
    <w:semiHidden/>
    <w:unhideWhenUsed/>
    <w:rsid w:val="0032521A"/>
  </w:style>
  <w:style w:type="numbering" w:customStyle="1" w:styleId="1111213">
    <w:name w:val="Нет списка1111213"/>
    <w:next w:val="a2"/>
    <w:semiHidden/>
    <w:rsid w:val="0032521A"/>
  </w:style>
  <w:style w:type="table" w:customStyle="1" w:styleId="11120">
    <w:name w:val="Сетка таблицы1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32521A"/>
  </w:style>
  <w:style w:type="numbering" w:customStyle="1" w:styleId="21413">
    <w:name w:val="Нет списка21413"/>
    <w:next w:val="a2"/>
    <w:semiHidden/>
    <w:unhideWhenUsed/>
    <w:rsid w:val="0032521A"/>
  </w:style>
  <w:style w:type="numbering" w:customStyle="1" w:styleId="31413">
    <w:name w:val="Нет списка31413"/>
    <w:next w:val="a2"/>
    <w:semiHidden/>
    <w:unhideWhenUsed/>
    <w:rsid w:val="0032521A"/>
  </w:style>
  <w:style w:type="numbering" w:customStyle="1" w:styleId="5113">
    <w:name w:val="Нет списка5113"/>
    <w:next w:val="a2"/>
    <w:uiPriority w:val="99"/>
    <w:semiHidden/>
    <w:unhideWhenUsed/>
    <w:rsid w:val="0032521A"/>
  </w:style>
  <w:style w:type="numbering" w:customStyle="1" w:styleId="12113">
    <w:name w:val="Нет списка12113"/>
    <w:next w:val="a2"/>
    <w:semiHidden/>
    <w:unhideWhenUsed/>
    <w:rsid w:val="0032521A"/>
  </w:style>
  <w:style w:type="numbering" w:customStyle="1" w:styleId="22113">
    <w:name w:val="Нет списка22113"/>
    <w:next w:val="a2"/>
    <w:semiHidden/>
    <w:unhideWhenUsed/>
    <w:rsid w:val="0032521A"/>
  </w:style>
  <w:style w:type="numbering" w:customStyle="1" w:styleId="32113">
    <w:name w:val="Нет списка32113"/>
    <w:next w:val="a2"/>
    <w:semiHidden/>
    <w:unhideWhenUsed/>
    <w:rsid w:val="0032521A"/>
  </w:style>
  <w:style w:type="numbering" w:customStyle="1" w:styleId="41113">
    <w:name w:val="Нет списка41113"/>
    <w:next w:val="a2"/>
    <w:semiHidden/>
    <w:unhideWhenUsed/>
    <w:rsid w:val="0032521A"/>
  </w:style>
  <w:style w:type="numbering" w:customStyle="1" w:styleId="112113">
    <w:name w:val="Нет списка112113"/>
    <w:next w:val="a2"/>
    <w:semiHidden/>
    <w:rsid w:val="0032521A"/>
  </w:style>
  <w:style w:type="numbering" w:customStyle="1" w:styleId="1112113">
    <w:name w:val="Нет списка1112113"/>
    <w:next w:val="a2"/>
    <w:semiHidden/>
    <w:unhideWhenUsed/>
    <w:rsid w:val="0032521A"/>
  </w:style>
  <w:style w:type="numbering" w:customStyle="1" w:styleId="211113">
    <w:name w:val="Нет списка211113"/>
    <w:next w:val="a2"/>
    <w:semiHidden/>
    <w:unhideWhenUsed/>
    <w:rsid w:val="0032521A"/>
  </w:style>
  <w:style w:type="numbering" w:customStyle="1" w:styleId="311113">
    <w:name w:val="Нет списка311113"/>
    <w:next w:val="a2"/>
    <w:semiHidden/>
    <w:unhideWhenUsed/>
    <w:rsid w:val="0032521A"/>
  </w:style>
  <w:style w:type="numbering" w:customStyle="1" w:styleId="6113">
    <w:name w:val="Нет списка6113"/>
    <w:next w:val="a2"/>
    <w:uiPriority w:val="99"/>
    <w:semiHidden/>
    <w:unhideWhenUsed/>
    <w:rsid w:val="0032521A"/>
  </w:style>
  <w:style w:type="numbering" w:customStyle="1" w:styleId="13113">
    <w:name w:val="Нет списка13113"/>
    <w:next w:val="a2"/>
    <w:semiHidden/>
    <w:unhideWhenUsed/>
    <w:rsid w:val="0032521A"/>
  </w:style>
  <w:style w:type="numbering" w:customStyle="1" w:styleId="23113">
    <w:name w:val="Нет списка23113"/>
    <w:next w:val="a2"/>
    <w:semiHidden/>
    <w:unhideWhenUsed/>
    <w:rsid w:val="0032521A"/>
  </w:style>
  <w:style w:type="numbering" w:customStyle="1" w:styleId="33113">
    <w:name w:val="Нет списка33113"/>
    <w:next w:val="a2"/>
    <w:semiHidden/>
    <w:unhideWhenUsed/>
    <w:rsid w:val="0032521A"/>
  </w:style>
  <w:style w:type="numbering" w:customStyle="1" w:styleId="42113">
    <w:name w:val="Нет списка42113"/>
    <w:next w:val="a2"/>
    <w:semiHidden/>
    <w:unhideWhenUsed/>
    <w:rsid w:val="0032521A"/>
  </w:style>
  <w:style w:type="numbering" w:customStyle="1" w:styleId="113113">
    <w:name w:val="Нет списка113113"/>
    <w:next w:val="a2"/>
    <w:semiHidden/>
    <w:rsid w:val="0032521A"/>
  </w:style>
  <w:style w:type="numbering" w:customStyle="1" w:styleId="1113113">
    <w:name w:val="Нет списка1113113"/>
    <w:next w:val="a2"/>
    <w:semiHidden/>
    <w:unhideWhenUsed/>
    <w:rsid w:val="0032521A"/>
  </w:style>
  <w:style w:type="numbering" w:customStyle="1" w:styleId="212113">
    <w:name w:val="Нет списка212113"/>
    <w:next w:val="a2"/>
    <w:semiHidden/>
    <w:unhideWhenUsed/>
    <w:rsid w:val="0032521A"/>
  </w:style>
  <w:style w:type="numbering" w:customStyle="1" w:styleId="312113">
    <w:name w:val="Нет списка312113"/>
    <w:next w:val="a2"/>
    <w:semiHidden/>
    <w:unhideWhenUsed/>
    <w:rsid w:val="0032521A"/>
  </w:style>
  <w:style w:type="numbering" w:customStyle="1" w:styleId="7113">
    <w:name w:val="Нет списка7113"/>
    <w:next w:val="a2"/>
    <w:uiPriority w:val="99"/>
    <w:semiHidden/>
    <w:unhideWhenUsed/>
    <w:rsid w:val="0032521A"/>
  </w:style>
  <w:style w:type="numbering" w:customStyle="1" w:styleId="14113">
    <w:name w:val="Нет списка14113"/>
    <w:next w:val="a2"/>
    <w:semiHidden/>
    <w:unhideWhenUsed/>
    <w:rsid w:val="0032521A"/>
  </w:style>
  <w:style w:type="numbering" w:customStyle="1" w:styleId="24113">
    <w:name w:val="Нет списка24113"/>
    <w:next w:val="a2"/>
    <w:semiHidden/>
    <w:unhideWhenUsed/>
    <w:rsid w:val="0032521A"/>
  </w:style>
  <w:style w:type="numbering" w:customStyle="1" w:styleId="34113">
    <w:name w:val="Нет списка34113"/>
    <w:next w:val="a2"/>
    <w:semiHidden/>
    <w:unhideWhenUsed/>
    <w:rsid w:val="0032521A"/>
  </w:style>
  <w:style w:type="numbering" w:customStyle="1" w:styleId="43113">
    <w:name w:val="Нет списка43113"/>
    <w:next w:val="a2"/>
    <w:semiHidden/>
    <w:unhideWhenUsed/>
    <w:rsid w:val="0032521A"/>
  </w:style>
  <w:style w:type="numbering" w:customStyle="1" w:styleId="114113">
    <w:name w:val="Нет списка114113"/>
    <w:next w:val="a2"/>
    <w:semiHidden/>
    <w:rsid w:val="0032521A"/>
  </w:style>
  <w:style w:type="numbering" w:customStyle="1" w:styleId="1114113">
    <w:name w:val="Нет списка1114113"/>
    <w:next w:val="a2"/>
    <w:semiHidden/>
    <w:unhideWhenUsed/>
    <w:rsid w:val="0032521A"/>
  </w:style>
  <w:style w:type="numbering" w:customStyle="1" w:styleId="213113">
    <w:name w:val="Нет списка213113"/>
    <w:next w:val="a2"/>
    <w:semiHidden/>
    <w:unhideWhenUsed/>
    <w:rsid w:val="0032521A"/>
  </w:style>
  <w:style w:type="numbering" w:customStyle="1" w:styleId="313113">
    <w:name w:val="Нет списка313113"/>
    <w:next w:val="a2"/>
    <w:semiHidden/>
    <w:unhideWhenUsed/>
    <w:rsid w:val="0032521A"/>
  </w:style>
  <w:style w:type="numbering" w:customStyle="1" w:styleId="103">
    <w:name w:val="Нет списка103"/>
    <w:next w:val="a2"/>
    <w:uiPriority w:val="99"/>
    <w:semiHidden/>
    <w:unhideWhenUsed/>
    <w:rsid w:val="0032521A"/>
  </w:style>
  <w:style w:type="numbering" w:customStyle="1" w:styleId="173">
    <w:name w:val="Нет списка173"/>
    <w:next w:val="a2"/>
    <w:uiPriority w:val="99"/>
    <w:semiHidden/>
    <w:unhideWhenUsed/>
    <w:rsid w:val="0032521A"/>
  </w:style>
  <w:style w:type="table" w:customStyle="1" w:styleId="420">
    <w:name w:val="Сетка таблицы4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32521A"/>
  </w:style>
  <w:style w:type="numbering" w:customStyle="1" w:styleId="11173">
    <w:name w:val="Нет списка11173"/>
    <w:next w:val="a2"/>
    <w:semiHidden/>
    <w:unhideWhenUsed/>
    <w:rsid w:val="0032521A"/>
  </w:style>
  <w:style w:type="numbering" w:customStyle="1" w:styleId="273">
    <w:name w:val="Нет списка273"/>
    <w:next w:val="a2"/>
    <w:semiHidden/>
    <w:unhideWhenUsed/>
    <w:rsid w:val="0032521A"/>
  </w:style>
  <w:style w:type="numbering" w:customStyle="1" w:styleId="373">
    <w:name w:val="Нет списка373"/>
    <w:next w:val="a2"/>
    <w:semiHidden/>
    <w:unhideWhenUsed/>
    <w:rsid w:val="0032521A"/>
  </w:style>
  <w:style w:type="numbering" w:customStyle="1" w:styleId="463">
    <w:name w:val="Нет списка463"/>
    <w:next w:val="a2"/>
    <w:semiHidden/>
    <w:unhideWhenUsed/>
    <w:rsid w:val="0032521A"/>
  </w:style>
  <w:style w:type="numbering" w:customStyle="1" w:styleId="111143">
    <w:name w:val="Нет списка111143"/>
    <w:next w:val="a2"/>
    <w:semiHidden/>
    <w:rsid w:val="0032521A"/>
  </w:style>
  <w:style w:type="table" w:customStyle="1" w:styleId="1320">
    <w:name w:val="Сетка таблицы13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32521A"/>
  </w:style>
  <w:style w:type="numbering" w:customStyle="1" w:styleId="2163">
    <w:name w:val="Нет списка2163"/>
    <w:next w:val="a2"/>
    <w:semiHidden/>
    <w:unhideWhenUsed/>
    <w:rsid w:val="0032521A"/>
  </w:style>
  <w:style w:type="numbering" w:customStyle="1" w:styleId="3163">
    <w:name w:val="Нет списка3163"/>
    <w:next w:val="a2"/>
    <w:semiHidden/>
    <w:unhideWhenUsed/>
    <w:rsid w:val="0032521A"/>
  </w:style>
  <w:style w:type="numbering" w:customStyle="1" w:styleId="533">
    <w:name w:val="Нет списка533"/>
    <w:next w:val="a2"/>
    <w:uiPriority w:val="99"/>
    <w:semiHidden/>
    <w:unhideWhenUsed/>
    <w:rsid w:val="0032521A"/>
  </w:style>
  <w:style w:type="numbering" w:customStyle="1" w:styleId="1233">
    <w:name w:val="Нет списка1233"/>
    <w:next w:val="a2"/>
    <w:semiHidden/>
    <w:unhideWhenUsed/>
    <w:rsid w:val="0032521A"/>
  </w:style>
  <w:style w:type="numbering" w:customStyle="1" w:styleId="2233">
    <w:name w:val="Нет списка2233"/>
    <w:next w:val="a2"/>
    <w:semiHidden/>
    <w:unhideWhenUsed/>
    <w:rsid w:val="0032521A"/>
  </w:style>
  <w:style w:type="numbering" w:customStyle="1" w:styleId="3233">
    <w:name w:val="Нет списка3233"/>
    <w:next w:val="a2"/>
    <w:semiHidden/>
    <w:unhideWhenUsed/>
    <w:rsid w:val="0032521A"/>
  </w:style>
  <w:style w:type="numbering" w:customStyle="1" w:styleId="4133">
    <w:name w:val="Нет списка4133"/>
    <w:next w:val="a2"/>
    <w:semiHidden/>
    <w:unhideWhenUsed/>
    <w:rsid w:val="0032521A"/>
  </w:style>
  <w:style w:type="numbering" w:customStyle="1" w:styleId="11233">
    <w:name w:val="Нет списка11233"/>
    <w:next w:val="a2"/>
    <w:semiHidden/>
    <w:rsid w:val="0032521A"/>
  </w:style>
  <w:style w:type="numbering" w:customStyle="1" w:styleId="111233">
    <w:name w:val="Нет списка111233"/>
    <w:next w:val="a2"/>
    <w:semiHidden/>
    <w:unhideWhenUsed/>
    <w:rsid w:val="0032521A"/>
  </w:style>
  <w:style w:type="numbering" w:customStyle="1" w:styleId="21133">
    <w:name w:val="Нет списка21133"/>
    <w:next w:val="a2"/>
    <w:semiHidden/>
    <w:unhideWhenUsed/>
    <w:rsid w:val="0032521A"/>
  </w:style>
  <w:style w:type="numbering" w:customStyle="1" w:styleId="31133">
    <w:name w:val="Нет списка31133"/>
    <w:next w:val="a2"/>
    <w:semiHidden/>
    <w:unhideWhenUsed/>
    <w:rsid w:val="0032521A"/>
  </w:style>
  <w:style w:type="numbering" w:customStyle="1" w:styleId="633">
    <w:name w:val="Нет списка633"/>
    <w:next w:val="a2"/>
    <w:uiPriority w:val="99"/>
    <w:semiHidden/>
    <w:unhideWhenUsed/>
    <w:rsid w:val="0032521A"/>
  </w:style>
  <w:style w:type="numbering" w:customStyle="1" w:styleId="1333">
    <w:name w:val="Нет списка1333"/>
    <w:next w:val="a2"/>
    <w:semiHidden/>
    <w:unhideWhenUsed/>
    <w:rsid w:val="0032521A"/>
  </w:style>
  <w:style w:type="numbering" w:customStyle="1" w:styleId="2333">
    <w:name w:val="Нет списка2333"/>
    <w:next w:val="a2"/>
    <w:semiHidden/>
    <w:unhideWhenUsed/>
    <w:rsid w:val="0032521A"/>
  </w:style>
  <w:style w:type="numbering" w:customStyle="1" w:styleId="3333">
    <w:name w:val="Нет списка3333"/>
    <w:next w:val="a2"/>
    <w:semiHidden/>
    <w:unhideWhenUsed/>
    <w:rsid w:val="0032521A"/>
  </w:style>
  <w:style w:type="numbering" w:customStyle="1" w:styleId="4233">
    <w:name w:val="Нет списка4233"/>
    <w:next w:val="a2"/>
    <w:semiHidden/>
    <w:unhideWhenUsed/>
    <w:rsid w:val="0032521A"/>
  </w:style>
  <w:style w:type="numbering" w:customStyle="1" w:styleId="11333">
    <w:name w:val="Нет списка11333"/>
    <w:next w:val="a2"/>
    <w:semiHidden/>
    <w:rsid w:val="0032521A"/>
  </w:style>
  <w:style w:type="numbering" w:customStyle="1" w:styleId="111333">
    <w:name w:val="Нет списка111333"/>
    <w:next w:val="a2"/>
    <w:semiHidden/>
    <w:unhideWhenUsed/>
    <w:rsid w:val="0032521A"/>
  </w:style>
  <w:style w:type="numbering" w:customStyle="1" w:styleId="21233">
    <w:name w:val="Нет списка21233"/>
    <w:next w:val="a2"/>
    <w:semiHidden/>
    <w:unhideWhenUsed/>
    <w:rsid w:val="0032521A"/>
  </w:style>
  <w:style w:type="numbering" w:customStyle="1" w:styleId="31233">
    <w:name w:val="Нет списка31233"/>
    <w:next w:val="a2"/>
    <w:semiHidden/>
    <w:unhideWhenUsed/>
    <w:rsid w:val="0032521A"/>
  </w:style>
  <w:style w:type="numbering" w:customStyle="1" w:styleId="733">
    <w:name w:val="Нет списка733"/>
    <w:next w:val="a2"/>
    <w:uiPriority w:val="99"/>
    <w:semiHidden/>
    <w:unhideWhenUsed/>
    <w:rsid w:val="0032521A"/>
  </w:style>
  <w:style w:type="numbering" w:customStyle="1" w:styleId="1433">
    <w:name w:val="Нет списка1433"/>
    <w:next w:val="a2"/>
    <w:semiHidden/>
    <w:unhideWhenUsed/>
    <w:rsid w:val="0032521A"/>
  </w:style>
  <w:style w:type="numbering" w:customStyle="1" w:styleId="2433">
    <w:name w:val="Нет списка2433"/>
    <w:next w:val="a2"/>
    <w:semiHidden/>
    <w:unhideWhenUsed/>
    <w:rsid w:val="0032521A"/>
  </w:style>
  <w:style w:type="numbering" w:customStyle="1" w:styleId="3433">
    <w:name w:val="Нет списка3433"/>
    <w:next w:val="a2"/>
    <w:semiHidden/>
    <w:unhideWhenUsed/>
    <w:rsid w:val="0032521A"/>
  </w:style>
  <w:style w:type="numbering" w:customStyle="1" w:styleId="4333">
    <w:name w:val="Нет списка4333"/>
    <w:next w:val="a2"/>
    <w:semiHidden/>
    <w:unhideWhenUsed/>
    <w:rsid w:val="0032521A"/>
  </w:style>
  <w:style w:type="numbering" w:customStyle="1" w:styleId="11433">
    <w:name w:val="Нет списка11433"/>
    <w:next w:val="a2"/>
    <w:semiHidden/>
    <w:rsid w:val="0032521A"/>
  </w:style>
  <w:style w:type="numbering" w:customStyle="1" w:styleId="111433">
    <w:name w:val="Нет списка111433"/>
    <w:next w:val="a2"/>
    <w:semiHidden/>
    <w:unhideWhenUsed/>
    <w:rsid w:val="0032521A"/>
  </w:style>
  <w:style w:type="numbering" w:customStyle="1" w:styleId="21333">
    <w:name w:val="Нет списка21333"/>
    <w:next w:val="a2"/>
    <w:semiHidden/>
    <w:unhideWhenUsed/>
    <w:rsid w:val="0032521A"/>
  </w:style>
  <w:style w:type="numbering" w:customStyle="1" w:styleId="31333">
    <w:name w:val="Нет списка31333"/>
    <w:next w:val="a2"/>
    <w:semiHidden/>
    <w:unhideWhenUsed/>
    <w:rsid w:val="0032521A"/>
  </w:style>
  <w:style w:type="numbering" w:customStyle="1" w:styleId="823">
    <w:name w:val="Нет списка823"/>
    <w:next w:val="a2"/>
    <w:uiPriority w:val="99"/>
    <w:semiHidden/>
    <w:unhideWhenUsed/>
    <w:rsid w:val="0032521A"/>
  </w:style>
  <w:style w:type="numbering" w:customStyle="1" w:styleId="1523">
    <w:name w:val="Нет списка1523"/>
    <w:next w:val="a2"/>
    <w:uiPriority w:val="99"/>
    <w:semiHidden/>
    <w:unhideWhenUsed/>
    <w:rsid w:val="0032521A"/>
  </w:style>
  <w:style w:type="table" w:customStyle="1" w:styleId="2220">
    <w:name w:val="Сетка таблицы22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32521A"/>
  </w:style>
  <w:style w:type="numbering" w:customStyle="1" w:styleId="111523">
    <w:name w:val="Нет списка111523"/>
    <w:next w:val="a2"/>
    <w:semiHidden/>
    <w:unhideWhenUsed/>
    <w:rsid w:val="0032521A"/>
  </w:style>
  <w:style w:type="numbering" w:customStyle="1" w:styleId="2523">
    <w:name w:val="Нет списка2523"/>
    <w:next w:val="a2"/>
    <w:semiHidden/>
    <w:unhideWhenUsed/>
    <w:rsid w:val="0032521A"/>
  </w:style>
  <w:style w:type="numbering" w:customStyle="1" w:styleId="3523">
    <w:name w:val="Нет списка3523"/>
    <w:next w:val="a2"/>
    <w:semiHidden/>
    <w:unhideWhenUsed/>
    <w:rsid w:val="0032521A"/>
  </w:style>
  <w:style w:type="numbering" w:customStyle="1" w:styleId="4423">
    <w:name w:val="Нет списка4423"/>
    <w:next w:val="a2"/>
    <w:semiHidden/>
    <w:unhideWhenUsed/>
    <w:rsid w:val="0032521A"/>
  </w:style>
  <w:style w:type="numbering" w:customStyle="1" w:styleId="1111223">
    <w:name w:val="Нет списка1111223"/>
    <w:next w:val="a2"/>
    <w:semiHidden/>
    <w:rsid w:val="0032521A"/>
  </w:style>
  <w:style w:type="table" w:customStyle="1" w:styleId="11220">
    <w:name w:val="Сетка таблицы112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32521A"/>
  </w:style>
  <w:style w:type="numbering" w:customStyle="1" w:styleId="21423">
    <w:name w:val="Нет списка21423"/>
    <w:next w:val="a2"/>
    <w:semiHidden/>
    <w:unhideWhenUsed/>
    <w:rsid w:val="0032521A"/>
  </w:style>
  <w:style w:type="numbering" w:customStyle="1" w:styleId="31423">
    <w:name w:val="Нет списка31423"/>
    <w:next w:val="a2"/>
    <w:semiHidden/>
    <w:unhideWhenUsed/>
    <w:rsid w:val="0032521A"/>
  </w:style>
  <w:style w:type="numbering" w:customStyle="1" w:styleId="5123">
    <w:name w:val="Нет списка5123"/>
    <w:next w:val="a2"/>
    <w:uiPriority w:val="99"/>
    <w:semiHidden/>
    <w:unhideWhenUsed/>
    <w:rsid w:val="0032521A"/>
  </w:style>
  <w:style w:type="numbering" w:customStyle="1" w:styleId="12123">
    <w:name w:val="Нет списка12123"/>
    <w:next w:val="a2"/>
    <w:semiHidden/>
    <w:unhideWhenUsed/>
    <w:rsid w:val="0032521A"/>
  </w:style>
  <w:style w:type="numbering" w:customStyle="1" w:styleId="22123">
    <w:name w:val="Нет списка22123"/>
    <w:next w:val="a2"/>
    <w:semiHidden/>
    <w:unhideWhenUsed/>
    <w:rsid w:val="0032521A"/>
  </w:style>
  <w:style w:type="numbering" w:customStyle="1" w:styleId="32123">
    <w:name w:val="Нет списка32123"/>
    <w:next w:val="a2"/>
    <w:semiHidden/>
    <w:unhideWhenUsed/>
    <w:rsid w:val="0032521A"/>
  </w:style>
  <w:style w:type="numbering" w:customStyle="1" w:styleId="41123">
    <w:name w:val="Нет списка41123"/>
    <w:next w:val="a2"/>
    <w:semiHidden/>
    <w:unhideWhenUsed/>
    <w:rsid w:val="0032521A"/>
  </w:style>
  <w:style w:type="numbering" w:customStyle="1" w:styleId="112123">
    <w:name w:val="Нет списка112123"/>
    <w:next w:val="a2"/>
    <w:semiHidden/>
    <w:rsid w:val="0032521A"/>
  </w:style>
  <w:style w:type="numbering" w:customStyle="1" w:styleId="1112123">
    <w:name w:val="Нет списка1112123"/>
    <w:next w:val="a2"/>
    <w:semiHidden/>
    <w:unhideWhenUsed/>
    <w:rsid w:val="0032521A"/>
  </w:style>
  <w:style w:type="numbering" w:customStyle="1" w:styleId="211123">
    <w:name w:val="Нет списка211123"/>
    <w:next w:val="a2"/>
    <w:semiHidden/>
    <w:unhideWhenUsed/>
    <w:rsid w:val="0032521A"/>
  </w:style>
  <w:style w:type="numbering" w:customStyle="1" w:styleId="311123">
    <w:name w:val="Нет списка311123"/>
    <w:next w:val="a2"/>
    <w:semiHidden/>
    <w:unhideWhenUsed/>
    <w:rsid w:val="0032521A"/>
  </w:style>
  <w:style w:type="numbering" w:customStyle="1" w:styleId="6123">
    <w:name w:val="Нет списка6123"/>
    <w:next w:val="a2"/>
    <w:uiPriority w:val="99"/>
    <w:semiHidden/>
    <w:unhideWhenUsed/>
    <w:rsid w:val="0032521A"/>
  </w:style>
  <w:style w:type="numbering" w:customStyle="1" w:styleId="13123">
    <w:name w:val="Нет списка13123"/>
    <w:next w:val="a2"/>
    <w:semiHidden/>
    <w:unhideWhenUsed/>
    <w:rsid w:val="0032521A"/>
  </w:style>
  <w:style w:type="numbering" w:customStyle="1" w:styleId="23123">
    <w:name w:val="Нет списка23123"/>
    <w:next w:val="a2"/>
    <w:semiHidden/>
    <w:unhideWhenUsed/>
    <w:rsid w:val="0032521A"/>
  </w:style>
  <w:style w:type="numbering" w:customStyle="1" w:styleId="33123">
    <w:name w:val="Нет списка33123"/>
    <w:next w:val="a2"/>
    <w:semiHidden/>
    <w:unhideWhenUsed/>
    <w:rsid w:val="0032521A"/>
  </w:style>
  <w:style w:type="numbering" w:customStyle="1" w:styleId="42123">
    <w:name w:val="Нет списка42123"/>
    <w:next w:val="a2"/>
    <w:semiHidden/>
    <w:unhideWhenUsed/>
    <w:rsid w:val="0032521A"/>
  </w:style>
  <w:style w:type="numbering" w:customStyle="1" w:styleId="113123">
    <w:name w:val="Нет списка113123"/>
    <w:next w:val="a2"/>
    <w:semiHidden/>
    <w:rsid w:val="0032521A"/>
  </w:style>
  <w:style w:type="numbering" w:customStyle="1" w:styleId="1113123">
    <w:name w:val="Нет списка1113123"/>
    <w:next w:val="a2"/>
    <w:semiHidden/>
    <w:unhideWhenUsed/>
    <w:rsid w:val="0032521A"/>
  </w:style>
  <w:style w:type="numbering" w:customStyle="1" w:styleId="212123">
    <w:name w:val="Нет списка212123"/>
    <w:next w:val="a2"/>
    <w:semiHidden/>
    <w:unhideWhenUsed/>
    <w:rsid w:val="0032521A"/>
  </w:style>
  <w:style w:type="numbering" w:customStyle="1" w:styleId="312123">
    <w:name w:val="Нет списка312123"/>
    <w:next w:val="a2"/>
    <w:semiHidden/>
    <w:unhideWhenUsed/>
    <w:rsid w:val="0032521A"/>
  </w:style>
  <w:style w:type="numbering" w:customStyle="1" w:styleId="7123">
    <w:name w:val="Нет списка7123"/>
    <w:next w:val="a2"/>
    <w:uiPriority w:val="99"/>
    <w:semiHidden/>
    <w:unhideWhenUsed/>
    <w:rsid w:val="0032521A"/>
  </w:style>
  <w:style w:type="numbering" w:customStyle="1" w:styleId="14123">
    <w:name w:val="Нет списка14123"/>
    <w:next w:val="a2"/>
    <w:semiHidden/>
    <w:unhideWhenUsed/>
    <w:rsid w:val="0032521A"/>
  </w:style>
  <w:style w:type="numbering" w:customStyle="1" w:styleId="24123">
    <w:name w:val="Нет списка24123"/>
    <w:next w:val="a2"/>
    <w:semiHidden/>
    <w:unhideWhenUsed/>
    <w:rsid w:val="0032521A"/>
  </w:style>
  <w:style w:type="numbering" w:customStyle="1" w:styleId="34123">
    <w:name w:val="Нет списка34123"/>
    <w:next w:val="a2"/>
    <w:semiHidden/>
    <w:unhideWhenUsed/>
    <w:rsid w:val="0032521A"/>
  </w:style>
  <w:style w:type="numbering" w:customStyle="1" w:styleId="43123">
    <w:name w:val="Нет списка43123"/>
    <w:next w:val="a2"/>
    <w:semiHidden/>
    <w:unhideWhenUsed/>
    <w:rsid w:val="0032521A"/>
  </w:style>
  <w:style w:type="numbering" w:customStyle="1" w:styleId="114123">
    <w:name w:val="Нет списка114123"/>
    <w:next w:val="a2"/>
    <w:semiHidden/>
    <w:rsid w:val="0032521A"/>
  </w:style>
  <w:style w:type="numbering" w:customStyle="1" w:styleId="1114123">
    <w:name w:val="Нет списка1114123"/>
    <w:next w:val="a2"/>
    <w:semiHidden/>
    <w:unhideWhenUsed/>
    <w:rsid w:val="0032521A"/>
  </w:style>
  <w:style w:type="numbering" w:customStyle="1" w:styleId="213123">
    <w:name w:val="Нет списка213123"/>
    <w:next w:val="a2"/>
    <w:semiHidden/>
    <w:unhideWhenUsed/>
    <w:rsid w:val="0032521A"/>
  </w:style>
  <w:style w:type="numbering" w:customStyle="1" w:styleId="313123">
    <w:name w:val="Нет списка313123"/>
    <w:next w:val="a2"/>
    <w:semiHidden/>
    <w:unhideWhenUsed/>
    <w:rsid w:val="0032521A"/>
  </w:style>
  <w:style w:type="numbering" w:customStyle="1" w:styleId="181">
    <w:name w:val="Нет списка181"/>
    <w:next w:val="a2"/>
    <w:uiPriority w:val="99"/>
    <w:semiHidden/>
    <w:unhideWhenUsed/>
    <w:rsid w:val="0032521A"/>
  </w:style>
  <w:style w:type="numbering" w:customStyle="1" w:styleId="191">
    <w:name w:val="Нет списка191"/>
    <w:next w:val="a2"/>
    <w:uiPriority w:val="99"/>
    <w:semiHidden/>
    <w:unhideWhenUsed/>
    <w:rsid w:val="0032521A"/>
  </w:style>
  <w:style w:type="table" w:customStyle="1" w:styleId="516">
    <w:name w:val="Сетка таблицы5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32521A"/>
  </w:style>
  <w:style w:type="numbering" w:customStyle="1" w:styleId="11181">
    <w:name w:val="Нет списка11181"/>
    <w:next w:val="a2"/>
    <w:semiHidden/>
    <w:unhideWhenUsed/>
    <w:rsid w:val="0032521A"/>
  </w:style>
  <w:style w:type="numbering" w:customStyle="1" w:styleId="281">
    <w:name w:val="Нет списка281"/>
    <w:next w:val="a2"/>
    <w:semiHidden/>
    <w:unhideWhenUsed/>
    <w:rsid w:val="0032521A"/>
  </w:style>
  <w:style w:type="numbering" w:customStyle="1" w:styleId="381">
    <w:name w:val="Нет списка381"/>
    <w:next w:val="a2"/>
    <w:semiHidden/>
    <w:unhideWhenUsed/>
    <w:rsid w:val="0032521A"/>
  </w:style>
  <w:style w:type="numbering" w:customStyle="1" w:styleId="471">
    <w:name w:val="Нет списка471"/>
    <w:next w:val="a2"/>
    <w:semiHidden/>
    <w:unhideWhenUsed/>
    <w:rsid w:val="0032521A"/>
  </w:style>
  <w:style w:type="numbering" w:customStyle="1" w:styleId="111151">
    <w:name w:val="Нет списка111151"/>
    <w:next w:val="a2"/>
    <w:semiHidden/>
    <w:rsid w:val="0032521A"/>
  </w:style>
  <w:style w:type="table" w:customStyle="1" w:styleId="1410">
    <w:name w:val="Сетка таблицы14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32521A"/>
  </w:style>
  <w:style w:type="numbering" w:customStyle="1" w:styleId="2171">
    <w:name w:val="Нет списка2171"/>
    <w:next w:val="a2"/>
    <w:semiHidden/>
    <w:unhideWhenUsed/>
    <w:rsid w:val="0032521A"/>
  </w:style>
  <w:style w:type="numbering" w:customStyle="1" w:styleId="3171">
    <w:name w:val="Нет списка3171"/>
    <w:next w:val="a2"/>
    <w:semiHidden/>
    <w:unhideWhenUsed/>
    <w:rsid w:val="0032521A"/>
  </w:style>
  <w:style w:type="numbering" w:customStyle="1" w:styleId="541">
    <w:name w:val="Нет списка541"/>
    <w:next w:val="a2"/>
    <w:uiPriority w:val="99"/>
    <w:semiHidden/>
    <w:unhideWhenUsed/>
    <w:rsid w:val="0032521A"/>
  </w:style>
  <w:style w:type="numbering" w:customStyle="1" w:styleId="1241">
    <w:name w:val="Нет списка1241"/>
    <w:next w:val="a2"/>
    <w:semiHidden/>
    <w:unhideWhenUsed/>
    <w:rsid w:val="0032521A"/>
  </w:style>
  <w:style w:type="numbering" w:customStyle="1" w:styleId="2241">
    <w:name w:val="Нет списка2241"/>
    <w:next w:val="a2"/>
    <w:semiHidden/>
    <w:unhideWhenUsed/>
    <w:rsid w:val="0032521A"/>
  </w:style>
  <w:style w:type="numbering" w:customStyle="1" w:styleId="3241">
    <w:name w:val="Нет списка3241"/>
    <w:next w:val="a2"/>
    <w:semiHidden/>
    <w:unhideWhenUsed/>
    <w:rsid w:val="0032521A"/>
  </w:style>
  <w:style w:type="numbering" w:customStyle="1" w:styleId="4141">
    <w:name w:val="Нет списка4141"/>
    <w:next w:val="a2"/>
    <w:semiHidden/>
    <w:unhideWhenUsed/>
    <w:rsid w:val="0032521A"/>
  </w:style>
  <w:style w:type="numbering" w:customStyle="1" w:styleId="11241">
    <w:name w:val="Нет списка11241"/>
    <w:next w:val="a2"/>
    <w:semiHidden/>
    <w:rsid w:val="0032521A"/>
  </w:style>
  <w:style w:type="numbering" w:customStyle="1" w:styleId="111241">
    <w:name w:val="Нет списка111241"/>
    <w:next w:val="a2"/>
    <w:semiHidden/>
    <w:unhideWhenUsed/>
    <w:rsid w:val="0032521A"/>
  </w:style>
  <w:style w:type="numbering" w:customStyle="1" w:styleId="21141">
    <w:name w:val="Нет списка21141"/>
    <w:next w:val="a2"/>
    <w:semiHidden/>
    <w:unhideWhenUsed/>
    <w:rsid w:val="0032521A"/>
  </w:style>
  <w:style w:type="numbering" w:customStyle="1" w:styleId="31141">
    <w:name w:val="Нет списка31141"/>
    <w:next w:val="a2"/>
    <w:semiHidden/>
    <w:unhideWhenUsed/>
    <w:rsid w:val="0032521A"/>
  </w:style>
  <w:style w:type="numbering" w:customStyle="1" w:styleId="641">
    <w:name w:val="Нет списка641"/>
    <w:next w:val="a2"/>
    <w:uiPriority w:val="99"/>
    <w:semiHidden/>
    <w:unhideWhenUsed/>
    <w:rsid w:val="0032521A"/>
  </w:style>
  <w:style w:type="numbering" w:customStyle="1" w:styleId="1341">
    <w:name w:val="Нет списка1341"/>
    <w:next w:val="a2"/>
    <w:semiHidden/>
    <w:unhideWhenUsed/>
    <w:rsid w:val="0032521A"/>
  </w:style>
  <w:style w:type="numbering" w:customStyle="1" w:styleId="2341">
    <w:name w:val="Нет списка2341"/>
    <w:next w:val="a2"/>
    <w:semiHidden/>
    <w:unhideWhenUsed/>
    <w:rsid w:val="0032521A"/>
  </w:style>
  <w:style w:type="numbering" w:customStyle="1" w:styleId="3341">
    <w:name w:val="Нет списка3341"/>
    <w:next w:val="a2"/>
    <w:semiHidden/>
    <w:unhideWhenUsed/>
    <w:rsid w:val="0032521A"/>
  </w:style>
  <w:style w:type="numbering" w:customStyle="1" w:styleId="4241">
    <w:name w:val="Нет списка4241"/>
    <w:next w:val="a2"/>
    <w:semiHidden/>
    <w:unhideWhenUsed/>
    <w:rsid w:val="0032521A"/>
  </w:style>
  <w:style w:type="numbering" w:customStyle="1" w:styleId="11341">
    <w:name w:val="Нет списка11341"/>
    <w:next w:val="a2"/>
    <w:semiHidden/>
    <w:rsid w:val="0032521A"/>
  </w:style>
  <w:style w:type="numbering" w:customStyle="1" w:styleId="111341">
    <w:name w:val="Нет списка111341"/>
    <w:next w:val="a2"/>
    <w:semiHidden/>
    <w:unhideWhenUsed/>
    <w:rsid w:val="0032521A"/>
  </w:style>
  <w:style w:type="numbering" w:customStyle="1" w:styleId="21241">
    <w:name w:val="Нет списка21241"/>
    <w:next w:val="a2"/>
    <w:semiHidden/>
    <w:unhideWhenUsed/>
    <w:rsid w:val="0032521A"/>
  </w:style>
  <w:style w:type="numbering" w:customStyle="1" w:styleId="31241">
    <w:name w:val="Нет списка31241"/>
    <w:next w:val="a2"/>
    <w:semiHidden/>
    <w:unhideWhenUsed/>
    <w:rsid w:val="0032521A"/>
  </w:style>
  <w:style w:type="numbering" w:customStyle="1" w:styleId="741">
    <w:name w:val="Нет списка741"/>
    <w:next w:val="a2"/>
    <w:uiPriority w:val="99"/>
    <w:semiHidden/>
    <w:unhideWhenUsed/>
    <w:rsid w:val="0032521A"/>
  </w:style>
  <w:style w:type="numbering" w:customStyle="1" w:styleId="1441">
    <w:name w:val="Нет списка1441"/>
    <w:next w:val="a2"/>
    <w:semiHidden/>
    <w:unhideWhenUsed/>
    <w:rsid w:val="0032521A"/>
  </w:style>
  <w:style w:type="numbering" w:customStyle="1" w:styleId="2441">
    <w:name w:val="Нет списка2441"/>
    <w:next w:val="a2"/>
    <w:semiHidden/>
    <w:unhideWhenUsed/>
    <w:rsid w:val="0032521A"/>
  </w:style>
  <w:style w:type="numbering" w:customStyle="1" w:styleId="3441">
    <w:name w:val="Нет списка3441"/>
    <w:next w:val="a2"/>
    <w:semiHidden/>
    <w:unhideWhenUsed/>
    <w:rsid w:val="0032521A"/>
  </w:style>
  <w:style w:type="numbering" w:customStyle="1" w:styleId="4341">
    <w:name w:val="Нет списка4341"/>
    <w:next w:val="a2"/>
    <w:semiHidden/>
    <w:unhideWhenUsed/>
    <w:rsid w:val="0032521A"/>
  </w:style>
  <w:style w:type="numbering" w:customStyle="1" w:styleId="11441">
    <w:name w:val="Нет списка11441"/>
    <w:next w:val="a2"/>
    <w:semiHidden/>
    <w:rsid w:val="0032521A"/>
  </w:style>
  <w:style w:type="numbering" w:customStyle="1" w:styleId="111441">
    <w:name w:val="Нет списка111441"/>
    <w:next w:val="a2"/>
    <w:semiHidden/>
    <w:unhideWhenUsed/>
    <w:rsid w:val="0032521A"/>
  </w:style>
  <w:style w:type="numbering" w:customStyle="1" w:styleId="21341">
    <w:name w:val="Нет списка21341"/>
    <w:next w:val="a2"/>
    <w:semiHidden/>
    <w:unhideWhenUsed/>
    <w:rsid w:val="0032521A"/>
  </w:style>
  <w:style w:type="numbering" w:customStyle="1" w:styleId="31341">
    <w:name w:val="Нет списка31341"/>
    <w:next w:val="a2"/>
    <w:semiHidden/>
    <w:unhideWhenUsed/>
    <w:rsid w:val="0032521A"/>
  </w:style>
  <w:style w:type="numbering" w:customStyle="1" w:styleId="831">
    <w:name w:val="Нет списка831"/>
    <w:next w:val="a2"/>
    <w:uiPriority w:val="99"/>
    <w:semiHidden/>
    <w:unhideWhenUsed/>
    <w:rsid w:val="0032521A"/>
  </w:style>
  <w:style w:type="numbering" w:customStyle="1" w:styleId="1531">
    <w:name w:val="Нет списка1531"/>
    <w:next w:val="a2"/>
    <w:uiPriority w:val="99"/>
    <w:semiHidden/>
    <w:unhideWhenUsed/>
    <w:rsid w:val="0032521A"/>
  </w:style>
  <w:style w:type="table" w:customStyle="1" w:styleId="2316">
    <w:name w:val="Сетка таблицы23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32521A"/>
  </w:style>
  <w:style w:type="numbering" w:customStyle="1" w:styleId="111531">
    <w:name w:val="Нет списка111531"/>
    <w:next w:val="a2"/>
    <w:semiHidden/>
    <w:unhideWhenUsed/>
    <w:rsid w:val="0032521A"/>
  </w:style>
  <w:style w:type="numbering" w:customStyle="1" w:styleId="2531">
    <w:name w:val="Нет списка2531"/>
    <w:next w:val="a2"/>
    <w:semiHidden/>
    <w:unhideWhenUsed/>
    <w:rsid w:val="0032521A"/>
  </w:style>
  <w:style w:type="numbering" w:customStyle="1" w:styleId="3531">
    <w:name w:val="Нет списка3531"/>
    <w:next w:val="a2"/>
    <w:semiHidden/>
    <w:unhideWhenUsed/>
    <w:rsid w:val="0032521A"/>
  </w:style>
  <w:style w:type="numbering" w:customStyle="1" w:styleId="4431">
    <w:name w:val="Нет списка4431"/>
    <w:next w:val="a2"/>
    <w:semiHidden/>
    <w:unhideWhenUsed/>
    <w:rsid w:val="0032521A"/>
  </w:style>
  <w:style w:type="numbering" w:customStyle="1" w:styleId="1111231">
    <w:name w:val="Нет списка1111231"/>
    <w:next w:val="a2"/>
    <w:semiHidden/>
    <w:rsid w:val="0032521A"/>
  </w:style>
  <w:style w:type="table" w:customStyle="1" w:styleId="11310">
    <w:name w:val="Сетка таблицы113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32521A"/>
  </w:style>
  <w:style w:type="numbering" w:customStyle="1" w:styleId="21431">
    <w:name w:val="Нет списка21431"/>
    <w:next w:val="a2"/>
    <w:semiHidden/>
    <w:unhideWhenUsed/>
    <w:rsid w:val="0032521A"/>
  </w:style>
  <w:style w:type="numbering" w:customStyle="1" w:styleId="31431">
    <w:name w:val="Нет списка31431"/>
    <w:next w:val="a2"/>
    <w:semiHidden/>
    <w:unhideWhenUsed/>
    <w:rsid w:val="0032521A"/>
  </w:style>
  <w:style w:type="numbering" w:customStyle="1" w:styleId="5131">
    <w:name w:val="Нет списка5131"/>
    <w:next w:val="a2"/>
    <w:uiPriority w:val="99"/>
    <w:semiHidden/>
    <w:unhideWhenUsed/>
    <w:rsid w:val="0032521A"/>
  </w:style>
  <w:style w:type="numbering" w:customStyle="1" w:styleId="12131">
    <w:name w:val="Нет списка12131"/>
    <w:next w:val="a2"/>
    <w:semiHidden/>
    <w:unhideWhenUsed/>
    <w:rsid w:val="0032521A"/>
  </w:style>
  <w:style w:type="numbering" w:customStyle="1" w:styleId="22131">
    <w:name w:val="Нет списка22131"/>
    <w:next w:val="a2"/>
    <w:semiHidden/>
    <w:unhideWhenUsed/>
    <w:rsid w:val="0032521A"/>
  </w:style>
  <w:style w:type="numbering" w:customStyle="1" w:styleId="32131">
    <w:name w:val="Нет списка32131"/>
    <w:next w:val="a2"/>
    <w:semiHidden/>
    <w:unhideWhenUsed/>
    <w:rsid w:val="0032521A"/>
  </w:style>
  <w:style w:type="numbering" w:customStyle="1" w:styleId="41131">
    <w:name w:val="Нет списка41131"/>
    <w:next w:val="a2"/>
    <w:semiHidden/>
    <w:unhideWhenUsed/>
    <w:rsid w:val="0032521A"/>
  </w:style>
  <w:style w:type="numbering" w:customStyle="1" w:styleId="112131">
    <w:name w:val="Нет списка112131"/>
    <w:next w:val="a2"/>
    <w:semiHidden/>
    <w:rsid w:val="0032521A"/>
  </w:style>
  <w:style w:type="numbering" w:customStyle="1" w:styleId="1112131">
    <w:name w:val="Нет списка1112131"/>
    <w:next w:val="a2"/>
    <w:semiHidden/>
    <w:unhideWhenUsed/>
    <w:rsid w:val="0032521A"/>
  </w:style>
  <w:style w:type="numbering" w:customStyle="1" w:styleId="211131">
    <w:name w:val="Нет списка211131"/>
    <w:next w:val="a2"/>
    <w:semiHidden/>
    <w:unhideWhenUsed/>
    <w:rsid w:val="0032521A"/>
  </w:style>
  <w:style w:type="numbering" w:customStyle="1" w:styleId="311131">
    <w:name w:val="Нет списка311131"/>
    <w:next w:val="a2"/>
    <w:semiHidden/>
    <w:unhideWhenUsed/>
    <w:rsid w:val="0032521A"/>
  </w:style>
  <w:style w:type="numbering" w:customStyle="1" w:styleId="6131">
    <w:name w:val="Нет списка6131"/>
    <w:next w:val="a2"/>
    <w:uiPriority w:val="99"/>
    <w:semiHidden/>
    <w:unhideWhenUsed/>
    <w:rsid w:val="0032521A"/>
  </w:style>
  <w:style w:type="numbering" w:customStyle="1" w:styleId="13131">
    <w:name w:val="Нет списка13131"/>
    <w:next w:val="a2"/>
    <w:semiHidden/>
    <w:unhideWhenUsed/>
    <w:rsid w:val="0032521A"/>
  </w:style>
  <w:style w:type="numbering" w:customStyle="1" w:styleId="23131">
    <w:name w:val="Нет списка23131"/>
    <w:next w:val="a2"/>
    <w:semiHidden/>
    <w:unhideWhenUsed/>
    <w:rsid w:val="0032521A"/>
  </w:style>
  <w:style w:type="numbering" w:customStyle="1" w:styleId="33131">
    <w:name w:val="Нет списка33131"/>
    <w:next w:val="a2"/>
    <w:semiHidden/>
    <w:unhideWhenUsed/>
    <w:rsid w:val="0032521A"/>
  </w:style>
  <w:style w:type="numbering" w:customStyle="1" w:styleId="42131">
    <w:name w:val="Нет списка42131"/>
    <w:next w:val="a2"/>
    <w:semiHidden/>
    <w:unhideWhenUsed/>
    <w:rsid w:val="0032521A"/>
  </w:style>
  <w:style w:type="numbering" w:customStyle="1" w:styleId="113131">
    <w:name w:val="Нет списка113131"/>
    <w:next w:val="a2"/>
    <w:semiHidden/>
    <w:rsid w:val="0032521A"/>
  </w:style>
  <w:style w:type="numbering" w:customStyle="1" w:styleId="1113131">
    <w:name w:val="Нет списка1113131"/>
    <w:next w:val="a2"/>
    <w:semiHidden/>
    <w:unhideWhenUsed/>
    <w:rsid w:val="0032521A"/>
  </w:style>
  <w:style w:type="numbering" w:customStyle="1" w:styleId="212131">
    <w:name w:val="Нет списка212131"/>
    <w:next w:val="a2"/>
    <w:semiHidden/>
    <w:unhideWhenUsed/>
    <w:rsid w:val="0032521A"/>
  </w:style>
  <w:style w:type="numbering" w:customStyle="1" w:styleId="312131">
    <w:name w:val="Нет списка312131"/>
    <w:next w:val="a2"/>
    <w:semiHidden/>
    <w:unhideWhenUsed/>
    <w:rsid w:val="0032521A"/>
  </w:style>
  <w:style w:type="numbering" w:customStyle="1" w:styleId="7131">
    <w:name w:val="Нет списка7131"/>
    <w:next w:val="a2"/>
    <w:uiPriority w:val="99"/>
    <w:semiHidden/>
    <w:unhideWhenUsed/>
    <w:rsid w:val="0032521A"/>
  </w:style>
  <w:style w:type="numbering" w:customStyle="1" w:styleId="14131">
    <w:name w:val="Нет списка14131"/>
    <w:next w:val="a2"/>
    <w:semiHidden/>
    <w:unhideWhenUsed/>
    <w:rsid w:val="0032521A"/>
  </w:style>
  <w:style w:type="numbering" w:customStyle="1" w:styleId="24131">
    <w:name w:val="Нет списка24131"/>
    <w:next w:val="a2"/>
    <w:semiHidden/>
    <w:unhideWhenUsed/>
    <w:rsid w:val="0032521A"/>
  </w:style>
  <w:style w:type="numbering" w:customStyle="1" w:styleId="34131">
    <w:name w:val="Нет списка34131"/>
    <w:next w:val="a2"/>
    <w:semiHidden/>
    <w:unhideWhenUsed/>
    <w:rsid w:val="0032521A"/>
  </w:style>
  <w:style w:type="numbering" w:customStyle="1" w:styleId="43131">
    <w:name w:val="Нет списка43131"/>
    <w:next w:val="a2"/>
    <w:semiHidden/>
    <w:unhideWhenUsed/>
    <w:rsid w:val="0032521A"/>
  </w:style>
  <w:style w:type="numbering" w:customStyle="1" w:styleId="114131">
    <w:name w:val="Нет списка114131"/>
    <w:next w:val="a2"/>
    <w:semiHidden/>
    <w:rsid w:val="0032521A"/>
  </w:style>
  <w:style w:type="numbering" w:customStyle="1" w:styleId="1114131">
    <w:name w:val="Нет списка1114131"/>
    <w:next w:val="a2"/>
    <w:semiHidden/>
    <w:unhideWhenUsed/>
    <w:rsid w:val="0032521A"/>
  </w:style>
  <w:style w:type="numbering" w:customStyle="1" w:styleId="213131">
    <w:name w:val="Нет списка213131"/>
    <w:next w:val="a2"/>
    <w:semiHidden/>
    <w:unhideWhenUsed/>
    <w:rsid w:val="0032521A"/>
  </w:style>
  <w:style w:type="numbering" w:customStyle="1" w:styleId="313131">
    <w:name w:val="Нет списка313131"/>
    <w:next w:val="a2"/>
    <w:semiHidden/>
    <w:unhideWhenUsed/>
    <w:rsid w:val="0032521A"/>
  </w:style>
  <w:style w:type="numbering" w:customStyle="1" w:styleId="911">
    <w:name w:val="Нет списка911"/>
    <w:next w:val="a2"/>
    <w:uiPriority w:val="99"/>
    <w:semiHidden/>
    <w:unhideWhenUsed/>
    <w:rsid w:val="0032521A"/>
  </w:style>
  <w:style w:type="numbering" w:customStyle="1" w:styleId="1611">
    <w:name w:val="Нет списка1611"/>
    <w:next w:val="a2"/>
    <w:uiPriority w:val="99"/>
    <w:semiHidden/>
    <w:unhideWhenUsed/>
    <w:rsid w:val="0032521A"/>
  </w:style>
  <w:style w:type="table" w:customStyle="1" w:styleId="3117">
    <w:name w:val="Сетка таблицы3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32521A"/>
  </w:style>
  <w:style w:type="numbering" w:customStyle="1" w:styleId="111611">
    <w:name w:val="Нет списка111611"/>
    <w:next w:val="a2"/>
    <w:semiHidden/>
    <w:unhideWhenUsed/>
    <w:rsid w:val="0032521A"/>
  </w:style>
  <w:style w:type="numbering" w:customStyle="1" w:styleId="2611">
    <w:name w:val="Нет списка2611"/>
    <w:next w:val="a2"/>
    <w:semiHidden/>
    <w:unhideWhenUsed/>
    <w:rsid w:val="0032521A"/>
  </w:style>
  <w:style w:type="numbering" w:customStyle="1" w:styleId="3611">
    <w:name w:val="Нет списка3611"/>
    <w:next w:val="a2"/>
    <w:semiHidden/>
    <w:unhideWhenUsed/>
    <w:rsid w:val="0032521A"/>
  </w:style>
  <w:style w:type="numbering" w:customStyle="1" w:styleId="4511">
    <w:name w:val="Нет списка4511"/>
    <w:next w:val="a2"/>
    <w:semiHidden/>
    <w:unhideWhenUsed/>
    <w:rsid w:val="0032521A"/>
  </w:style>
  <w:style w:type="numbering" w:customStyle="1" w:styleId="1111311">
    <w:name w:val="Нет списка1111311"/>
    <w:next w:val="a2"/>
    <w:semiHidden/>
    <w:rsid w:val="0032521A"/>
  </w:style>
  <w:style w:type="table" w:customStyle="1" w:styleId="12110">
    <w:name w:val="Сетка таблицы12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32521A"/>
  </w:style>
  <w:style w:type="numbering" w:customStyle="1" w:styleId="21511">
    <w:name w:val="Нет списка21511"/>
    <w:next w:val="a2"/>
    <w:semiHidden/>
    <w:unhideWhenUsed/>
    <w:rsid w:val="0032521A"/>
  </w:style>
  <w:style w:type="numbering" w:customStyle="1" w:styleId="31511">
    <w:name w:val="Нет списка31511"/>
    <w:next w:val="a2"/>
    <w:semiHidden/>
    <w:unhideWhenUsed/>
    <w:rsid w:val="0032521A"/>
  </w:style>
  <w:style w:type="numbering" w:customStyle="1" w:styleId="5211">
    <w:name w:val="Нет списка5211"/>
    <w:next w:val="a2"/>
    <w:uiPriority w:val="99"/>
    <w:semiHidden/>
    <w:unhideWhenUsed/>
    <w:rsid w:val="0032521A"/>
  </w:style>
  <w:style w:type="numbering" w:customStyle="1" w:styleId="12211">
    <w:name w:val="Нет списка12211"/>
    <w:next w:val="a2"/>
    <w:semiHidden/>
    <w:unhideWhenUsed/>
    <w:rsid w:val="0032521A"/>
  </w:style>
  <w:style w:type="numbering" w:customStyle="1" w:styleId="22211">
    <w:name w:val="Нет списка22211"/>
    <w:next w:val="a2"/>
    <w:semiHidden/>
    <w:unhideWhenUsed/>
    <w:rsid w:val="0032521A"/>
  </w:style>
  <w:style w:type="numbering" w:customStyle="1" w:styleId="32211">
    <w:name w:val="Нет списка32211"/>
    <w:next w:val="a2"/>
    <w:semiHidden/>
    <w:unhideWhenUsed/>
    <w:rsid w:val="0032521A"/>
  </w:style>
  <w:style w:type="numbering" w:customStyle="1" w:styleId="41211">
    <w:name w:val="Нет списка41211"/>
    <w:next w:val="a2"/>
    <w:semiHidden/>
    <w:unhideWhenUsed/>
    <w:rsid w:val="0032521A"/>
  </w:style>
  <w:style w:type="numbering" w:customStyle="1" w:styleId="112211">
    <w:name w:val="Нет списка112211"/>
    <w:next w:val="a2"/>
    <w:semiHidden/>
    <w:rsid w:val="0032521A"/>
  </w:style>
  <w:style w:type="numbering" w:customStyle="1" w:styleId="1112211">
    <w:name w:val="Нет списка1112211"/>
    <w:next w:val="a2"/>
    <w:semiHidden/>
    <w:unhideWhenUsed/>
    <w:rsid w:val="0032521A"/>
  </w:style>
  <w:style w:type="numbering" w:customStyle="1" w:styleId="211211">
    <w:name w:val="Нет списка211211"/>
    <w:next w:val="a2"/>
    <w:semiHidden/>
    <w:unhideWhenUsed/>
    <w:rsid w:val="0032521A"/>
  </w:style>
  <w:style w:type="numbering" w:customStyle="1" w:styleId="311211">
    <w:name w:val="Нет списка311211"/>
    <w:next w:val="a2"/>
    <w:semiHidden/>
    <w:unhideWhenUsed/>
    <w:rsid w:val="0032521A"/>
  </w:style>
  <w:style w:type="numbering" w:customStyle="1" w:styleId="6211">
    <w:name w:val="Нет списка6211"/>
    <w:next w:val="a2"/>
    <w:uiPriority w:val="99"/>
    <w:semiHidden/>
    <w:unhideWhenUsed/>
    <w:rsid w:val="0032521A"/>
  </w:style>
  <w:style w:type="numbering" w:customStyle="1" w:styleId="13211">
    <w:name w:val="Нет списка13211"/>
    <w:next w:val="a2"/>
    <w:semiHidden/>
    <w:unhideWhenUsed/>
    <w:rsid w:val="0032521A"/>
  </w:style>
  <w:style w:type="numbering" w:customStyle="1" w:styleId="23211">
    <w:name w:val="Нет списка23211"/>
    <w:next w:val="a2"/>
    <w:semiHidden/>
    <w:unhideWhenUsed/>
    <w:rsid w:val="0032521A"/>
  </w:style>
  <w:style w:type="numbering" w:customStyle="1" w:styleId="33211">
    <w:name w:val="Нет списка33211"/>
    <w:next w:val="a2"/>
    <w:semiHidden/>
    <w:unhideWhenUsed/>
    <w:rsid w:val="0032521A"/>
  </w:style>
  <w:style w:type="numbering" w:customStyle="1" w:styleId="42211">
    <w:name w:val="Нет списка42211"/>
    <w:next w:val="a2"/>
    <w:semiHidden/>
    <w:unhideWhenUsed/>
    <w:rsid w:val="0032521A"/>
  </w:style>
  <w:style w:type="numbering" w:customStyle="1" w:styleId="113211">
    <w:name w:val="Нет списка113211"/>
    <w:next w:val="a2"/>
    <w:semiHidden/>
    <w:rsid w:val="0032521A"/>
  </w:style>
  <w:style w:type="numbering" w:customStyle="1" w:styleId="1113211">
    <w:name w:val="Нет списка1113211"/>
    <w:next w:val="a2"/>
    <w:semiHidden/>
    <w:unhideWhenUsed/>
    <w:rsid w:val="0032521A"/>
  </w:style>
  <w:style w:type="numbering" w:customStyle="1" w:styleId="212211">
    <w:name w:val="Нет списка212211"/>
    <w:next w:val="a2"/>
    <w:semiHidden/>
    <w:unhideWhenUsed/>
    <w:rsid w:val="0032521A"/>
  </w:style>
  <w:style w:type="numbering" w:customStyle="1" w:styleId="312211">
    <w:name w:val="Нет списка312211"/>
    <w:next w:val="a2"/>
    <w:semiHidden/>
    <w:unhideWhenUsed/>
    <w:rsid w:val="0032521A"/>
  </w:style>
  <w:style w:type="numbering" w:customStyle="1" w:styleId="7211">
    <w:name w:val="Нет списка7211"/>
    <w:next w:val="a2"/>
    <w:uiPriority w:val="99"/>
    <w:semiHidden/>
    <w:unhideWhenUsed/>
    <w:rsid w:val="0032521A"/>
  </w:style>
  <w:style w:type="numbering" w:customStyle="1" w:styleId="14211">
    <w:name w:val="Нет списка14211"/>
    <w:next w:val="a2"/>
    <w:semiHidden/>
    <w:unhideWhenUsed/>
    <w:rsid w:val="0032521A"/>
  </w:style>
  <w:style w:type="numbering" w:customStyle="1" w:styleId="24211">
    <w:name w:val="Нет списка24211"/>
    <w:next w:val="a2"/>
    <w:semiHidden/>
    <w:unhideWhenUsed/>
    <w:rsid w:val="0032521A"/>
  </w:style>
  <w:style w:type="numbering" w:customStyle="1" w:styleId="34211">
    <w:name w:val="Нет списка34211"/>
    <w:next w:val="a2"/>
    <w:semiHidden/>
    <w:unhideWhenUsed/>
    <w:rsid w:val="0032521A"/>
  </w:style>
  <w:style w:type="numbering" w:customStyle="1" w:styleId="43211">
    <w:name w:val="Нет списка43211"/>
    <w:next w:val="a2"/>
    <w:semiHidden/>
    <w:unhideWhenUsed/>
    <w:rsid w:val="0032521A"/>
  </w:style>
  <w:style w:type="numbering" w:customStyle="1" w:styleId="114211">
    <w:name w:val="Нет списка114211"/>
    <w:next w:val="a2"/>
    <w:semiHidden/>
    <w:rsid w:val="0032521A"/>
  </w:style>
  <w:style w:type="numbering" w:customStyle="1" w:styleId="1114211">
    <w:name w:val="Нет списка1114211"/>
    <w:next w:val="a2"/>
    <w:semiHidden/>
    <w:unhideWhenUsed/>
    <w:rsid w:val="0032521A"/>
  </w:style>
  <w:style w:type="numbering" w:customStyle="1" w:styleId="213211">
    <w:name w:val="Нет списка213211"/>
    <w:next w:val="a2"/>
    <w:semiHidden/>
    <w:unhideWhenUsed/>
    <w:rsid w:val="0032521A"/>
  </w:style>
  <w:style w:type="numbering" w:customStyle="1" w:styleId="313211">
    <w:name w:val="Нет списка313211"/>
    <w:next w:val="a2"/>
    <w:semiHidden/>
    <w:unhideWhenUsed/>
    <w:rsid w:val="0032521A"/>
  </w:style>
  <w:style w:type="numbering" w:customStyle="1" w:styleId="8111">
    <w:name w:val="Нет списка8111"/>
    <w:next w:val="a2"/>
    <w:uiPriority w:val="99"/>
    <w:semiHidden/>
    <w:unhideWhenUsed/>
    <w:rsid w:val="0032521A"/>
  </w:style>
  <w:style w:type="numbering" w:customStyle="1" w:styleId="15111">
    <w:name w:val="Нет списка15111"/>
    <w:next w:val="a2"/>
    <w:uiPriority w:val="99"/>
    <w:semiHidden/>
    <w:unhideWhenUsed/>
    <w:rsid w:val="0032521A"/>
  </w:style>
  <w:style w:type="table" w:customStyle="1" w:styleId="21110">
    <w:name w:val="Сетка таблицы21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32521A"/>
  </w:style>
  <w:style w:type="numbering" w:customStyle="1" w:styleId="1115111">
    <w:name w:val="Нет списка1115111"/>
    <w:next w:val="a2"/>
    <w:semiHidden/>
    <w:unhideWhenUsed/>
    <w:rsid w:val="0032521A"/>
  </w:style>
  <w:style w:type="numbering" w:customStyle="1" w:styleId="25111">
    <w:name w:val="Нет списка25111"/>
    <w:next w:val="a2"/>
    <w:semiHidden/>
    <w:unhideWhenUsed/>
    <w:rsid w:val="0032521A"/>
  </w:style>
  <w:style w:type="numbering" w:customStyle="1" w:styleId="35111">
    <w:name w:val="Нет списка35111"/>
    <w:next w:val="a2"/>
    <w:semiHidden/>
    <w:unhideWhenUsed/>
    <w:rsid w:val="0032521A"/>
  </w:style>
  <w:style w:type="numbering" w:customStyle="1" w:styleId="44111">
    <w:name w:val="Нет списка44111"/>
    <w:next w:val="a2"/>
    <w:semiHidden/>
    <w:unhideWhenUsed/>
    <w:rsid w:val="0032521A"/>
  </w:style>
  <w:style w:type="numbering" w:customStyle="1" w:styleId="11112111">
    <w:name w:val="Нет списка11112111"/>
    <w:next w:val="a2"/>
    <w:semiHidden/>
    <w:rsid w:val="0032521A"/>
  </w:style>
  <w:style w:type="table" w:customStyle="1" w:styleId="111110">
    <w:name w:val="Сетка таблицы11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32521A"/>
  </w:style>
  <w:style w:type="numbering" w:customStyle="1" w:styleId="214111">
    <w:name w:val="Нет списка214111"/>
    <w:next w:val="a2"/>
    <w:semiHidden/>
    <w:unhideWhenUsed/>
    <w:rsid w:val="0032521A"/>
  </w:style>
  <w:style w:type="numbering" w:customStyle="1" w:styleId="314111">
    <w:name w:val="Нет списка314111"/>
    <w:next w:val="a2"/>
    <w:semiHidden/>
    <w:unhideWhenUsed/>
    <w:rsid w:val="0032521A"/>
  </w:style>
  <w:style w:type="numbering" w:customStyle="1" w:styleId="51111">
    <w:name w:val="Нет списка51111"/>
    <w:next w:val="a2"/>
    <w:uiPriority w:val="99"/>
    <w:semiHidden/>
    <w:unhideWhenUsed/>
    <w:rsid w:val="0032521A"/>
  </w:style>
  <w:style w:type="numbering" w:customStyle="1" w:styleId="121111">
    <w:name w:val="Нет списка121111"/>
    <w:next w:val="a2"/>
    <w:semiHidden/>
    <w:unhideWhenUsed/>
    <w:rsid w:val="0032521A"/>
  </w:style>
  <w:style w:type="numbering" w:customStyle="1" w:styleId="221111">
    <w:name w:val="Нет списка221111"/>
    <w:next w:val="a2"/>
    <w:semiHidden/>
    <w:unhideWhenUsed/>
    <w:rsid w:val="0032521A"/>
  </w:style>
  <w:style w:type="numbering" w:customStyle="1" w:styleId="321111">
    <w:name w:val="Нет списка321111"/>
    <w:next w:val="a2"/>
    <w:semiHidden/>
    <w:unhideWhenUsed/>
    <w:rsid w:val="0032521A"/>
  </w:style>
  <w:style w:type="numbering" w:customStyle="1" w:styleId="411111">
    <w:name w:val="Нет списка411111"/>
    <w:next w:val="a2"/>
    <w:semiHidden/>
    <w:unhideWhenUsed/>
    <w:rsid w:val="0032521A"/>
  </w:style>
  <w:style w:type="numbering" w:customStyle="1" w:styleId="1121111">
    <w:name w:val="Нет списка1121111"/>
    <w:next w:val="a2"/>
    <w:semiHidden/>
    <w:rsid w:val="0032521A"/>
  </w:style>
  <w:style w:type="numbering" w:customStyle="1" w:styleId="11121111">
    <w:name w:val="Нет списка11121111"/>
    <w:next w:val="a2"/>
    <w:semiHidden/>
    <w:unhideWhenUsed/>
    <w:rsid w:val="0032521A"/>
  </w:style>
  <w:style w:type="numbering" w:customStyle="1" w:styleId="2111111">
    <w:name w:val="Нет списка2111111"/>
    <w:next w:val="a2"/>
    <w:semiHidden/>
    <w:unhideWhenUsed/>
    <w:rsid w:val="0032521A"/>
  </w:style>
  <w:style w:type="numbering" w:customStyle="1" w:styleId="3111111">
    <w:name w:val="Нет списка3111111"/>
    <w:next w:val="a2"/>
    <w:semiHidden/>
    <w:unhideWhenUsed/>
    <w:rsid w:val="0032521A"/>
  </w:style>
  <w:style w:type="numbering" w:customStyle="1" w:styleId="61111">
    <w:name w:val="Нет списка61111"/>
    <w:next w:val="a2"/>
    <w:uiPriority w:val="99"/>
    <w:semiHidden/>
    <w:unhideWhenUsed/>
    <w:rsid w:val="0032521A"/>
  </w:style>
  <w:style w:type="numbering" w:customStyle="1" w:styleId="131111">
    <w:name w:val="Нет списка131111"/>
    <w:next w:val="a2"/>
    <w:semiHidden/>
    <w:unhideWhenUsed/>
    <w:rsid w:val="0032521A"/>
  </w:style>
  <w:style w:type="numbering" w:customStyle="1" w:styleId="231111">
    <w:name w:val="Нет списка231111"/>
    <w:next w:val="a2"/>
    <w:semiHidden/>
    <w:unhideWhenUsed/>
    <w:rsid w:val="0032521A"/>
  </w:style>
  <w:style w:type="numbering" w:customStyle="1" w:styleId="331111">
    <w:name w:val="Нет списка331111"/>
    <w:next w:val="a2"/>
    <w:semiHidden/>
    <w:unhideWhenUsed/>
    <w:rsid w:val="0032521A"/>
  </w:style>
  <w:style w:type="numbering" w:customStyle="1" w:styleId="421111">
    <w:name w:val="Нет списка421111"/>
    <w:next w:val="a2"/>
    <w:semiHidden/>
    <w:unhideWhenUsed/>
    <w:rsid w:val="0032521A"/>
  </w:style>
  <w:style w:type="numbering" w:customStyle="1" w:styleId="1131111">
    <w:name w:val="Нет списка1131111"/>
    <w:next w:val="a2"/>
    <w:semiHidden/>
    <w:rsid w:val="0032521A"/>
  </w:style>
  <w:style w:type="numbering" w:customStyle="1" w:styleId="11131111">
    <w:name w:val="Нет списка11131111"/>
    <w:next w:val="a2"/>
    <w:semiHidden/>
    <w:unhideWhenUsed/>
    <w:rsid w:val="0032521A"/>
  </w:style>
  <w:style w:type="numbering" w:customStyle="1" w:styleId="2121111">
    <w:name w:val="Нет списка2121111"/>
    <w:next w:val="a2"/>
    <w:semiHidden/>
    <w:unhideWhenUsed/>
    <w:rsid w:val="0032521A"/>
  </w:style>
  <w:style w:type="numbering" w:customStyle="1" w:styleId="3121111">
    <w:name w:val="Нет списка3121111"/>
    <w:next w:val="a2"/>
    <w:semiHidden/>
    <w:unhideWhenUsed/>
    <w:rsid w:val="0032521A"/>
  </w:style>
  <w:style w:type="numbering" w:customStyle="1" w:styleId="71111">
    <w:name w:val="Нет списка71111"/>
    <w:next w:val="a2"/>
    <w:uiPriority w:val="99"/>
    <w:semiHidden/>
    <w:unhideWhenUsed/>
    <w:rsid w:val="0032521A"/>
  </w:style>
  <w:style w:type="numbering" w:customStyle="1" w:styleId="141111">
    <w:name w:val="Нет списка141111"/>
    <w:next w:val="a2"/>
    <w:semiHidden/>
    <w:unhideWhenUsed/>
    <w:rsid w:val="0032521A"/>
  </w:style>
  <w:style w:type="numbering" w:customStyle="1" w:styleId="241111">
    <w:name w:val="Нет списка241111"/>
    <w:next w:val="a2"/>
    <w:semiHidden/>
    <w:unhideWhenUsed/>
    <w:rsid w:val="0032521A"/>
  </w:style>
  <w:style w:type="numbering" w:customStyle="1" w:styleId="341111">
    <w:name w:val="Нет списка341111"/>
    <w:next w:val="a2"/>
    <w:semiHidden/>
    <w:unhideWhenUsed/>
    <w:rsid w:val="0032521A"/>
  </w:style>
  <w:style w:type="numbering" w:customStyle="1" w:styleId="431111">
    <w:name w:val="Нет списка431111"/>
    <w:next w:val="a2"/>
    <w:semiHidden/>
    <w:unhideWhenUsed/>
    <w:rsid w:val="0032521A"/>
  </w:style>
  <w:style w:type="numbering" w:customStyle="1" w:styleId="1141111">
    <w:name w:val="Нет списка1141111"/>
    <w:next w:val="a2"/>
    <w:semiHidden/>
    <w:rsid w:val="0032521A"/>
  </w:style>
  <w:style w:type="numbering" w:customStyle="1" w:styleId="11141111">
    <w:name w:val="Нет списка11141111"/>
    <w:next w:val="a2"/>
    <w:semiHidden/>
    <w:unhideWhenUsed/>
    <w:rsid w:val="0032521A"/>
  </w:style>
  <w:style w:type="numbering" w:customStyle="1" w:styleId="2131111">
    <w:name w:val="Нет списка2131111"/>
    <w:next w:val="a2"/>
    <w:semiHidden/>
    <w:unhideWhenUsed/>
    <w:rsid w:val="0032521A"/>
  </w:style>
  <w:style w:type="numbering" w:customStyle="1" w:styleId="3131111">
    <w:name w:val="Нет списка3131111"/>
    <w:next w:val="a2"/>
    <w:semiHidden/>
    <w:unhideWhenUsed/>
    <w:rsid w:val="0032521A"/>
  </w:style>
  <w:style w:type="numbering" w:customStyle="1" w:styleId="1011">
    <w:name w:val="Нет списка1011"/>
    <w:next w:val="a2"/>
    <w:uiPriority w:val="99"/>
    <w:semiHidden/>
    <w:unhideWhenUsed/>
    <w:rsid w:val="0032521A"/>
  </w:style>
  <w:style w:type="numbering" w:customStyle="1" w:styleId="1711">
    <w:name w:val="Нет списка1711"/>
    <w:next w:val="a2"/>
    <w:uiPriority w:val="99"/>
    <w:semiHidden/>
    <w:unhideWhenUsed/>
    <w:rsid w:val="0032521A"/>
  </w:style>
  <w:style w:type="table" w:customStyle="1" w:styleId="4110">
    <w:name w:val="Сетка таблицы4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32521A"/>
  </w:style>
  <w:style w:type="numbering" w:customStyle="1" w:styleId="111711">
    <w:name w:val="Нет списка111711"/>
    <w:next w:val="a2"/>
    <w:semiHidden/>
    <w:unhideWhenUsed/>
    <w:rsid w:val="0032521A"/>
  </w:style>
  <w:style w:type="numbering" w:customStyle="1" w:styleId="2711">
    <w:name w:val="Нет списка2711"/>
    <w:next w:val="a2"/>
    <w:semiHidden/>
    <w:unhideWhenUsed/>
    <w:rsid w:val="0032521A"/>
  </w:style>
  <w:style w:type="numbering" w:customStyle="1" w:styleId="3711">
    <w:name w:val="Нет списка3711"/>
    <w:next w:val="a2"/>
    <w:semiHidden/>
    <w:unhideWhenUsed/>
    <w:rsid w:val="0032521A"/>
  </w:style>
  <w:style w:type="numbering" w:customStyle="1" w:styleId="4611">
    <w:name w:val="Нет списка4611"/>
    <w:next w:val="a2"/>
    <w:semiHidden/>
    <w:unhideWhenUsed/>
    <w:rsid w:val="0032521A"/>
  </w:style>
  <w:style w:type="numbering" w:customStyle="1" w:styleId="1111411">
    <w:name w:val="Нет списка1111411"/>
    <w:next w:val="a2"/>
    <w:semiHidden/>
    <w:rsid w:val="0032521A"/>
  </w:style>
  <w:style w:type="table" w:customStyle="1" w:styleId="13110">
    <w:name w:val="Сетка таблицы13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32521A"/>
  </w:style>
  <w:style w:type="numbering" w:customStyle="1" w:styleId="21611">
    <w:name w:val="Нет списка21611"/>
    <w:next w:val="a2"/>
    <w:semiHidden/>
    <w:unhideWhenUsed/>
    <w:rsid w:val="0032521A"/>
  </w:style>
  <w:style w:type="numbering" w:customStyle="1" w:styleId="31611">
    <w:name w:val="Нет списка31611"/>
    <w:next w:val="a2"/>
    <w:semiHidden/>
    <w:unhideWhenUsed/>
    <w:rsid w:val="0032521A"/>
  </w:style>
  <w:style w:type="numbering" w:customStyle="1" w:styleId="5311">
    <w:name w:val="Нет списка5311"/>
    <w:next w:val="a2"/>
    <w:uiPriority w:val="99"/>
    <w:semiHidden/>
    <w:unhideWhenUsed/>
    <w:rsid w:val="0032521A"/>
  </w:style>
  <w:style w:type="numbering" w:customStyle="1" w:styleId="12311">
    <w:name w:val="Нет списка12311"/>
    <w:next w:val="a2"/>
    <w:semiHidden/>
    <w:unhideWhenUsed/>
    <w:rsid w:val="0032521A"/>
  </w:style>
  <w:style w:type="numbering" w:customStyle="1" w:styleId="22311">
    <w:name w:val="Нет списка22311"/>
    <w:next w:val="a2"/>
    <w:semiHidden/>
    <w:unhideWhenUsed/>
    <w:rsid w:val="0032521A"/>
  </w:style>
  <w:style w:type="numbering" w:customStyle="1" w:styleId="32311">
    <w:name w:val="Нет списка32311"/>
    <w:next w:val="a2"/>
    <w:semiHidden/>
    <w:unhideWhenUsed/>
    <w:rsid w:val="0032521A"/>
  </w:style>
  <w:style w:type="numbering" w:customStyle="1" w:styleId="41311">
    <w:name w:val="Нет списка41311"/>
    <w:next w:val="a2"/>
    <w:semiHidden/>
    <w:unhideWhenUsed/>
    <w:rsid w:val="0032521A"/>
  </w:style>
  <w:style w:type="numbering" w:customStyle="1" w:styleId="112311">
    <w:name w:val="Нет списка112311"/>
    <w:next w:val="a2"/>
    <w:semiHidden/>
    <w:rsid w:val="0032521A"/>
  </w:style>
  <w:style w:type="numbering" w:customStyle="1" w:styleId="1112311">
    <w:name w:val="Нет списка1112311"/>
    <w:next w:val="a2"/>
    <w:semiHidden/>
    <w:unhideWhenUsed/>
    <w:rsid w:val="0032521A"/>
  </w:style>
  <w:style w:type="numbering" w:customStyle="1" w:styleId="211311">
    <w:name w:val="Нет списка211311"/>
    <w:next w:val="a2"/>
    <w:semiHidden/>
    <w:unhideWhenUsed/>
    <w:rsid w:val="0032521A"/>
  </w:style>
  <w:style w:type="numbering" w:customStyle="1" w:styleId="311311">
    <w:name w:val="Нет списка311311"/>
    <w:next w:val="a2"/>
    <w:semiHidden/>
    <w:unhideWhenUsed/>
    <w:rsid w:val="0032521A"/>
  </w:style>
  <w:style w:type="numbering" w:customStyle="1" w:styleId="6311">
    <w:name w:val="Нет списка6311"/>
    <w:next w:val="a2"/>
    <w:uiPriority w:val="99"/>
    <w:semiHidden/>
    <w:unhideWhenUsed/>
    <w:rsid w:val="0032521A"/>
  </w:style>
  <w:style w:type="numbering" w:customStyle="1" w:styleId="13311">
    <w:name w:val="Нет списка13311"/>
    <w:next w:val="a2"/>
    <w:semiHidden/>
    <w:unhideWhenUsed/>
    <w:rsid w:val="0032521A"/>
  </w:style>
  <w:style w:type="numbering" w:customStyle="1" w:styleId="23311">
    <w:name w:val="Нет списка23311"/>
    <w:next w:val="a2"/>
    <w:semiHidden/>
    <w:unhideWhenUsed/>
    <w:rsid w:val="0032521A"/>
  </w:style>
  <w:style w:type="numbering" w:customStyle="1" w:styleId="33311">
    <w:name w:val="Нет списка33311"/>
    <w:next w:val="a2"/>
    <w:semiHidden/>
    <w:unhideWhenUsed/>
    <w:rsid w:val="0032521A"/>
  </w:style>
  <w:style w:type="numbering" w:customStyle="1" w:styleId="42311">
    <w:name w:val="Нет списка42311"/>
    <w:next w:val="a2"/>
    <w:semiHidden/>
    <w:unhideWhenUsed/>
    <w:rsid w:val="0032521A"/>
  </w:style>
  <w:style w:type="numbering" w:customStyle="1" w:styleId="113311">
    <w:name w:val="Нет списка113311"/>
    <w:next w:val="a2"/>
    <w:semiHidden/>
    <w:rsid w:val="0032521A"/>
  </w:style>
  <w:style w:type="numbering" w:customStyle="1" w:styleId="1113311">
    <w:name w:val="Нет списка1113311"/>
    <w:next w:val="a2"/>
    <w:semiHidden/>
    <w:unhideWhenUsed/>
    <w:rsid w:val="0032521A"/>
  </w:style>
  <w:style w:type="numbering" w:customStyle="1" w:styleId="212311">
    <w:name w:val="Нет списка212311"/>
    <w:next w:val="a2"/>
    <w:semiHidden/>
    <w:unhideWhenUsed/>
    <w:rsid w:val="0032521A"/>
  </w:style>
  <w:style w:type="numbering" w:customStyle="1" w:styleId="312311">
    <w:name w:val="Нет списка312311"/>
    <w:next w:val="a2"/>
    <w:semiHidden/>
    <w:unhideWhenUsed/>
    <w:rsid w:val="0032521A"/>
  </w:style>
  <w:style w:type="numbering" w:customStyle="1" w:styleId="7311">
    <w:name w:val="Нет списка7311"/>
    <w:next w:val="a2"/>
    <w:uiPriority w:val="99"/>
    <w:semiHidden/>
    <w:unhideWhenUsed/>
    <w:rsid w:val="0032521A"/>
  </w:style>
  <w:style w:type="numbering" w:customStyle="1" w:styleId="14311">
    <w:name w:val="Нет списка14311"/>
    <w:next w:val="a2"/>
    <w:semiHidden/>
    <w:unhideWhenUsed/>
    <w:rsid w:val="0032521A"/>
  </w:style>
  <w:style w:type="numbering" w:customStyle="1" w:styleId="24311">
    <w:name w:val="Нет списка24311"/>
    <w:next w:val="a2"/>
    <w:semiHidden/>
    <w:unhideWhenUsed/>
    <w:rsid w:val="0032521A"/>
  </w:style>
  <w:style w:type="numbering" w:customStyle="1" w:styleId="34311">
    <w:name w:val="Нет списка34311"/>
    <w:next w:val="a2"/>
    <w:semiHidden/>
    <w:unhideWhenUsed/>
    <w:rsid w:val="0032521A"/>
  </w:style>
  <w:style w:type="numbering" w:customStyle="1" w:styleId="43311">
    <w:name w:val="Нет списка43311"/>
    <w:next w:val="a2"/>
    <w:semiHidden/>
    <w:unhideWhenUsed/>
    <w:rsid w:val="0032521A"/>
  </w:style>
  <w:style w:type="numbering" w:customStyle="1" w:styleId="114311">
    <w:name w:val="Нет списка114311"/>
    <w:next w:val="a2"/>
    <w:semiHidden/>
    <w:rsid w:val="0032521A"/>
  </w:style>
  <w:style w:type="numbering" w:customStyle="1" w:styleId="1114311">
    <w:name w:val="Нет списка1114311"/>
    <w:next w:val="a2"/>
    <w:semiHidden/>
    <w:unhideWhenUsed/>
    <w:rsid w:val="0032521A"/>
  </w:style>
  <w:style w:type="numbering" w:customStyle="1" w:styleId="213311">
    <w:name w:val="Нет списка213311"/>
    <w:next w:val="a2"/>
    <w:semiHidden/>
    <w:unhideWhenUsed/>
    <w:rsid w:val="0032521A"/>
  </w:style>
  <w:style w:type="numbering" w:customStyle="1" w:styleId="313311">
    <w:name w:val="Нет списка313311"/>
    <w:next w:val="a2"/>
    <w:semiHidden/>
    <w:unhideWhenUsed/>
    <w:rsid w:val="0032521A"/>
  </w:style>
  <w:style w:type="numbering" w:customStyle="1" w:styleId="8211">
    <w:name w:val="Нет списка8211"/>
    <w:next w:val="a2"/>
    <w:uiPriority w:val="99"/>
    <w:semiHidden/>
    <w:unhideWhenUsed/>
    <w:rsid w:val="0032521A"/>
  </w:style>
  <w:style w:type="numbering" w:customStyle="1" w:styleId="15211">
    <w:name w:val="Нет списка15211"/>
    <w:next w:val="a2"/>
    <w:uiPriority w:val="99"/>
    <w:semiHidden/>
    <w:unhideWhenUsed/>
    <w:rsid w:val="0032521A"/>
  </w:style>
  <w:style w:type="table" w:customStyle="1" w:styleId="22110">
    <w:name w:val="Сетка таблицы22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32521A"/>
  </w:style>
  <w:style w:type="numbering" w:customStyle="1" w:styleId="1115211">
    <w:name w:val="Нет списка1115211"/>
    <w:next w:val="a2"/>
    <w:semiHidden/>
    <w:unhideWhenUsed/>
    <w:rsid w:val="0032521A"/>
  </w:style>
  <w:style w:type="numbering" w:customStyle="1" w:styleId="25211">
    <w:name w:val="Нет списка25211"/>
    <w:next w:val="a2"/>
    <w:semiHidden/>
    <w:unhideWhenUsed/>
    <w:rsid w:val="0032521A"/>
  </w:style>
  <w:style w:type="numbering" w:customStyle="1" w:styleId="35211">
    <w:name w:val="Нет списка35211"/>
    <w:next w:val="a2"/>
    <w:semiHidden/>
    <w:unhideWhenUsed/>
    <w:rsid w:val="0032521A"/>
  </w:style>
  <w:style w:type="numbering" w:customStyle="1" w:styleId="44211">
    <w:name w:val="Нет списка44211"/>
    <w:next w:val="a2"/>
    <w:semiHidden/>
    <w:unhideWhenUsed/>
    <w:rsid w:val="0032521A"/>
  </w:style>
  <w:style w:type="numbering" w:customStyle="1" w:styleId="11112211">
    <w:name w:val="Нет списка11112211"/>
    <w:next w:val="a2"/>
    <w:semiHidden/>
    <w:rsid w:val="0032521A"/>
  </w:style>
  <w:style w:type="table" w:customStyle="1" w:styleId="112110">
    <w:name w:val="Сетка таблицы112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32521A"/>
  </w:style>
  <w:style w:type="numbering" w:customStyle="1" w:styleId="214211">
    <w:name w:val="Нет списка214211"/>
    <w:next w:val="a2"/>
    <w:semiHidden/>
    <w:unhideWhenUsed/>
    <w:rsid w:val="0032521A"/>
  </w:style>
  <w:style w:type="numbering" w:customStyle="1" w:styleId="314211">
    <w:name w:val="Нет списка314211"/>
    <w:next w:val="a2"/>
    <w:semiHidden/>
    <w:unhideWhenUsed/>
    <w:rsid w:val="0032521A"/>
  </w:style>
  <w:style w:type="numbering" w:customStyle="1" w:styleId="51211">
    <w:name w:val="Нет списка51211"/>
    <w:next w:val="a2"/>
    <w:uiPriority w:val="99"/>
    <w:semiHidden/>
    <w:unhideWhenUsed/>
    <w:rsid w:val="0032521A"/>
  </w:style>
  <w:style w:type="numbering" w:customStyle="1" w:styleId="121211">
    <w:name w:val="Нет списка121211"/>
    <w:next w:val="a2"/>
    <w:semiHidden/>
    <w:unhideWhenUsed/>
    <w:rsid w:val="0032521A"/>
  </w:style>
  <w:style w:type="numbering" w:customStyle="1" w:styleId="221211">
    <w:name w:val="Нет списка221211"/>
    <w:next w:val="a2"/>
    <w:semiHidden/>
    <w:unhideWhenUsed/>
    <w:rsid w:val="0032521A"/>
  </w:style>
  <w:style w:type="numbering" w:customStyle="1" w:styleId="321211">
    <w:name w:val="Нет списка321211"/>
    <w:next w:val="a2"/>
    <w:semiHidden/>
    <w:unhideWhenUsed/>
    <w:rsid w:val="0032521A"/>
  </w:style>
  <w:style w:type="numbering" w:customStyle="1" w:styleId="411211">
    <w:name w:val="Нет списка411211"/>
    <w:next w:val="a2"/>
    <w:semiHidden/>
    <w:unhideWhenUsed/>
    <w:rsid w:val="0032521A"/>
  </w:style>
  <w:style w:type="numbering" w:customStyle="1" w:styleId="1121211">
    <w:name w:val="Нет списка1121211"/>
    <w:next w:val="a2"/>
    <w:semiHidden/>
    <w:rsid w:val="0032521A"/>
  </w:style>
  <w:style w:type="numbering" w:customStyle="1" w:styleId="11121211">
    <w:name w:val="Нет списка11121211"/>
    <w:next w:val="a2"/>
    <w:semiHidden/>
    <w:unhideWhenUsed/>
    <w:rsid w:val="0032521A"/>
  </w:style>
  <w:style w:type="numbering" w:customStyle="1" w:styleId="2111211">
    <w:name w:val="Нет списка2111211"/>
    <w:next w:val="a2"/>
    <w:semiHidden/>
    <w:unhideWhenUsed/>
    <w:rsid w:val="0032521A"/>
  </w:style>
  <w:style w:type="numbering" w:customStyle="1" w:styleId="3111211">
    <w:name w:val="Нет списка3111211"/>
    <w:next w:val="a2"/>
    <w:semiHidden/>
    <w:unhideWhenUsed/>
    <w:rsid w:val="0032521A"/>
  </w:style>
  <w:style w:type="numbering" w:customStyle="1" w:styleId="61211">
    <w:name w:val="Нет списка61211"/>
    <w:next w:val="a2"/>
    <w:uiPriority w:val="99"/>
    <w:semiHidden/>
    <w:unhideWhenUsed/>
    <w:rsid w:val="0032521A"/>
  </w:style>
  <w:style w:type="numbering" w:customStyle="1" w:styleId="131211">
    <w:name w:val="Нет списка131211"/>
    <w:next w:val="a2"/>
    <w:semiHidden/>
    <w:unhideWhenUsed/>
    <w:rsid w:val="0032521A"/>
  </w:style>
  <w:style w:type="numbering" w:customStyle="1" w:styleId="231211">
    <w:name w:val="Нет списка231211"/>
    <w:next w:val="a2"/>
    <w:semiHidden/>
    <w:unhideWhenUsed/>
    <w:rsid w:val="0032521A"/>
  </w:style>
  <w:style w:type="numbering" w:customStyle="1" w:styleId="331211">
    <w:name w:val="Нет списка331211"/>
    <w:next w:val="a2"/>
    <w:semiHidden/>
    <w:unhideWhenUsed/>
    <w:rsid w:val="0032521A"/>
  </w:style>
  <w:style w:type="numbering" w:customStyle="1" w:styleId="421211">
    <w:name w:val="Нет списка421211"/>
    <w:next w:val="a2"/>
    <w:semiHidden/>
    <w:unhideWhenUsed/>
    <w:rsid w:val="0032521A"/>
  </w:style>
  <w:style w:type="numbering" w:customStyle="1" w:styleId="1131211">
    <w:name w:val="Нет списка1131211"/>
    <w:next w:val="a2"/>
    <w:semiHidden/>
    <w:rsid w:val="0032521A"/>
  </w:style>
  <w:style w:type="numbering" w:customStyle="1" w:styleId="11131211">
    <w:name w:val="Нет списка11131211"/>
    <w:next w:val="a2"/>
    <w:semiHidden/>
    <w:unhideWhenUsed/>
    <w:rsid w:val="0032521A"/>
  </w:style>
  <w:style w:type="numbering" w:customStyle="1" w:styleId="2121211">
    <w:name w:val="Нет списка2121211"/>
    <w:next w:val="a2"/>
    <w:semiHidden/>
    <w:unhideWhenUsed/>
    <w:rsid w:val="0032521A"/>
  </w:style>
  <w:style w:type="numbering" w:customStyle="1" w:styleId="3121211">
    <w:name w:val="Нет списка3121211"/>
    <w:next w:val="a2"/>
    <w:semiHidden/>
    <w:unhideWhenUsed/>
    <w:rsid w:val="0032521A"/>
  </w:style>
  <w:style w:type="numbering" w:customStyle="1" w:styleId="71211">
    <w:name w:val="Нет списка71211"/>
    <w:next w:val="a2"/>
    <w:uiPriority w:val="99"/>
    <w:semiHidden/>
    <w:unhideWhenUsed/>
    <w:rsid w:val="0032521A"/>
  </w:style>
  <w:style w:type="numbering" w:customStyle="1" w:styleId="141211">
    <w:name w:val="Нет списка141211"/>
    <w:next w:val="a2"/>
    <w:semiHidden/>
    <w:unhideWhenUsed/>
    <w:rsid w:val="0032521A"/>
  </w:style>
  <w:style w:type="numbering" w:customStyle="1" w:styleId="241211">
    <w:name w:val="Нет списка241211"/>
    <w:next w:val="a2"/>
    <w:semiHidden/>
    <w:unhideWhenUsed/>
    <w:rsid w:val="0032521A"/>
  </w:style>
  <w:style w:type="numbering" w:customStyle="1" w:styleId="341211">
    <w:name w:val="Нет списка341211"/>
    <w:next w:val="a2"/>
    <w:semiHidden/>
    <w:unhideWhenUsed/>
    <w:rsid w:val="0032521A"/>
  </w:style>
  <w:style w:type="numbering" w:customStyle="1" w:styleId="431211">
    <w:name w:val="Нет списка431211"/>
    <w:next w:val="a2"/>
    <w:semiHidden/>
    <w:unhideWhenUsed/>
    <w:rsid w:val="0032521A"/>
  </w:style>
  <w:style w:type="numbering" w:customStyle="1" w:styleId="1141211">
    <w:name w:val="Нет списка1141211"/>
    <w:next w:val="a2"/>
    <w:semiHidden/>
    <w:rsid w:val="0032521A"/>
  </w:style>
  <w:style w:type="numbering" w:customStyle="1" w:styleId="11141211">
    <w:name w:val="Нет списка11141211"/>
    <w:next w:val="a2"/>
    <w:semiHidden/>
    <w:unhideWhenUsed/>
    <w:rsid w:val="0032521A"/>
  </w:style>
  <w:style w:type="numbering" w:customStyle="1" w:styleId="2131211">
    <w:name w:val="Нет списка2131211"/>
    <w:next w:val="a2"/>
    <w:semiHidden/>
    <w:unhideWhenUsed/>
    <w:rsid w:val="0032521A"/>
  </w:style>
  <w:style w:type="numbering" w:customStyle="1" w:styleId="3131211">
    <w:name w:val="Нет списка3131211"/>
    <w:next w:val="a2"/>
    <w:semiHidden/>
    <w:unhideWhenUsed/>
    <w:rsid w:val="0032521A"/>
  </w:style>
  <w:style w:type="numbering" w:customStyle="1" w:styleId="400">
    <w:name w:val="Нет списка40"/>
    <w:next w:val="a2"/>
    <w:uiPriority w:val="99"/>
    <w:semiHidden/>
    <w:unhideWhenUsed/>
    <w:rsid w:val="0032521A"/>
  </w:style>
  <w:style w:type="numbering" w:customStyle="1" w:styleId="127">
    <w:name w:val="Нет списка127"/>
    <w:next w:val="a2"/>
    <w:uiPriority w:val="99"/>
    <w:semiHidden/>
    <w:unhideWhenUsed/>
    <w:rsid w:val="0032521A"/>
  </w:style>
  <w:style w:type="table" w:customStyle="1" w:styleId="77">
    <w:name w:val="Сетка таблицы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32521A"/>
  </w:style>
  <w:style w:type="numbering" w:customStyle="1" w:styleId="11118">
    <w:name w:val="Нет списка11118"/>
    <w:next w:val="a2"/>
    <w:semiHidden/>
    <w:unhideWhenUsed/>
    <w:rsid w:val="0032521A"/>
  </w:style>
  <w:style w:type="numbering" w:customStyle="1" w:styleId="2200">
    <w:name w:val="Нет списка220"/>
    <w:next w:val="a2"/>
    <w:semiHidden/>
    <w:unhideWhenUsed/>
    <w:rsid w:val="0032521A"/>
  </w:style>
  <w:style w:type="numbering" w:customStyle="1" w:styleId="3200">
    <w:name w:val="Нет списка320"/>
    <w:next w:val="a2"/>
    <w:semiHidden/>
    <w:unhideWhenUsed/>
    <w:rsid w:val="0032521A"/>
  </w:style>
  <w:style w:type="numbering" w:customStyle="1" w:styleId="4100">
    <w:name w:val="Нет списка410"/>
    <w:next w:val="a2"/>
    <w:semiHidden/>
    <w:unhideWhenUsed/>
    <w:rsid w:val="0032521A"/>
  </w:style>
  <w:style w:type="numbering" w:customStyle="1" w:styleId="11119">
    <w:name w:val="Нет списка11119"/>
    <w:next w:val="a2"/>
    <w:semiHidden/>
    <w:rsid w:val="0032521A"/>
  </w:style>
  <w:style w:type="table" w:customStyle="1" w:styleId="164">
    <w:name w:val="Сетка таблицы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32521A"/>
  </w:style>
  <w:style w:type="numbering" w:customStyle="1" w:styleId="21100">
    <w:name w:val="Нет списка2110"/>
    <w:next w:val="a2"/>
    <w:semiHidden/>
    <w:unhideWhenUsed/>
    <w:rsid w:val="0032521A"/>
  </w:style>
  <w:style w:type="numbering" w:customStyle="1" w:styleId="31100">
    <w:name w:val="Нет списка3110"/>
    <w:next w:val="a2"/>
    <w:semiHidden/>
    <w:unhideWhenUsed/>
    <w:rsid w:val="0032521A"/>
  </w:style>
  <w:style w:type="numbering" w:customStyle="1" w:styleId="57">
    <w:name w:val="Нет списка57"/>
    <w:next w:val="a2"/>
    <w:uiPriority w:val="99"/>
    <w:semiHidden/>
    <w:unhideWhenUsed/>
    <w:rsid w:val="0032521A"/>
  </w:style>
  <w:style w:type="numbering" w:customStyle="1" w:styleId="128">
    <w:name w:val="Нет списка128"/>
    <w:next w:val="a2"/>
    <w:semiHidden/>
    <w:unhideWhenUsed/>
    <w:rsid w:val="0032521A"/>
  </w:style>
  <w:style w:type="numbering" w:customStyle="1" w:styleId="227">
    <w:name w:val="Нет списка227"/>
    <w:next w:val="a2"/>
    <w:semiHidden/>
    <w:unhideWhenUsed/>
    <w:rsid w:val="0032521A"/>
  </w:style>
  <w:style w:type="numbering" w:customStyle="1" w:styleId="3270">
    <w:name w:val="Нет списка327"/>
    <w:next w:val="a2"/>
    <w:semiHidden/>
    <w:unhideWhenUsed/>
    <w:rsid w:val="0032521A"/>
  </w:style>
  <w:style w:type="numbering" w:customStyle="1" w:styleId="417">
    <w:name w:val="Нет списка417"/>
    <w:next w:val="a2"/>
    <w:semiHidden/>
    <w:unhideWhenUsed/>
    <w:rsid w:val="0032521A"/>
  </w:style>
  <w:style w:type="numbering" w:customStyle="1" w:styleId="1127">
    <w:name w:val="Нет списка1127"/>
    <w:next w:val="a2"/>
    <w:semiHidden/>
    <w:rsid w:val="0032521A"/>
  </w:style>
  <w:style w:type="numbering" w:customStyle="1" w:styleId="11127">
    <w:name w:val="Нет списка11127"/>
    <w:next w:val="a2"/>
    <w:semiHidden/>
    <w:unhideWhenUsed/>
    <w:rsid w:val="0032521A"/>
  </w:style>
  <w:style w:type="numbering" w:customStyle="1" w:styleId="2117">
    <w:name w:val="Нет списка2117"/>
    <w:next w:val="a2"/>
    <w:semiHidden/>
    <w:unhideWhenUsed/>
    <w:rsid w:val="0032521A"/>
  </w:style>
  <w:style w:type="numbering" w:customStyle="1" w:styleId="31170">
    <w:name w:val="Нет списка3117"/>
    <w:next w:val="a2"/>
    <w:semiHidden/>
    <w:unhideWhenUsed/>
    <w:rsid w:val="0032521A"/>
  </w:style>
  <w:style w:type="numbering" w:customStyle="1" w:styleId="67">
    <w:name w:val="Нет списка67"/>
    <w:next w:val="a2"/>
    <w:uiPriority w:val="99"/>
    <w:semiHidden/>
    <w:unhideWhenUsed/>
    <w:rsid w:val="0032521A"/>
  </w:style>
  <w:style w:type="numbering" w:customStyle="1" w:styleId="137">
    <w:name w:val="Нет списка137"/>
    <w:next w:val="a2"/>
    <w:semiHidden/>
    <w:unhideWhenUsed/>
    <w:rsid w:val="0032521A"/>
  </w:style>
  <w:style w:type="numbering" w:customStyle="1" w:styleId="237">
    <w:name w:val="Нет списка237"/>
    <w:next w:val="a2"/>
    <w:semiHidden/>
    <w:unhideWhenUsed/>
    <w:rsid w:val="0032521A"/>
  </w:style>
  <w:style w:type="numbering" w:customStyle="1" w:styleId="337">
    <w:name w:val="Нет списка337"/>
    <w:next w:val="a2"/>
    <w:semiHidden/>
    <w:unhideWhenUsed/>
    <w:rsid w:val="0032521A"/>
  </w:style>
  <w:style w:type="numbering" w:customStyle="1" w:styleId="427">
    <w:name w:val="Нет списка427"/>
    <w:next w:val="a2"/>
    <w:semiHidden/>
    <w:unhideWhenUsed/>
    <w:rsid w:val="0032521A"/>
  </w:style>
  <w:style w:type="numbering" w:customStyle="1" w:styleId="1137">
    <w:name w:val="Нет списка1137"/>
    <w:next w:val="a2"/>
    <w:semiHidden/>
    <w:rsid w:val="0032521A"/>
  </w:style>
  <w:style w:type="numbering" w:customStyle="1" w:styleId="11137">
    <w:name w:val="Нет списка11137"/>
    <w:next w:val="a2"/>
    <w:semiHidden/>
    <w:unhideWhenUsed/>
    <w:rsid w:val="0032521A"/>
  </w:style>
  <w:style w:type="numbering" w:customStyle="1" w:styleId="21270">
    <w:name w:val="Нет списка2127"/>
    <w:next w:val="a2"/>
    <w:semiHidden/>
    <w:unhideWhenUsed/>
    <w:rsid w:val="0032521A"/>
  </w:style>
  <w:style w:type="numbering" w:customStyle="1" w:styleId="3127">
    <w:name w:val="Нет списка3127"/>
    <w:next w:val="a2"/>
    <w:semiHidden/>
    <w:unhideWhenUsed/>
    <w:rsid w:val="0032521A"/>
  </w:style>
  <w:style w:type="numbering" w:customStyle="1" w:styleId="770">
    <w:name w:val="Нет списка77"/>
    <w:next w:val="a2"/>
    <w:uiPriority w:val="99"/>
    <w:semiHidden/>
    <w:unhideWhenUsed/>
    <w:rsid w:val="0032521A"/>
  </w:style>
  <w:style w:type="numbering" w:customStyle="1" w:styleId="147">
    <w:name w:val="Нет списка147"/>
    <w:next w:val="a2"/>
    <w:semiHidden/>
    <w:unhideWhenUsed/>
    <w:rsid w:val="0032521A"/>
  </w:style>
  <w:style w:type="numbering" w:customStyle="1" w:styleId="2470">
    <w:name w:val="Нет списка247"/>
    <w:next w:val="a2"/>
    <w:semiHidden/>
    <w:unhideWhenUsed/>
    <w:rsid w:val="0032521A"/>
  </w:style>
  <w:style w:type="numbering" w:customStyle="1" w:styleId="347">
    <w:name w:val="Нет списка347"/>
    <w:next w:val="a2"/>
    <w:semiHidden/>
    <w:unhideWhenUsed/>
    <w:rsid w:val="0032521A"/>
  </w:style>
  <w:style w:type="numbering" w:customStyle="1" w:styleId="437">
    <w:name w:val="Нет списка437"/>
    <w:next w:val="a2"/>
    <w:semiHidden/>
    <w:unhideWhenUsed/>
    <w:rsid w:val="0032521A"/>
  </w:style>
  <w:style w:type="numbering" w:customStyle="1" w:styleId="1147">
    <w:name w:val="Нет списка1147"/>
    <w:next w:val="a2"/>
    <w:semiHidden/>
    <w:rsid w:val="0032521A"/>
  </w:style>
  <w:style w:type="numbering" w:customStyle="1" w:styleId="11147">
    <w:name w:val="Нет списка11147"/>
    <w:next w:val="a2"/>
    <w:semiHidden/>
    <w:unhideWhenUsed/>
    <w:rsid w:val="0032521A"/>
  </w:style>
  <w:style w:type="numbering" w:customStyle="1" w:styleId="2137">
    <w:name w:val="Нет списка2137"/>
    <w:next w:val="a2"/>
    <w:semiHidden/>
    <w:unhideWhenUsed/>
    <w:rsid w:val="0032521A"/>
  </w:style>
  <w:style w:type="numbering" w:customStyle="1" w:styleId="3137">
    <w:name w:val="Нет списка3137"/>
    <w:next w:val="a2"/>
    <w:semiHidden/>
    <w:unhideWhenUsed/>
    <w:rsid w:val="0032521A"/>
  </w:style>
  <w:style w:type="numbering" w:customStyle="1" w:styleId="86">
    <w:name w:val="Нет списка86"/>
    <w:next w:val="a2"/>
    <w:uiPriority w:val="99"/>
    <w:semiHidden/>
    <w:unhideWhenUsed/>
    <w:rsid w:val="0032521A"/>
  </w:style>
  <w:style w:type="numbering" w:customStyle="1" w:styleId="156">
    <w:name w:val="Нет списка156"/>
    <w:next w:val="a2"/>
    <w:uiPriority w:val="99"/>
    <w:semiHidden/>
    <w:unhideWhenUsed/>
    <w:rsid w:val="0032521A"/>
  </w:style>
  <w:style w:type="table" w:customStyle="1" w:styleId="256">
    <w:name w:val="Сетка таблицы2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32521A"/>
  </w:style>
  <w:style w:type="numbering" w:customStyle="1" w:styleId="11156">
    <w:name w:val="Нет списка11156"/>
    <w:next w:val="a2"/>
    <w:semiHidden/>
    <w:unhideWhenUsed/>
    <w:rsid w:val="0032521A"/>
  </w:style>
  <w:style w:type="numbering" w:customStyle="1" w:styleId="2560">
    <w:name w:val="Нет списка256"/>
    <w:next w:val="a2"/>
    <w:semiHidden/>
    <w:unhideWhenUsed/>
    <w:rsid w:val="0032521A"/>
  </w:style>
  <w:style w:type="numbering" w:customStyle="1" w:styleId="356">
    <w:name w:val="Нет списка356"/>
    <w:next w:val="a2"/>
    <w:semiHidden/>
    <w:unhideWhenUsed/>
    <w:rsid w:val="0032521A"/>
  </w:style>
  <w:style w:type="numbering" w:customStyle="1" w:styleId="446">
    <w:name w:val="Нет списка446"/>
    <w:next w:val="a2"/>
    <w:semiHidden/>
    <w:unhideWhenUsed/>
    <w:rsid w:val="0032521A"/>
  </w:style>
  <w:style w:type="numbering" w:customStyle="1" w:styleId="111126">
    <w:name w:val="Нет списка111126"/>
    <w:next w:val="a2"/>
    <w:semiHidden/>
    <w:rsid w:val="0032521A"/>
  </w:style>
  <w:style w:type="table" w:customStyle="1" w:styleId="1150">
    <w:name w:val="Сетка таблицы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32521A"/>
  </w:style>
  <w:style w:type="numbering" w:customStyle="1" w:styleId="2146">
    <w:name w:val="Нет списка2146"/>
    <w:next w:val="a2"/>
    <w:semiHidden/>
    <w:unhideWhenUsed/>
    <w:rsid w:val="0032521A"/>
  </w:style>
  <w:style w:type="numbering" w:customStyle="1" w:styleId="3146">
    <w:name w:val="Нет списка3146"/>
    <w:next w:val="a2"/>
    <w:semiHidden/>
    <w:unhideWhenUsed/>
    <w:rsid w:val="0032521A"/>
  </w:style>
  <w:style w:type="numbering" w:customStyle="1" w:styleId="5160">
    <w:name w:val="Нет списка516"/>
    <w:next w:val="a2"/>
    <w:uiPriority w:val="99"/>
    <w:semiHidden/>
    <w:unhideWhenUsed/>
    <w:rsid w:val="0032521A"/>
  </w:style>
  <w:style w:type="numbering" w:customStyle="1" w:styleId="1216">
    <w:name w:val="Нет списка1216"/>
    <w:next w:val="a2"/>
    <w:semiHidden/>
    <w:unhideWhenUsed/>
    <w:rsid w:val="0032521A"/>
  </w:style>
  <w:style w:type="numbering" w:customStyle="1" w:styleId="2216">
    <w:name w:val="Нет списка2216"/>
    <w:next w:val="a2"/>
    <w:semiHidden/>
    <w:unhideWhenUsed/>
    <w:rsid w:val="0032521A"/>
  </w:style>
  <w:style w:type="numbering" w:customStyle="1" w:styleId="3216">
    <w:name w:val="Нет списка3216"/>
    <w:next w:val="a2"/>
    <w:semiHidden/>
    <w:unhideWhenUsed/>
    <w:rsid w:val="0032521A"/>
  </w:style>
  <w:style w:type="numbering" w:customStyle="1" w:styleId="4116">
    <w:name w:val="Нет списка4116"/>
    <w:next w:val="a2"/>
    <w:semiHidden/>
    <w:unhideWhenUsed/>
    <w:rsid w:val="0032521A"/>
  </w:style>
  <w:style w:type="numbering" w:customStyle="1" w:styleId="11216">
    <w:name w:val="Нет списка11216"/>
    <w:next w:val="a2"/>
    <w:semiHidden/>
    <w:rsid w:val="0032521A"/>
  </w:style>
  <w:style w:type="numbering" w:customStyle="1" w:styleId="111216">
    <w:name w:val="Нет списка111216"/>
    <w:next w:val="a2"/>
    <w:semiHidden/>
    <w:unhideWhenUsed/>
    <w:rsid w:val="0032521A"/>
  </w:style>
  <w:style w:type="numbering" w:customStyle="1" w:styleId="21116">
    <w:name w:val="Нет списка21116"/>
    <w:next w:val="a2"/>
    <w:semiHidden/>
    <w:unhideWhenUsed/>
    <w:rsid w:val="0032521A"/>
  </w:style>
  <w:style w:type="numbering" w:customStyle="1" w:styleId="31116">
    <w:name w:val="Нет списка31116"/>
    <w:next w:val="a2"/>
    <w:semiHidden/>
    <w:unhideWhenUsed/>
    <w:rsid w:val="0032521A"/>
  </w:style>
  <w:style w:type="numbering" w:customStyle="1" w:styleId="616">
    <w:name w:val="Нет списка616"/>
    <w:next w:val="a2"/>
    <w:uiPriority w:val="99"/>
    <w:semiHidden/>
    <w:unhideWhenUsed/>
    <w:rsid w:val="0032521A"/>
  </w:style>
  <w:style w:type="numbering" w:customStyle="1" w:styleId="1316">
    <w:name w:val="Нет списка1316"/>
    <w:next w:val="a2"/>
    <w:semiHidden/>
    <w:unhideWhenUsed/>
    <w:rsid w:val="0032521A"/>
  </w:style>
  <w:style w:type="numbering" w:customStyle="1" w:styleId="23160">
    <w:name w:val="Нет списка2316"/>
    <w:next w:val="a2"/>
    <w:semiHidden/>
    <w:unhideWhenUsed/>
    <w:rsid w:val="0032521A"/>
  </w:style>
  <w:style w:type="numbering" w:customStyle="1" w:styleId="3316">
    <w:name w:val="Нет списка3316"/>
    <w:next w:val="a2"/>
    <w:semiHidden/>
    <w:unhideWhenUsed/>
    <w:rsid w:val="0032521A"/>
  </w:style>
  <w:style w:type="numbering" w:customStyle="1" w:styleId="4216">
    <w:name w:val="Нет списка4216"/>
    <w:next w:val="a2"/>
    <w:semiHidden/>
    <w:unhideWhenUsed/>
    <w:rsid w:val="0032521A"/>
  </w:style>
  <w:style w:type="numbering" w:customStyle="1" w:styleId="11316">
    <w:name w:val="Нет списка11316"/>
    <w:next w:val="a2"/>
    <w:semiHidden/>
    <w:rsid w:val="0032521A"/>
  </w:style>
  <w:style w:type="numbering" w:customStyle="1" w:styleId="111316">
    <w:name w:val="Нет списка111316"/>
    <w:next w:val="a2"/>
    <w:semiHidden/>
    <w:unhideWhenUsed/>
    <w:rsid w:val="0032521A"/>
  </w:style>
  <w:style w:type="numbering" w:customStyle="1" w:styleId="21216">
    <w:name w:val="Нет списка21216"/>
    <w:next w:val="a2"/>
    <w:semiHidden/>
    <w:unhideWhenUsed/>
    <w:rsid w:val="0032521A"/>
  </w:style>
  <w:style w:type="numbering" w:customStyle="1" w:styleId="31216">
    <w:name w:val="Нет списка31216"/>
    <w:next w:val="a2"/>
    <w:semiHidden/>
    <w:unhideWhenUsed/>
    <w:rsid w:val="0032521A"/>
  </w:style>
  <w:style w:type="numbering" w:customStyle="1" w:styleId="716">
    <w:name w:val="Нет списка716"/>
    <w:next w:val="a2"/>
    <w:uiPriority w:val="99"/>
    <w:semiHidden/>
    <w:unhideWhenUsed/>
    <w:rsid w:val="0032521A"/>
  </w:style>
  <w:style w:type="numbering" w:customStyle="1" w:styleId="1416">
    <w:name w:val="Нет списка1416"/>
    <w:next w:val="a2"/>
    <w:semiHidden/>
    <w:unhideWhenUsed/>
    <w:rsid w:val="0032521A"/>
  </w:style>
  <w:style w:type="numbering" w:customStyle="1" w:styleId="2416">
    <w:name w:val="Нет списка2416"/>
    <w:next w:val="a2"/>
    <w:semiHidden/>
    <w:unhideWhenUsed/>
    <w:rsid w:val="0032521A"/>
  </w:style>
  <w:style w:type="numbering" w:customStyle="1" w:styleId="3416">
    <w:name w:val="Нет списка3416"/>
    <w:next w:val="a2"/>
    <w:semiHidden/>
    <w:unhideWhenUsed/>
    <w:rsid w:val="0032521A"/>
  </w:style>
  <w:style w:type="numbering" w:customStyle="1" w:styleId="4316">
    <w:name w:val="Нет списка4316"/>
    <w:next w:val="a2"/>
    <w:semiHidden/>
    <w:unhideWhenUsed/>
    <w:rsid w:val="0032521A"/>
  </w:style>
  <w:style w:type="numbering" w:customStyle="1" w:styleId="11416">
    <w:name w:val="Нет списка11416"/>
    <w:next w:val="a2"/>
    <w:semiHidden/>
    <w:rsid w:val="0032521A"/>
  </w:style>
  <w:style w:type="numbering" w:customStyle="1" w:styleId="111416">
    <w:name w:val="Нет списка111416"/>
    <w:next w:val="a2"/>
    <w:semiHidden/>
    <w:unhideWhenUsed/>
    <w:rsid w:val="0032521A"/>
  </w:style>
  <w:style w:type="numbering" w:customStyle="1" w:styleId="21316">
    <w:name w:val="Нет списка21316"/>
    <w:next w:val="a2"/>
    <w:semiHidden/>
    <w:unhideWhenUsed/>
    <w:rsid w:val="0032521A"/>
  </w:style>
  <w:style w:type="numbering" w:customStyle="1" w:styleId="31316">
    <w:name w:val="Нет списка31316"/>
    <w:next w:val="a2"/>
    <w:semiHidden/>
    <w:unhideWhenUsed/>
    <w:rsid w:val="0032521A"/>
  </w:style>
  <w:style w:type="numbering" w:customStyle="1" w:styleId="94">
    <w:name w:val="Нет списка94"/>
    <w:next w:val="a2"/>
    <w:uiPriority w:val="99"/>
    <w:semiHidden/>
    <w:unhideWhenUsed/>
    <w:rsid w:val="0032521A"/>
  </w:style>
  <w:style w:type="numbering" w:customStyle="1" w:styleId="1640">
    <w:name w:val="Нет списка164"/>
    <w:next w:val="a2"/>
    <w:uiPriority w:val="99"/>
    <w:semiHidden/>
    <w:unhideWhenUsed/>
    <w:rsid w:val="0032521A"/>
  </w:style>
  <w:style w:type="table" w:customStyle="1" w:styleId="338">
    <w:name w:val="Сетка таблицы3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32521A"/>
  </w:style>
  <w:style w:type="numbering" w:customStyle="1" w:styleId="11164">
    <w:name w:val="Нет списка11164"/>
    <w:next w:val="a2"/>
    <w:semiHidden/>
    <w:unhideWhenUsed/>
    <w:rsid w:val="0032521A"/>
  </w:style>
  <w:style w:type="numbering" w:customStyle="1" w:styleId="264">
    <w:name w:val="Нет списка264"/>
    <w:next w:val="a2"/>
    <w:semiHidden/>
    <w:unhideWhenUsed/>
    <w:rsid w:val="0032521A"/>
  </w:style>
  <w:style w:type="numbering" w:customStyle="1" w:styleId="364">
    <w:name w:val="Нет списка364"/>
    <w:next w:val="a2"/>
    <w:semiHidden/>
    <w:unhideWhenUsed/>
    <w:rsid w:val="0032521A"/>
  </w:style>
  <w:style w:type="numbering" w:customStyle="1" w:styleId="454">
    <w:name w:val="Нет списка454"/>
    <w:next w:val="a2"/>
    <w:semiHidden/>
    <w:unhideWhenUsed/>
    <w:rsid w:val="0032521A"/>
  </w:style>
  <w:style w:type="numbering" w:customStyle="1" w:styleId="111134">
    <w:name w:val="Нет списка111134"/>
    <w:next w:val="a2"/>
    <w:semiHidden/>
    <w:rsid w:val="0032521A"/>
  </w:style>
  <w:style w:type="table" w:customStyle="1" w:styleId="1230">
    <w:name w:val="Сетка таблицы12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32521A"/>
  </w:style>
  <w:style w:type="numbering" w:customStyle="1" w:styleId="2154">
    <w:name w:val="Нет списка2154"/>
    <w:next w:val="a2"/>
    <w:semiHidden/>
    <w:unhideWhenUsed/>
    <w:rsid w:val="0032521A"/>
  </w:style>
  <w:style w:type="numbering" w:customStyle="1" w:styleId="3154">
    <w:name w:val="Нет списка3154"/>
    <w:next w:val="a2"/>
    <w:semiHidden/>
    <w:unhideWhenUsed/>
    <w:rsid w:val="0032521A"/>
  </w:style>
  <w:style w:type="numbering" w:customStyle="1" w:styleId="524">
    <w:name w:val="Нет списка524"/>
    <w:next w:val="a2"/>
    <w:uiPriority w:val="99"/>
    <w:semiHidden/>
    <w:unhideWhenUsed/>
    <w:rsid w:val="0032521A"/>
  </w:style>
  <w:style w:type="numbering" w:customStyle="1" w:styleId="1224">
    <w:name w:val="Нет списка1224"/>
    <w:next w:val="a2"/>
    <w:semiHidden/>
    <w:unhideWhenUsed/>
    <w:rsid w:val="0032521A"/>
  </w:style>
  <w:style w:type="numbering" w:customStyle="1" w:styleId="2224">
    <w:name w:val="Нет списка2224"/>
    <w:next w:val="a2"/>
    <w:semiHidden/>
    <w:unhideWhenUsed/>
    <w:rsid w:val="0032521A"/>
  </w:style>
  <w:style w:type="numbering" w:customStyle="1" w:styleId="3224">
    <w:name w:val="Нет списка3224"/>
    <w:next w:val="a2"/>
    <w:semiHidden/>
    <w:unhideWhenUsed/>
    <w:rsid w:val="0032521A"/>
  </w:style>
  <w:style w:type="numbering" w:customStyle="1" w:styleId="4124">
    <w:name w:val="Нет списка4124"/>
    <w:next w:val="a2"/>
    <w:semiHidden/>
    <w:unhideWhenUsed/>
    <w:rsid w:val="0032521A"/>
  </w:style>
  <w:style w:type="numbering" w:customStyle="1" w:styleId="11224">
    <w:name w:val="Нет списка11224"/>
    <w:next w:val="a2"/>
    <w:semiHidden/>
    <w:rsid w:val="0032521A"/>
  </w:style>
  <w:style w:type="numbering" w:customStyle="1" w:styleId="111224">
    <w:name w:val="Нет списка111224"/>
    <w:next w:val="a2"/>
    <w:semiHidden/>
    <w:unhideWhenUsed/>
    <w:rsid w:val="0032521A"/>
  </w:style>
  <w:style w:type="numbering" w:customStyle="1" w:styleId="21124">
    <w:name w:val="Нет списка21124"/>
    <w:next w:val="a2"/>
    <w:semiHidden/>
    <w:unhideWhenUsed/>
    <w:rsid w:val="0032521A"/>
  </w:style>
  <w:style w:type="numbering" w:customStyle="1" w:styleId="31124">
    <w:name w:val="Нет списка31124"/>
    <w:next w:val="a2"/>
    <w:semiHidden/>
    <w:unhideWhenUsed/>
    <w:rsid w:val="0032521A"/>
  </w:style>
  <w:style w:type="numbering" w:customStyle="1" w:styleId="624">
    <w:name w:val="Нет списка624"/>
    <w:next w:val="a2"/>
    <w:uiPriority w:val="99"/>
    <w:semiHidden/>
    <w:unhideWhenUsed/>
    <w:rsid w:val="0032521A"/>
  </w:style>
  <w:style w:type="numbering" w:customStyle="1" w:styleId="1324">
    <w:name w:val="Нет списка1324"/>
    <w:next w:val="a2"/>
    <w:semiHidden/>
    <w:unhideWhenUsed/>
    <w:rsid w:val="0032521A"/>
  </w:style>
  <w:style w:type="numbering" w:customStyle="1" w:styleId="2324">
    <w:name w:val="Нет списка2324"/>
    <w:next w:val="a2"/>
    <w:semiHidden/>
    <w:unhideWhenUsed/>
    <w:rsid w:val="0032521A"/>
  </w:style>
  <w:style w:type="numbering" w:customStyle="1" w:styleId="3324">
    <w:name w:val="Нет списка3324"/>
    <w:next w:val="a2"/>
    <w:semiHidden/>
    <w:unhideWhenUsed/>
    <w:rsid w:val="0032521A"/>
  </w:style>
  <w:style w:type="numbering" w:customStyle="1" w:styleId="4224">
    <w:name w:val="Нет списка4224"/>
    <w:next w:val="a2"/>
    <w:semiHidden/>
    <w:unhideWhenUsed/>
    <w:rsid w:val="0032521A"/>
  </w:style>
  <w:style w:type="numbering" w:customStyle="1" w:styleId="11324">
    <w:name w:val="Нет списка11324"/>
    <w:next w:val="a2"/>
    <w:semiHidden/>
    <w:rsid w:val="0032521A"/>
  </w:style>
  <w:style w:type="numbering" w:customStyle="1" w:styleId="111324">
    <w:name w:val="Нет списка111324"/>
    <w:next w:val="a2"/>
    <w:semiHidden/>
    <w:unhideWhenUsed/>
    <w:rsid w:val="0032521A"/>
  </w:style>
  <w:style w:type="numbering" w:customStyle="1" w:styleId="21224">
    <w:name w:val="Нет списка21224"/>
    <w:next w:val="a2"/>
    <w:semiHidden/>
    <w:unhideWhenUsed/>
    <w:rsid w:val="0032521A"/>
  </w:style>
  <w:style w:type="numbering" w:customStyle="1" w:styleId="31224">
    <w:name w:val="Нет списка31224"/>
    <w:next w:val="a2"/>
    <w:semiHidden/>
    <w:unhideWhenUsed/>
    <w:rsid w:val="0032521A"/>
  </w:style>
  <w:style w:type="numbering" w:customStyle="1" w:styleId="724">
    <w:name w:val="Нет списка724"/>
    <w:next w:val="a2"/>
    <w:uiPriority w:val="99"/>
    <w:semiHidden/>
    <w:unhideWhenUsed/>
    <w:rsid w:val="0032521A"/>
  </w:style>
  <w:style w:type="numbering" w:customStyle="1" w:styleId="1424">
    <w:name w:val="Нет списка1424"/>
    <w:next w:val="a2"/>
    <w:semiHidden/>
    <w:unhideWhenUsed/>
    <w:rsid w:val="0032521A"/>
  </w:style>
  <w:style w:type="numbering" w:customStyle="1" w:styleId="2424">
    <w:name w:val="Нет списка2424"/>
    <w:next w:val="a2"/>
    <w:semiHidden/>
    <w:unhideWhenUsed/>
    <w:rsid w:val="0032521A"/>
  </w:style>
  <w:style w:type="numbering" w:customStyle="1" w:styleId="3424">
    <w:name w:val="Нет списка3424"/>
    <w:next w:val="a2"/>
    <w:semiHidden/>
    <w:unhideWhenUsed/>
    <w:rsid w:val="0032521A"/>
  </w:style>
  <w:style w:type="numbering" w:customStyle="1" w:styleId="4324">
    <w:name w:val="Нет списка4324"/>
    <w:next w:val="a2"/>
    <w:semiHidden/>
    <w:unhideWhenUsed/>
    <w:rsid w:val="0032521A"/>
  </w:style>
  <w:style w:type="numbering" w:customStyle="1" w:styleId="11424">
    <w:name w:val="Нет списка11424"/>
    <w:next w:val="a2"/>
    <w:semiHidden/>
    <w:rsid w:val="0032521A"/>
  </w:style>
  <w:style w:type="numbering" w:customStyle="1" w:styleId="111424">
    <w:name w:val="Нет списка111424"/>
    <w:next w:val="a2"/>
    <w:semiHidden/>
    <w:unhideWhenUsed/>
    <w:rsid w:val="0032521A"/>
  </w:style>
  <w:style w:type="numbering" w:customStyle="1" w:styleId="21324">
    <w:name w:val="Нет списка21324"/>
    <w:next w:val="a2"/>
    <w:semiHidden/>
    <w:unhideWhenUsed/>
    <w:rsid w:val="0032521A"/>
  </w:style>
  <w:style w:type="numbering" w:customStyle="1" w:styleId="31324">
    <w:name w:val="Нет списка31324"/>
    <w:next w:val="a2"/>
    <w:semiHidden/>
    <w:unhideWhenUsed/>
    <w:rsid w:val="0032521A"/>
  </w:style>
  <w:style w:type="numbering" w:customStyle="1" w:styleId="814">
    <w:name w:val="Нет списка814"/>
    <w:next w:val="a2"/>
    <w:uiPriority w:val="99"/>
    <w:semiHidden/>
    <w:unhideWhenUsed/>
    <w:rsid w:val="0032521A"/>
  </w:style>
  <w:style w:type="numbering" w:customStyle="1" w:styleId="1514">
    <w:name w:val="Нет списка1514"/>
    <w:next w:val="a2"/>
    <w:uiPriority w:val="99"/>
    <w:semiHidden/>
    <w:unhideWhenUsed/>
    <w:rsid w:val="0032521A"/>
  </w:style>
  <w:style w:type="table" w:customStyle="1" w:styleId="2138">
    <w:name w:val="Сетка таблицы2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32521A"/>
  </w:style>
  <w:style w:type="numbering" w:customStyle="1" w:styleId="111514">
    <w:name w:val="Нет списка111514"/>
    <w:next w:val="a2"/>
    <w:semiHidden/>
    <w:unhideWhenUsed/>
    <w:rsid w:val="0032521A"/>
  </w:style>
  <w:style w:type="numbering" w:customStyle="1" w:styleId="2514">
    <w:name w:val="Нет списка2514"/>
    <w:next w:val="a2"/>
    <w:semiHidden/>
    <w:unhideWhenUsed/>
    <w:rsid w:val="0032521A"/>
  </w:style>
  <w:style w:type="numbering" w:customStyle="1" w:styleId="3514">
    <w:name w:val="Нет списка3514"/>
    <w:next w:val="a2"/>
    <w:semiHidden/>
    <w:unhideWhenUsed/>
    <w:rsid w:val="0032521A"/>
  </w:style>
  <w:style w:type="numbering" w:customStyle="1" w:styleId="4414">
    <w:name w:val="Нет списка4414"/>
    <w:next w:val="a2"/>
    <w:semiHidden/>
    <w:unhideWhenUsed/>
    <w:rsid w:val="0032521A"/>
  </w:style>
  <w:style w:type="numbering" w:customStyle="1" w:styleId="1111214">
    <w:name w:val="Нет списка1111214"/>
    <w:next w:val="a2"/>
    <w:semiHidden/>
    <w:rsid w:val="0032521A"/>
  </w:style>
  <w:style w:type="table" w:customStyle="1" w:styleId="11130">
    <w:name w:val="Сетка таблицы1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32521A"/>
  </w:style>
  <w:style w:type="numbering" w:customStyle="1" w:styleId="21414">
    <w:name w:val="Нет списка21414"/>
    <w:next w:val="a2"/>
    <w:semiHidden/>
    <w:unhideWhenUsed/>
    <w:rsid w:val="0032521A"/>
  </w:style>
  <w:style w:type="numbering" w:customStyle="1" w:styleId="31414">
    <w:name w:val="Нет списка31414"/>
    <w:next w:val="a2"/>
    <w:semiHidden/>
    <w:unhideWhenUsed/>
    <w:rsid w:val="0032521A"/>
  </w:style>
  <w:style w:type="numbering" w:customStyle="1" w:styleId="5114">
    <w:name w:val="Нет списка5114"/>
    <w:next w:val="a2"/>
    <w:uiPriority w:val="99"/>
    <w:semiHidden/>
    <w:unhideWhenUsed/>
    <w:rsid w:val="0032521A"/>
  </w:style>
  <w:style w:type="numbering" w:customStyle="1" w:styleId="12114">
    <w:name w:val="Нет списка12114"/>
    <w:next w:val="a2"/>
    <w:semiHidden/>
    <w:unhideWhenUsed/>
    <w:rsid w:val="0032521A"/>
  </w:style>
  <w:style w:type="numbering" w:customStyle="1" w:styleId="22114">
    <w:name w:val="Нет списка22114"/>
    <w:next w:val="a2"/>
    <w:semiHidden/>
    <w:unhideWhenUsed/>
    <w:rsid w:val="0032521A"/>
  </w:style>
  <w:style w:type="numbering" w:customStyle="1" w:styleId="32114">
    <w:name w:val="Нет списка32114"/>
    <w:next w:val="a2"/>
    <w:semiHidden/>
    <w:unhideWhenUsed/>
    <w:rsid w:val="0032521A"/>
  </w:style>
  <w:style w:type="numbering" w:customStyle="1" w:styleId="41114">
    <w:name w:val="Нет списка41114"/>
    <w:next w:val="a2"/>
    <w:semiHidden/>
    <w:unhideWhenUsed/>
    <w:rsid w:val="0032521A"/>
  </w:style>
  <w:style w:type="numbering" w:customStyle="1" w:styleId="112114">
    <w:name w:val="Нет списка112114"/>
    <w:next w:val="a2"/>
    <w:semiHidden/>
    <w:rsid w:val="0032521A"/>
  </w:style>
  <w:style w:type="numbering" w:customStyle="1" w:styleId="1112114">
    <w:name w:val="Нет списка1112114"/>
    <w:next w:val="a2"/>
    <w:semiHidden/>
    <w:unhideWhenUsed/>
    <w:rsid w:val="0032521A"/>
  </w:style>
  <w:style w:type="numbering" w:customStyle="1" w:styleId="211114">
    <w:name w:val="Нет списка211114"/>
    <w:next w:val="a2"/>
    <w:semiHidden/>
    <w:unhideWhenUsed/>
    <w:rsid w:val="0032521A"/>
  </w:style>
  <w:style w:type="numbering" w:customStyle="1" w:styleId="311114">
    <w:name w:val="Нет списка311114"/>
    <w:next w:val="a2"/>
    <w:semiHidden/>
    <w:unhideWhenUsed/>
    <w:rsid w:val="0032521A"/>
  </w:style>
  <w:style w:type="numbering" w:customStyle="1" w:styleId="6114">
    <w:name w:val="Нет списка6114"/>
    <w:next w:val="a2"/>
    <w:uiPriority w:val="99"/>
    <w:semiHidden/>
    <w:unhideWhenUsed/>
    <w:rsid w:val="0032521A"/>
  </w:style>
  <w:style w:type="numbering" w:customStyle="1" w:styleId="13114">
    <w:name w:val="Нет списка13114"/>
    <w:next w:val="a2"/>
    <w:semiHidden/>
    <w:unhideWhenUsed/>
    <w:rsid w:val="0032521A"/>
  </w:style>
  <w:style w:type="numbering" w:customStyle="1" w:styleId="23114">
    <w:name w:val="Нет списка23114"/>
    <w:next w:val="a2"/>
    <w:semiHidden/>
    <w:unhideWhenUsed/>
    <w:rsid w:val="0032521A"/>
  </w:style>
  <w:style w:type="numbering" w:customStyle="1" w:styleId="33114">
    <w:name w:val="Нет списка33114"/>
    <w:next w:val="a2"/>
    <w:semiHidden/>
    <w:unhideWhenUsed/>
    <w:rsid w:val="0032521A"/>
  </w:style>
  <w:style w:type="numbering" w:customStyle="1" w:styleId="42114">
    <w:name w:val="Нет списка42114"/>
    <w:next w:val="a2"/>
    <w:semiHidden/>
    <w:unhideWhenUsed/>
    <w:rsid w:val="0032521A"/>
  </w:style>
  <w:style w:type="numbering" w:customStyle="1" w:styleId="113114">
    <w:name w:val="Нет списка113114"/>
    <w:next w:val="a2"/>
    <w:semiHidden/>
    <w:rsid w:val="0032521A"/>
  </w:style>
  <w:style w:type="numbering" w:customStyle="1" w:styleId="1113114">
    <w:name w:val="Нет списка1113114"/>
    <w:next w:val="a2"/>
    <w:semiHidden/>
    <w:unhideWhenUsed/>
    <w:rsid w:val="0032521A"/>
  </w:style>
  <w:style w:type="numbering" w:customStyle="1" w:styleId="212114">
    <w:name w:val="Нет списка212114"/>
    <w:next w:val="a2"/>
    <w:semiHidden/>
    <w:unhideWhenUsed/>
    <w:rsid w:val="0032521A"/>
  </w:style>
  <w:style w:type="numbering" w:customStyle="1" w:styleId="312114">
    <w:name w:val="Нет списка312114"/>
    <w:next w:val="a2"/>
    <w:semiHidden/>
    <w:unhideWhenUsed/>
    <w:rsid w:val="0032521A"/>
  </w:style>
  <w:style w:type="numbering" w:customStyle="1" w:styleId="7114">
    <w:name w:val="Нет списка7114"/>
    <w:next w:val="a2"/>
    <w:uiPriority w:val="99"/>
    <w:semiHidden/>
    <w:unhideWhenUsed/>
    <w:rsid w:val="0032521A"/>
  </w:style>
  <w:style w:type="numbering" w:customStyle="1" w:styleId="14114">
    <w:name w:val="Нет списка14114"/>
    <w:next w:val="a2"/>
    <w:semiHidden/>
    <w:unhideWhenUsed/>
    <w:rsid w:val="0032521A"/>
  </w:style>
  <w:style w:type="numbering" w:customStyle="1" w:styleId="24114">
    <w:name w:val="Нет списка24114"/>
    <w:next w:val="a2"/>
    <w:semiHidden/>
    <w:unhideWhenUsed/>
    <w:rsid w:val="0032521A"/>
  </w:style>
  <w:style w:type="numbering" w:customStyle="1" w:styleId="34114">
    <w:name w:val="Нет списка34114"/>
    <w:next w:val="a2"/>
    <w:semiHidden/>
    <w:unhideWhenUsed/>
    <w:rsid w:val="0032521A"/>
  </w:style>
  <w:style w:type="numbering" w:customStyle="1" w:styleId="43114">
    <w:name w:val="Нет списка43114"/>
    <w:next w:val="a2"/>
    <w:semiHidden/>
    <w:unhideWhenUsed/>
    <w:rsid w:val="0032521A"/>
  </w:style>
  <w:style w:type="numbering" w:customStyle="1" w:styleId="114114">
    <w:name w:val="Нет списка114114"/>
    <w:next w:val="a2"/>
    <w:semiHidden/>
    <w:rsid w:val="0032521A"/>
  </w:style>
  <w:style w:type="numbering" w:customStyle="1" w:styleId="1114114">
    <w:name w:val="Нет списка1114114"/>
    <w:next w:val="a2"/>
    <w:semiHidden/>
    <w:unhideWhenUsed/>
    <w:rsid w:val="0032521A"/>
  </w:style>
  <w:style w:type="numbering" w:customStyle="1" w:styleId="213114">
    <w:name w:val="Нет списка213114"/>
    <w:next w:val="a2"/>
    <w:semiHidden/>
    <w:unhideWhenUsed/>
    <w:rsid w:val="0032521A"/>
  </w:style>
  <w:style w:type="numbering" w:customStyle="1" w:styleId="313114">
    <w:name w:val="Нет списка313114"/>
    <w:next w:val="a2"/>
    <w:semiHidden/>
    <w:unhideWhenUsed/>
    <w:rsid w:val="0032521A"/>
  </w:style>
  <w:style w:type="numbering" w:customStyle="1" w:styleId="104">
    <w:name w:val="Нет списка104"/>
    <w:next w:val="a2"/>
    <w:uiPriority w:val="99"/>
    <w:semiHidden/>
    <w:unhideWhenUsed/>
    <w:rsid w:val="0032521A"/>
  </w:style>
  <w:style w:type="numbering" w:customStyle="1" w:styleId="174">
    <w:name w:val="Нет списка174"/>
    <w:next w:val="a2"/>
    <w:uiPriority w:val="99"/>
    <w:semiHidden/>
    <w:unhideWhenUsed/>
    <w:rsid w:val="0032521A"/>
  </w:style>
  <w:style w:type="table" w:customStyle="1" w:styleId="430">
    <w:name w:val="Сетка таблицы4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32521A"/>
  </w:style>
  <w:style w:type="numbering" w:customStyle="1" w:styleId="11174">
    <w:name w:val="Нет списка11174"/>
    <w:next w:val="a2"/>
    <w:semiHidden/>
    <w:unhideWhenUsed/>
    <w:rsid w:val="0032521A"/>
  </w:style>
  <w:style w:type="numbering" w:customStyle="1" w:styleId="274">
    <w:name w:val="Нет списка274"/>
    <w:next w:val="a2"/>
    <w:semiHidden/>
    <w:unhideWhenUsed/>
    <w:rsid w:val="0032521A"/>
  </w:style>
  <w:style w:type="numbering" w:customStyle="1" w:styleId="374">
    <w:name w:val="Нет списка374"/>
    <w:next w:val="a2"/>
    <w:semiHidden/>
    <w:unhideWhenUsed/>
    <w:rsid w:val="0032521A"/>
  </w:style>
  <w:style w:type="numbering" w:customStyle="1" w:styleId="464">
    <w:name w:val="Нет списка464"/>
    <w:next w:val="a2"/>
    <w:semiHidden/>
    <w:unhideWhenUsed/>
    <w:rsid w:val="0032521A"/>
  </w:style>
  <w:style w:type="numbering" w:customStyle="1" w:styleId="111144">
    <w:name w:val="Нет списка111144"/>
    <w:next w:val="a2"/>
    <w:semiHidden/>
    <w:rsid w:val="0032521A"/>
  </w:style>
  <w:style w:type="table" w:customStyle="1" w:styleId="1334">
    <w:name w:val="Сетка таблицы13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32521A"/>
  </w:style>
  <w:style w:type="numbering" w:customStyle="1" w:styleId="2164">
    <w:name w:val="Нет списка2164"/>
    <w:next w:val="a2"/>
    <w:semiHidden/>
    <w:unhideWhenUsed/>
    <w:rsid w:val="0032521A"/>
  </w:style>
  <w:style w:type="numbering" w:customStyle="1" w:styleId="3164">
    <w:name w:val="Нет списка3164"/>
    <w:next w:val="a2"/>
    <w:semiHidden/>
    <w:unhideWhenUsed/>
    <w:rsid w:val="0032521A"/>
  </w:style>
  <w:style w:type="numbering" w:customStyle="1" w:styleId="534">
    <w:name w:val="Нет списка534"/>
    <w:next w:val="a2"/>
    <w:uiPriority w:val="99"/>
    <w:semiHidden/>
    <w:unhideWhenUsed/>
    <w:rsid w:val="0032521A"/>
  </w:style>
  <w:style w:type="numbering" w:customStyle="1" w:styleId="1234">
    <w:name w:val="Нет списка1234"/>
    <w:next w:val="a2"/>
    <w:semiHidden/>
    <w:unhideWhenUsed/>
    <w:rsid w:val="0032521A"/>
  </w:style>
  <w:style w:type="numbering" w:customStyle="1" w:styleId="2234">
    <w:name w:val="Нет списка2234"/>
    <w:next w:val="a2"/>
    <w:semiHidden/>
    <w:unhideWhenUsed/>
    <w:rsid w:val="0032521A"/>
  </w:style>
  <w:style w:type="numbering" w:customStyle="1" w:styleId="3234">
    <w:name w:val="Нет списка3234"/>
    <w:next w:val="a2"/>
    <w:semiHidden/>
    <w:unhideWhenUsed/>
    <w:rsid w:val="0032521A"/>
  </w:style>
  <w:style w:type="numbering" w:customStyle="1" w:styleId="4134">
    <w:name w:val="Нет списка4134"/>
    <w:next w:val="a2"/>
    <w:semiHidden/>
    <w:unhideWhenUsed/>
    <w:rsid w:val="0032521A"/>
  </w:style>
  <w:style w:type="numbering" w:customStyle="1" w:styleId="11234">
    <w:name w:val="Нет списка11234"/>
    <w:next w:val="a2"/>
    <w:semiHidden/>
    <w:rsid w:val="0032521A"/>
  </w:style>
  <w:style w:type="numbering" w:customStyle="1" w:styleId="111234">
    <w:name w:val="Нет списка111234"/>
    <w:next w:val="a2"/>
    <w:semiHidden/>
    <w:unhideWhenUsed/>
    <w:rsid w:val="0032521A"/>
  </w:style>
  <w:style w:type="numbering" w:customStyle="1" w:styleId="21134">
    <w:name w:val="Нет списка21134"/>
    <w:next w:val="a2"/>
    <w:semiHidden/>
    <w:unhideWhenUsed/>
    <w:rsid w:val="0032521A"/>
  </w:style>
  <w:style w:type="numbering" w:customStyle="1" w:styleId="31134">
    <w:name w:val="Нет списка31134"/>
    <w:next w:val="a2"/>
    <w:semiHidden/>
    <w:unhideWhenUsed/>
    <w:rsid w:val="0032521A"/>
  </w:style>
  <w:style w:type="numbering" w:customStyle="1" w:styleId="634">
    <w:name w:val="Нет списка634"/>
    <w:next w:val="a2"/>
    <w:uiPriority w:val="99"/>
    <w:semiHidden/>
    <w:unhideWhenUsed/>
    <w:rsid w:val="0032521A"/>
  </w:style>
  <w:style w:type="numbering" w:customStyle="1" w:styleId="13340">
    <w:name w:val="Нет списка1334"/>
    <w:next w:val="a2"/>
    <w:semiHidden/>
    <w:unhideWhenUsed/>
    <w:rsid w:val="0032521A"/>
  </w:style>
  <w:style w:type="numbering" w:customStyle="1" w:styleId="2334">
    <w:name w:val="Нет списка2334"/>
    <w:next w:val="a2"/>
    <w:semiHidden/>
    <w:unhideWhenUsed/>
    <w:rsid w:val="0032521A"/>
  </w:style>
  <w:style w:type="numbering" w:customStyle="1" w:styleId="3334">
    <w:name w:val="Нет списка3334"/>
    <w:next w:val="a2"/>
    <w:semiHidden/>
    <w:unhideWhenUsed/>
    <w:rsid w:val="0032521A"/>
  </w:style>
  <w:style w:type="numbering" w:customStyle="1" w:styleId="4234">
    <w:name w:val="Нет списка4234"/>
    <w:next w:val="a2"/>
    <w:semiHidden/>
    <w:unhideWhenUsed/>
    <w:rsid w:val="0032521A"/>
  </w:style>
  <w:style w:type="numbering" w:customStyle="1" w:styleId="11334">
    <w:name w:val="Нет списка11334"/>
    <w:next w:val="a2"/>
    <w:semiHidden/>
    <w:rsid w:val="0032521A"/>
  </w:style>
  <w:style w:type="numbering" w:customStyle="1" w:styleId="111334">
    <w:name w:val="Нет списка111334"/>
    <w:next w:val="a2"/>
    <w:semiHidden/>
    <w:unhideWhenUsed/>
    <w:rsid w:val="0032521A"/>
  </w:style>
  <w:style w:type="numbering" w:customStyle="1" w:styleId="21234">
    <w:name w:val="Нет списка21234"/>
    <w:next w:val="a2"/>
    <w:semiHidden/>
    <w:unhideWhenUsed/>
    <w:rsid w:val="0032521A"/>
  </w:style>
  <w:style w:type="numbering" w:customStyle="1" w:styleId="31234">
    <w:name w:val="Нет списка31234"/>
    <w:next w:val="a2"/>
    <w:semiHidden/>
    <w:unhideWhenUsed/>
    <w:rsid w:val="0032521A"/>
  </w:style>
  <w:style w:type="numbering" w:customStyle="1" w:styleId="734">
    <w:name w:val="Нет списка734"/>
    <w:next w:val="a2"/>
    <w:uiPriority w:val="99"/>
    <w:semiHidden/>
    <w:unhideWhenUsed/>
    <w:rsid w:val="0032521A"/>
  </w:style>
  <w:style w:type="numbering" w:customStyle="1" w:styleId="1434">
    <w:name w:val="Нет списка1434"/>
    <w:next w:val="a2"/>
    <w:semiHidden/>
    <w:unhideWhenUsed/>
    <w:rsid w:val="0032521A"/>
  </w:style>
  <w:style w:type="numbering" w:customStyle="1" w:styleId="2434">
    <w:name w:val="Нет списка2434"/>
    <w:next w:val="a2"/>
    <w:semiHidden/>
    <w:unhideWhenUsed/>
    <w:rsid w:val="0032521A"/>
  </w:style>
  <w:style w:type="numbering" w:customStyle="1" w:styleId="3434">
    <w:name w:val="Нет списка3434"/>
    <w:next w:val="a2"/>
    <w:semiHidden/>
    <w:unhideWhenUsed/>
    <w:rsid w:val="0032521A"/>
  </w:style>
  <w:style w:type="numbering" w:customStyle="1" w:styleId="4334">
    <w:name w:val="Нет списка4334"/>
    <w:next w:val="a2"/>
    <w:semiHidden/>
    <w:unhideWhenUsed/>
    <w:rsid w:val="0032521A"/>
  </w:style>
  <w:style w:type="numbering" w:customStyle="1" w:styleId="11434">
    <w:name w:val="Нет списка11434"/>
    <w:next w:val="a2"/>
    <w:semiHidden/>
    <w:rsid w:val="0032521A"/>
  </w:style>
  <w:style w:type="numbering" w:customStyle="1" w:styleId="111434">
    <w:name w:val="Нет списка111434"/>
    <w:next w:val="a2"/>
    <w:semiHidden/>
    <w:unhideWhenUsed/>
    <w:rsid w:val="0032521A"/>
  </w:style>
  <w:style w:type="numbering" w:customStyle="1" w:styleId="21334">
    <w:name w:val="Нет списка21334"/>
    <w:next w:val="a2"/>
    <w:semiHidden/>
    <w:unhideWhenUsed/>
    <w:rsid w:val="0032521A"/>
  </w:style>
  <w:style w:type="numbering" w:customStyle="1" w:styleId="31334">
    <w:name w:val="Нет списка31334"/>
    <w:next w:val="a2"/>
    <w:semiHidden/>
    <w:unhideWhenUsed/>
    <w:rsid w:val="0032521A"/>
  </w:style>
  <w:style w:type="numbering" w:customStyle="1" w:styleId="824">
    <w:name w:val="Нет списка824"/>
    <w:next w:val="a2"/>
    <w:uiPriority w:val="99"/>
    <w:semiHidden/>
    <w:unhideWhenUsed/>
    <w:rsid w:val="0032521A"/>
  </w:style>
  <w:style w:type="numbering" w:customStyle="1" w:styleId="1524">
    <w:name w:val="Нет списка1524"/>
    <w:next w:val="a2"/>
    <w:uiPriority w:val="99"/>
    <w:semiHidden/>
    <w:unhideWhenUsed/>
    <w:rsid w:val="0032521A"/>
  </w:style>
  <w:style w:type="table" w:customStyle="1" w:styleId="2230">
    <w:name w:val="Сетка таблицы22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32521A"/>
  </w:style>
  <w:style w:type="numbering" w:customStyle="1" w:styleId="111524">
    <w:name w:val="Нет списка111524"/>
    <w:next w:val="a2"/>
    <w:semiHidden/>
    <w:unhideWhenUsed/>
    <w:rsid w:val="0032521A"/>
  </w:style>
  <w:style w:type="numbering" w:customStyle="1" w:styleId="2524">
    <w:name w:val="Нет списка2524"/>
    <w:next w:val="a2"/>
    <w:semiHidden/>
    <w:unhideWhenUsed/>
    <w:rsid w:val="0032521A"/>
  </w:style>
  <w:style w:type="numbering" w:customStyle="1" w:styleId="3524">
    <w:name w:val="Нет списка3524"/>
    <w:next w:val="a2"/>
    <w:semiHidden/>
    <w:unhideWhenUsed/>
    <w:rsid w:val="0032521A"/>
  </w:style>
  <w:style w:type="numbering" w:customStyle="1" w:styleId="4424">
    <w:name w:val="Нет списка4424"/>
    <w:next w:val="a2"/>
    <w:semiHidden/>
    <w:unhideWhenUsed/>
    <w:rsid w:val="0032521A"/>
  </w:style>
  <w:style w:type="numbering" w:customStyle="1" w:styleId="1111224">
    <w:name w:val="Нет списка1111224"/>
    <w:next w:val="a2"/>
    <w:semiHidden/>
    <w:rsid w:val="0032521A"/>
  </w:style>
  <w:style w:type="table" w:customStyle="1" w:styleId="11230">
    <w:name w:val="Сетка таблицы112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32521A"/>
  </w:style>
  <w:style w:type="numbering" w:customStyle="1" w:styleId="21424">
    <w:name w:val="Нет списка21424"/>
    <w:next w:val="a2"/>
    <w:semiHidden/>
    <w:unhideWhenUsed/>
    <w:rsid w:val="0032521A"/>
  </w:style>
  <w:style w:type="numbering" w:customStyle="1" w:styleId="31424">
    <w:name w:val="Нет списка31424"/>
    <w:next w:val="a2"/>
    <w:semiHidden/>
    <w:unhideWhenUsed/>
    <w:rsid w:val="0032521A"/>
  </w:style>
  <w:style w:type="numbering" w:customStyle="1" w:styleId="5124">
    <w:name w:val="Нет списка5124"/>
    <w:next w:val="a2"/>
    <w:uiPriority w:val="99"/>
    <w:semiHidden/>
    <w:unhideWhenUsed/>
    <w:rsid w:val="0032521A"/>
  </w:style>
  <w:style w:type="numbering" w:customStyle="1" w:styleId="12124">
    <w:name w:val="Нет списка12124"/>
    <w:next w:val="a2"/>
    <w:semiHidden/>
    <w:unhideWhenUsed/>
    <w:rsid w:val="0032521A"/>
  </w:style>
  <w:style w:type="numbering" w:customStyle="1" w:styleId="22124">
    <w:name w:val="Нет списка22124"/>
    <w:next w:val="a2"/>
    <w:semiHidden/>
    <w:unhideWhenUsed/>
    <w:rsid w:val="0032521A"/>
  </w:style>
  <w:style w:type="numbering" w:customStyle="1" w:styleId="32124">
    <w:name w:val="Нет списка32124"/>
    <w:next w:val="a2"/>
    <w:semiHidden/>
    <w:unhideWhenUsed/>
    <w:rsid w:val="0032521A"/>
  </w:style>
  <w:style w:type="numbering" w:customStyle="1" w:styleId="41124">
    <w:name w:val="Нет списка41124"/>
    <w:next w:val="a2"/>
    <w:semiHidden/>
    <w:unhideWhenUsed/>
    <w:rsid w:val="0032521A"/>
  </w:style>
  <w:style w:type="numbering" w:customStyle="1" w:styleId="112124">
    <w:name w:val="Нет списка112124"/>
    <w:next w:val="a2"/>
    <w:semiHidden/>
    <w:rsid w:val="0032521A"/>
  </w:style>
  <w:style w:type="numbering" w:customStyle="1" w:styleId="1112124">
    <w:name w:val="Нет списка1112124"/>
    <w:next w:val="a2"/>
    <w:semiHidden/>
    <w:unhideWhenUsed/>
    <w:rsid w:val="0032521A"/>
  </w:style>
  <w:style w:type="numbering" w:customStyle="1" w:styleId="211124">
    <w:name w:val="Нет списка211124"/>
    <w:next w:val="a2"/>
    <w:semiHidden/>
    <w:unhideWhenUsed/>
    <w:rsid w:val="0032521A"/>
  </w:style>
  <w:style w:type="numbering" w:customStyle="1" w:styleId="311124">
    <w:name w:val="Нет списка311124"/>
    <w:next w:val="a2"/>
    <w:semiHidden/>
    <w:unhideWhenUsed/>
    <w:rsid w:val="0032521A"/>
  </w:style>
  <w:style w:type="numbering" w:customStyle="1" w:styleId="6124">
    <w:name w:val="Нет списка6124"/>
    <w:next w:val="a2"/>
    <w:uiPriority w:val="99"/>
    <w:semiHidden/>
    <w:unhideWhenUsed/>
    <w:rsid w:val="0032521A"/>
  </w:style>
  <w:style w:type="numbering" w:customStyle="1" w:styleId="13124">
    <w:name w:val="Нет списка13124"/>
    <w:next w:val="a2"/>
    <w:semiHidden/>
    <w:unhideWhenUsed/>
    <w:rsid w:val="0032521A"/>
  </w:style>
  <w:style w:type="numbering" w:customStyle="1" w:styleId="23124">
    <w:name w:val="Нет списка23124"/>
    <w:next w:val="a2"/>
    <w:semiHidden/>
    <w:unhideWhenUsed/>
    <w:rsid w:val="0032521A"/>
  </w:style>
  <w:style w:type="numbering" w:customStyle="1" w:styleId="33124">
    <w:name w:val="Нет списка33124"/>
    <w:next w:val="a2"/>
    <w:semiHidden/>
    <w:unhideWhenUsed/>
    <w:rsid w:val="0032521A"/>
  </w:style>
  <w:style w:type="numbering" w:customStyle="1" w:styleId="42124">
    <w:name w:val="Нет списка42124"/>
    <w:next w:val="a2"/>
    <w:semiHidden/>
    <w:unhideWhenUsed/>
    <w:rsid w:val="0032521A"/>
  </w:style>
  <w:style w:type="numbering" w:customStyle="1" w:styleId="113124">
    <w:name w:val="Нет списка113124"/>
    <w:next w:val="a2"/>
    <w:semiHidden/>
    <w:rsid w:val="0032521A"/>
  </w:style>
  <w:style w:type="numbering" w:customStyle="1" w:styleId="1113124">
    <w:name w:val="Нет списка1113124"/>
    <w:next w:val="a2"/>
    <w:semiHidden/>
    <w:unhideWhenUsed/>
    <w:rsid w:val="0032521A"/>
  </w:style>
  <w:style w:type="numbering" w:customStyle="1" w:styleId="212124">
    <w:name w:val="Нет списка212124"/>
    <w:next w:val="a2"/>
    <w:semiHidden/>
    <w:unhideWhenUsed/>
    <w:rsid w:val="0032521A"/>
  </w:style>
  <w:style w:type="numbering" w:customStyle="1" w:styleId="312124">
    <w:name w:val="Нет списка312124"/>
    <w:next w:val="a2"/>
    <w:semiHidden/>
    <w:unhideWhenUsed/>
    <w:rsid w:val="0032521A"/>
  </w:style>
  <w:style w:type="numbering" w:customStyle="1" w:styleId="7124">
    <w:name w:val="Нет списка7124"/>
    <w:next w:val="a2"/>
    <w:uiPriority w:val="99"/>
    <w:semiHidden/>
    <w:unhideWhenUsed/>
    <w:rsid w:val="0032521A"/>
  </w:style>
  <w:style w:type="numbering" w:customStyle="1" w:styleId="14124">
    <w:name w:val="Нет списка14124"/>
    <w:next w:val="a2"/>
    <w:semiHidden/>
    <w:unhideWhenUsed/>
    <w:rsid w:val="0032521A"/>
  </w:style>
  <w:style w:type="numbering" w:customStyle="1" w:styleId="24124">
    <w:name w:val="Нет списка24124"/>
    <w:next w:val="a2"/>
    <w:semiHidden/>
    <w:unhideWhenUsed/>
    <w:rsid w:val="0032521A"/>
  </w:style>
  <w:style w:type="numbering" w:customStyle="1" w:styleId="34124">
    <w:name w:val="Нет списка34124"/>
    <w:next w:val="a2"/>
    <w:semiHidden/>
    <w:unhideWhenUsed/>
    <w:rsid w:val="0032521A"/>
  </w:style>
  <w:style w:type="numbering" w:customStyle="1" w:styleId="43124">
    <w:name w:val="Нет списка43124"/>
    <w:next w:val="a2"/>
    <w:semiHidden/>
    <w:unhideWhenUsed/>
    <w:rsid w:val="0032521A"/>
  </w:style>
  <w:style w:type="numbering" w:customStyle="1" w:styleId="114124">
    <w:name w:val="Нет списка114124"/>
    <w:next w:val="a2"/>
    <w:semiHidden/>
    <w:rsid w:val="0032521A"/>
  </w:style>
  <w:style w:type="numbering" w:customStyle="1" w:styleId="1114124">
    <w:name w:val="Нет списка1114124"/>
    <w:next w:val="a2"/>
    <w:semiHidden/>
    <w:unhideWhenUsed/>
    <w:rsid w:val="0032521A"/>
  </w:style>
  <w:style w:type="numbering" w:customStyle="1" w:styleId="213124">
    <w:name w:val="Нет списка213124"/>
    <w:next w:val="a2"/>
    <w:semiHidden/>
    <w:unhideWhenUsed/>
    <w:rsid w:val="0032521A"/>
  </w:style>
  <w:style w:type="numbering" w:customStyle="1" w:styleId="313124">
    <w:name w:val="Нет списка313124"/>
    <w:next w:val="a2"/>
    <w:semiHidden/>
    <w:unhideWhenUsed/>
    <w:rsid w:val="0032521A"/>
  </w:style>
  <w:style w:type="numbering" w:customStyle="1" w:styleId="182">
    <w:name w:val="Нет списка182"/>
    <w:next w:val="a2"/>
    <w:uiPriority w:val="99"/>
    <w:semiHidden/>
    <w:unhideWhenUsed/>
    <w:rsid w:val="0032521A"/>
  </w:style>
  <w:style w:type="numbering" w:customStyle="1" w:styleId="192">
    <w:name w:val="Нет списка192"/>
    <w:next w:val="a2"/>
    <w:uiPriority w:val="99"/>
    <w:semiHidden/>
    <w:unhideWhenUsed/>
    <w:rsid w:val="0032521A"/>
  </w:style>
  <w:style w:type="table" w:customStyle="1" w:styleId="520">
    <w:name w:val="Сетка таблицы5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32521A"/>
  </w:style>
  <w:style w:type="numbering" w:customStyle="1" w:styleId="11182">
    <w:name w:val="Нет списка11182"/>
    <w:next w:val="a2"/>
    <w:semiHidden/>
    <w:unhideWhenUsed/>
    <w:rsid w:val="0032521A"/>
  </w:style>
  <w:style w:type="numbering" w:customStyle="1" w:styleId="282">
    <w:name w:val="Нет списка282"/>
    <w:next w:val="a2"/>
    <w:semiHidden/>
    <w:unhideWhenUsed/>
    <w:rsid w:val="0032521A"/>
  </w:style>
  <w:style w:type="numbering" w:customStyle="1" w:styleId="382">
    <w:name w:val="Нет списка382"/>
    <w:next w:val="a2"/>
    <w:semiHidden/>
    <w:unhideWhenUsed/>
    <w:rsid w:val="0032521A"/>
  </w:style>
  <w:style w:type="numbering" w:customStyle="1" w:styleId="472">
    <w:name w:val="Нет списка472"/>
    <w:next w:val="a2"/>
    <w:semiHidden/>
    <w:unhideWhenUsed/>
    <w:rsid w:val="0032521A"/>
  </w:style>
  <w:style w:type="numbering" w:customStyle="1" w:styleId="111152">
    <w:name w:val="Нет списка111152"/>
    <w:next w:val="a2"/>
    <w:semiHidden/>
    <w:rsid w:val="0032521A"/>
  </w:style>
  <w:style w:type="table" w:customStyle="1" w:styleId="1420">
    <w:name w:val="Сетка таблицы14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32521A"/>
  </w:style>
  <w:style w:type="numbering" w:customStyle="1" w:styleId="2172">
    <w:name w:val="Нет списка2172"/>
    <w:next w:val="a2"/>
    <w:semiHidden/>
    <w:unhideWhenUsed/>
    <w:rsid w:val="0032521A"/>
  </w:style>
  <w:style w:type="numbering" w:customStyle="1" w:styleId="3172">
    <w:name w:val="Нет списка3172"/>
    <w:next w:val="a2"/>
    <w:semiHidden/>
    <w:unhideWhenUsed/>
    <w:rsid w:val="0032521A"/>
  </w:style>
  <w:style w:type="numbering" w:customStyle="1" w:styleId="542">
    <w:name w:val="Нет списка542"/>
    <w:next w:val="a2"/>
    <w:uiPriority w:val="99"/>
    <w:semiHidden/>
    <w:unhideWhenUsed/>
    <w:rsid w:val="0032521A"/>
  </w:style>
  <w:style w:type="numbering" w:customStyle="1" w:styleId="1242">
    <w:name w:val="Нет списка1242"/>
    <w:next w:val="a2"/>
    <w:semiHidden/>
    <w:unhideWhenUsed/>
    <w:rsid w:val="0032521A"/>
  </w:style>
  <w:style w:type="numbering" w:customStyle="1" w:styleId="2242">
    <w:name w:val="Нет списка2242"/>
    <w:next w:val="a2"/>
    <w:semiHidden/>
    <w:unhideWhenUsed/>
    <w:rsid w:val="0032521A"/>
  </w:style>
  <w:style w:type="numbering" w:customStyle="1" w:styleId="3242">
    <w:name w:val="Нет списка3242"/>
    <w:next w:val="a2"/>
    <w:semiHidden/>
    <w:unhideWhenUsed/>
    <w:rsid w:val="0032521A"/>
  </w:style>
  <w:style w:type="numbering" w:customStyle="1" w:styleId="4142">
    <w:name w:val="Нет списка4142"/>
    <w:next w:val="a2"/>
    <w:semiHidden/>
    <w:unhideWhenUsed/>
    <w:rsid w:val="0032521A"/>
  </w:style>
  <w:style w:type="numbering" w:customStyle="1" w:styleId="11242">
    <w:name w:val="Нет списка11242"/>
    <w:next w:val="a2"/>
    <w:semiHidden/>
    <w:rsid w:val="0032521A"/>
  </w:style>
  <w:style w:type="numbering" w:customStyle="1" w:styleId="111242">
    <w:name w:val="Нет списка111242"/>
    <w:next w:val="a2"/>
    <w:semiHidden/>
    <w:unhideWhenUsed/>
    <w:rsid w:val="0032521A"/>
  </w:style>
  <w:style w:type="numbering" w:customStyle="1" w:styleId="21142">
    <w:name w:val="Нет списка21142"/>
    <w:next w:val="a2"/>
    <w:semiHidden/>
    <w:unhideWhenUsed/>
    <w:rsid w:val="0032521A"/>
  </w:style>
  <w:style w:type="numbering" w:customStyle="1" w:styleId="31142">
    <w:name w:val="Нет списка31142"/>
    <w:next w:val="a2"/>
    <w:semiHidden/>
    <w:unhideWhenUsed/>
    <w:rsid w:val="0032521A"/>
  </w:style>
  <w:style w:type="numbering" w:customStyle="1" w:styleId="642">
    <w:name w:val="Нет списка642"/>
    <w:next w:val="a2"/>
    <w:uiPriority w:val="99"/>
    <w:semiHidden/>
    <w:unhideWhenUsed/>
    <w:rsid w:val="0032521A"/>
  </w:style>
  <w:style w:type="numbering" w:customStyle="1" w:styleId="1342">
    <w:name w:val="Нет списка1342"/>
    <w:next w:val="a2"/>
    <w:semiHidden/>
    <w:unhideWhenUsed/>
    <w:rsid w:val="0032521A"/>
  </w:style>
  <w:style w:type="numbering" w:customStyle="1" w:styleId="2342">
    <w:name w:val="Нет списка2342"/>
    <w:next w:val="a2"/>
    <w:semiHidden/>
    <w:unhideWhenUsed/>
    <w:rsid w:val="0032521A"/>
  </w:style>
  <w:style w:type="numbering" w:customStyle="1" w:styleId="3342">
    <w:name w:val="Нет списка3342"/>
    <w:next w:val="a2"/>
    <w:semiHidden/>
    <w:unhideWhenUsed/>
    <w:rsid w:val="0032521A"/>
  </w:style>
  <w:style w:type="numbering" w:customStyle="1" w:styleId="4242">
    <w:name w:val="Нет списка4242"/>
    <w:next w:val="a2"/>
    <w:semiHidden/>
    <w:unhideWhenUsed/>
    <w:rsid w:val="0032521A"/>
  </w:style>
  <w:style w:type="numbering" w:customStyle="1" w:styleId="11342">
    <w:name w:val="Нет списка11342"/>
    <w:next w:val="a2"/>
    <w:semiHidden/>
    <w:rsid w:val="0032521A"/>
  </w:style>
  <w:style w:type="numbering" w:customStyle="1" w:styleId="111342">
    <w:name w:val="Нет списка111342"/>
    <w:next w:val="a2"/>
    <w:semiHidden/>
    <w:unhideWhenUsed/>
    <w:rsid w:val="0032521A"/>
  </w:style>
  <w:style w:type="numbering" w:customStyle="1" w:styleId="21242">
    <w:name w:val="Нет списка21242"/>
    <w:next w:val="a2"/>
    <w:semiHidden/>
    <w:unhideWhenUsed/>
    <w:rsid w:val="0032521A"/>
  </w:style>
  <w:style w:type="numbering" w:customStyle="1" w:styleId="31242">
    <w:name w:val="Нет списка31242"/>
    <w:next w:val="a2"/>
    <w:semiHidden/>
    <w:unhideWhenUsed/>
    <w:rsid w:val="0032521A"/>
  </w:style>
  <w:style w:type="numbering" w:customStyle="1" w:styleId="742">
    <w:name w:val="Нет списка742"/>
    <w:next w:val="a2"/>
    <w:uiPriority w:val="99"/>
    <w:semiHidden/>
    <w:unhideWhenUsed/>
    <w:rsid w:val="0032521A"/>
  </w:style>
  <w:style w:type="numbering" w:customStyle="1" w:styleId="1442">
    <w:name w:val="Нет списка1442"/>
    <w:next w:val="a2"/>
    <w:semiHidden/>
    <w:unhideWhenUsed/>
    <w:rsid w:val="0032521A"/>
  </w:style>
  <w:style w:type="numbering" w:customStyle="1" w:styleId="2442">
    <w:name w:val="Нет списка2442"/>
    <w:next w:val="a2"/>
    <w:semiHidden/>
    <w:unhideWhenUsed/>
    <w:rsid w:val="0032521A"/>
  </w:style>
  <w:style w:type="numbering" w:customStyle="1" w:styleId="3442">
    <w:name w:val="Нет списка3442"/>
    <w:next w:val="a2"/>
    <w:semiHidden/>
    <w:unhideWhenUsed/>
    <w:rsid w:val="0032521A"/>
  </w:style>
  <w:style w:type="numbering" w:customStyle="1" w:styleId="4342">
    <w:name w:val="Нет списка4342"/>
    <w:next w:val="a2"/>
    <w:semiHidden/>
    <w:unhideWhenUsed/>
    <w:rsid w:val="0032521A"/>
  </w:style>
  <w:style w:type="numbering" w:customStyle="1" w:styleId="11442">
    <w:name w:val="Нет списка11442"/>
    <w:next w:val="a2"/>
    <w:semiHidden/>
    <w:rsid w:val="0032521A"/>
  </w:style>
  <w:style w:type="numbering" w:customStyle="1" w:styleId="111442">
    <w:name w:val="Нет списка111442"/>
    <w:next w:val="a2"/>
    <w:semiHidden/>
    <w:unhideWhenUsed/>
    <w:rsid w:val="0032521A"/>
  </w:style>
  <w:style w:type="numbering" w:customStyle="1" w:styleId="21342">
    <w:name w:val="Нет списка21342"/>
    <w:next w:val="a2"/>
    <w:semiHidden/>
    <w:unhideWhenUsed/>
    <w:rsid w:val="0032521A"/>
  </w:style>
  <w:style w:type="numbering" w:customStyle="1" w:styleId="31342">
    <w:name w:val="Нет списка31342"/>
    <w:next w:val="a2"/>
    <w:semiHidden/>
    <w:unhideWhenUsed/>
    <w:rsid w:val="0032521A"/>
  </w:style>
  <w:style w:type="numbering" w:customStyle="1" w:styleId="832">
    <w:name w:val="Нет списка832"/>
    <w:next w:val="a2"/>
    <w:uiPriority w:val="99"/>
    <w:semiHidden/>
    <w:unhideWhenUsed/>
    <w:rsid w:val="0032521A"/>
  </w:style>
  <w:style w:type="numbering" w:customStyle="1" w:styleId="1532">
    <w:name w:val="Нет списка1532"/>
    <w:next w:val="a2"/>
    <w:uiPriority w:val="99"/>
    <w:semiHidden/>
    <w:unhideWhenUsed/>
    <w:rsid w:val="0032521A"/>
  </w:style>
  <w:style w:type="table" w:customStyle="1" w:styleId="2320">
    <w:name w:val="Сетка таблицы23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32521A"/>
  </w:style>
  <w:style w:type="numbering" w:customStyle="1" w:styleId="111532">
    <w:name w:val="Нет списка111532"/>
    <w:next w:val="a2"/>
    <w:semiHidden/>
    <w:unhideWhenUsed/>
    <w:rsid w:val="0032521A"/>
  </w:style>
  <w:style w:type="numbering" w:customStyle="1" w:styleId="2532">
    <w:name w:val="Нет списка2532"/>
    <w:next w:val="a2"/>
    <w:semiHidden/>
    <w:unhideWhenUsed/>
    <w:rsid w:val="0032521A"/>
  </w:style>
  <w:style w:type="numbering" w:customStyle="1" w:styleId="3532">
    <w:name w:val="Нет списка3532"/>
    <w:next w:val="a2"/>
    <w:semiHidden/>
    <w:unhideWhenUsed/>
    <w:rsid w:val="0032521A"/>
  </w:style>
  <w:style w:type="numbering" w:customStyle="1" w:styleId="4432">
    <w:name w:val="Нет списка4432"/>
    <w:next w:val="a2"/>
    <w:semiHidden/>
    <w:unhideWhenUsed/>
    <w:rsid w:val="0032521A"/>
  </w:style>
  <w:style w:type="numbering" w:customStyle="1" w:styleId="1111232">
    <w:name w:val="Нет списка1111232"/>
    <w:next w:val="a2"/>
    <w:semiHidden/>
    <w:rsid w:val="0032521A"/>
  </w:style>
  <w:style w:type="table" w:customStyle="1" w:styleId="11320">
    <w:name w:val="Сетка таблицы113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32521A"/>
  </w:style>
  <w:style w:type="numbering" w:customStyle="1" w:styleId="21432">
    <w:name w:val="Нет списка21432"/>
    <w:next w:val="a2"/>
    <w:semiHidden/>
    <w:unhideWhenUsed/>
    <w:rsid w:val="0032521A"/>
  </w:style>
  <w:style w:type="numbering" w:customStyle="1" w:styleId="31432">
    <w:name w:val="Нет списка31432"/>
    <w:next w:val="a2"/>
    <w:semiHidden/>
    <w:unhideWhenUsed/>
    <w:rsid w:val="0032521A"/>
  </w:style>
  <w:style w:type="numbering" w:customStyle="1" w:styleId="5132">
    <w:name w:val="Нет списка5132"/>
    <w:next w:val="a2"/>
    <w:uiPriority w:val="99"/>
    <w:semiHidden/>
    <w:unhideWhenUsed/>
    <w:rsid w:val="0032521A"/>
  </w:style>
  <w:style w:type="numbering" w:customStyle="1" w:styleId="12132">
    <w:name w:val="Нет списка12132"/>
    <w:next w:val="a2"/>
    <w:semiHidden/>
    <w:unhideWhenUsed/>
    <w:rsid w:val="0032521A"/>
  </w:style>
  <w:style w:type="numbering" w:customStyle="1" w:styleId="22132">
    <w:name w:val="Нет списка22132"/>
    <w:next w:val="a2"/>
    <w:semiHidden/>
    <w:unhideWhenUsed/>
    <w:rsid w:val="0032521A"/>
  </w:style>
  <w:style w:type="numbering" w:customStyle="1" w:styleId="32132">
    <w:name w:val="Нет списка32132"/>
    <w:next w:val="a2"/>
    <w:semiHidden/>
    <w:unhideWhenUsed/>
    <w:rsid w:val="0032521A"/>
  </w:style>
  <w:style w:type="numbering" w:customStyle="1" w:styleId="41132">
    <w:name w:val="Нет списка41132"/>
    <w:next w:val="a2"/>
    <w:semiHidden/>
    <w:unhideWhenUsed/>
    <w:rsid w:val="0032521A"/>
  </w:style>
  <w:style w:type="numbering" w:customStyle="1" w:styleId="112132">
    <w:name w:val="Нет списка112132"/>
    <w:next w:val="a2"/>
    <w:semiHidden/>
    <w:rsid w:val="0032521A"/>
  </w:style>
  <w:style w:type="numbering" w:customStyle="1" w:styleId="1112132">
    <w:name w:val="Нет списка1112132"/>
    <w:next w:val="a2"/>
    <w:semiHidden/>
    <w:unhideWhenUsed/>
    <w:rsid w:val="0032521A"/>
  </w:style>
  <w:style w:type="numbering" w:customStyle="1" w:styleId="211132">
    <w:name w:val="Нет списка211132"/>
    <w:next w:val="a2"/>
    <w:semiHidden/>
    <w:unhideWhenUsed/>
    <w:rsid w:val="0032521A"/>
  </w:style>
  <w:style w:type="numbering" w:customStyle="1" w:styleId="311132">
    <w:name w:val="Нет списка311132"/>
    <w:next w:val="a2"/>
    <w:semiHidden/>
    <w:unhideWhenUsed/>
    <w:rsid w:val="0032521A"/>
  </w:style>
  <w:style w:type="numbering" w:customStyle="1" w:styleId="6132">
    <w:name w:val="Нет списка6132"/>
    <w:next w:val="a2"/>
    <w:uiPriority w:val="99"/>
    <w:semiHidden/>
    <w:unhideWhenUsed/>
    <w:rsid w:val="0032521A"/>
  </w:style>
  <w:style w:type="numbering" w:customStyle="1" w:styleId="13132">
    <w:name w:val="Нет списка13132"/>
    <w:next w:val="a2"/>
    <w:semiHidden/>
    <w:unhideWhenUsed/>
    <w:rsid w:val="0032521A"/>
  </w:style>
  <w:style w:type="numbering" w:customStyle="1" w:styleId="23132">
    <w:name w:val="Нет списка23132"/>
    <w:next w:val="a2"/>
    <w:semiHidden/>
    <w:unhideWhenUsed/>
    <w:rsid w:val="0032521A"/>
  </w:style>
  <w:style w:type="numbering" w:customStyle="1" w:styleId="33132">
    <w:name w:val="Нет списка33132"/>
    <w:next w:val="a2"/>
    <w:semiHidden/>
    <w:unhideWhenUsed/>
    <w:rsid w:val="0032521A"/>
  </w:style>
  <w:style w:type="numbering" w:customStyle="1" w:styleId="42132">
    <w:name w:val="Нет списка42132"/>
    <w:next w:val="a2"/>
    <w:semiHidden/>
    <w:unhideWhenUsed/>
    <w:rsid w:val="0032521A"/>
  </w:style>
  <w:style w:type="numbering" w:customStyle="1" w:styleId="113132">
    <w:name w:val="Нет списка113132"/>
    <w:next w:val="a2"/>
    <w:semiHidden/>
    <w:rsid w:val="0032521A"/>
  </w:style>
  <w:style w:type="numbering" w:customStyle="1" w:styleId="1113132">
    <w:name w:val="Нет списка1113132"/>
    <w:next w:val="a2"/>
    <w:semiHidden/>
    <w:unhideWhenUsed/>
    <w:rsid w:val="0032521A"/>
  </w:style>
  <w:style w:type="numbering" w:customStyle="1" w:styleId="212132">
    <w:name w:val="Нет списка212132"/>
    <w:next w:val="a2"/>
    <w:semiHidden/>
    <w:unhideWhenUsed/>
    <w:rsid w:val="0032521A"/>
  </w:style>
  <w:style w:type="numbering" w:customStyle="1" w:styleId="312132">
    <w:name w:val="Нет списка312132"/>
    <w:next w:val="a2"/>
    <w:semiHidden/>
    <w:unhideWhenUsed/>
    <w:rsid w:val="0032521A"/>
  </w:style>
  <w:style w:type="numbering" w:customStyle="1" w:styleId="7132">
    <w:name w:val="Нет списка7132"/>
    <w:next w:val="a2"/>
    <w:uiPriority w:val="99"/>
    <w:semiHidden/>
    <w:unhideWhenUsed/>
    <w:rsid w:val="0032521A"/>
  </w:style>
  <w:style w:type="numbering" w:customStyle="1" w:styleId="14132">
    <w:name w:val="Нет списка14132"/>
    <w:next w:val="a2"/>
    <w:semiHidden/>
    <w:unhideWhenUsed/>
    <w:rsid w:val="0032521A"/>
  </w:style>
  <w:style w:type="numbering" w:customStyle="1" w:styleId="24132">
    <w:name w:val="Нет списка24132"/>
    <w:next w:val="a2"/>
    <w:semiHidden/>
    <w:unhideWhenUsed/>
    <w:rsid w:val="0032521A"/>
  </w:style>
  <w:style w:type="numbering" w:customStyle="1" w:styleId="34132">
    <w:name w:val="Нет списка34132"/>
    <w:next w:val="a2"/>
    <w:semiHidden/>
    <w:unhideWhenUsed/>
    <w:rsid w:val="0032521A"/>
  </w:style>
  <w:style w:type="numbering" w:customStyle="1" w:styleId="43132">
    <w:name w:val="Нет списка43132"/>
    <w:next w:val="a2"/>
    <w:semiHidden/>
    <w:unhideWhenUsed/>
    <w:rsid w:val="0032521A"/>
  </w:style>
  <w:style w:type="numbering" w:customStyle="1" w:styleId="114132">
    <w:name w:val="Нет списка114132"/>
    <w:next w:val="a2"/>
    <w:semiHidden/>
    <w:rsid w:val="0032521A"/>
  </w:style>
  <w:style w:type="numbering" w:customStyle="1" w:styleId="1114132">
    <w:name w:val="Нет списка1114132"/>
    <w:next w:val="a2"/>
    <w:semiHidden/>
    <w:unhideWhenUsed/>
    <w:rsid w:val="0032521A"/>
  </w:style>
  <w:style w:type="numbering" w:customStyle="1" w:styleId="213132">
    <w:name w:val="Нет списка213132"/>
    <w:next w:val="a2"/>
    <w:semiHidden/>
    <w:unhideWhenUsed/>
    <w:rsid w:val="0032521A"/>
  </w:style>
  <w:style w:type="numbering" w:customStyle="1" w:styleId="313132">
    <w:name w:val="Нет списка313132"/>
    <w:next w:val="a2"/>
    <w:semiHidden/>
    <w:unhideWhenUsed/>
    <w:rsid w:val="0032521A"/>
  </w:style>
  <w:style w:type="numbering" w:customStyle="1" w:styleId="912">
    <w:name w:val="Нет списка912"/>
    <w:next w:val="a2"/>
    <w:uiPriority w:val="99"/>
    <w:semiHidden/>
    <w:unhideWhenUsed/>
    <w:rsid w:val="0032521A"/>
  </w:style>
  <w:style w:type="numbering" w:customStyle="1" w:styleId="1612">
    <w:name w:val="Нет списка1612"/>
    <w:next w:val="a2"/>
    <w:uiPriority w:val="99"/>
    <w:semiHidden/>
    <w:unhideWhenUsed/>
    <w:rsid w:val="0032521A"/>
  </w:style>
  <w:style w:type="table" w:customStyle="1" w:styleId="3128">
    <w:name w:val="Сетка таблицы3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32521A"/>
  </w:style>
  <w:style w:type="numbering" w:customStyle="1" w:styleId="111612">
    <w:name w:val="Нет списка111612"/>
    <w:next w:val="a2"/>
    <w:semiHidden/>
    <w:unhideWhenUsed/>
    <w:rsid w:val="0032521A"/>
  </w:style>
  <w:style w:type="numbering" w:customStyle="1" w:styleId="2612">
    <w:name w:val="Нет списка2612"/>
    <w:next w:val="a2"/>
    <w:semiHidden/>
    <w:unhideWhenUsed/>
    <w:rsid w:val="0032521A"/>
  </w:style>
  <w:style w:type="numbering" w:customStyle="1" w:styleId="3612">
    <w:name w:val="Нет списка3612"/>
    <w:next w:val="a2"/>
    <w:semiHidden/>
    <w:unhideWhenUsed/>
    <w:rsid w:val="0032521A"/>
  </w:style>
  <w:style w:type="numbering" w:customStyle="1" w:styleId="4512">
    <w:name w:val="Нет списка4512"/>
    <w:next w:val="a2"/>
    <w:semiHidden/>
    <w:unhideWhenUsed/>
    <w:rsid w:val="0032521A"/>
  </w:style>
  <w:style w:type="numbering" w:customStyle="1" w:styleId="1111312">
    <w:name w:val="Нет списка1111312"/>
    <w:next w:val="a2"/>
    <w:semiHidden/>
    <w:rsid w:val="0032521A"/>
  </w:style>
  <w:style w:type="table" w:customStyle="1" w:styleId="12120">
    <w:name w:val="Сетка таблицы12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32521A"/>
  </w:style>
  <w:style w:type="numbering" w:customStyle="1" w:styleId="21512">
    <w:name w:val="Нет списка21512"/>
    <w:next w:val="a2"/>
    <w:semiHidden/>
    <w:unhideWhenUsed/>
    <w:rsid w:val="0032521A"/>
  </w:style>
  <w:style w:type="numbering" w:customStyle="1" w:styleId="31512">
    <w:name w:val="Нет списка31512"/>
    <w:next w:val="a2"/>
    <w:semiHidden/>
    <w:unhideWhenUsed/>
    <w:rsid w:val="0032521A"/>
  </w:style>
  <w:style w:type="numbering" w:customStyle="1" w:styleId="5212">
    <w:name w:val="Нет списка5212"/>
    <w:next w:val="a2"/>
    <w:uiPriority w:val="99"/>
    <w:semiHidden/>
    <w:unhideWhenUsed/>
    <w:rsid w:val="0032521A"/>
  </w:style>
  <w:style w:type="numbering" w:customStyle="1" w:styleId="12212">
    <w:name w:val="Нет списка12212"/>
    <w:next w:val="a2"/>
    <w:semiHidden/>
    <w:unhideWhenUsed/>
    <w:rsid w:val="0032521A"/>
  </w:style>
  <w:style w:type="numbering" w:customStyle="1" w:styleId="22212">
    <w:name w:val="Нет списка22212"/>
    <w:next w:val="a2"/>
    <w:semiHidden/>
    <w:unhideWhenUsed/>
    <w:rsid w:val="0032521A"/>
  </w:style>
  <w:style w:type="numbering" w:customStyle="1" w:styleId="32212">
    <w:name w:val="Нет списка32212"/>
    <w:next w:val="a2"/>
    <w:semiHidden/>
    <w:unhideWhenUsed/>
    <w:rsid w:val="0032521A"/>
  </w:style>
  <w:style w:type="numbering" w:customStyle="1" w:styleId="41212">
    <w:name w:val="Нет списка41212"/>
    <w:next w:val="a2"/>
    <w:semiHidden/>
    <w:unhideWhenUsed/>
    <w:rsid w:val="0032521A"/>
  </w:style>
  <w:style w:type="numbering" w:customStyle="1" w:styleId="112212">
    <w:name w:val="Нет списка112212"/>
    <w:next w:val="a2"/>
    <w:semiHidden/>
    <w:rsid w:val="0032521A"/>
  </w:style>
  <w:style w:type="numbering" w:customStyle="1" w:styleId="1112212">
    <w:name w:val="Нет списка1112212"/>
    <w:next w:val="a2"/>
    <w:semiHidden/>
    <w:unhideWhenUsed/>
    <w:rsid w:val="0032521A"/>
  </w:style>
  <w:style w:type="numbering" w:customStyle="1" w:styleId="211212">
    <w:name w:val="Нет списка211212"/>
    <w:next w:val="a2"/>
    <w:semiHidden/>
    <w:unhideWhenUsed/>
    <w:rsid w:val="0032521A"/>
  </w:style>
  <w:style w:type="numbering" w:customStyle="1" w:styleId="311212">
    <w:name w:val="Нет списка311212"/>
    <w:next w:val="a2"/>
    <w:semiHidden/>
    <w:unhideWhenUsed/>
    <w:rsid w:val="0032521A"/>
  </w:style>
  <w:style w:type="numbering" w:customStyle="1" w:styleId="6212">
    <w:name w:val="Нет списка6212"/>
    <w:next w:val="a2"/>
    <w:uiPriority w:val="99"/>
    <w:semiHidden/>
    <w:unhideWhenUsed/>
    <w:rsid w:val="0032521A"/>
  </w:style>
  <w:style w:type="numbering" w:customStyle="1" w:styleId="13212">
    <w:name w:val="Нет списка13212"/>
    <w:next w:val="a2"/>
    <w:semiHidden/>
    <w:unhideWhenUsed/>
    <w:rsid w:val="0032521A"/>
  </w:style>
  <w:style w:type="numbering" w:customStyle="1" w:styleId="23212">
    <w:name w:val="Нет списка23212"/>
    <w:next w:val="a2"/>
    <w:semiHidden/>
    <w:unhideWhenUsed/>
    <w:rsid w:val="0032521A"/>
  </w:style>
  <w:style w:type="numbering" w:customStyle="1" w:styleId="33212">
    <w:name w:val="Нет списка33212"/>
    <w:next w:val="a2"/>
    <w:semiHidden/>
    <w:unhideWhenUsed/>
    <w:rsid w:val="0032521A"/>
  </w:style>
  <w:style w:type="numbering" w:customStyle="1" w:styleId="42212">
    <w:name w:val="Нет списка42212"/>
    <w:next w:val="a2"/>
    <w:semiHidden/>
    <w:unhideWhenUsed/>
    <w:rsid w:val="0032521A"/>
  </w:style>
  <w:style w:type="numbering" w:customStyle="1" w:styleId="113212">
    <w:name w:val="Нет списка113212"/>
    <w:next w:val="a2"/>
    <w:semiHidden/>
    <w:rsid w:val="0032521A"/>
  </w:style>
  <w:style w:type="numbering" w:customStyle="1" w:styleId="1113212">
    <w:name w:val="Нет списка1113212"/>
    <w:next w:val="a2"/>
    <w:semiHidden/>
    <w:unhideWhenUsed/>
    <w:rsid w:val="0032521A"/>
  </w:style>
  <w:style w:type="numbering" w:customStyle="1" w:styleId="212212">
    <w:name w:val="Нет списка212212"/>
    <w:next w:val="a2"/>
    <w:semiHidden/>
    <w:unhideWhenUsed/>
    <w:rsid w:val="0032521A"/>
  </w:style>
  <w:style w:type="numbering" w:customStyle="1" w:styleId="312212">
    <w:name w:val="Нет списка312212"/>
    <w:next w:val="a2"/>
    <w:semiHidden/>
    <w:unhideWhenUsed/>
    <w:rsid w:val="0032521A"/>
  </w:style>
  <w:style w:type="numbering" w:customStyle="1" w:styleId="7212">
    <w:name w:val="Нет списка7212"/>
    <w:next w:val="a2"/>
    <w:uiPriority w:val="99"/>
    <w:semiHidden/>
    <w:unhideWhenUsed/>
    <w:rsid w:val="0032521A"/>
  </w:style>
  <w:style w:type="numbering" w:customStyle="1" w:styleId="14212">
    <w:name w:val="Нет списка14212"/>
    <w:next w:val="a2"/>
    <w:semiHidden/>
    <w:unhideWhenUsed/>
    <w:rsid w:val="0032521A"/>
  </w:style>
  <w:style w:type="numbering" w:customStyle="1" w:styleId="24212">
    <w:name w:val="Нет списка24212"/>
    <w:next w:val="a2"/>
    <w:semiHidden/>
    <w:unhideWhenUsed/>
    <w:rsid w:val="0032521A"/>
  </w:style>
  <w:style w:type="numbering" w:customStyle="1" w:styleId="34212">
    <w:name w:val="Нет списка34212"/>
    <w:next w:val="a2"/>
    <w:semiHidden/>
    <w:unhideWhenUsed/>
    <w:rsid w:val="0032521A"/>
  </w:style>
  <w:style w:type="numbering" w:customStyle="1" w:styleId="43212">
    <w:name w:val="Нет списка43212"/>
    <w:next w:val="a2"/>
    <w:semiHidden/>
    <w:unhideWhenUsed/>
    <w:rsid w:val="0032521A"/>
  </w:style>
  <w:style w:type="numbering" w:customStyle="1" w:styleId="114212">
    <w:name w:val="Нет списка114212"/>
    <w:next w:val="a2"/>
    <w:semiHidden/>
    <w:rsid w:val="0032521A"/>
  </w:style>
  <w:style w:type="numbering" w:customStyle="1" w:styleId="1114212">
    <w:name w:val="Нет списка1114212"/>
    <w:next w:val="a2"/>
    <w:semiHidden/>
    <w:unhideWhenUsed/>
    <w:rsid w:val="0032521A"/>
  </w:style>
  <w:style w:type="numbering" w:customStyle="1" w:styleId="213212">
    <w:name w:val="Нет списка213212"/>
    <w:next w:val="a2"/>
    <w:semiHidden/>
    <w:unhideWhenUsed/>
    <w:rsid w:val="0032521A"/>
  </w:style>
  <w:style w:type="numbering" w:customStyle="1" w:styleId="313212">
    <w:name w:val="Нет списка313212"/>
    <w:next w:val="a2"/>
    <w:semiHidden/>
    <w:unhideWhenUsed/>
    <w:rsid w:val="0032521A"/>
  </w:style>
  <w:style w:type="numbering" w:customStyle="1" w:styleId="8112">
    <w:name w:val="Нет списка8112"/>
    <w:next w:val="a2"/>
    <w:uiPriority w:val="99"/>
    <w:semiHidden/>
    <w:unhideWhenUsed/>
    <w:rsid w:val="0032521A"/>
  </w:style>
  <w:style w:type="numbering" w:customStyle="1" w:styleId="15112">
    <w:name w:val="Нет списка15112"/>
    <w:next w:val="a2"/>
    <w:uiPriority w:val="99"/>
    <w:semiHidden/>
    <w:unhideWhenUsed/>
    <w:rsid w:val="0032521A"/>
  </w:style>
  <w:style w:type="table" w:customStyle="1" w:styleId="21120">
    <w:name w:val="Сетка таблицы21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32521A"/>
  </w:style>
  <w:style w:type="numbering" w:customStyle="1" w:styleId="1115112">
    <w:name w:val="Нет списка1115112"/>
    <w:next w:val="a2"/>
    <w:semiHidden/>
    <w:unhideWhenUsed/>
    <w:rsid w:val="0032521A"/>
  </w:style>
  <w:style w:type="numbering" w:customStyle="1" w:styleId="25112">
    <w:name w:val="Нет списка25112"/>
    <w:next w:val="a2"/>
    <w:semiHidden/>
    <w:unhideWhenUsed/>
    <w:rsid w:val="0032521A"/>
  </w:style>
  <w:style w:type="numbering" w:customStyle="1" w:styleId="35112">
    <w:name w:val="Нет списка35112"/>
    <w:next w:val="a2"/>
    <w:semiHidden/>
    <w:unhideWhenUsed/>
    <w:rsid w:val="0032521A"/>
  </w:style>
  <w:style w:type="numbering" w:customStyle="1" w:styleId="44112">
    <w:name w:val="Нет списка44112"/>
    <w:next w:val="a2"/>
    <w:semiHidden/>
    <w:unhideWhenUsed/>
    <w:rsid w:val="0032521A"/>
  </w:style>
  <w:style w:type="numbering" w:customStyle="1" w:styleId="11112112">
    <w:name w:val="Нет списка11112112"/>
    <w:next w:val="a2"/>
    <w:semiHidden/>
    <w:rsid w:val="0032521A"/>
  </w:style>
  <w:style w:type="table" w:customStyle="1" w:styleId="111120">
    <w:name w:val="Сетка таблицы11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32521A"/>
  </w:style>
  <w:style w:type="numbering" w:customStyle="1" w:styleId="214112">
    <w:name w:val="Нет списка214112"/>
    <w:next w:val="a2"/>
    <w:semiHidden/>
    <w:unhideWhenUsed/>
    <w:rsid w:val="0032521A"/>
  </w:style>
  <w:style w:type="numbering" w:customStyle="1" w:styleId="314112">
    <w:name w:val="Нет списка314112"/>
    <w:next w:val="a2"/>
    <w:semiHidden/>
    <w:unhideWhenUsed/>
    <w:rsid w:val="0032521A"/>
  </w:style>
  <w:style w:type="numbering" w:customStyle="1" w:styleId="51112">
    <w:name w:val="Нет списка51112"/>
    <w:next w:val="a2"/>
    <w:uiPriority w:val="99"/>
    <w:semiHidden/>
    <w:unhideWhenUsed/>
    <w:rsid w:val="0032521A"/>
  </w:style>
  <w:style w:type="numbering" w:customStyle="1" w:styleId="121112">
    <w:name w:val="Нет списка121112"/>
    <w:next w:val="a2"/>
    <w:semiHidden/>
    <w:unhideWhenUsed/>
    <w:rsid w:val="0032521A"/>
  </w:style>
  <w:style w:type="numbering" w:customStyle="1" w:styleId="221112">
    <w:name w:val="Нет списка221112"/>
    <w:next w:val="a2"/>
    <w:semiHidden/>
    <w:unhideWhenUsed/>
    <w:rsid w:val="0032521A"/>
  </w:style>
  <w:style w:type="numbering" w:customStyle="1" w:styleId="321112">
    <w:name w:val="Нет списка321112"/>
    <w:next w:val="a2"/>
    <w:semiHidden/>
    <w:unhideWhenUsed/>
    <w:rsid w:val="0032521A"/>
  </w:style>
  <w:style w:type="numbering" w:customStyle="1" w:styleId="411112">
    <w:name w:val="Нет списка411112"/>
    <w:next w:val="a2"/>
    <w:semiHidden/>
    <w:unhideWhenUsed/>
    <w:rsid w:val="0032521A"/>
  </w:style>
  <w:style w:type="numbering" w:customStyle="1" w:styleId="1121112">
    <w:name w:val="Нет списка1121112"/>
    <w:next w:val="a2"/>
    <w:semiHidden/>
    <w:rsid w:val="0032521A"/>
  </w:style>
  <w:style w:type="numbering" w:customStyle="1" w:styleId="11121112">
    <w:name w:val="Нет списка11121112"/>
    <w:next w:val="a2"/>
    <w:semiHidden/>
    <w:unhideWhenUsed/>
    <w:rsid w:val="0032521A"/>
  </w:style>
  <w:style w:type="numbering" w:customStyle="1" w:styleId="2111112">
    <w:name w:val="Нет списка2111112"/>
    <w:next w:val="a2"/>
    <w:semiHidden/>
    <w:unhideWhenUsed/>
    <w:rsid w:val="0032521A"/>
  </w:style>
  <w:style w:type="numbering" w:customStyle="1" w:styleId="3111112">
    <w:name w:val="Нет списка3111112"/>
    <w:next w:val="a2"/>
    <w:semiHidden/>
    <w:unhideWhenUsed/>
    <w:rsid w:val="0032521A"/>
  </w:style>
  <w:style w:type="numbering" w:customStyle="1" w:styleId="61112">
    <w:name w:val="Нет списка61112"/>
    <w:next w:val="a2"/>
    <w:uiPriority w:val="99"/>
    <w:semiHidden/>
    <w:unhideWhenUsed/>
    <w:rsid w:val="0032521A"/>
  </w:style>
  <w:style w:type="numbering" w:customStyle="1" w:styleId="131112">
    <w:name w:val="Нет списка131112"/>
    <w:next w:val="a2"/>
    <w:semiHidden/>
    <w:unhideWhenUsed/>
    <w:rsid w:val="0032521A"/>
  </w:style>
  <w:style w:type="numbering" w:customStyle="1" w:styleId="231112">
    <w:name w:val="Нет списка231112"/>
    <w:next w:val="a2"/>
    <w:semiHidden/>
    <w:unhideWhenUsed/>
    <w:rsid w:val="0032521A"/>
  </w:style>
  <w:style w:type="numbering" w:customStyle="1" w:styleId="331112">
    <w:name w:val="Нет списка331112"/>
    <w:next w:val="a2"/>
    <w:semiHidden/>
    <w:unhideWhenUsed/>
    <w:rsid w:val="0032521A"/>
  </w:style>
  <w:style w:type="numbering" w:customStyle="1" w:styleId="421112">
    <w:name w:val="Нет списка421112"/>
    <w:next w:val="a2"/>
    <w:semiHidden/>
    <w:unhideWhenUsed/>
    <w:rsid w:val="0032521A"/>
  </w:style>
  <w:style w:type="numbering" w:customStyle="1" w:styleId="1131112">
    <w:name w:val="Нет списка1131112"/>
    <w:next w:val="a2"/>
    <w:semiHidden/>
    <w:rsid w:val="0032521A"/>
  </w:style>
  <w:style w:type="numbering" w:customStyle="1" w:styleId="11131112">
    <w:name w:val="Нет списка11131112"/>
    <w:next w:val="a2"/>
    <w:semiHidden/>
    <w:unhideWhenUsed/>
    <w:rsid w:val="0032521A"/>
  </w:style>
  <w:style w:type="numbering" w:customStyle="1" w:styleId="2121112">
    <w:name w:val="Нет списка2121112"/>
    <w:next w:val="a2"/>
    <w:semiHidden/>
    <w:unhideWhenUsed/>
    <w:rsid w:val="0032521A"/>
  </w:style>
  <w:style w:type="numbering" w:customStyle="1" w:styleId="3121112">
    <w:name w:val="Нет списка3121112"/>
    <w:next w:val="a2"/>
    <w:semiHidden/>
    <w:unhideWhenUsed/>
    <w:rsid w:val="0032521A"/>
  </w:style>
  <w:style w:type="numbering" w:customStyle="1" w:styleId="71112">
    <w:name w:val="Нет списка71112"/>
    <w:next w:val="a2"/>
    <w:uiPriority w:val="99"/>
    <w:semiHidden/>
    <w:unhideWhenUsed/>
    <w:rsid w:val="0032521A"/>
  </w:style>
  <w:style w:type="numbering" w:customStyle="1" w:styleId="141112">
    <w:name w:val="Нет списка141112"/>
    <w:next w:val="a2"/>
    <w:semiHidden/>
    <w:unhideWhenUsed/>
    <w:rsid w:val="0032521A"/>
  </w:style>
  <w:style w:type="numbering" w:customStyle="1" w:styleId="241112">
    <w:name w:val="Нет списка241112"/>
    <w:next w:val="a2"/>
    <w:semiHidden/>
    <w:unhideWhenUsed/>
    <w:rsid w:val="0032521A"/>
  </w:style>
  <w:style w:type="numbering" w:customStyle="1" w:styleId="341112">
    <w:name w:val="Нет списка341112"/>
    <w:next w:val="a2"/>
    <w:semiHidden/>
    <w:unhideWhenUsed/>
    <w:rsid w:val="0032521A"/>
  </w:style>
  <w:style w:type="numbering" w:customStyle="1" w:styleId="431112">
    <w:name w:val="Нет списка431112"/>
    <w:next w:val="a2"/>
    <w:semiHidden/>
    <w:unhideWhenUsed/>
    <w:rsid w:val="0032521A"/>
  </w:style>
  <w:style w:type="numbering" w:customStyle="1" w:styleId="1141112">
    <w:name w:val="Нет списка1141112"/>
    <w:next w:val="a2"/>
    <w:semiHidden/>
    <w:rsid w:val="0032521A"/>
  </w:style>
  <w:style w:type="numbering" w:customStyle="1" w:styleId="11141112">
    <w:name w:val="Нет списка11141112"/>
    <w:next w:val="a2"/>
    <w:semiHidden/>
    <w:unhideWhenUsed/>
    <w:rsid w:val="0032521A"/>
  </w:style>
  <w:style w:type="numbering" w:customStyle="1" w:styleId="2131112">
    <w:name w:val="Нет списка2131112"/>
    <w:next w:val="a2"/>
    <w:semiHidden/>
    <w:unhideWhenUsed/>
    <w:rsid w:val="0032521A"/>
  </w:style>
  <w:style w:type="numbering" w:customStyle="1" w:styleId="3131112">
    <w:name w:val="Нет списка3131112"/>
    <w:next w:val="a2"/>
    <w:semiHidden/>
    <w:unhideWhenUsed/>
    <w:rsid w:val="0032521A"/>
  </w:style>
  <w:style w:type="numbering" w:customStyle="1" w:styleId="1012">
    <w:name w:val="Нет списка1012"/>
    <w:next w:val="a2"/>
    <w:uiPriority w:val="99"/>
    <w:semiHidden/>
    <w:unhideWhenUsed/>
    <w:rsid w:val="0032521A"/>
  </w:style>
  <w:style w:type="numbering" w:customStyle="1" w:styleId="1712">
    <w:name w:val="Нет списка1712"/>
    <w:next w:val="a2"/>
    <w:uiPriority w:val="99"/>
    <w:semiHidden/>
    <w:unhideWhenUsed/>
    <w:rsid w:val="0032521A"/>
  </w:style>
  <w:style w:type="table" w:customStyle="1" w:styleId="4120">
    <w:name w:val="Сетка таблицы4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32521A"/>
  </w:style>
  <w:style w:type="numbering" w:customStyle="1" w:styleId="111712">
    <w:name w:val="Нет списка111712"/>
    <w:next w:val="a2"/>
    <w:semiHidden/>
    <w:unhideWhenUsed/>
    <w:rsid w:val="0032521A"/>
  </w:style>
  <w:style w:type="numbering" w:customStyle="1" w:styleId="2712">
    <w:name w:val="Нет списка2712"/>
    <w:next w:val="a2"/>
    <w:semiHidden/>
    <w:unhideWhenUsed/>
    <w:rsid w:val="0032521A"/>
  </w:style>
  <w:style w:type="numbering" w:customStyle="1" w:styleId="3712">
    <w:name w:val="Нет списка3712"/>
    <w:next w:val="a2"/>
    <w:semiHidden/>
    <w:unhideWhenUsed/>
    <w:rsid w:val="0032521A"/>
  </w:style>
  <w:style w:type="numbering" w:customStyle="1" w:styleId="4612">
    <w:name w:val="Нет списка4612"/>
    <w:next w:val="a2"/>
    <w:semiHidden/>
    <w:unhideWhenUsed/>
    <w:rsid w:val="0032521A"/>
  </w:style>
  <w:style w:type="numbering" w:customStyle="1" w:styleId="1111412">
    <w:name w:val="Нет списка1111412"/>
    <w:next w:val="a2"/>
    <w:semiHidden/>
    <w:rsid w:val="0032521A"/>
  </w:style>
  <w:style w:type="table" w:customStyle="1" w:styleId="13120">
    <w:name w:val="Сетка таблицы13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32521A"/>
  </w:style>
  <w:style w:type="numbering" w:customStyle="1" w:styleId="21612">
    <w:name w:val="Нет списка21612"/>
    <w:next w:val="a2"/>
    <w:semiHidden/>
    <w:unhideWhenUsed/>
    <w:rsid w:val="0032521A"/>
  </w:style>
  <w:style w:type="numbering" w:customStyle="1" w:styleId="31612">
    <w:name w:val="Нет списка31612"/>
    <w:next w:val="a2"/>
    <w:semiHidden/>
    <w:unhideWhenUsed/>
    <w:rsid w:val="0032521A"/>
  </w:style>
  <w:style w:type="numbering" w:customStyle="1" w:styleId="5312">
    <w:name w:val="Нет списка5312"/>
    <w:next w:val="a2"/>
    <w:uiPriority w:val="99"/>
    <w:semiHidden/>
    <w:unhideWhenUsed/>
    <w:rsid w:val="0032521A"/>
  </w:style>
  <w:style w:type="numbering" w:customStyle="1" w:styleId="12312">
    <w:name w:val="Нет списка12312"/>
    <w:next w:val="a2"/>
    <w:semiHidden/>
    <w:unhideWhenUsed/>
    <w:rsid w:val="0032521A"/>
  </w:style>
  <w:style w:type="numbering" w:customStyle="1" w:styleId="22312">
    <w:name w:val="Нет списка22312"/>
    <w:next w:val="a2"/>
    <w:semiHidden/>
    <w:unhideWhenUsed/>
    <w:rsid w:val="0032521A"/>
  </w:style>
  <w:style w:type="numbering" w:customStyle="1" w:styleId="32312">
    <w:name w:val="Нет списка32312"/>
    <w:next w:val="a2"/>
    <w:semiHidden/>
    <w:unhideWhenUsed/>
    <w:rsid w:val="0032521A"/>
  </w:style>
  <w:style w:type="numbering" w:customStyle="1" w:styleId="41312">
    <w:name w:val="Нет списка41312"/>
    <w:next w:val="a2"/>
    <w:semiHidden/>
    <w:unhideWhenUsed/>
    <w:rsid w:val="0032521A"/>
  </w:style>
  <w:style w:type="numbering" w:customStyle="1" w:styleId="112312">
    <w:name w:val="Нет списка112312"/>
    <w:next w:val="a2"/>
    <w:semiHidden/>
    <w:rsid w:val="0032521A"/>
  </w:style>
  <w:style w:type="numbering" w:customStyle="1" w:styleId="1112312">
    <w:name w:val="Нет списка1112312"/>
    <w:next w:val="a2"/>
    <w:semiHidden/>
    <w:unhideWhenUsed/>
    <w:rsid w:val="0032521A"/>
  </w:style>
  <w:style w:type="numbering" w:customStyle="1" w:styleId="211312">
    <w:name w:val="Нет списка211312"/>
    <w:next w:val="a2"/>
    <w:semiHidden/>
    <w:unhideWhenUsed/>
    <w:rsid w:val="0032521A"/>
  </w:style>
  <w:style w:type="numbering" w:customStyle="1" w:styleId="311312">
    <w:name w:val="Нет списка311312"/>
    <w:next w:val="a2"/>
    <w:semiHidden/>
    <w:unhideWhenUsed/>
    <w:rsid w:val="0032521A"/>
  </w:style>
  <w:style w:type="numbering" w:customStyle="1" w:styleId="6312">
    <w:name w:val="Нет списка6312"/>
    <w:next w:val="a2"/>
    <w:uiPriority w:val="99"/>
    <w:semiHidden/>
    <w:unhideWhenUsed/>
    <w:rsid w:val="0032521A"/>
  </w:style>
  <w:style w:type="numbering" w:customStyle="1" w:styleId="13312">
    <w:name w:val="Нет списка13312"/>
    <w:next w:val="a2"/>
    <w:semiHidden/>
    <w:unhideWhenUsed/>
    <w:rsid w:val="0032521A"/>
  </w:style>
  <w:style w:type="numbering" w:customStyle="1" w:styleId="23312">
    <w:name w:val="Нет списка23312"/>
    <w:next w:val="a2"/>
    <w:semiHidden/>
    <w:unhideWhenUsed/>
    <w:rsid w:val="0032521A"/>
  </w:style>
  <w:style w:type="numbering" w:customStyle="1" w:styleId="33312">
    <w:name w:val="Нет списка33312"/>
    <w:next w:val="a2"/>
    <w:semiHidden/>
    <w:unhideWhenUsed/>
    <w:rsid w:val="0032521A"/>
  </w:style>
  <w:style w:type="numbering" w:customStyle="1" w:styleId="42312">
    <w:name w:val="Нет списка42312"/>
    <w:next w:val="a2"/>
    <w:semiHidden/>
    <w:unhideWhenUsed/>
    <w:rsid w:val="0032521A"/>
  </w:style>
  <w:style w:type="numbering" w:customStyle="1" w:styleId="113312">
    <w:name w:val="Нет списка113312"/>
    <w:next w:val="a2"/>
    <w:semiHidden/>
    <w:rsid w:val="0032521A"/>
  </w:style>
  <w:style w:type="numbering" w:customStyle="1" w:styleId="1113312">
    <w:name w:val="Нет списка1113312"/>
    <w:next w:val="a2"/>
    <w:semiHidden/>
    <w:unhideWhenUsed/>
    <w:rsid w:val="0032521A"/>
  </w:style>
  <w:style w:type="numbering" w:customStyle="1" w:styleId="212312">
    <w:name w:val="Нет списка212312"/>
    <w:next w:val="a2"/>
    <w:semiHidden/>
    <w:unhideWhenUsed/>
    <w:rsid w:val="0032521A"/>
  </w:style>
  <w:style w:type="numbering" w:customStyle="1" w:styleId="312312">
    <w:name w:val="Нет списка312312"/>
    <w:next w:val="a2"/>
    <w:semiHidden/>
    <w:unhideWhenUsed/>
    <w:rsid w:val="0032521A"/>
  </w:style>
  <w:style w:type="numbering" w:customStyle="1" w:styleId="7312">
    <w:name w:val="Нет списка7312"/>
    <w:next w:val="a2"/>
    <w:uiPriority w:val="99"/>
    <w:semiHidden/>
    <w:unhideWhenUsed/>
    <w:rsid w:val="0032521A"/>
  </w:style>
  <w:style w:type="numbering" w:customStyle="1" w:styleId="14312">
    <w:name w:val="Нет списка14312"/>
    <w:next w:val="a2"/>
    <w:semiHidden/>
    <w:unhideWhenUsed/>
    <w:rsid w:val="0032521A"/>
  </w:style>
  <w:style w:type="numbering" w:customStyle="1" w:styleId="24312">
    <w:name w:val="Нет списка24312"/>
    <w:next w:val="a2"/>
    <w:semiHidden/>
    <w:unhideWhenUsed/>
    <w:rsid w:val="0032521A"/>
  </w:style>
  <w:style w:type="numbering" w:customStyle="1" w:styleId="34312">
    <w:name w:val="Нет списка34312"/>
    <w:next w:val="a2"/>
    <w:semiHidden/>
    <w:unhideWhenUsed/>
    <w:rsid w:val="0032521A"/>
  </w:style>
  <w:style w:type="numbering" w:customStyle="1" w:styleId="43312">
    <w:name w:val="Нет списка43312"/>
    <w:next w:val="a2"/>
    <w:semiHidden/>
    <w:unhideWhenUsed/>
    <w:rsid w:val="0032521A"/>
  </w:style>
  <w:style w:type="numbering" w:customStyle="1" w:styleId="114312">
    <w:name w:val="Нет списка114312"/>
    <w:next w:val="a2"/>
    <w:semiHidden/>
    <w:rsid w:val="0032521A"/>
  </w:style>
  <w:style w:type="numbering" w:customStyle="1" w:styleId="1114312">
    <w:name w:val="Нет списка1114312"/>
    <w:next w:val="a2"/>
    <w:semiHidden/>
    <w:unhideWhenUsed/>
    <w:rsid w:val="0032521A"/>
  </w:style>
  <w:style w:type="numbering" w:customStyle="1" w:styleId="213312">
    <w:name w:val="Нет списка213312"/>
    <w:next w:val="a2"/>
    <w:semiHidden/>
    <w:unhideWhenUsed/>
    <w:rsid w:val="0032521A"/>
  </w:style>
  <w:style w:type="numbering" w:customStyle="1" w:styleId="313312">
    <w:name w:val="Нет списка313312"/>
    <w:next w:val="a2"/>
    <w:semiHidden/>
    <w:unhideWhenUsed/>
    <w:rsid w:val="0032521A"/>
  </w:style>
  <w:style w:type="numbering" w:customStyle="1" w:styleId="8212">
    <w:name w:val="Нет списка8212"/>
    <w:next w:val="a2"/>
    <w:uiPriority w:val="99"/>
    <w:semiHidden/>
    <w:unhideWhenUsed/>
    <w:rsid w:val="0032521A"/>
  </w:style>
  <w:style w:type="numbering" w:customStyle="1" w:styleId="15212">
    <w:name w:val="Нет списка15212"/>
    <w:next w:val="a2"/>
    <w:uiPriority w:val="99"/>
    <w:semiHidden/>
    <w:unhideWhenUsed/>
    <w:rsid w:val="0032521A"/>
  </w:style>
  <w:style w:type="table" w:customStyle="1" w:styleId="22120">
    <w:name w:val="Сетка таблицы22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32521A"/>
  </w:style>
  <w:style w:type="numbering" w:customStyle="1" w:styleId="1115212">
    <w:name w:val="Нет списка1115212"/>
    <w:next w:val="a2"/>
    <w:semiHidden/>
    <w:unhideWhenUsed/>
    <w:rsid w:val="0032521A"/>
  </w:style>
  <w:style w:type="numbering" w:customStyle="1" w:styleId="25212">
    <w:name w:val="Нет списка25212"/>
    <w:next w:val="a2"/>
    <w:semiHidden/>
    <w:unhideWhenUsed/>
    <w:rsid w:val="0032521A"/>
  </w:style>
  <w:style w:type="numbering" w:customStyle="1" w:styleId="35212">
    <w:name w:val="Нет списка35212"/>
    <w:next w:val="a2"/>
    <w:semiHidden/>
    <w:unhideWhenUsed/>
    <w:rsid w:val="0032521A"/>
  </w:style>
  <w:style w:type="numbering" w:customStyle="1" w:styleId="44212">
    <w:name w:val="Нет списка44212"/>
    <w:next w:val="a2"/>
    <w:semiHidden/>
    <w:unhideWhenUsed/>
    <w:rsid w:val="0032521A"/>
  </w:style>
  <w:style w:type="numbering" w:customStyle="1" w:styleId="11112212">
    <w:name w:val="Нет списка11112212"/>
    <w:next w:val="a2"/>
    <w:semiHidden/>
    <w:rsid w:val="0032521A"/>
  </w:style>
  <w:style w:type="table" w:customStyle="1" w:styleId="112120">
    <w:name w:val="Сетка таблицы112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32521A"/>
  </w:style>
  <w:style w:type="numbering" w:customStyle="1" w:styleId="214212">
    <w:name w:val="Нет списка214212"/>
    <w:next w:val="a2"/>
    <w:semiHidden/>
    <w:unhideWhenUsed/>
    <w:rsid w:val="0032521A"/>
  </w:style>
  <w:style w:type="numbering" w:customStyle="1" w:styleId="314212">
    <w:name w:val="Нет списка314212"/>
    <w:next w:val="a2"/>
    <w:semiHidden/>
    <w:unhideWhenUsed/>
    <w:rsid w:val="0032521A"/>
  </w:style>
  <w:style w:type="numbering" w:customStyle="1" w:styleId="51212">
    <w:name w:val="Нет списка51212"/>
    <w:next w:val="a2"/>
    <w:uiPriority w:val="99"/>
    <w:semiHidden/>
    <w:unhideWhenUsed/>
    <w:rsid w:val="0032521A"/>
  </w:style>
  <w:style w:type="numbering" w:customStyle="1" w:styleId="121212">
    <w:name w:val="Нет списка121212"/>
    <w:next w:val="a2"/>
    <w:semiHidden/>
    <w:unhideWhenUsed/>
    <w:rsid w:val="0032521A"/>
  </w:style>
  <w:style w:type="numbering" w:customStyle="1" w:styleId="221212">
    <w:name w:val="Нет списка221212"/>
    <w:next w:val="a2"/>
    <w:semiHidden/>
    <w:unhideWhenUsed/>
    <w:rsid w:val="0032521A"/>
  </w:style>
  <w:style w:type="numbering" w:customStyle="1" w:styleId="321212">
    <w:name w:val="Нет списка321212"/>
    <w:next w:val="a2"/>
    <w:semiHidden/>
    <w:unhideWhenUsed/>
    <w:rsid w:val="0032521A"/>
  </w:style>
  <w:style w:type="numbering" w:customStyle="1" w:styleId="411212">
    <w:name w:val="Нет списка411212"/>
    <w:next w:val="a2"/>
    <w:semiHidden/>
    <w:unhideWhenUsed/>
    <w:rsid w:val="0032521A"/>
  </w:style>
  <w:style w:type="numbering" w:customStyle="1" w:styleId="1121212">
    <w:name w:val="Нет списка1121212"/>
    <w:next w:val="a2"/>
    <w:semiHidden/>
    <w:rsid w:val="0032521A"/>
  </w:style>
  <w:style w:type="numbering" w:customStyle="1" w:styleId="11121212">
    <w:name w:val="Нет списка11121212"/>
    <w:next w:val="a2"/>
    <w:semiHidden/>
    <w:unhideWhenUsed/>
    <w:rsid w:val="0032521A"/>
  </w:style>
  <w:style w:type="numbering" w:customStyle="1" w:styleId="2111212">
    <w:name w:val="Нет списка2111212"/>
    <w:next w:val="a2"/>
    <w:semiHidden/>
    <w:unhideWhenUsed/>
    <w:rsid w:val="0032521A"/>
  </w:style>
  <w:style w:type="numbering" w:customStyle="1" w:styleId="3111212">
    <w:name w:val="Нет списка3111212"/>
    <w:next w:val="a2"/>
    <w:semiHidden/>
    <w:unhideWhenUsed/>
    <w:rsid w:val="0032521A"/>
  </w:style>
  <w:style w:type="numbering" w:customStyle="1" w:styleId="61212">
    <w:name w:val="Нет списка61212"/>
    <w:next w:val="a2"/>
    <w:uiPriority w:val="99"/>
    <w:semiHidden/>
    <w:unhideWhenUsed/>
    <w:rsid w:val="0032521A"/>
  </w:style>
  <w:style w:type="numbering" w:customStyle="1" w:styleId="131212">
    <w:name w:val="Нет списка131212"/>
    <w:next w:val="a2"/>
    <w:semiHidden/>
    <w:unhideWhenUsed/>
    <w:rsid w:val="0032521A"/>
  </w:style>
  <w:style w:type="numbering" w:customStyle="1" w:styleId="231212">
    <w:name w:val="Нет списка231212"/>
    <w:next w:val="a2"/>
    <w:semiHidden/>
    <w:unhideWhenUsed/>
    <w:rsid w:val="0032521A"/>
  </w:style>
  <w:style w:type="numbering" w:customStyle="1" w:styleId="331212">
    <w:name w:val="Нет списка331212"/>
    <w:next w:val="a2"/>
    <w:semiHidden/>
    <w:unhideWhenUsed/>
    <w:rsid w:val="0032521A"/>
  </w:style>
  <w:style w:type="numbering" w:customStyle="1" w:styleId="421212">
    <w:name w:val="Нет списка421212"/>
    <w:next w:val="a2"/>
    <w:semiHidden/>
    <w:unhideWhenUsed/>
    <w:rsid w:val="0032521A"/>
  </w:style>
  <w:style w:type="numbering" w:customStyle="1" w:styleId="1131212">
    <w:name w:val="Нет списка1131212"/>
    <w:next w:val="a2"/>
    <w:semiHidden/>
    <w:rsid w:val="0032521A"/>
  </w:style>
  <w:style w:type="numbering" w:customStyle="1" w:styleId="11131212">
    <w:name w:val="Нет списка11131212"/>
    <w:next w:val="a2"/>
    <w:semiHidden/>
    <w:unhideWhenUsed/>
    <w:rsid w:val="0032521A"/>
  </w:style>
  <w:style w:type="numbering" w:customStyle="1" w:styleId="2121212">
    <w:name w:val="Нет списка2121212"/>
    <w:next w:val="a2"/>
    <w:semiHidden/>
    <w:unhideWhenUsed/>
    <w:rsid w:val="0032521A"/>
  </w:style>
  <w:style w:type="numbering" w:customStyle="1" w:styleId="3121212">
    <w:name w:val="Нет списка3121212"/>
    <w:next w:val="a2"/>
    <w:semiHidden/>
    <w:unhideWhenUsed/>
    <w:rsid w:val="0032521A"/>
  </w:style>
  <w:style w:type="numbering" w:customStyle="1" w:styleId="71212">
    <w:name w:val="Нет списка71212"/>
    <w:next w:val="a2"/>
    <w:uiPriority w:val="99"/>
    <w:semiHidden/>
    <w:unhideWhenUsed/>
    <w:rsid w:val="0032521A"/>
  </w:style>
  <w:style w:type="numbering" w:customStyle="1" w:styleId="141212">
    <w:name w:val="Нет списка141212"/>
    <w:next w:val="a2"/>
    <w:semiHidden/>
    <w:unhideWhenUsed/>
    <w:rsid w:val="0032521A"/>
  </w:style>
  <w:style w:type="numbering" w:customStyle="1" w:styleId="241212">
    <w:name w:val="Нет списка241212"/>
    <w:next w:val="a2"/>
    <w:semiHidden/>
    <w:unhideWhenUsed/>
    <w:rsid w:val="0032521A"/>
  </w:style>
  <w:style w:type="numbering" w:customStyle="1" w:styleId="341212">
    <w:name w:val="Нет списка341212"/>
    <w:next w:val="a2"/>
    <w:semiHidden/>
    <w:unhideWhenUsed/>
    <w:rsid w:val="0032521A"/>
  </w:style>
  <w:style w:type="numbering" w:customStyle="1" w:styleId="431212">
    <w:name w:val="Нет списка431212"/>
    <w:next w:val="a2"/>
    <w:semiHidden/>
    <w:unhideWhenUsed/>
    <w:rsid w:val="0032521A"/>
  </w:style>
  <w:style w:type="numbering" w:customStyle="1" w:styleId="1141212">
    <w:name w:val="Нет списка1141212"/>
    <w:next w:val="a2"/>
    <w:semiHidden/>
    <w:rsid w:val="0032521A"/>
  </w:style>
  <w:style w:type="numbering" w:customStyle="1" w:styleId="11141212">
    <w:name w:val="Нет списка11141212"/>
    <w:next w:val="a2"/>
    <w:semiHidden/>
    <w:unhideWhenUsed/>
    <w:rsid w:val="0032521A"/>
  </w:style>
  <w:style w:type="numbering" w:customStyle="1" w:styleId="2131212">
    <w:name w:val="Нет списка2131212"/>
    <w:next w:val="a2"/>
    <w:semiHidden/>
    <w:unhideWhenUsed/>
    <w:rsid w:val="0032521A"/>
  </w:style>
  <w:style w:type="numbering" w:customStyle="1" w:styleId="3131212">
    <w:name w:val="Нет списка3131212"/>
    <w:next w:val="a2"/>
    <w:semiHidden/>
    <w:unhideWhenUsed/>
    <w:rsid w:val="0032521A"/>
  </w:style>
  <w:style w:type="numbering" w:customStyle="1" w:styleId="500">
    <w:name w:val="Нет списка50"/>
    <w:next w:val="a2"/>
    <w:uiPriority w:val="99"/>
    <w:semiHidden/>
    <w:unhideWhenUsed/>
    <w:rsid w:val="0032521A"/>
  </w:style>
  <w:style w:type="numbering" w:customStyle="1" w:styleId="129">
    <w:name w:val="Нет списка129"/>
    <w:next w:val="a2"/>
    <w:uiPriority w:val="99"/>
    <w:semiHidden/>
    <w:unhideWhenUsed/>
    <w:rsid w:val="0032521A"/>
  </w:style>
  <w:style w:type="table" w:customStyle="1" w:styleId="80">
    <w:name w:val="Сетка таблицы8"/>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32521A"/>
  </w:style>
  <w:style w:type="numbering" w:customStyle="1" w:styleId="111200">
    <w:name w:val="Нет списка11120"/>
    <w:next w:val="a2"/>
    <w:semiHidden/>
    <w:unhideWhenUsed/>
    <w:rsid w:val="0032521A"/>
  </w:style>
  <w:style w:type="numbering" w:customStyle="1" w:styleId="228">
    <w:name w:val="Нет списка228"/>
    <w:next w:val="a2"/>
    <w:semiHidden/>
    <w:unhideWhenUsed/>
    <w:rsid w:val="0032521A"/>
  </w:style>
  <w:style w:type="numbering" w:customStyle="1" w:styleId="328">
    <w:name w:val="Нет списка328"/>
    <w:next w:val="a2"/>
    <w:semiHidden/>
    <w:unhideWhenUsed/>
    <w:rsid w:val="0032521A"/>
  </w:style>
  <w:style w:type="numbering" w:customStyle="1" w:styleId="418">
    <w:name w:val="Нет списка418"/>
    <w:next w:val="a2"/>
    <w:semiHidden/>
    <w:unhideWhenUsed/>
    <w:rsid w:val="0032521A"/>
  </w:style>
  <w:style w:type="numbering" w:customStyle="1" w:styleId="1111100">
    <w:name w:val="Нет списка111110"/>
    <w:next w:val="a2"/>
    <w:semiHidden/>
    <w:rsid w:val="0032521A"/>
  </w:style>
  <w:style w:type="table" w:customStyle="1" w:styleId="175">
    <w:name w:val="Сетка таблицы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32521A"/>
  </w:style>
  <w:style w:type="numbering" w:customStyle="1" w:styleId="2118">
    <w:name w:val="Нет списка2118"/>
    <w:next w:val="a2"/>
    <w:semiHidden/>
    <w:unhideWhenUsed/>
    <w:rsid w:val="0032521A"/>
  </w:style>
  <w:style w:type="numbering" w:customStyle="1" w:styleId="3118">
    <w:name w:val="Нет списка3118"/>
    <w:next w:val="a2"/>
    <w:semiHidden/>
    <w:unhideWhenUsed/>
    <w:rsid w:val="0032521A"/>
  </w:style>
  <w:style w:type="numbering" w:customStyle="1" w:styleId="58">
    <w:name w:val="Нет списка58"/>
    <w:next w:val="a2"/>
    <w:uiPriority w:val="99"/>
    <w:semiHidden/>
    <w:unhideWhenUsed/>
    <w:rsid w:val="0032521A"/>
  </w:style>
  <w:style w:type="numbering" w:customStyle="1" w:styleId="12100">
    <w:name w:val="Нет списка1210"/>
    <w:next w:val="a2"/>
    <w:semiHidden/>
    <w:unhideWhenUsed/>
    <w:rsid w:val="0032521A"/>
  </w:style>
  <w:style w:type="numbering" w:customStyle="1" w:styleId="229">
    <w:name w:val="Нет списка229"/>
    <w:next w:val="a2"/>
    <w:semiHidden/>
    <w:unhideWhenUsed/>
    <w:rsid w:val="0032521A"/>
  </w:style>
  <w:style w:type="numbering" w:customStyle="1" w:styleId="329">
    <w:name w:val="Нет списка329"/>
    <w:next w:val="a2"/>
    <w:semiHidden/>
    <w:unhideWhenUsed/>
    <w:rsid w:val="0032521A"/>
  </w:style>
  <w:style w:type="numbering" w:customStyle="1" w:styleId="419">
    <w:name w:val="Нет списка419"/>
    <w:next w:val="a2"/>
    <w:semiHidden/>
    <w:unhideWhenUsed/>
    <w:rsid w:val="0032521A"/>
  </w:style>
  <w:style w:type="numbering" w:customStyle="1" w:styleId="1129">
    <w:name w:val="Нет списка1129"/>
    <w:next w:val="a2"/>
    <w:semiHidden/>
    <w:rsid w:val="0032521A"/>
  </w:style>
  <w:style w:type="numbering" w:customStyle="1" w:styleId="11128">
    <w:name w:val="Нет списка11128"/>
    <w:next w:val="a2"/>
    <w:semiHidden/>
    <w:unhideWhenUsed/>
    <w:rsid w:val="0032521A"/>
  </w:style>
  <w:style w:type="numbering" w:customStyle="1" w:styleId="2119">
    <w:name w:val="Нет списка2119"/>
    <w:next w:val="a2"/>
    <w:semiHidden/>
    <w:unhideWhenUsed/>
    <w:rsid w:val="0032521A"/>
  </w:style>
  <w:style w:type="numbering" w:customStyle="1" w:styleId="3119">
    <w:name w:val="Нет списка3119"/>
    <w:next w:val="a2"/>
    <w:semiHidden/>
    <w:unhideWhenUsed/>
    <w:rsid w:val="0032521A"/>
  </w:style>
  <w:style w:type="numbering" w:customStyle="1" w:styleId="68">
    <w:name w:val="Нет списка68"/>
    <w:next w:val="a2"/>
    <w:uiPriority w:val="99"/>
    <w:semiHidden/>
    <w:unhideWhenUsed/>
    <w:rsid w:val="0032521A"/>
  </w:style>
  <w:style w:type="numbering" w:customStyle="1" w:styleId="138">
    <w:name w:val="Нет списка138"/>
    <w:next w:val="a2"/>
    <w:semiHidden/>
    <w:unhideWhenUsed/>
    <w:rsid w:val="0032521A"/>
  </w:style>
  <w:style w:type="numbering" w:customStyle="1" w:styleId="238">
    <w:name w:val="Нет списка238"/>
    <w:next w:val="a2"/>
    <w:semiHidden/>
    <w:unhideWhenUsed/>
    <w:rsid w:val="0032521A"/>
  </w:style>
  <w:style w:type="numbering" w:customStyle="1" w:styleId="3380">
    <w:name w:val="Нет списка338"/>
    <w:next w:val="a2"/>
    <w:semiHidden/>
    <w:unhideWhenUsed/>
    <w:rsid w:val="0032521A"/>
  </w:style>
  <w:style w:type="numbering" w:customStyle="1" w:styleId="428">
    <w:name w:val="Нет списка428"/>
    <w:next w:val="a2"/>
    <w:semiHidden/>
    <w:unhideWhenUsed/>
    <w:rsid w:val="0032521A"/>
  </w:style>
  <w:style w:type="numbering" w:customStyle="1" w:styleId="1138">
    <w:name w:val="Нет списка1138"/>
    <w:next w:val="a2"/>
    <w:semiHidden/>
    <w:rsid w:val="0032521A"/>
  </w:style>
  <w:style w:type="numbering" w:customStyle="1" w:styleId="11138">
    <w:name w:val="Нет списка11138"/>
    <w:next w:val="a2"/>
    <w:semiHidden/>
    <w:unhideWhenUsed/>
    <w:rsid w:val="0032521A"/>
  </w:style>
  <w:style w:type="numbering" w:customStyle="1" w:styleId="2128">
    <w:name w:val="Нет списка2128"/>
    <w:next w:val="a2"/>
    <w:semiHidden/>
    <w:unhideWhenUsed/>
    <w:rsid w:val="0032521A"/>
  </w:style>
  <w:style w:type="numbering" w:customStyle="1" w:styleId="31280">
    <w:name w:val="Нет списка3128"/>
    <w:next w:val="a2"/>
    <w:semiHidden/>
    <w:unhideWhenUsed/>
    <w:rsid w:val="0032521A"/>
  </w:style>
  <w:style w:type="numbering" w:customStyle="1" w:styleId="78">
    <w:name w:val="Нет списка78"/>
    <w:next w:val="a2"/>
    <w:uiPriority w:val="99"/>
    <w:semiHidden/>
    <w:unhideWhenUsed/>
    <w:rsid w:val="0032521A"/>
  </w:style>
  <w:style w:type="numbering" w:customStyle="1" w:styleId="148">
    <w:name w:val="Нет списка148"/>
    <w:next w:val="a2"/>
    <w:semiHidden/>
    <w:unhideWhenUsed/>
    <w:rsid w:val="0032521A"/>
  </w:style>
  <w:style w:type="numbering" w:customStyle="1" w:styleId="248">
    <w:name w:val="Нет списка248"/>
    <w:next w:val="a2"/>
    <w:semiHidden/>
    <w:unhideWhenUsed/>
    <w:rsid w:val="0032521A"/>
  </w:style>
  <w:style w:type="numbering" w:customStyle="1" w:styleId="348">
    <w:name w:val="Нет списка348"/>
    <w:next w:val="a2"/>
    <w:semiHidden/>
    <w:unhideWhenUsed/>
    <w:rsid w:val="0032521A"/>
  </w:style>
  <w:style w:type="numbering" w:customStyle="1" w:styleId="438">
    <w:name w:val="Нет списка438"/>
    <w:next w:val="a2"/>
    <w:semiHidden/>
    <w:unhideWhenUsed/>
    <w:rsid w:val="0032521A"/>
  </w:style>
  <w:style w:type="numbering" w:customStyle="1" w:styleId="1148">
    <w:name w:val="Нет списка1148"/>
    <w:next w:val="a2"/>
    <w:semiHidden/>
    <w:rsid w:val="0032521A"/>
  </w:style>
  <w:style w:type="numbering" w:customStyle="1" w:styleId="11148">
    <w:name w:val="Нет списка11148"/>
    <w:next w:val="a2"/>
    <w:semiHidden/>
    <w:unhideWhenUsed/>
    <w:rsid w:val="0032521A"/>
  </w:style>
  <w:style w:type="numbering" w:customStyle="1" w:styleId="21380">
    <w:name w:val="Нет списка2138"/>
    <w:next w:val="a2"/>
    <w:semiHidden/>
    <w:unhideWhenUsed/>
    <w:rsid w:val="0032521A"/>
  </w:style>
  <w:style w:type="numbering" w:customStyle="1" w:styleId="3138">
    <w:name w:val="Нет списка3138"/>
    <w:next w:val="a2"/>
    <w:semiHidden/>
    <w:unhideWhenUsed/>
    <w:rsid w:val="0032521A"/>
  </w:style>
  <w:style w:type="numbering" w:customStyle="1" w:styleId="87">
    <w:name w:val="Нет списка87"/>
    <w:next w:val="a2"/>
    <w:uiPriority w:val="99"/>
    <w:semiHidden/>
    <w:unhideWhenUsed/>
    <w:rsid w:val="0032521A"/>
  </w:style>
  <w:style w:type="numbering" w:customStyle="1" w:styleId="157">
    <w:name w:val="Нет списка157"/>
    <w:next w:val="a2"/>
    <w:uiPriority w:val="99"/>
    <w:semiHidden/>
    <w:unhideWhenUsed/>
    <w:rsid w:val="0032521A"/>
  </w:style>
  <w:style w:type="table" w:customStyle="1" w:styleId="265">
    <w:name w:val="Сетка таблицы2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32521A"/>
  </w:style>
  <w:style w:type="numbering" w:customStyle="1" w:styleId="11157">
    <w:name w:val="Нет списка11157"/>
    <w:next w:val="a2"/>
    <w:semiHidden/>
    <w:unhideWhenUsed/>
    <w:rsid w:val="0032521A"/>
  </w:style>
  <w:style w:type="numbering" w:customStyle="1" w:styleId="257">
    <w:name w:val="Нет списка257"/>
    <w:next w:val="a2"/>
    <w:semiHidden/>
    <w:unhideWhenUsed/>
    <w:rsid w:val="0032521A"/>
  </w:style>
  <w:style w:type="numbering" w:customStyle="1" w:styleId="357">
    <w:name w:val="Нет списка357"/>
    <w:next w:val="a2"/>
    <w:semiHidden/>
    <w:unhideWhenUsed/>
    <w:rsid w:val="0032521A"/>
  </w:style>
  <w:style w:type="numbering" w:customStyle="1" w:styleId="447">
    <w:name w:val="Нет списка447"/>
    <w:next w:val="a2"/>
    <w:semiHidden/>
    <w:unhideWhenUsed/>
    <w:rsid w:val="0032521A"/>
  </w:style>
  <w:style w:type="numbering" w:customStyle="1" w:styleId="111127">
    <w:name w:val="Нет списка111127"/>
    <w:next w:val="a2"/>
    <w:semiHidden/>
    <w:rsid w:val="0032521A"/>
  </w:style>
  <w:style w:type="table" w:customStyle="1" w:styleId="1165">
    <w:name w:val="Сетка таблицы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32521A"/>
  </w:style>
  <w:style w:type="numbering" w:customStyle="1" w:styleId="2147">
    <w:name w:val="Нет списка2147"/>
    <w:next w:val="a2"/>
    <w:semiHidden/>
    <w:unhideWhenUsed/>
    <w:rsid w:val="0032521A"/>
  </w:style>
  <w:style w:type="numbering" w:customStyle="1" w:styleId="3147">
    <w:name w:val="Нет списка3147"/>
    <w:next w:val="a2"/>
    <w:semiHidden/>
    <w:unhideWhenUsed/>
    <w:rsid w:val="0032521A"/>
  </w:style>
  <w:style w:type="numbering" w:customStyle="1" w:styleId="517">
    <w:name w:val="Нет списка517"/>
    <w:next w:val="a2"/>
    <w:uiPriority w:val="99"/>
    <w:semiHidden/>
    <w:unhideWhenUsed/>
    <w:rsid w:val="0032521A"/>
  </w:style>
  <w:style w:type="numbering" w:customStyle="1" w:styleId="1217">
    <w:name w:val="Нет списка1217"/>
    <w:next w:val="a2"/>
    <w:semiHidden/>
    <w:unhideWhenUsed/>
    <w:rsid w:val="0032521A"/>
  </w:style>
  <w:style w:type="numbering" w:customStyle="1" w:styleId="2217">
    <w:name w:val="Нет списка2217"/>
    <w:next w:val="a2"/>
    <w:semiHidden/>
    <w:unhideWhenUsed/>
    <w:rsid w:val="0032521A"/>
  </w:style>
  <w:style w:type="numbering" w:customStyle="1" w:styleId="3217">
    <w:name w:val="Нет списка3217"/>
    <w:next w:val="a2"/>
    <w:semiHidden/>
    <w:unhideWhenUsed/>
    <w:rsid w:val="0032521A"/>
  </w:style>
  <w:style w:type="numbering" w:customStyle="1" w:styleId="4117">
    <w:name w:val="Нет списка4117"/>
    <w:next w:val="a2"/>
    <w:semiHidden/>
    <w:unhideWhenUsed/>
    <w:rsid w:val="0032521A"/>
  </w:style>
  <w:style w:type="numbering" w:customStyle="1" w:styleId="11217">
    <w:name w:val="Нет списка11217"/>
    <w:next w:val="a2"/>
    <w:semiHidden/>
    <w:rsid w:val="0032521A"/>
  </w:style>
  <w:style w:type="numbering" w:customStyle="1" w:styleId="111217">
    <w:name w:val="Нет списка111217"/>
    <w:next w:val="a2"/>
    <w:semiHidden/>
    <w:unhideWhenUsed/>
    <w:rsid w:val="0032521A"/>
  </w:style>
  <w:style w:type="numbering" w:customStyle="1" w:styleId="21117">
    <w:name w:val="Нет списка21117"/>
    <w:next w:val="a2"/>
    <w:semiHidden/>
    <w:unhideWhenUsed/>
    <w:rsid w:val="0032521A"/>
  </w:style>
  <w:style w:type="numbering" w:customStyle="1" w:styleId="31117">
    <w:name w:val="Нет списка31117"/>
    <w:next w:val="a2"/>
    <w:semiHidden/>
    <w:unhideWhenUsed/>
    <w:rsid w:val="0032521A"/>
  </w:style>
  <w:style w:type="numbering" w:customStyle="1" w:styleId="617">
    <w:name w:val="Нет списка617"/>
    <w:next w:val="a2"/>
    <w:uiPriority w:val="99"/>
    <w:semiHidden/>
    <w:unhideWhenUsed/>
    <w:rsid w:val="0032521A"/>
  </w:style>
  <w:style w:type="numbering" w:customStyle="1" w:styleId="1317">
    <w:name w:val="Нет списка1317"/>
    <w:next w:val="a2"/>
    <w:semiHidden/>
    <w:unhideWhenUsed/>
    <w:rsid w:val="0032521A"/>
  </w:style>
  <w:style w:type="numbering" w:customStyle="1" w:styleId="2317">
    <w:name w:val="Нет списка2317"/>
    <w:next w:val="a2"/>
    <w:semiHidden/>
    <w:unhideWhenUsed/>
    <w:rsid w:val="0032521A"/>
  </w:style>
  <w:style w:type="numbering" w:customStyle="1" w:styleId="3317">
    <w:name w:val="Нет списка3317"/>
    <w:next w:val="a2"/>
    <w:semiHidden/>
    <w:unhideWhenUsed/>
    <w:rsid w:val="0032521A"/>
  </w:style>
  <w:style w:type="numbering" w:customStyle="1" w:styleId="4217">
    <w:name w:val="Нет списка4217"/>
    <w:next w:val="a2"/>
    <w:semiHidden/>
    <w:unhideWhenUsed/>
    <w:rsid w:val="0032521A"/>
  </w:style>
  <w:style w:type="numbering" w:customStyle="1" w:styleId="11317">
    <w:name w:val="Нет списка11317"/>
    <w:next w:val="a2"/>
    <w:semiHidden/>
    <w:rsid w:val="0032521A"/>
  </w:style>
  <w:style w:type="numbering" w:customStyle="1" w:styleId="111317">
    <w:name w:val="Нет списка111317"/>
    <w:next w:val="a2"/>
    <w:semiHidden/>
    <w:unhideWhenUsed/>
    <w:rsid w:val="0032521A"/>
  </w:style>
  <w:style w:type="numbering" w:customStyle="1" w:styleId="21217">
    <w:name w:val="Нет списка21217"/>
    <w:next w:val="a2"/>
    <w:semiHidden/>
    <w:unhideWhenUsed/>
    <w:rsid w:val="0032521A"/>
  </w:style>
  <w:style w:type="numbering" w:customStyle="1" w:styleId="31217">
    <w:name w:val="Нет списка31217"/>
    <w:next w:val="a2"/>
    <w:semiHidden/>
    <w:unhideWhenUsed/>
    <w:rsid w:val="0032521A"/>
  </w:style>
  <w:style w:type="numbering" w:customStyle="1" w:styleId="717">
    <w:name w:val="Нет списка717"/>
    <w:next w:val="a2"/>
    <w:uiPriority w:val="99"/>
    <w:semiHidden/>
    <w:unhideWhenUsed/>
    <w:rsid w:val="0032521A"/>
  </w:style>
  <w:style w:type="numbering" w:customStyle="1" w:styleId="1417">
    <w:name w:val="Нет списка1417"/>
    <w:next w:val="a2"/>
    <w:semiHidden/>
    <w:unhideWhenUsed/>
    <w:rsid w:val="0032521A"/>
  </w:style>
  <w:style w:type="numbering" w:customStyle="1" w:styleId="2417">
    <w:name w:val="Нет списка2417"/>
    <w:next w:val="a2"/>
    <w:semiHidden/>
    <w:unhideWhenUsed/>
    <w:rsid w:val="0032521A"/>
  </w:style>
  <w:style w:type="numbering" w:customStyle="1" w:styleId="3417">
    <w:name w:val="Нет списка3417"/>
    <w:next w:val="a2"/>
    <w:semiHidden/>
    <w:unhideWhenUsed/>
    <w:rsid w:val="0032521A"/>
  </w:style>
  <w:style w:type="numbering" w:customStyle="1" w:styleId="4317">
    <w:name w:val="Нет списка4317"/>
    <w:next w:val="a2"/>
    <w:semiHidden/>
    <w:unhideWhenUsed/>
    <w:rsid w:val="0032521A"/>
  </w:style>
  <w:style w:type="numbering" w:customStyle="1" w:styleId="11417">
    <w:name w:val="Нет списка11417"/>
    <w:next w:val="a2"/>
    <w:semiHidden/>
    <w:rsid w:val="0032521A"/>
  </w:style>
  <w:style w:type="numbering" w:customStyle="1" w:styleId="111417">
    <w:name w:val="Нет списка111417"/>
    <w:next w:val="a2"/>
    <w:semiHidden/>
    <w:unhideWhenUsed/>
    <w:rsid w:val="0032521A"/>
  </w:style>
  <w:style w:type="numbering" w:customStyle="1" w:styleId="21317">
    <w:name w:val="Нет списка21317"/>
    <w:next w:val="a2"/>
    <w:semiHidden/>
    <w:unhideWhenUsed/>
    <w:rsid w:val="0032521A"/>
  </w:style>
  <w:style w:type="numbering" w:customStyle="1" w:styleId="31317">
    <w:name w:val="Нет списка31317"/>
    <w:next w:val="a2"/>
    <w:semiHidden/>
    <w:unhideWhenUsed/>
    <w:rsid w:val="0032521A"/>
  </w:style>
  <w:style w:type="numbering" w:customStyle="1" w:styleId="95">
    <w:name w:val="Нет списка95"/>
    <w:next w:val="a2"/>
    <w:uiPriority w:val="99"/>
    <w:semiHidden/>
    <w:unhideWhenUsed/>
    <w:rsid w:val="0032521A"/>
  </w:style>
  <w:style w:type="numbering" w:customStyle="1" w:styleId="165">
    <w:name w:val="Нет списка165"/>
    <w:next w:val="a2"/>
    <w:uiPriority w:val="99"/>
    <w:semiHidden/>
    <w:unhideWhenUsed/>
    <w:rsid w:val="0032521A"/>
  </w:style>
  <w:style w:type="table" w:customStyle="1" w:styleId="349">
    <w:name w:val="Сетка таблицы3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32521A"/>
  </w:style>
  <w:style w:type="numbering" w:customStyle="1" w:styleId="11165">
    <w:name w:val="Нет списка11165"/>
    <w:next w:val="a2"/>
    <w:semiHidden/>
    <w:unhideWhenUsed/>
    <w:rsid w:val="0032521A"/>
  </w:style>
  <w:style w:type="numbering" w:customStyle="1" w:styleId="2650">
    <w:name w:val="Нет списка265"/>
    <w:next w:val="a2"/>
    <w:semiHidden/>
    <w:unhideWhenUsed/>
    <w:rsid w:val="0032521A"/>
  </w:style>
  <w:style w:type="numbering" w:customStyle="1" w:styleId="365">
    <w:name w:val="Нет списка365"/>
    <w:next w:val="a2"/>
    <w:semiHidden/>
    <w:unhideWhenUsed/>
    <w:rsid w:val="0032521A"/>
  </w:style>
  <w:style w:type="numbering" w:customStyle="1" w:styleId="455">
    <w:name w:val="Нет списка455"/>
    <w:next w:val="a2"/>
    <w:semiHidden/>
    <w:unhideWhenUsed/>
    <w:rsid w:val="0032521A"/>
  </w:style>
  <w:style w:type="numbering" w:customStyle="1" w:styleId="111135">
    <w:name w:val="Нет списка111135"/>
    <w:next w:val="a2"/>
    <w:semiHidden/>
    <w:rsid w:val="0032521A"/>
  </w:style>
  <w:style w:type="table" w:customStyle="1" w:styleId="1240">
    <w:name w:val="Сетка таблицы12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32521A"/>
  </w:style>
  <w:style w:type="numbering" w:customStyle="1" w:styleId="2155">
    <w:name w:val="Нет списка2155"/>
    <w:next w:val="a2"/>
    <w:semiHidden/>
    <w:unhideWhenUsed/>
    <w:rsid w:val="0032521A"/>
  </w:style>
  <w:style w:type="numbering" w:customStyle="1" w:styleId="3155">
    <w:name w:val="Нет списка3155"/>
    <w:next w:val="a2"/>
    <w:semiHidden/>
    <w:unhideWhenUsed/>
    <w:rsid w:val="0032521A"/>
  </w:style>
  <w:style w:type="numbering" w:customStyle="1" w:styleId="525">
    <w:name w:val="Нет списка525"/>
    <w:next w:val="a2"/>
    <w:uiPriority w:val="99"/>
    <w:semiHidden/>
    <w:unhideWhenUsed/>
    <w:rsid w:val="0032521A"/>
  </w:style>
  <w:style w:type="numbering" w:customStyle="1" w:styleId="1225">
    <w:name w:val="Нет списка1225"/>
    <w:next w:val="a2"/>
    <w:semiHidden/>
    <w:unhideWhenUsed/>
    <w:rsid w:val="0032521A"/>
  </w:style>
  <w:style w:type="numbering" w:customStyle="1" w:styleId="2225">
    <w:name w:val="Нет списка2225"/>
    <w:next w:val="a2"/>
    <w:semiHidden/>
    <w:unhideWhenUsed/>
    <w:rsid w:val="0032521A"/>
  </w:style>
  <w:style w:type="numbering" w:customStyle="1" w:styleId="3225">
    <w:name w:val="Нет списка3225"/>
    <w:next w:val="a2"/>
    <w:semiHidden/>
    <w:unhideWhenUsed/>
    <w:rsid w:val="0032521A"/>
  </w:style>
  <w:style w:type="numbering" w:customStyle="1" w:styleId="4125">
    <w:name w:val="Нет списка4125"/>
    <w:next w:val="a2"/>
    <w:semiHidden/>
    <w:unhideWhenUsed/>
    <w:rsid w:val="0032521A"/>
  </w:style>
  <w:style w:type="numbering" w:customStyle="1" w:styleId="11225">
    <w:name w:val="Нет списка11225"/>
    <w:next w:val="a2"/>
    <w:semiHidden/>
    <w:rsid w:val="0032521A"/>
  </w:style>
  <w:style w:type="numbering" w:customStyle="1" w:styleId="111225">
    <w:name w:val="Нет списка111225"/>
    <w:next w:val="a2"/>
    <w:semiHidden/>
    <w:unhideWhenUsed/>
    <w:rsid w:val="0032521A"/>
  </w:style>
  <w:style w:type="numbering" w:customStyle="1" w:styleId="21125">
    <w:name w:val="Нет списка21125"/>
    <w:next w:val="a2"/>
    <w:semiHidden/>
    <w:unhideWhenUsed/>
    <w:rsid w:val="0032521A"/>
  </w:style>
  <w:style w:type="numbering" w:customStyle="1" w:styleId="31125">
    <w:name w:val="Нет списка31125"/>
    <w:next w:val="a2"/>
    <w:semiHidden/>
    <w:unhideWhenUsed/>
    <w:rsid w:val="0032521A"/>
  </w:style>
  <w:style w:type="numbering" w:customStyle="1" w:styleId="625">
    <w:name w:val="Нет списка625"/>
    <w:next w:val="a2"/>
    <w:uiPriority w:val="99"/>
    <w:semiHidden/>
    <w:unhideWhenUsed/>
    <w:rsid w:val="0032521A"/>
  </w:style>
  <w:style w:type="numbering" w:customStyle="1" w:styleId="1325">
    <w:name w:val="Нет списка1325"/>
    <w:next w:val="a2"/>
    <w:semiHidden/>
    <w:unhideWhenUsed/>
    <w:rsid w:val="0032521A"/>
  </w:style>
  <w:style w:type="numbering" w:customStyle="1" w:styleId="2325">
    <w:name w:val="Нет списка2325"/>
    <w:next w:val="a2"/>
    <w:semiHidden/>
    <w:unhideWhenUsed/>
    <w:rsid w:val="0032521A"/>
  </w:style>
  <w:style w:type="numbering" w:customStyle="1" w:styleId="3325">
    <w:name w:val="Нет списка3325"/>
    <w:next w:val="a2"/>
    <w:semiHidden/>
    <w:unhideWhenUsed/>
    <w:rsid w:val="0032521A"/>
  </w:style>
  <w:style w:type="numbering" w:customStyle="1" w:styleId="4225">
    <w:name w:val="Нет списка4225"/>
    <w:next w:val="a2"/>
    <w:semiHidden/>
    <w:unhideWhenUsed/>
    <w:rsid w:val="0032521A"/>
  </w:style>
  <w:style w:type="numbering" w:customStyle="1" w:styleId="11325">
    <w:name w:val="Нет списка11325"/>
    <w:next w:val="a2"/>
    <w:semiHidden/>
    <w:rsid w:val="0032521A"/>
  </w:style>
  <w:style w:type="numbering" w:customStyle="1" w:styleId="111325">
    <w:name w:val="Нет списка111325"/>
    <w:next w:val="a2"/>
    <w:semiHidden/>
    <w:unhideWhenUsed/>
    <w:rsid w:val="0032521A"/>
  </w:style>
  <w:style w:type="numbering" w:customStyle="1" w:styleId="21225">
    <w:name w:val="Нет списка21225"/>
    <w:next w:val="a2"/>
    <w:semiHidden/>
    <w:unhideWhenUsed/>
    <w:rsid w:val="0032521A"/>
  </w:style>
  <w:style w:type="numbering" w:customStyle="1" w:styleId="31225">
    <w:name w:val="Нет списка31225"/>
    <w:next w:val="a2"/>
    <w:semiHidden/>
    <w:unhideWhenUsed/>
    <w:rsid w:val="0032521A"/>
  </w:style>
  <w:style w:type="numbering" w:customStyle="1" w:styleId="725">
    <w:name w:val="Нет списка725"/>
    <w:next w:val="a2"/>
    <w:uiPriority w:val="99"/>
    <w:semiHidden/>
    <w:unhideWhenUsed/>
    <w:rsid w:val="0032521A"/>
  </w:style>
  <w:style w:type="numbering" w:customStyle="1" w:styleId="1425">
    <w:name w:val="Нет списка1425"/>
    <w:next w:val="a2"/>
    <w:semiHidden/>
    <w:unhideWhenUsed/>
    <w:rsid w:val="0032521A"/>
  </w:style>
  <w:style w:type="numbering" w:customStyle="1" w:styleId="2425">
    <w:name w:val="Нет списка2425"/>
    <w:next w:val="a2"/>
    <w:semiHidden/>
    <w:unhideWhenUsed/>
    <w:rsid w:val="0032521A"/>
  </w:style>
  <w:style w:type="numbering" w:customStyle="1" w:styleId="3425">
    <w:name w:val="Нет списка3425"/>
    <w:next w:val="a2"/>
    <w:semiHidden/>
    <w:unhideWhenUsed/>
    <w:rsid w:val="0032521A"/>
  </w:style>
  <w:style w:type="numbering" w:customStyle="1" w:styleId="4325">
    <w:name w:val="Нет списка4325"/>
    <w:next w:val="a2"/>
    <w:semiHidden/>
    <w:unhideWhenUsed/>
    <w:rsid w:val="0032521A"/>
  </w:style>
  <w:style w:type="numbering" w:customStyle="1" w:styleId="11425">
    <w:name w:val="Нет списка11425"/>
    <w:next w:val="a2"/>
    <w:semiHidden/>
    <w:rsid w:val="0032521A"/>
  </w:style>
  <w:style w:type="numbering" w:customStyle="1" w:styleId="111425">
    <w:name w:val="Нет списка111425"/>
    <w:next w:val="a2"/>
    <w:semiHidden/>
    <w:unhideWhenUsed/>
    <w:rsid w:val="0032521A"/>
  </w:style>
  <w:style w:type="numbering" w:customStyle="1" w:styleId="21325">
    <w:name w:val="Нет списка21325"/>
    <w:next w:val="a2"/>
    <w:semiHidden/>
    <w:unhideWhenUsed/>
    <w:rsid w:val="0032521A"/>
  </w:style>
  <w:style w:type="numbering" w:customStyle="1" w:styleId="31325">
    <w:name w:val="Нет списка31325"/>
    <w:next w:val="a2"/>
    <w:semiHidden/>
    <w:unhideWhenUsed/>
    <w:rsid w:val="0032521A"/>
  </w:style>
  <w:style w:type="numbering" w:customStyle="1" w:styleId="815">
    <w:name w:val="Нет списка815"/>
    <w:next w:val="a2"/>
    <w:uiPriority w:val="99"/>
    <w:semiHidden/>
    <w:unhideWhenUsed/>
    <w:rsid w:val="0032521A"/>
  </w:style>
  <w:style w:type="numbering" w:customStyle="1" w:styleId="1515">
    <w:name w:val="Нет списка1515"/>
    <w:next w:val="a2"/>
    <w:uiPriority w:val="99"/>
    <w:semiHidden/>
    <w:unhideWhenUsed/>
    <w:rsid w:val="0032521A"/>
  </w:style>
  <w:style w:type="table" w:customStyle="1" w:styleId="2148">
    <w:name w:val="Сетка таблицы2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32521A"/>
  </w:style>
  <w:style w:type="numbering" w:customStyle="1" w:styleId="111515">
    <w:name w:val="Нет списка111515"/>
    <w:next w:val="a2"/>
    <w:semiHidden/>
    <w:unhideWhenUsed/>
    <w:rsid w:val="0032521A"/>
  </w:style>
  <w:style w:type="numbering" w:customStyle="1" w:styleId="2515">
    <w:name w:val="Нет списка2515"/>
    <w:next w:val="a2"/>
    <w:semiHidden/>
    <w:unhideWhenUsed/>
    <w:rsid w:val="0032521A"/>
  </w:style>
  <w:style w:type="numbering" w:customStyle="1" w:styleId="3515">
    <w:name w:val="Нет списка3515"/>
    <w:next w:val="a2"/>
    <w:semiHidden/>
    <w:unhideWhenUsed/>
    <w:rsid w:val="0032521A"/>
  </w:style>
  <w:style w:type="numbering" w:customStyle="1" w:styleId="4415">
    <w:name w:val="Нет списка4415"/>
    <w:next w:val="a2"/>
    <w:semiHidden/>
    <w:unhideWhenUsed/>
    <w:rsid w:val="0032521A"/>
  </w:style>
  <w:style w:type="numbering" w:customStyle="1" w:styleId="1111215">
    <w:name w:val="Нет списка1111215"/>
    <w:next w:val="a2"/>
    <w:semiHidden/>
    <w:rsid w:val="0032521A"/>
  </w:style>
  <w:style w:type="table" w:customStyle="1" w:styleId="11140">
    <w:name w:val="Сетка таблицы1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32521A"/>
  </w:style>
  <w:style w:type="numbering" w:customStyle="1" w:styleId="21415">
    <w:name w:val="Нет списка21415"/>
    <w:next w:val="a2"/>
    <w:semiHidden/>
    <w:unhideWhenUsed/>
    <w:rsid w:val="0032521A"/>
  </w:style>
  <w:style w:type="numbering" w:customStyle="1" w:styleId="31415">
    <w:name w:val="Нет списка31415"/>
    <w:next w:val="a2"/>
    <w:semiHidden/>
    <w:unhideWhenUsed/>
    <w:rsid w:val="0032521A"/>
  </w:style>
  <w:style w:type="numbering" w:customStyle="1" w:styleId="5115">
    <w:name w:val="Нет списка5115"/>
    <w:next w:val="a2"/>
    <w:uiPriority w:val="99"/>
    <w:semiHidden/>
    <w:unhideWhenUsed/>
    <w:rsid w:val="0032521A"/>
  </w:style>
  <w:style w:type="numbering" w:customStyle="1" w:styleId="12115">
    <w:name w:val="Нет списка12115"/>
    <w:next w:val="a2"/>
    <w:semiHidden/>
    <w:unhideWhenUsed/>
    <w:rsid w:val="0032521A"/>
  </w:style>
  <w:style w:type="numbering" w:customStyle="1" w:styleId="22115">
    <w:name w:val="Нет списка22115"/>
    <w:next w:val="a2"/>
    <w:semiHidden/>
    <w:unhideWhenUsed/>
    <w:rsid w:val="0032521A"/>
  </w:style>
  <w:style w:type="numbering" w:customStyle="1" w:styleId="32115">
    <w:name w:val="Нет списка32115"/>
    <w:next w:val="a2"/>
    <w:semiHidden/>
    <w:unhideWhenUsed/>
    <w:rsid w:val="0032521A"/>
  </w:style>
  <w:style w:type="numbering" w:customStyle="1" w:styleId="41115">
    <w:name w:val="Нет списка41115"/>
    <w:next w:val="a2"/>
    <w:semiHidden/>
    <w:unhideWhenUsed/>
    <w:rsid w:val="0032521A"/>
  </w:style>
  <w:style w:type="numbering" w:customStyle="1" w:styleId="112115">
    <w:name w:val="Нет списка112115"/>
    <w:next w:val="a2"/>
    <w:semiHidden/>
    <w:rsid w:val="0032521A"/>
  </w:style>
  <w:style w:type="numbering" w:customStyle="1" w:styleId="1112115">
    <w:name w:val="Нет списка1112115"/>
    <w:next w:val="a2"/>
    <w:semiHidden/>
    <w:unhideWhenUsed/>
    <w:rsid w:val="0032521A"/>
  </w:style>
  <w:style w:type="numbering" w:customStyle="1" w:styleId="211115">
    <w:name w:val="Нет списка211115"/>
    <w:next w:val="a2"/>
    <w:semiHidden/>
    <w:unhideWhenUsed/>
    <w:rsid w:val="0032521A"/>
  </w:style>
  <w:style w:type="numbering" w:customStyle="1" w:styleId="311115">
    <w:name w:val="Нет списка311115"/>
    <w:next w:val="a2"/>
    <w:semiHidden/>
    <w:unhideWhenUsed/>
    <w:rsid w:val="0032521A"/>
  </w:style>
  <w:style w:type="numbering" w:customStyle="1" w:styleId="6115">
    <w:name w:val="Нет списка6115"/>
    <w:next w:val="a2"/>
    <w:uiPriority w:val="99"/>
    <w:semiHidden/>
    <w:unhideWhenUsed/>
    <w:rsid w:val="0032521A"/>
  </w:style>
  <w:style w:type="numbering" w:customStyle="1" w:styleId="13115">
    <w:name w:val="Нет списка13115"/>
    <w:next w:val="a2"/>
    <w:semiHidden/>
    <w:unhideWhenUsed/>
    <w:rsid w:val="0032521A"/>
  </w:style>
  <w:style w:type="numbering" w:customStyle="1" w:styleId="23115">
    <w:name w:val="Нет списка23115"/>
    <w:next w:val="a2"/>
    <w:semiHidden/>
    <w:unhideWhenUsed/>
    <w:rsid w:val="0032521A"/>
  </w:style>
  <w:style w:type="numbering" w:customStyle="1" w:styleId="33115">
    <w:name w:val="Нет списка33115"/>
    <w:next w:val="a2"/>
    <w:semiHidden/>
    <w:unhideWhenUsed/>
    <w:rsid w:val="0032521A"/>
  </w:style>
  <w:style w:type="numbering" w:customStyle="1" w:styleId="42115">
    <w:name w:val="Нет списка42115"/>
    <w:next w:val="a2"/>
    <w:semiHidden/>
    <w:unhideWhenUsed/>
    <w:rsid w:val="0032521A"/>
  </w:style>
  <w:style w:type="numbering" w:customStyle="1" w:styleId="113115">
    <w:name w:val="Нет списка113115"/>
    <w:next w:val="a2"/>
    <w:semiHidden/>
    <w:rsid w:val="0032521A"/>
  </w:style>
  <w:style w:type="numbering" w:customStyle="1" w:styleId="1113115">
    <w:name w:val="Нет списка1113115"/>
    <w:next w:val="a2"/>
    <w:semiHidden/>
    <w:unhideWhenUsed/>
    <w:rsid w:val="0032521A"/>
  </w:style>
  <w:style w:type="numbering" w:customStyle="1" w:styleId="212115">
    <w:name w:val="Нет списка212115"/>
    <w:next w:val="a2"/>
    <w:semiHidden/>
    <w:unhideWhenUsed/>
    <w:rsid w:val="0032521A"/>
  </w:style>
  <w:style w:type="numbering" w:customStyle="1" w:styleId="312115">
    <w:name w:val="Нет списка312115"/>
    <w:next w:val="a2"/>
    <w:semiHidden/>
    <w:unhideWhenUsed/>
    <w:rsid w:val="0032521A"/>
  </w:style>
  <w:style w:type="numbering" w:customStyle="1" w:styleId="7115">
    <w:name w:val="Нет списка7115"/>
    <w:next w:val="a2"/>
    <w:uiPriority w:val="99"/>
    <w:semiHidden/>
    <w:unhideWhenUsed/>
    <w:rsid w:val="0032521A"/>
  </w:style>
  <w:style w:type="numbering" w:customStyle="1" w:styleId="14115">
    <w:name w:val="Нет списка14115"/>
    <w:next w:val="a2"/>
    <w:semiHidden/>
    <w:unhideWhenUsed/>
    <w:rsid w:val="0032521A"/>
  </w:style>
  <w:style w:type="numbering" w:customStyle="1" w:styleId="24115">
    <w:name w:val="Нет списка24115"/>
    <w:next w:val="a2"/>
    <w:semiHidden/>
    <w:unhideWhenUsed/>
    <w:rsid w:val="0032521A"/>
  </w:style>
  <w:style w:type="numbering" w:customStyle="1" w:styleId="34115">
    <w:name w:val="Нет списка34115"/>
    <w:next w:val="a2"/>
    <w:semiHidden/>
    <w:unhideWhenUsed/>
    <w:rsid w:val="0032521A"/>
  </w:style>
  <w:style w:type="numbering" w:customStyle="1" w:styleId="43115">
    <w:name w:val="Нет списка43115"/>
    <w:next w:val="a2"/>
    <w:semiHidden/>
    <w:unhideWhenUsed/>
    <w:rsid w:val="0032521A"/>
  </w:style>
  <w:style w:type="numbering" w:customStyle="1" w:styleId="114115">
    <w:name w:val="Нет списка114115"/>
    <w:next w:val="a2"/>
    <w:semiHidden/>
    <w:rsid w:val="0032521A"/>
  </w:style>
  <w:style w:type="numbering" w:customStyle="1" w:styleId="1114115">
    <w:name w:val="Нет списка1114115"/>
    <w:next w:val="a2"/>
    <w:semiHidden/>
    <w:unhideWhenUsed/>
    <w:rsid w:val="0032521A"/>
  </w:style>
  <w:style w:type="numbering" w:customStyle="1" w:styleId="213115">
    <w:name w:val="Нет списка213115"/>
    <w:next w:val="a2"/>
    <w:semiHidden/>
    <w:unhideWhenUsed/>
    <w:rsid w:val="0032521A"/>
  </w:style>
  <w:style w:type="numbering" w:customStyle="1" w:styleId="313115">
    <w:name w:val="Нет списка313115"/>
    <w:next w:val="a2"/>
    <w:semiHidden/>
    <w:unhideWhenUsed/>
    <w:rsid w:val="0032521A"/>
  </w:style>
  <w:style w:type="numbering" w:customStyle="1" w:styleId="105">
    <w:name w:val="Нет списка105"/>
    <w:next w:val="a2"/>
    <w:uiPriority w:val="99"/>
    <w:semiHidden/>
    <w:unhideWhenUsed/>
    <w:rsid w:val="0032521A"/>
  </w:style>
  <w:style w:type="numbering" w:customStyle="1" w:styleId="1750">
    <w:name w:val="Нет списка175"/>
    <w:next w:val="a2"/>
    <w:uiPriority w:val="99"/>
    <w:semiHidden/>
    <w:unhideWhenUsed/>
    <w:rsid w:val="0032521A"/>
  </w:style>
  <w:style w:type="table" w:customStyle="1" w:styleId="440">
    <w:name w:val="Сетка таблицы4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32521A"/>
  </w:style>
  <w:style w:type="numbering" w:customStyle="1" w:styleId="11175">
    <w:name w:val="Нет списка11175"/>
    <w:next w:val="a2"/>
    <w:semiHidden/>
    <w:unhideWhenUsed/>
    <w:rsid w:val="0032521A"/>
  </w:style>
  <w:style w:type="numbering" w:customStyle="1" w:styleId="275">
    <w:name w:val="Нет списка275"/>
    <w:next w:val="a2"/>
    <w:semiHidden/>
    <w:unhideWhenUsed/>
    <w:rsid w:val="0032521A"/>
  </w:style>
  <w:style w:type="numbering" w:customStyle="1" w:styleId="375">
    <w:name w:val="Нет списка375"/>
    <w:next w:val="a2"/>
    <w:semiHidden/>
    <w:unhideWhenUsed/>
    <w:rsid w:val="0032521A"/>
  </w:style>
  <w:style w:type="numbering" w:customStyle="1" w:styleId="465">
    <w:name w:val="Нет списка465"/>
    <w:next w:val="a2"/>
    <w:semiHidden/>
    <w:unhideWhenUsed/>
    <w:rsid w:val="0032521A"/>
  </w:style>
  <w:style w:type="numbering" w:customStyle="1" w:styleId="111145">
    <w:name w:val="Нет списка111145"/>
    <w:next w:val="a2"/>
    <w:semiHidden/>
    <w:rsid w:val="0032521A"/>
  </w:style>
  <w:style w:type="table" w:customStyle="1" w:styleId="1340">
    <w:name w:val="Сетка таблицы13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32521A"/>
  </w:style>
  <w:style w:type="numbering" w:customStyle="1" w:styleId="2165">
    <w:name w:val="Нет списка2165"/>
    <w:next w:val="a2"/>
    <w:semiHidden/>
    <w:unhideWhenUsed/>
    <w:rsid w:val="0032521A"/>
  </w:style>
  <w:style w:type="numbering" w:customStyle="1" w:styleId="3165">
    <w:name w:val="Нет списка3165"/>
    <w:next w:val="a2"/>
    <w:semiHidden/>
    <w:unhideWhenUsed/>
    <w:rsid w:val="0032521A"/>
  </w:style>
  <w:style w:type="numbering" w:customStyle="1" w:styleId="535">
    <w:name w:val="Нет списка535"/>
    <w:next w:val="a2"/>
    <w:uiPriority w:val="99"/>
    <w:semiHidden/>
    <w:unhideWhenUsed/>
    <w:rsid w:val="0032521A"/>
  </w:style>
  <w:style w:type="numbering" w:customStyle="1" w:styleId="1235">
    <w:name w:val="Нет списка1235"/>
    <w:next w:val="a2"/>
    <w:semiHidden/>
    <w:unhideWhenUsed/>
    <w:rsid w:val="0032521A"/>
  </w:style>
  <w:style w:type="numbering" w:customStyle="1" w:styleId="2235">
    <w:name w:val="Нет списка2235"/>
    <w:next w:val="a2"/>
    <w:semiHidden/>
    <w:unhideWhenUsed/>
    <w:rsid w:val="0032521A"/>
  </w:style>
  <w:style w:type="numbering" w:customStyle="1" w:styleId="3235">
    <w:name w:val="Нет списка3235"/>
    <w:next w:val="a2"/>
    <w:semiHidden/>
    <w:unhideWhenUsed/>
    <w:rsid w:val="0032521A"/>
  </w:style>
  <w:style w:type="numbering" w:customStyle="1" w:styleId="4135">
    <w:name w:val="Нет списка4135"/>
    <w:next w:val="a2"/>
    <w:semiHidden/>
    <w:unhideWhenUsed/>
    <w:rsid w:val="0032521A"/>
  </w:style>
  <w:style w:type="numbering" w:customStyle="1" w:styleId="11235">
    <w:name w:val="Нет списка11235"/>
    <w:next w:val="a2"/>
    <w:semiHidden/>
    <w:rsid w:val="0032521A"/>
  </w:style>
  <w:style w:type="numbering" w:customStyle="1" w:styleId="111235">
    <w:name w:val="Нет списка111235"/>
    <w:next w:val="a2"/>
    <w:semiHidden/>
    <w:unhideWhenUsed/>
    <w:rsid w:val="0032521A"/>
  </w:style>
  <w:style w:type="numbering" w:customStyle="1" w:styleId="21135">
    <w:name w:val="Нет списка21135"/>
    <w:next w:val="a2"/>
    <w:semiHidden/>
    <w:unhideWhenUsed/>
    <w:rsid w:val="0032521A"/>
  </w:style>
  <w:style w:type="numbering" w:customStyle="1" w:styleId="31135">
    <w:name w:val="Нет списка31135"/>
    <w:next w:val="a2"/>
    <w:semiHidden/>
    <w:unhideWhenUsed/>
    <w:rsid w:val="0032521A"/>
  </w:style>
  <w:style w:type="numbering" w:customStyle="1" w:styleId="635">
    <w:name w:val="Нет списка635"/>
    <w:next w:val="a2"/>
    <w:uiPriority w:val="99"/>
    <w:semiHidden/>
    <w:unhideWhenUsed/>
    <w:rsid w:val="0032521A"/>
  </w:style>
  <w:style w:type="numbering" w:customStyle="1" w:styleId="1335">
    <w:name w:val="Нет списка1335"/>
    <w:next w:val="a2"/>
    <w:semiHidden/>
    <w:unhideWhenUsed/>
    <w:rsid w:val="0032521A"/>
  </w:style>
  <w:style w:type="numbering" w:customStyle="1" w:styleId="2335">
    <w:name w:val="Нет списка2335"/>
    <w:next w:val="a2"/>
    <w:semiHidden/>
    <w:unhideWhenUsed/>
    <w:rsid w:val="0032521A"/>
  </w:style>
  <w:style w:type="numbering" w:customStyle="1" w:styleId="3335">
    <w:name w:val="Нет списка3335"/>
    <w:next w:val="a2"/>
    <w:semiHidden/>
    <w:unhideWhenUsed/>
    <w:rsid w:val="0032521A"/>
  </w:style>
  <w:style w:type="numbering" w:customStyle="1" w:styleId="4235">
    <w:name w:val="Нет списка4235"/>
    <w:next w:val="a2"/>
    <w:semiHidden/>
    <w:unhideWhenUsed/>
    <w:rsid w:val="0032521A"/>
  </w:style>
  <w:style w:type="numbering" w:customStyle="1" w:styleId="11335">
    <w:name w:val="Нет списка11335"/>
    <w:next w:val="a2"/>
    <w:semiHidden/>
    <w:rsid w:val="0032521A"/>
  </w:style>
  <w:style w:type="numbering" w:customStyle="1" w:styleId="111335">
    <w:name w:val="Нет списка111335"/>
    <w:next w:val="a2"/>
    <w:semiHidden/>
    <w:unhideWhenUsed/>
    <w:rsid w:val="0032521A"/>
  </w:style>
  <w:style w:type="numbering" w:customStyle="1" w:styleId="21235">
    <w:name w:val="Нет списка21235"/>
    <w:next w:val="a2"/>
    <w:semiHidden/>
    <w:unhideWhenUsed/>
    <w:rsid w:val="0032521A"/>
  </w:style>
  <w:style w:type="numbering" w:customStyle="1" w:styleId="31235">
    <w:name w:val="Нет списка31235"/>
    <w:next w:val="a2"/>
    <w:semiHidden/>
    <w:unhideWhenUsed/>
    <w:rsid w:val="0032521A"/>
  </w:style>
  <w:style w:type="numbering" w:customStyle="1" w:styleId="735">
    <w:name w:val="Нет списка735"/>
    <w:next w:val="a2"/>
    <w:uiPriority w:val="99"/>
    <w:semiHidden/>
    <w:unhideWhenUsed/>
    <w:rsid w:val="0032521A"/>
  </w:style>
  <w:style w:type="numbering" w:customStyle="1" w:styleId="1435">
    <w:name w:val="Нет списка1435"/>
    <w:next w:val="a2"/>
    <w:semiHidden/>
    <w:unhideWhenUsed/>
    <w:rsid w:val="0032521A"/>
  </w:style>
  <w:style w:type="numbering" w:customStyle="1" w:styleId="2435">
    <w:name w:val="Нет списка2435"/>
    <w:next w:val="a2"/>
    <w:semiHidden/>
    <w:unhideWhenUsed/>
    <w:rsid w:val="0032521A"/>
  </w:style>
  <w:style w:type="numbering" w:customStyle="1" w:styleId="3435">
    <w:name w:val="Нет списка3435"/>
    <w:next w:val="a2"/>
    <w:semiHidden/>
    <w:unhideWhenUsed/>
    <w:rsid w:val="0032521A"/>
  </w:style>
  <w:style w:type="numbering" w:customStyle="1" w:styleId="4335">
    <w:name w:val="Нет списка4335"/>
    <w:next w:val="a2"/>
    <w:semiHidden/>
    <w:unhideWhenUsed/>
    <w:rsid w:val="0032521A"/>
  </w:style>
  <w:style w:type="numbering" w:customStyle="1" w:styleId="11435">
    <w:name w:val="Нет списка11435"/>
    <w:next w:val="a2"/>
    <w:semiHidden/>
    <w:rsid w:val="0032521A"/>
  </w:style>
  <w:style w:type="numbering" w:customStyle="1" w:styleId="111435">
    <w:name w:val="Нет списка111435"/>
    <w:next w:val="a2"/>
    <w:semiHidden/>
    <w:unhideWhenUsed/>
    <w:rsid w:val="0032521A"/>
  </w:style>
  <w:style w:type="numbering" w:customStyle="1" w:styleId="21335">
    <w:name w:val="Нет списка21335"/>
    <w:next w:val="a2"/>
    <w:semiHidden/>
    <w:unhideWhenUsed/>
    <w:rsid w:val="0032521A"/>
  </w:style>
  <w:style w:type="numbering" w:customStyle="1" w:styleId="31335">
    <w:name w:val="Нет списка31335"/>
    <w:next w:val="a2"/>
    <w:semiHidden/>
    <w:unhideWhenUsed/>
    <w:rsid w:val="0032521A"/>
  </w:style>
  <w:style w:type="numbering" w:customStyle="1" w:styleId="825">
    <w:name w:val="Нет списка825"/>
    <w:next w:val="a2"/>
    <w:uiPriority w:val="99"/>
    <w:semiHidden/>
    <w:unhideWhenUsed/>
    <w:rsid w:val="0032521A"/>
  </w:style>
  <w:style w:type="numbering" w:customStyle="1" w:styleId="1525">
    <w:name w:val="Нет списка1525"/>
    <w:next w:val="a2"/>
    <w:uiPriority w:val="99"/>
    <w:semiHidden/>
    <w:unhideWhenUsed/>
    <w:rsid w:val="0032521A"/>
  </w:style>
  <w:style w:type="table" w:customStyle="1" w:styleId="2243">
    <w:name w:val="Сетка таблицы22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32521A"/>
  </w:style>
  <w:style w:type="numbering" w:customStyle="1" w:styleId="111525">
    <w:name w:val="Нет списка111525"/>
    <w:next w:val="a2"/>
    <w:semiHidden/>
    <w:unhideWhenUsed/>
    <w:rsid w:val="0032521A"/>
  </w:style>
  <w:style w:type="numbering" w:customStyle="1" w:styleId="2525">
    <w:name w:val="Нет списка2525"/>
    <w:next w:val="a2"/>
    <w:semiHidden/>
    <w:unhideWhenUsed/>
    <w:rsid w:val="0032521A"/>
  </w:style>
  <w:style w:type="numbering" w:customStyle="1" w:styleId="3525">
    <w:name w:val="Нет списка3525"/>
    <w:next w:val="a2"/>
    <w:semiHidden/>
    <w:unhideWhenUsed/>
    <w:rsid w:val="0032521A"/>
  </w:style>
  <w:style w:type="numbering" w:customStyle="1" w:styleId="4425">
    <w:name w:val="Нет списка4425"/>
    <w:next w:val="a2"/>
    <w:semiHidden/>
    <w:unhideWhenUsed/>
    <w:rsid w:val="0032521A"/>
  </w:style>
  <w:style w:type="numbering" w:customStyle="1" w:styleId="1111225">
    <w:name w:val="Нет списка1111225"/>
    <w:next w:val="a2"/>
    <w:semiHidden/>
    <w:rsid w:val="0032521A"/>
  </w:style>
  <w:style w:type="table" w:customStyle="1" w:styleId="11240">
    <w:name w:val="Сетка таблицы112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32521A"/>
  </w:style>
  <w:style w:type="numbering" w:customStyle="1" w:styleId="21425">
    <w:name w:val="Нет списка21425"/>
    <w:next w:val="a2"/>
    <w:semiHidden/>
    <w:unhideWhenUsed/>
    <w:rsid w:val="0032521A"/>
  </w:style>
  <w:style w:type="numbering" w:customStyle="1" w:styleId="31425">
    <w:name w:val="Нет списка31425"/>
    <w:next w:val="a2"/>
    <w:semiHidden/>
    <w:unhideWhenUsed/>
    <w:rsid w:val="0032521A"/>
  </w:style>
  <w:style w:type="numbering" w:customStyle="1" w:styleId="5125">
    <w:name w:val="Нет списка5125"/>
    <w:next w:val="a2"/>
    <w:uiPriority w:val="99"/>
    <w:semiHidden/>
    <w:unhideWhenUsed/>
    <w:rsid w:val="0032521A"/>
  </w:style>
  <w:style w:type="numbering" w:customStyle="1" w:styleId="12125">
    <w:name w:val="Нет списка12125"/>
    <w:next w:val="a2"/>
    <w:semiHidden/>
    <w:unhideWhenUsed/>
    <w:rsid w:val="0032521A"/>
  </w:style>
  <w:style w:type="numbering" w:customStyle="1" w:styleId="22125">
    <w:name w:val="Нет списка22125"/>
    <w:next w:val="a2"/>
    <w:semiHidden/>
    <w:unhideWhenUsed/>
    <w:rsid w:val="0032521A"/>
  </w:style>
  <w:style w:type="numbering" w:customStyle="1" w:styleId="32125">
    <w:name w:val="Нет списка32125"/>
    <w:next w:val="a2"/>
    <w:semiHidden/>
    <w:unhideWhenUsed/>
    <w:rsid w:val="0032521A"/>
  </w:style>
  <w:style w:type="numbering" w:customStyle="1" w:styleId="41125">
    <w:name w:val="Нет списка41125"/>
    <w:next w:val="a2"/>
    <w:semiHidden/>
    <w:unhideWhenUsed/>
    <w:rsid w:val="0032521A"/>
  </w:style>
  <w:style w:type="numbering" w:customStyle="1" w:styleId="112125">
    <w:name w:val="Нет списка112125"/>
    <w:next w:val="a2"/>
    <w:semiHidden/>
    <w:rsid w:val="0032521A"/>
  </w:style>
  <w:style w:type="numbering" w:customStyle="1" w:styleId="1112125">
    <w:name w:val="Нет списка1112125"/>
    <w:next w:val="a2"/>
    <w:semiHidden/>
    <w:unhideWhenUsed/>
    <w:rsid w:val="0032521A"/>
  </w:style>
  <w:style w:type="numbering" w:customStyle="1" w:styleId="211125">
    <w:name w:val="Нет списка211125"/>
    <w:next w:val="a2"/>
    <w:semiHidden/>
    <w:unhideWhenUsed/>
    <w:rsid w:val="0032521A"/>
  </w:style>
  <w:style w:type="numbering" w:customStyle="1" w:styleId="311125">
    <w:name w:val="Нет списка311125"/>
    <w:next w:val="a2"/>
    <w:semiHidden/>
    <w:unhideWhenUsed/>
    <w:rsid w:val="0032521A"/>
  </w:style>
  <w:style w:type="numbering" w:customStyle="1" w:styleId="6125">
    <w:name w:val="Нет списка6125"/>
    <w:next w:val="a2"/>
    <w:uiPriority w:val="99"/>
    <w:semiHidden/>
    <w:unhideWhenUsed/>
    <w:rsid w:val="0032521A"/>
  </w:style>
  <w:style w:type="numbering" w:customStyle="1" w:styleId="13125">
    <w:name w:val="Нет списка13125"/>
    <w:next w:val="a2"/>
    <w:semiHidden/>
    <w:unhideWhenUsed/>
    <w:rsid w:val="0032521A"/>
  </w:style>
  <w:style w:type="numbering" w:customStyle="1" w:styleId="23125">
    <w:name w:val="Нет списка23125"/>
    <w:next w:val="a2"/>
    <w:semiHidden/>
    <w:unhideWhenUsed/>
    <w:rsid w:val="0032521A"/>
  </w:style>
  <w:style w:type="numbering" w:customStyle="1" w:styleId="33125">
    <w:name w:val="Нет списка33125"/>
    <w:next w:val="a2"/>
    <w:semiHidden/>
    <w:unhideWhenUsed/>
    <w:rsid w:val="0032521A"/>
  </w:style>
  <w:style w:type="numbering" w:customStyle="1" w:styleId="42125">
    <w:name w:val="Нет списка42125"/>
    <w:next w:val="a2"/>
    <w:semiHidden/>
    <w:unhideWhenUsed/>
    <w:rsid w:val="0032521A"/>
  </w:style>
  <w:style w:type="numbering" w:customStyle="1" w:styleId="113125">
    <w:name w:val="Нет списка113125"/>
    <w:next w:val="a2"/>
    <w:semiHidden/>
    <w:rsid w:val="0032521A"/>
  </w:style>
  <w:style w:type="numbering" w:customStyle="1" w:styleId="1113125">
    <w:name w:val="Нет списка1113125"/>
    <w:next w:val="a2"/>
    <w:semiHidden/>
    <w:unhideWhenUsed/>
    <w:rsid w:val="0032521A"/>
  </w:style>
  <w:style w:type="numbering" w:customStyle="1" w:styleId="212125">
    <w:name w:val="Нет списка212125"/>
    <w:next w:val="a2"/>
    <w:semiHidden/>
    <w:unhideWhenUsed/>
    <w:rsid w:val="0032521A"/>
  </w:style>
  <w:style w:type="numbering" w:customStyle="1" w:styleId="312125">
    <w:name w:val="Нет списка312125"/>
    <w:next w:val="a2"/>
    <w:semiHidden/>
    <w:unhideWhenUsed/>
    <w:rsid w:val="0032521A"/>
  </w:style>
  <w:style w:type="numbering" w:customStyle="1" w:styleId="7125">
    <w:name w:val="Нет списка7125"/>
    <w:next w:val="a2"/>
    <w:uiPriority w:val="99"/>
    <w:semiHidden/>
    <w:unhideWhenUsed/>
    <w:rsid w:val="0032521A"/>
  </w:style>
  <w:style w:type="numbering" w:customStyle="1" w:styleId="14125">
    <w:name w:val="Нет списка14125"/>
    <w:next w:val="a2"/>
    <w:semiHidden/>
    <w:unhideWhenUsed/>
    <w:rsid w:val="0032521A"/>
  </w:style>
  <w:style w:type="numbering" w:customStyle="1" w:styleId="24125">
    <w:name w:val="Нет списка24125"/>
    <w:next w:val="a2"/>
    <w:semiHidden/>
    <w:unhideWhenUsed/>
    <w:rsid w:val="0032521A"/>
  </w:style>
  <w:style w:type="numbering" w:customStyle="1" w:styleId="34125">
    <w:name w:val="Нет списка34125"/>
    <w:next w:val="a2"/>
    <w:semiHidden/>
    <w:unhideWhenUsed/>
    <w:rsid w:val="0032521A"/>
  </w:style>
  <w:style w:type="numbering" w:customStyle="1" w:styleId="43125">
    <w:name w:val="Нет списка43125"/>
    <w:next w:val="a2"/>
    <w:semiHidden/>
    <w:unhideWhenUsed/>
    <w:rsid w:val="0032521A"/>
  </w:style>
  <w:style w:type="numbering" w:customStyle="1" w:styleId="114125">
    <w:name w:val="Нет списка114125"/>
    <w:next w:val="a2"/>
    <w:semiHidden/>
    <w:rsid w:val="0032521A"/>
  </w:style>
  <w:style w:type="numbering" w:customStyle="1" w:styleId="1114125">
    <w:name w:val="Нет списка1114125"/>
    <w:next w:val="a2"/>
    <w:semiHidden/>
    <w:unhideWhenUsed/>
    <w:rsid w:val="0032521A"/>
  </w:style>
  <w:style w:type="numbering" w:customStyle="1" w:styleId="213125">
    <w:name w:val="Нет списка213125"/>
    <w:next w:val="a2"/>
    <w:semiHidden/>
    <w:unhideWhenUsed/>
    <w:rsid w:val="0032521A"/>
  </w:style>
  <w:style w:type="numbering" w:customStyle="1" w:styleId="313125">
    <w:name w:val="Нет списка313125"/>
    <w:next w:val="a2"/>
    <w:semiHidden/>
    <w:unhideWhenUsed/>
    <w:rsid w:val="0032521A"/>
  </w:style>
  <w:style w:type="numbering" w:customStyle="1" w:styleId="183">
    <w:name w:val="Нет списка183"/>
    <w:next w:val="a2"/>
    <w:uiPriority w:val="99"/>
    <w:semiHidden/>
    <w:unhideWhenUsed/>
    <w:rsid w:val="0032521A"/>
  </w:style>
  <w:style w:type="numbering" w:customStyle="1" w:styleId="193">
    <w:name w:val="Нет списка193"/>
    <w:next w:val="a2"/>
    <w:uiPriority w:val="99"/>
    <w:semiHidden/>
    <w:unhideWhenUsed/>
    <w:rsid w:val="0032521A"/>
  </w:style>
  <w:style w:type="table" w:customStyle="1" w:styleId="530">
    <w:name w:val="Сетка таблицы5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32521A"/>
  </w:style>
  <w:style w:type="numbering" w:customStyle="1" w:styleId="11183">
    <w:name w:val="Нет списка11183"/>
    <w:next w:val="a2"/>
    <w:semiHidden/>
    <w:unhideWhenUsed/>
    <w:rsid w:val="0032521A"/>
  </w:style>
  <w:style w:type="numbering" w:customStyle="1" w:styleId="283">
    <w:name w:val="Нет списка283"/>
    <w:next w:val="a2"/>
    <w:semiHidden/>
    <w:unhideWhenUsed/>
    <w:rsid w:val="0032521A"/>
  </w:style>
  <w:style w:type="numbering" w:customStyle="1" w:styleId="383">
    <w:name w:val="Нет списка383"/>
    <w:next w:val="a2"/>
    <w:semiHidden/>
    <w:unhideWhenUsed/>
    <w:rsid w:val="0032521A"/>
  </w:style>
  <w:style w:type="numbering" w:customStyle="1" w:styleId="473">
    <w:name w:val="Нет списка473"/>
    <w:next w:val="a2"/>
    <w:semiHidden/>
    <w:unhideWhenUsed/>
    <w:rsid w:val="0032521A"/>
  </w:style>
  <w:style w:type="numbering" w:customStyle="1" w:styleId="111153">
    <w:name w:val="Нет списка111153"/>
    <w:next w:val="a2"/>
    <w:semiHidden/>
    <w:rsid w:val="0032521A"/>
  </w:style>
  <w:style w:type="table" w:customStyle="1" w:styleId="1430">
    <w:name w:val="Сетка таблицы14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32521A"/>
  </w:style>
  <w:style w:type="numbering" w:customStyle="1" w:styleId="2173">
    <w:name w:val="Нет списка2173"/>
    <w:next w:val="a2"/>
    <w:semiHidden/>
    <w:unhideWhenUsed/>
    <w:rsid w:val="0032521A"/>
  </w:style>
  <w:style w:type="numbering" w:customStyle="1" w:styleId="3173">
    <w:name w:val="Нет списка3173"/>
    <w:next w:val="a2"/>
    <w:semiHidden/>
    <w:unhideWhenUsed/>
    <w:rsid w:val="0032521A"/>
  </w:style>
  <w:style w:type="numbering" w:customStyle="1" w:styleId="543">
    <w:name w:val="Нет списка543"/>
    <w:next w:val="a2"/>
    <w:uiPriority w:val="99"/>
    <w:semiHidden/>
    <w:unhideWhenUsed/>
    <w:rsid w:val="0032521A"/>
  </w:style>
  <w:style w:type="numbering" w:customStyle="1" w:styleId="1243">
    <w:name w:val="Нет списка1243"/>
    <w:next w:val="a2"/>
    <w:semiHidden/>
    <w:unhideWhenUsed/>
    <w:rsid w:val="0032521A"/>
  </w:style>
  <w:style w:type="numbering" w:customStyle="1" w:styleId="22430">
    <w:name w:val="Нет списка2243"/>
    <w:next w:val="a2"/>
    <w:semiHidden/>
    <w:unhideWhenUsed/>
    <w:rsid w:val="0032521A"/>
  </w:style>
  <w:style w:type="numbering" w:customStyle="1" w:styleId="3243">
    <w:name w:val="Нет списка3243"/>
    <w:next w:val="a2"/>
    <w:semiHidden/>
    <w:unhideWhenUsed/>
    <w:rsid w:val="0032521A"/>
  </w:style>
  <w:style w:type="numbering" w:customStyle="1" w:styleId="4143">
    <w:name w:val="Нет списка4143"/>
    <w:next w:val="a2"/>
    <w:semiHidden/>
    <w:unhideWhenUsed/>
    <w:rsid w:val="0032521A"/>
  </w:style>
  <w:style w:type="numbering" w:customStyle="1" w:styleId="11243">
    <w:name w:val="Нет списка11243"/>
    <w:next w:val="a2"/>
    <w:semiHidden/>
    <w:rsid w:val="0032521A"/>
  </w:style>
  <w:style w:type="numbering" w:customStyle="1" w:styleId="111243">
    <w:name w:val="Нет списка111243"/>
    <w:next w:val="a2"/>
    <w:semiHidden/>
    <w:unhideWhenUsed/>
    <w:rsid w:val="0032521A"/>
  </w:style>
  <w:style w:type="numbering" w:customStyle="1" w:styleId="21143">
    <w:name w:val="Нет списка21143"/>
    <w:next w:val="a2"/>
    <w:semiHidden/>
    <w:unhideWhenUsed/>
    <w:rsid w:val="0032521A"/>
  </w:style>
  <w:style w:type="numbering" w:customStyle="1" w:styleId="31143">
    <w:name w:val="Нет списка31143"/>
    <w:next w:val="a2"/>
    <w:semiHidden/>
    <w:unhideWhenUsed/>
    <w:rsid w:val="0032521A"/>
  </w:style>
  <w:style w:type="numbering" w:customStyle="1" w:styleId="643">
    <w:name w:val="Нет списка643"/>
    <w:next w:val="a2"/>
    <w:uiPriority w:val="99"/>
    <w:semiHidden/>
    <w:unhideWhenUsed/>
    <w:rsid w:val="0032521A"/>
  </w:style>
  <w:style w:type="numbering" w:customStyle="1" w:styleId="1343">
    <w:name w:val="Нет списка1343"/>
    <w:next w:val="a2"/>
    <w:semiHidden/>
    <w:unhideWhenUsed/>
    <w:rsid w:val="0032521A"/>
  </w:style>
  <w:style w:type="numbering" w:customStyle="1" w:styleId="2343">
    <w:name w:val="Нет списка2343"/>
    <w:next w:val="a2"/>
    <w:semiHidden/>
    <w:unhideWhenUsed/>
    <w:rsid w:val="0032521A"/>
  </w:style>
  <w:style w:type="numbering" w:customStyle="1" w:styleId="3343">
    <w:name w:val="Нет списка3343"/>
    <w:next w:val="a2"/>
    <w:semiHidden/>
    <w:unhideWhenUsed/>
    <w:rsid w:val="0032521A"/>
  </w:style>
  <w:style w:type="numbering" w:customStyle="1" w:styleId="4243">
    <w:name w:val="Нет списка4243"/>
    <w:next w:val="a2"/>
    <w:semiHidden/>
    <w:unhideWhenUsed/>
    <w:rsid w:val="0032521A"/>
  </w:style>
  <w:style w:type="numbering" w:customStyle="1" w:styleId="11343">
    <w:name w:val="Нет списка11343"/>
    <w:next w:val="a2"/>
    <w:semiHidden/>
    <w:rsid w:val="0032521A"/>
  </w:style>
  <w:style w:type="numbering" w:customStyle="1" w:styleId="111343">
    <w:name w:val="Нет списка111343"/>
    <w:next w:val="a2"/>
    <w:semiHidden/>
    <w:unhideWhenUsed/>
    <w:rsid w:val="0032521A"/>
  </w:style>
  <w:style w:type="numbering" w:customStyle="1" w:styleId="21243">
    <w:name w:val="Нет списка21243"/>
    <w:next w:val="a2"/>
    <w:semiHidden/>
    <w:unhideWhenUsed/>
    <w:rsid w:val="0032521A"/>
  </w:style>
  <w:style w:type="numbering" w:customStyle="1" w:styleId="31243">
    <w:name w:val="Нет списка31243"/>
    <w:next w:val="a2"/>
    <w:semiHidden/>
    <w:unhideWhenUsed/>
    <w:rsid w:val="0032521A"/>
  </w:style>
  <w:style w:type="numbering" w:customStyle="1" w:styleId="743">
    <w:name w:val="Нет списка743"/>
    <w:next w:val="a2"/>
    <w:uiPriority w:val="99"/>
    <w:semiHidden/>
    <w:unhideWhenUsed/>
    <w:rsid w:val="0032521A"/>
  </w:style>
  <w:style w:type="numbering" w:customStyle="1" w:styleId="1443">
    <w:name w:val="Нет списка1443"/>
    <w:next w:val="a2"/>
    <w:semiHidden/>
    <w:unhideWhenUsed/>
    <w:rsid w:val="0032521A"/>
  </w:style>
  <w:style w:type="numbering" w:customStyle="1" w:styleId="2443">
    <w:name w:val="Нет списка2443"/>
    <w:next w:val="a2"/>
    <w:semiHidden/>
    <w:unhideWhenUsed/>
    <w:rsid w:val="0032521A"/>
  </w:style>
  <w:style w:type="numbering" w:customStyle="1" w:styleId="3443">
    <w:name w:val="Нет списка3443"/>
    <w:next w:val="a2"/>
    <w:semiHidden/>
    <w:unhideWhenUsed/>
    <w:rsid w:val="0032521A"/>
  </w:style>
  <w:style w:type="numbering" w:customStyle="1" w:styleId="4343">
    <w:name w:val="Нет списка4343"/>
    <w:next w:val="a2"/>
    <w:semiHidden/>
    <w:unhideWhenUsed/>
    <w:rsid w:val="0032521A"/>
  </w:style>
  <w:style w:type="numbering" w:customStyle="1" w:styleId="11443">
    <w:name w:val="Нет списка11443"/>
    <w:next w:val="a2"/>
    <w:semiHidden/>
    <w:rsid w:val="0032521A"/>
  </w:style>
  <w:style w:type="numbering" w:customStyle="1" w:styleId="111443">
    <w:name w:val="Нет списка111443"/>
    <w:next w:val="a2"/>
    <w:semiHidden/>
    <w:unhideWhenUsed/>
    <w:rsid w:val="0032521A"/>
  </w:style>
  <w:style w:type="numbering" w:customStyle="1" w:styleId="21343">
    <w:name w:val="Нет списка21343"/>
    <w:next w:val="a2"/>
    <w:semiHidden/>
    <w:unhideWhenUsed/>
    <w:rsid w:val="0032521A"/>
  </w:style>
  <w:style w:type="numbering" w:customStyle="1" w:styleId="31343">
    <w:name w:val="Нет списка31343"/>
    <w:next w:val="a2"/>
    <w:semiHidden/>
    <w:unhideWhenUsed/>
    <w:rsid w:val="0032521A"/>
  </w:style>
  <w:style w:type="numbering" w:customStyle="1" w:styleId="833">
    <w:name w:val="Нет списка833"/>
    <w:next w:val="a2"/>
    <w:uiPriority w:val="99"/>
    <w:semiHidden/>
    <w:unhideWhenUsed/>
    <w:rsid w:val="0032521A"/>
  </w:style>
  <w:style w:type="numbering" w:customStyle="1" w:styleId="1533">
    <w:name w:val="Нет списка1533"/>
    <w:next w:val="a2"/>
    <w:uiPriority w:val="99"/>
    <w:semiHidden/>
    <w:unhideWhenUsed/>
    <w:rsid w:val="0032521A"/>
  </w:style>
  <w:style w:type="table" w:customStyle="1" w:styleId="2330">
    <w:name w:val="Сетка таблицы23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32521A"/>
  </w:style>
  <w:style w:type="numbering" w:customStyle="1" w:styleId="111533">
    <w:name w:val="Нет списка111533"/>
    <w:next w:val="a2"/>
    <w:semiHidden/>
    <w:unhideWhenUsed/>
    <w:rsid w:val="0032521A"/>
  </w:style>
  <w:style w:type="numbering" w:customStyle="1" w:styleId="2533">
    <w:name w:val="Нет списка2533"/>
    <w:next w:val="a2"/>
    <w:semiHidden/>
    <w:unhideWhenUsed/>
    <w:rsid w:val="0032521A"/>
  </w:style>
  <w:style w:type="numbering" w:customStyle="1" w:styleId="3533">
    <w:name w:val="Нет списка3533"/>
    <w:next w:val="a2"/>
    <w:semiHidden/>
    <w:unhideWhenUsed/>
    <w:rsid w:val="0032521A"/>
  </w:style>
  <w:style w:type="numbering" w:customStyle="1" w:styleId="4433">
    <w:name w:val="Нет списка4433"/>
    <w:next w:val="a2"/>
    <w:semiHidden/>
    <w:unhideWhenUsed/>
    <w:rsid w:val="0032521A"/>
  </w:style>
  <w:style w:type="numbering" w:customStyle="1" w:styleId="1111233">
    <w:name w:val="Нет списка1111233"/>
    <w:next w:val="a2"/>
    <w:semiHidden/>
    <w:rsid w:val="0032521A"/>
  </w:style>
  <w:style w:type="table" w:customStyle="1" w:styleId="11330">
    <w:name w:val="Сетка таблицы113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32521A"/>
  </w:style>
  <w:style w:type="numbering" w:customStyle="1" w:styleId="21433">
    <w:name w:val="Нет списка21433"/>
    <w:next w:val="a2"/>
    <w:semiHidden/>
    <w:unhideWhenUsed/>
    <w:rsid w:val="0032521A"/>
  </w:style>
  <w:style w:type="numbering" w:customStyle="1" w:styleId="31433">
    <w:name w:val="Нет списка31433"/>
    <w:next w:val="a2"/>
    <w:semiHidden/>
    <w:unhideWhenUsed/>
    <w:rsid w:val="0032521A"/>
  </w:style>
  <w:style w:type="numbering" w:customStyle="1" w:styleId="5133">
    <w:name w:val="Нет списка5133"/>
    <w:next w:val="a2"/>
    <w:uiPriority w:val="99"/>
    <w:semiHidden/>
    <w:unhideWhenUsed/>
    <w:rsid w:val="0032521A"/>
  </w:style>
  <w:style w:type="numbering" w:customStyle="1" w:styleId="12133">
    <w:name w:val="Нет списка12133"/>
    <w:next w:val="a2"/>
    <w:semiHidden/>
    <w:unhideWhenUsed/>
    <w:rsid w:val="0032521A"/>
  </w:style>
  <w:style w:type="numbering" w:customStyle="1" w:styleId="22133">
    <w:name w:val="Нет списка22133"/>
    <w:next w:val="a2"/>
    <w:semiHidden/>
    <w:unhideWhenUsed/>
    <w:rsid w:val="0032521A"/>
  </w:style>
  <w:style w:type="numbering" w:customStyle="1" w:styleId="32133">
    <w:name w:val="Нет списка32133"/>
    <w:next w:val="a2"/>
    <w:semiHidden/>
    <w:unhideWhenUsed/>
    <w:rsid w:val="0032521A"/>
  </w:style>
  <w:style w:type="numbering" w:customStyle="1" w:styleId="41133">
    <w:name w:val="Нет списка41133"/>
    <w:next w:val="a2"/>
    <w:semiHidden/>
    <w:unhideWhenUsed/>
    <w:rsid w:val="0032521A"/>
  </w:style>
  <w:style w:type="numbering" w:customStyle="1" w:styleId="112133">
    <w:name w:val="Нет списка112133"/>
    <w:next w:val="a2"/>
    <w:semiHidden/>
    <w:rsid w:val="0032521A"/>
  </w:style>
  <w:style w:type="numbering" w:customStyle="1" w:styleId="1112133">
    <w:name w:val="Нет списка1112133"/>
    <w:next w:val="a2"/>
    <w:semiHidden/>
    <w:unhideWhenUsed/>
    <w:rsid w:val="0032521A"/>
  </w:style>
  <w:style w:type="numbering" w:customStyle="1" w:styleId="211133">
    <w:name w:val="Нет списка211133"/>
    <w:next w:val="a2"/>
    <w:semiHidden/>
    <w:unhideWhenUsed/>
    <w:rsid w:val="0032521A"/>
  </w:style>
  <w:style w:type="numbering" w:customStyle="1" w:styleId="311133">
    <w:name w:val="Нет списка311133"/>
    <w:next w:val="a2"/>
    <w:semiHidden/>
    <w:unhideWhenUsed/>
    <w:rsid w:val="0032521A"/>
  </w:style>
  <w:style w:type="numbering" w:customStyle="1" w:styleId="6133">
    <w:name w:val="Нет списка6133"/>
    <w:next w:val="a2"/>
    <w:uiPriority w:val="99"/>
    <w:semiHidden/>
    <w:unhideWhenUsed/>
    <w:rsid w:val="0032521A"/>
  </w:style>
  <w:style w:type="numbering" w:customStyle="1" w:styleId="13133">
    <w:name w:val="Нет списка13133"/>
    <w:next w:val="a2"/>
    <w:semiHidden/>
    <w:unhideWhenUsed/>
    <w:rsid w:val="0032521A"/>
  </w:style>
  <w:style w:type="numbering" w:customStyle="1" w:styleId="23133">
    <w:name w:val="Нет списка23133"/>
    <w:next w:val="a2"/>
    <w:semiHidden/>
    <w:unhideWhenUsed/>
    <w:rsid w:val="0032521A"/>
  </w:style>
  <w:style w:type="numbering" w:customStyle="1" w:styleId="33133">
    <w:name w:val="Нет списка33133"/>
    <w:next w:val="a2"/>
    <w:semiHidden/>
    <w:unhideWhenUsed/>
    <w:rsid w:val="0032521A"/>
  </w:style>
  <w:style w:type="numbering" w:customStyle="1" w:styleId="42133">
    <w:name w:val="Нет списка42133"/>
    <w:next w:val="a2"/>
    <w:semiHidden/>
    <w:unhideWhenUsed/>
    <w:rsid w:val="0032521A"/>
  </w:style>
  <w:style w:type="numbering" w:customStyle="1" w:styleId="113133">
    <w:name w:val="Нет списка113133"/>
    <w:next w:val="a2"/>
    <w:semiHidden/>
    <w:rsid w:val="0032521A"/>
  </w:style>
  <w:style w:type="numbering" w:customStyle="1" w:styleId="1113133">
    <w:name w:val="Нет списка1113133"/>
    <w:next w:val="a2"/>
    <w:semiHidden/>
    <w:unhideWhenUsed/>
    <w:rsid w:val="0032521A"/>
  </w:style>
  <w:style w:type="numbering" w:customStyle="1" w:styleId="212133">
    <w:name w:val="Нет списка212133"/>
    <w:next w:val="a2"/>
    <w:semiHidden/>
    <w:unhideWhenUsed/>
    <w:rsid w:val="0032521A"/>
  </w:style>
  <w:style w:type="numbering" w:customStyle="1" w:styleId="312133">
    <w:name w:val="Нет списка312133"/>
    <w:next w:val="a2"/>
    <w:semiHidden/>
    <w:unhideWhenUsed/>
    <w:rsid w:val="0032521A"/>
  </w:style>
  <w:style w:type="numbering" w:customStyle="1" w:styleId="7133">
    <w:name w:val="Нет списка7133"/>
    <w:next w:val="a2"/>
    <w:uiPriority w:val="99"/>
    <w:semiHidden/>
    <w:unhideWhenUsed/>
    <w:rsid w:val="0032521A"/>
  </w:style>
  <w:style w:type="numbering" w:customStyle="1" w:styleId="14133">
    <w:name w:val="Нет списка14133"/>
    <w:next w:val="a2"/>
    <w:semiHidden/>
    <w:unhideWhenUsed/>
    <w:rsid w:val="0032521A"/>
  </w:style>
  <w:style w:type="numbering" w:customStyle="1" w:styleId="24133">
    <w:name w:val="Нет списка24133"/>
    <w:next w:val="a2"/>
    <w:semiHidden/>
    <w:unhideWhenUsed/>
    <w:rsid w:val="0032521A"/>
  </w:style>
  <w:style w:type="numbering" w:customStyle="1" w:styleId="34133">
    <w:name w:val="Нет списка34133"/>
    <w:next w:val="a2"/>
    <w:semiHidden/>
    <w:unhideWhenUsed/>
    <w:rsid w:val="0032521A"/>
  </w:style>
  <w:style w:type="numbering" w:customStyle="1" w:styleId="43133">
    <w:name w:val="Нет списка43133"/>
    <w:next w:val="a2"/>
    <w:semiHidden/>
    <w:unhideWhenUsed/>
    <w:rsid w:val="0032521A"/>
  </w:style>
  <w:style w:type="numbering" w:customStyle="1" w:styleId="114133">
    <w:name w:val="Нет списка114133"/>
    <w:next w:val="a2"/>
    <w:semiHidden/>
    <w:rsid w:val="0032521A"/>
  </w:style>
  <w:style w:type="numbering" w:customStyle="1" w:styleId="1114133">
    <w:name w:val="Нет списка1114133"/>
    <w:next w:val="a2"/>
    <w:semiHidden/>
    <w:unhideWhenUsed/>
    <w:rsid w:val="0032521A"/>
  </w:style>
  <w:style w:type="numbering" w:customStyle="1" w:styleId="213133">
    <w:name w:val="Нет списка213133"/>
    <w:next w:val="a2"/>
    <w:semiHidden/>
    <w:unhideWhenUsed/>
    <w:rsid w:val="0032521A"/>
  </w:style>
  <w:style w:type="numbering" w:customStyle="1" w:styleId="313133">
    <w:name w:val="Нет списка313133"/>
    <w:next w:val="a2"/>
    <w:semiHidden/>
    <w:unhideWhenUsed/>
    <w:rsid w:val="0032521A"/>
  </w:style>
  <w:style w:type="numbering" w:customStyle="1" w:styleId="913">
    <w:name w:val="Нет списка913"/>
    <w:next w:val="a2"/>
    <w:uiPriority w:val="99"/>
    <w:semiHidden/>
    <w:unhideWhenUsed/>
    <w:rsid w:val="0032521A"/>
  </w:style>
  <w:style w:type="numbering" w:customStyle="1" w:styleId="1613">
    <w:name w:val="Нет списка1613"/>
    <w:next w:val="a2"/>
    <w:uiPriority w:val="99"/>
    <w:semiHidden/>
    <w:unhideWhenUsed/>
    <w:rsid w:val="0032521A"/>
  </w:style>
  <w:style w:type="table" w:customStyle="1" w:styleId="3139">
    <w:name w:val="Сетка таблицы3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32521A"/>
  </w:style>
  <w:style w:type="numbering" w:customStyle="1" w:styleId="111613">
    <w:name w:val="Нет списка111613"/>
    <w:next w:val="a2"/>
    <w:semiHidden/>
    <w:unhideWhenUsed/>
    <w:rsid w:val="0032521A"/>
  </w:style>
  <w:style w:type="numbering" w:customStyle="1" w:styleId="2613">
    <w:name w:val="Нет списка2613"/>
    <w:next w:val="a2"/>
    <w:semiHidden/>
    <w:unhideWhenUsed/>
    <w:rsid w:val="0032521A"/>
  </w:style>
  <w:style w:type="numbering" w:customStyle="1" w:styleId="3613">
    <w:name w:val="Нет списка3613"/>
    <w:next w:val="a2"/>
    <w:semiHidden/>
    <w:unhideWhenUsed/>
    <w:rsid w:val="0032521A"/>
  </w:style>
  <w:style w:type="numbering" w:customStyle="1" w:styleId="4513">
    <w:name w:val="Нет списка4513"/>
    <w:next w:val="a2"/>
    <w:semiHidden/>
    <w:unhideWhenUsed/>
    <w:rsid w:val="0032521A"/>
  </w:style>
  <w:style w:type="numbering" w:customStyle="1" w:styleId="1111313">
    <w:name w:val="Нет списка1111313"/>
    <w:next w:val="a2"/>
    <w:semiHidden/>
    <w:rsid w:val="0032521A"/>
  </w:style>
  <w:style w:type="table" w:customStyle="1" w:styleId="12130">
    <w:name w:val="Сетка таблицы12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32521A"/>
  </w:style>
  <w:style w:type="numbering" w:customStyle="1" w:styleId="21513">
    <w:name w:val="Нет списка21513"/>
    <w:next w:val="a2"/>
    <w:semiHidden/>
    <w:unhideWhenUsed/>
    <w:rsid w:val="0032521A"/>
  </w:style>
  <w:style w:type="numbering" w:customStyle="1" w:styleId="31513">
    <w:name w:val="Нет списка31513"/>
    <w:next w:val="a2"/>
    <w:semiHidden/>
    <w:unhideWhenUsed/>
    <w:rsid w:val="0032521A"/>
  </w:style>
  <w:style w:type="numbering" w:customStyle="1" w:styleId="5213">
    <w:name w:val="Нет списка5213"/>
    <w:next w:val="a2"/>
    <w:uiPriority w:val="99"/>
    <w:semiHidden/>
    <w:unhideWhenUsed/>
    <w:rsid w:val="0032521A"/>
  </w:style>
  <w:style w:type="numbering" w:customStyle="1" w:styleId="12213">
    <w:name w:val="Нет списка12213"/>
    <w:next w:val="a2"/>
    <w:semiHidden/>
    <w:unhideWhenUsed/>
    <w:rsid w:val="0032521A"/>
  </w:style>
  <w:style w:type="numbering" w:customStyle="1" w:styleId="22213">
    <w:name w:val="Нет списка22213"/>
    <w:next w:val="a2"/>
    <w:semiHidden/>
    <w:unhideWhenUsed/>
    <w:rsid w:val="0032521A"/>
  </w:style>
  <w:style w:type="numbering" w:customStyle="1" w:styleId="32213">
    <w:name w:val="Нет списка32213"/>
    <w:next w:val="a2"/>
    <w:semiHidden/>
    <w:unhideWhenUsed/>
    <w:rsid w:val="0032521A"/>
  </w:style>
  <w:style w:type="numbering" w:customStyle="1" w:styleId="41213">
    <w:name w:val="Нет списка41213"/>
    <w:next w:val="a2"/>
    <w:semiHidden/>
    <w:unhideWhenUsed/>
    <w:rsid w:val="0032521A"/>
  </w:style>
  <w:style w:type="numbering" w:customStyle="1" w:styleId="112213">
    <w:name w:val="Нет списка112213"/>
    <w:next w:val="a2"/>
    <w:semiHidden/>
    <w:rsid w:val="0032521A"/>
  </w:style>
  <w:style w:type="numbering" w:customStyle="1" w:styleId="1112213">
    <w:name w:val="Нет списка1112213"/>
    <w:next w:val="a2"/>
    <w:semiHidden/>
    <w:unhideWhenUsed/>
    <w:rsid w:val="0032521A"/>
  </w:style>
  <w:style w:type="numbering" w:customStyle="1" w:styleId="211213">
    <w:name w:val="Нет списка211213"/>
    <w:next w:val="a2"/>
    <w:semiHidden/>
    <w:unhideWhenUsed/>
    <w:rsid w:val="0032521A"/>
  </w:style>
  <w:style w:type="numbering" w:customStyle="1" w:styleId="311213">
    <w:name w:val="Нет списка311213"/>
    <w:next w:val="a2"/>
    <w:semiHidden/>
    <w:unhideWhenUsed/>
    <w:rsid w:val="0032521A"/>
  </w:style>
  <w:style w:type="numbering" w:customStyle="1" w:styleId="6213">
    <w:name w:val="Нет списка6213"/>
    <w:next w:val="a2"/>
    <w:uiPriority w:val="99"/>
    <w:semiHidden/>
    <w:unhideWhenUsed/>
    <w:rsid w:val="0032521A"/>
  </w:style>
  <w:style w:type="numbering" w:customStyle="1" w:styleId="13213">
    <w:name w:val="Нет списка13213"/>
    <w:next w:val="a2"/>
    <w:semiHidden/>
    <w:unhideWhenUsed/>
    <w:rsid w:val="0032521A"/>
  </w:style>
  <w:style w:type="numbering" w:customStyle="1" w:styleId="23213">
    <w:name w:val="Нет списка23213"/>
    <w:next w:val="a2"/>
    <w:semiHidden/>
    <w:unhideWhenUsed/>
    <w:rsid w:val="0032521A"/>
  </w:style>
  <w:style w:type="numbering" w:customStyle="1" w:styleId="33213">
    <w:name w:val="Нет списка33213"/>
    <w:next w:val="a2"/>
    <w:semiHidden/>
    <w:unhideWhenUsed/>
    <w:rsid w:val="0032521A"/>
  </w:style>
  <w:style w:type="numbering" w:customStyle="1" w:styleId="42213">
    <w:name w:val="Нет списка42213"/>
    <w:next w:val="a2"/>
    <w:semiHidden/>
    <w:unhideWhenUsed/>
    <w:rsid w:val="0032521A"/>
  </w:style>
  <w:style w:type="numbering" w:customStyle="1" w:styleId="113213">
    <w:name w:val="Нет списка113213"/>
    <w:next w:val="a2"/>
    <w:semiHidden/>
    <w:rsid w:val="0032521A"/>
  </w:style>
  <w:style w:type="numbering" w:customStyle="1" w:styleId="1113213">
    <w:name w:val="Нет списка1113213"/>
    <w:next w:val="a2"/>
    <w:semiHidden/>
    <w:unhideWhenUsed/>
    <w:rsid w:val="0032521A"/>
  </w:style>
  <w:style w:type="numbering" w:customStyle="1" w:styleId="212213">
    <w:name w:val="Нет списка212213"/>
    <w:next w:val="a2"/>
    <w:semiHidden/>
    <w:unhideWhenUsed/>
    <w:rsid w:val="0032521A"/>
  </w:style>
  <w:style w:type="numbering" w:customStyle="1" w:styleId="312213">
    <w:name w:val="Нет списка312213"/>
    <w:next w:val="a2"/>
    <w:semiHidden/>
    <w:unhideWhenUsed/>
    <w:rsid w:val="0032521A"/>
  </w:style>
  <w:style w:type="numbering" w:customStyle="1" w:styleId="7213">
    <w:name w:val="Нет списка7213"/>
    <w:next w:val="a2"/>
    <w:uiPriority w:val="99"/>
    <w:semiHidden/>
    <w:unhideWhenUsed/>
    <w:rsid w:val="0032521A"/>
  </w:style>
  <w:style w:type="numbering" w:customStyle="1" w:styleId="14213">
    <w:name w:val="Нет списка14213"/>
    <w:next w:val="a2"/>
    <w:semiHidden/>
    <w:unhideWhenUsed/>
    <w:rsid w:val="0032521A"/>
  </w:style>
  <w:style w:type="numbering" w:customStyle="1" w:styleId="24213">
    <w:name w:val="Нет списка24213"/>
    <w:next w:val="a2"/>
    <w:semiHidden/>
    <w:unhideWhenUsed/>
    <w:rsid w:val="0032521A"/>
  </w:style>
  <w:style w:type="numbering" w:customStyle="1" w:styleId="34213">
    <w:name w:val="Нет списка34213"/>
    <w:next w:val="a2"/>
    <w:semiHidden/>
    <w:unhideWhenUsed/>
    <w:rsid w:val="0032521A"/>
  </w:style>
  <w:style w:type="numbering" w:customStyle="1" w:styleId="43213">
    <w:name w:val="Нет списка43213"/>
    <w:next w:val="a2"/>
    <w:semiHidden/>
    <w:unhideWhenUsed/>
    <w:rsid w:val="0032521A"/>
  </w:style>
  <w:style w:type="numbering" w:customStyle="1" w:styleId="114213">
    <w:name w:val="Нет списка114213"/>
    <w:next w:val="a2"/>
    <w:semiHidden/>
    <w:rsid w:val="0032521A"/>
  </w:style>
  <w:style w:type="numbering" w:customStyle="1" w:styleId="1114213">
    <w:name w:val="Нет списка1114213"/>
    <w:next w:val="a2"/>
    <w:semiHidden/>
    <w:unhideWhenUsed/>
    <w:rsid w:val="0032521A"/>
  </w:style>
  <w:style w:type="numbering" w:customStyle="1" w:styleId="213213">
    <w:name w:val="Нет списка213213"/>
    <w:next w:val="a2"/>
    <w:semiHidden/>
    <w:unhideWhenUsed/>
    <w:rsid w:val="0032521A"/>
  </w:style>
  <w:style w:type="numbering" w:customStyle="1" w:styleId="313213">
    <w:name w:val="Нет списка313213"/>
    <w:next w:val="a2"/>
    <w:semiHidden/>
    <w:unhideWhenUsed/>
    <w:rsid w:val="0032521A"/>
  </w:style>
  <w:style w:type="numbering" w:customStyle="1" w:styleId="8113">
    <w:name w:val="Нет списка8113"/>
    <w:next w:val="a2"/>
    <w:uiPriority w:val="99"/>
    <w:semiHidden/>
    <w:unhideWhenUsed/>
    <w:rsid w:val="0032521A"/>
  </w:style>
  <w:style w:type="numbering" w:customStyle="1" w:styleId="15113">
    <w:name w:val="Нет списка15113"/>
    <w:next w:val="a2"/>
    <w:uiPriority w:val="99"/>
    <w:semiHidden/>
    <w:unhideWhenUsed/>
    <w:rsid w:val="0032521A"/>
  </w:style>
  <w:style w:type="table" w:customStyle="1" w:styleId="21130">
    <w:name w:val="Сетка таблицы21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32521A"/>
  </w:style>
  <w:style w:type="numbering" w:customStyle="1" w:styleId="1115113">
    <w:name w:val="Нет списка1115113"/>
    <w:next w:val="a2"/>
    <w:semiHidden/>
    <w:unhideWhenUsed/>
    <w:rsid w:val="0032521A"/>
  </w:style>
  <w:style w:type="numbering" w:customStyle="1" w:styleId="25113">
    <w:name w:val="Нет списка25113"/>
    <w:next w:val="a2"/>
    <w:semiHidden/>
    <w:unhideWhenUsed/>
    <w:rsid w:val="0032521A"/>
  </w:style>
  <w:style w:type="numbering" w:customStyle="1" w:styleId="35113">
    <w:name w:val="Нет списка35113"/>
    <w:next w:val="a2"/>
    <w:semiHidden/>
    <w:unhideWhenUsed/>
    <w:rsid w:val="0032521A"/>
  </w:style>
  <w:style w:type="numbering" w:customStyle="1" w:styleId="44113">
    <w:name w:val="Нет списка44113"/>
    <w:next w:val="a2"/>
    <w:semiHidden/>
    <w:unhideWhenUsed/>
    <w:rsid w:val="0032521A"/>
  </w:style>
  <w:style w:type="numbering" w:customStyle="1" w:styleId="11112113">
    <w:name w:val="Нет списка11112113"/>
    <w:next w:val="a2"/>
    <w:semiHidden/>
    <w:rsid w:val="0032521A"/>
  </w:style>
  <w:style w:type="table" w:customStyle="1" w:styleId="111130">
    <w:name w:val="Сетка таблицы11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32521A"/>
  </w:style>
  <w:style w:type="numbering" w:customStyle="1" w:styleId="214113">
    <w:name w:val="Нет списка214113"/>
    <w:next w:val="a2"/>
    <w:semiHidden/>
    <w:unhideWhenUsed/>
    <w:rsid w:val="0032521A"/>
  </w:style>
  <w:style w:type="numbering" w:customStyle="1" w:styleId="314113">
    <w:name w:val="Нет списка314113"/>
    <w:next w:val="a2"/>
    <w:semiHidden/>
    <w:unhideWhenUsed/>
    <w:rsid w:val="0032521A"/>
  </w:style>
  <w:style w:type="numbering" w:customStyle="1" w:styleId="51113">
    <w:name w:val="Нет списка51113"/>
    <w:next w:val="a2"/>
    <w:uiPriority w:val="99"/>
    <w:semiHidden/>
    <w:unhideWhenUsed/>
    <w:rsid w:val="0032521A"/>
  </w:style>
  <w:style w:type="numbering" w:customStyle="1" w:styleId="121113">
    <w:name w:val="Нет списка121113"/>
    <w:next w:val="a2"/>
    <w:semiHidden/>
    <w:unhideWhenUsed/>
    <w:rsid w:val="0032521A"/>
  </w:style>
  <w:style w:type="numbering" w:customStyle="1" w:styleId="221113">
    <w:name w:val="Нет списка221113"/>
    <w:next w:val="a2"/>
    <w:semiHidden/>
    <w:unhideWhenUsed/>
    <w:rsid w:val="0032521A"/>
  </w:style>
  <w:style w:type="numbering" w:customStyle="1" w:styleId="321113">
    <w:name w:val="Нет списка321113"/>
    <w:next w:val="a2"/>
    <w:semiHidden/>
    <w:unhideWhenUsed/>
    <w:rsid w:val="0032521A"/>
  </w:style>
  <w:style w:type="numbering" w:customStyle="1" w:styleId="411113">
    <w:name w:val="Нет списка411113"/>
    <w:next w:val="a2"/>
    <w:semiHidden/>
    <w:unhideWhenUsed/>
    <w:rsid w:val="0032521A"/>
  </w:style>
  <w:style w:type="numbering" w:customStyle="1" w:styleId="1121113">
    <w:name w:val="Нет списка1121113"/>
    <w:next w:val="a2"/>
    <w:semiHidden/>
    <w:rsid w:val="0032521A"/>
  </w:style>
  <w:style w:type="numbering" w:customStyle="1" w:styleId="11121113">
    <w:name w:val="Нет списка11121113"/>
    <w:next w:val="a2"/>
    <w:semiHidden/>
    <w:unhideWhenUsed/>
    <w:rsid w:val="0032521A"/>
  </w:style>
  <w:style w:type="numbering" w:customStyle="1" w:styleId="2111113">
    <w:name w:val="Нет списка2111113"/>
    <w:next w:val="a2"/>
    <w:semiHidden/>
    <w:unhideWhenUsed/>
    <w:rsid w:val="0032521A"/>
  </w:style>
  <w:style w:type="numbering" w:customStyle="1" w:styleId="3111113">
    <w:name w:val="Нет списка3111113"/>
    <w:next w:val="a2"/>
    <w:semiHidden/>
    <w:unhideWhenUsed/>
    <w:rsid w:val="0032521A"/>
  </w:style>
  <w:style w:type="numbering" w:customStyle="1" w:styleId="61113">
    <w:name w:val="Нет списка61113"/>
    <w:next w:val="a2"/>
    <w:uiPriority w:val="99"/>
    <w:semiHidden/>
    <w:unhideWhenUsed/>
    <w:rsid w:val="0032521A"/>
  </w:style>
  <w:style w:type="numbering" w:customStyle="1" w:styleId="131113">
    <w:name w:val="Нет списка131113"/>
    <w:next w:val="a2"/>
    <w:semiHidden/>
    <w:unhideWhenUsed/>
    <w:rsid w:val="0032521A"/>
  </w:style>
  <w:style w:type="numbering" w:customStyle="1" w:styleId="231113">
    <w:name w:val="Нет списка231113"/>
    <w:next w:val="a2"/>
    <w:semiHidden/>
    <w:unhideWhenUsed/>
    <w:rsid w:val="0032521A"/>
  </w:style>
  <w:style w:type="numbering" w:customStyle="1" w:styleId="331113">
    <w:name w:val="Нет списка331113"/>
    <w:next w:val="a2"/>
    <w:semiHidden/>
    <w:unhideWhenUsed/>
    <w:rsid w:val="0032521A"/>
  </w:style>
  <w:style w:type="numbering" w:customStyle="1" w:styleId="421113">
    <w:name w:val="Нет списка421113"/>
    <w:next w:val="a2"/>
    <w:semiHidden/>
    <w:unhideWhenUsed/>
    <w:rsid w:val="0032521A"/>
  </w:style>
  <w:style w:type="numbering" w:customStyle="1" w:styleId="1131113">
    <w:name w:val="Нет списка1131113"/>
    <w:next w:val="a2"/>
    <w:semiHidden/>
    <w:rsid w:val="0032521A"/>
  </w:style>
  <w:style w:type="numbering" w:customStyle="1" w:styleId="11131113">
    <w:name w:val="Нет списка11131113"/>
    <w:next w:val="a2"/>
    <w:semiHidden/>
    <w:unhideWhenUsed/>
    <w:rsid w:val="0032521A"/>
  </w:style>
  <w:style w:type="numbering" w:customStyle="1" w:styleId="2121113">
    <w:name w:val="Нет списка2121113"/>
    <w:next w:val="a2"/>
    <w:semiHidden/>
    <w:unhideWhenUsed/>
    <w:rsid w:val="0032521A"/>
  </w:style>
  <w:style w:type="numbering" w:customStyle="1" w:styleId="3121113">
    <w:name w:val="Нет списка3121113"/>
    <w:next w:val="a2"/>
    <w:semiHidden/>
    <w:unhideWhenUsed/>
    <w:rsid w:val="0032521A"/>
  </w:style>
  <w:style w:type="numbering" w:customStyle="1" w:styleId="71113">
    <w:name w:val="Нет списка71113"/>
    <w:next w:val="a2"/>
    <w:uiPriority w:val="99"/>
    <w:semiHidden/>
    <w:unhideWhenUsed/>
    <w:rsid w:val="0032521A"/>
  </w:style>
  <w:style w:type="numbering" w:customStyle="1" w:styleId="141113">
    <w:name w:val="Нет списка141113"/>
    <w:next w:val="a2"/>
    <w:semiHidden/>
    <w:unhideWhenUsed/>
    <w:rsid w:val="0032521A"/>
  </w:style>
  <w:style w:type="numbering" w:customStyle="1" w:styleId="241113">
    <w:name w:val="Нет списка241113"/>
    <w:next w:val="a2"/>
    <w:semiHidden/>
    <w:unhideWhenUsed/>
    <w:rsid w:val="0032521A"/>
  </w:style>
  <w:style w:type="numbering" w:customStyle="1" w:styleId="341113">
    <w:name w:val="Нет списка341113"/>
    <w:next w:val="a2"/>
    <w:semiHidden/>
    <w:unhideWhenUsed/>
    <w:rsid w:val="0032521A"/>
  </w:style>
  <w:style w:type="numbering" w:customStyle="1" w:styleId="431113">
    <w:name w:val="Нет списка431113"/>
    <w:next w:val="a2"/>
    <w:semiHidden/>
    <w:unhideWhenUsed/>
    <w:rsid w:val="0032521A"/>
  </w:style>
  <w:style w:type="numbering" w:customStyle="1" w:styleId="1141113">
    <w:name w:val="Нет списка1141113"/>
    <w:next w:val="a2"/>
    <w:semiHidden/>
    <w:rsid w:val="0032521A"/>
  </w:style>
  <w:style w:type="numbering" w:customStyle="1" w:styleId="11141113">
    <w:name w:val="Нет списка11141113"/>
    <w:next w:val="a2"/>
    <w:semiHidden/>
    <w:unhideWhenUsed/>
    <w:rsid w:val="0032521A"/>
  </w:style>
  <w:style w:type="numbering" w:customStyle="1" w:styleId="2131113">
    <w:name w:val="Нет списка2131113"/>
    <w:next w:val="a2"/>
    <w:semiHidden/>
    <w:unhideWhenUsed/>
    <w:rsid w:val="0032521A"/>
  </w:style>
  <w:style w:type="numbering" w:customStyle="1" w:styleId="3131113">
    <w:name w:val="Нет списка3131113"/>
    <w:next w:val="a2"/>
    <w:semiHidden/>
    <w:unhideWhenUsed/>
    <w:rsid w:val="0032521A"/>
  </w:style>
  <w:style w:type="numbering" w:customStyle="1" w:styleId="1013">
    <w:name w:val="Нет списка1013"/>
    <w:next w:val="a2"/>
    <w:uiPriority w:val="99"/>
    <w:semiHidden/>
    <w:unhideWhenUsed/>
    <w:rsid w:val="0032521A"/>
  </w:style>
  <w:style w:type="numbering" w:customStyle="1" w:styleId="1713">
    <w:name w:val="Нет списка1713"/>
    <w:next w:val="a2"/>
    <w:uiPriority w:val="99"/>
    <w:semiHidden/>
    <w:unhideWhenUsed/>
    <w:rsid w:val="0032521A"/>
  </w:style>
  <w:style w:type="table" w:customStyle="1" w:styleId="4130">
    <w:name w:val="Сетка таблицы4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32521A"/>
  </w:style>
  <w:style w:type="numbering" w:customStyle="1" w:styleId="111713">
    <w:name w:val="Нет списка111713"/>
    <w:next w:val="a2"/>
    <w:semiHidden/>
    <w:unhideWhenUsed/>
    <w:rsid w:val="0032521A"/>
  </w:style>
  <w:style w:type="numbering" w:customStyle="1" w:styleId="2713">
    <w:name w:val="Нет списка2713"/>
    <w:next w:val="a2"/>
    <w:semiHidden/>
    <w:unhideWhenUsed/>
    <w:rsid w:val="0032521A"/>
  </w:style>
  <w:style w:type="numbering" w:customStyle="1" w:styleId="3713">
    <w:name w:val="Нет списка3713"/>
    <w:next w:val="a2"/>
    <w:semiHidden/>
    <w:unhideWhenUsed/>
    <w:rsid w:val="0032521A"/>
  </w:style>
  <w:style w:type="numbering" w:customStyle="1" w:styleId="4613">
    <w:name w:val="Нет списка4613"/>
    <w:next w:val="a2"/>
    <w:semiHidden/>
    <w:unhideWhenUsed/>
    <w:rsid w:val="0032521A"/>
  </w:style>
  <w:style w:type="numbering" w:customStyle="1" w:styleId="1111413">
    <w:name w:val="Нет списка1111413"/>
    <w:next w:val="a2"/>
    <w:semiHidden/>
    <w:rsid w:val="0032521A"/>
  </w:style>
  <w:style w:type="table" w:customStyle="1" w:styleId="13130">
    <w:name w:val="Сетка таблицы13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32521A"/>
  </w:style>
  <w:style w:type="numbering" w:customStyle="1" w:styleId="21613">
    <w:name w:val="Нет списка21613"/>
    <w:next w:val="a2"/>
    <w:semiHidden/>
    <w:unhideWhenUsed/>
    <w:rsid w:val="0032521A"/>
  </w:style>
  <w:style w:type="numbering" w:customStyle="1" w:styleId="31613">
    <w:name w:val="Нет списка31613"/>
    <w:next w:val="a2"/>
    <w:semiHidden/>
    <w:unhideWhenUsed/>
    <w:rsid w:val="0032521A"/>
  </w:style>
  <w:style w:type="numbering" w:customStyle="1" w:styleId="5313">
    <w:name w:val="Нет списка5313"/>
    <w:next w:val="a2"/>
    <w:uiPriority w:val="99"/>
    <w:semiHidden/>
    <w:unhideWhenUsed/>
    <w:rsid w:val="0032521A"/>
  </w:style>
  <w:style w:type="numbering" w:customStyle="1" w:styleId="12313">
    <w:name w:val="Нет списка12313"/>
    <w:next w:val="a2"/>
    <w:semiHidden/>
    <w:unhideWhenUsed/>
    <w:rsid w:val="0032521A"/>
  </w:style>
  <w:style w:type="numbering" w:customStyle="1" w:styleId="22313">
    <w:name w:val="Нет списка22313"/>
    <w:next w:val="a2"/>
    <w:semiHidden/>
    <w:unhideWhenUsed/>
    <w:rsid w:val="0032521A"/>
  </w:style>
  <w:style w:type="numbering" w:customStyle="1" w:styleId="32313">
    <w:name w:val="Нет списка32313"/>
    <w:next w:val="a2"/>
    <w:semiHidden/>
    <w:unhideWhenUsed/>
    <w:rsid w:val="0032521A"/>
  </w:style>
  <w:style w:type="numbering" w:customStyle="1" w:styleId="41313">
    <w:name w:val="Нет списка41313"/>
    <w:next w:val="a2"/>
    <w:semiHidden/>
    <w:unhideWhenUsed/>
    <w:rsid w:val="0032521A"/>
  </w:style>
  <w:style w:type="numbering" w:customStyle="1" w:styleId="112313">
    <w:name w:val="Нет списка112313"/>
    <w:next w:val="a2"/>
    <w:semiHidden/>
    <w:rsid w:val="0032521A"/>
  </w:style>
  <w:style w:type="numbering" w:customStyle="1" w:styleId="1112313">
    <w:name w:val="Нет списка1112313"/>
    <w:next w:val="a2"/>
    <w:semiHidden/>
    <w:unhideWhenUsed/>
    <w:rsid w:val="0032521A"/>
  </w:style>
  <w:style w:type="numbering" w:customStyle="1" w:styleId="211313">
    <w:name w:val="Нет списка211313"/>
    <w:next w:val="a2"/>
    <w:semiHidden/>
    <w:unhideWhenUsed/>
    <w:rsid w:val="0032521A"/>
  </w:style>
  <w:style w:type="numbering" w:customStyle="1" w:styleId="311313">
    <w:name w:val="Нет списка311313"/>
    <w:next w:val="a2"/>
    <w:semiHidden/>
    <w:unhideWhenUsed/>
    <w:rsid w:val="0032521A"/>
  </w:style>
  <w:style w:type="numbering" w:customStyle="1" w:styleId="6313">
    <w:name w:val="Нет списка6313"/>
    <w:next w:val="a2"/>
    <w:uiPriority w:val="99"/>
    <w:semiHidden/>
    <w:unhideWhenUsed/>
    <w:rsid w:val="0032521A"/>
  </w:style>
  <w:style w:type="numbering" w:customStyle="1" w:styleId="13313">
    <w:name w:val="Нет списка13313"/>
    <w:next w:val="a2"/>
    <w:semiHidden/>
    <w:unhideWhenUsed/>
    <w:rsid w:val="0032521A"/>
  </w:style>
  <w:style w:type="numbering" w:customStyle="1" w:styleId="23313">
    <w:name w:val="Нет списка23313"/>
    <w:next w:val="a2"/>
    <w:semiHidden/>
    <w:unhideWhenUsed/>
    <w:rsid w:val="0032521A"/>
  </w:style>
  <w:style w:type="numbering" w:customStyle="1" w:styleId="33313">
    <w:name w:val="Нет списка33313"/>
    <w:next w:val="a2"/>
    <w:semiHidden/>
    <w:unhideWhenUsed/>
    <w:rsid w:val="0032521A"/>
  </w:style>
  <w:style w:type="numbering" w:customStyle="1" w:styleId="42313">
    <w:name w:val="Нет списка42313"/>
    <w:next w:val="a2"/>
    <w:semiHidden/>
    <w:unhideWhenUsed/>
    <w:rsid w:val="0032521A"/>
  </w:style>
  <w:style w:type="numbering" w:customStyle="1" w:styleId="113313">
    <w:name w:val="Нет списка113313"/>
    <w:next w:val="a2"/>
    <w:semiHidden/>
    <w:rsid w:val="0032521A"/>
  </w:style>
  <w:style w:type="numbering" w:customStyle="1" w:styleId="1113313">
    <w:name w:val="Нет списка1113313"/>
    <w:next w:val="a2"/>
    <w:semiHidden/>
    <w:unhideWhenUsed/>
    <w:rsid w:val="0032521A"/>
  </w:style>
  <w:style w:type="numbering" w:customStyle="1" w:styleId="212313">
    <w:name w:val="Нет списка212313"/>
    <w:next w:val="a2"/>
    <w:semiHidden/>
    <w:unhideWhenUsed/>
    <w:rsid w:val="0032521A"/>
  </w:style>
  <w:style w:type="numbering" w:customStyle="1" w:styleId="312313">
    <w:name w:val="Нет списка312313"/>
    <w:next w:val="a2"/>
    <w:semiHidden/>
    <w:unhideWhenUsed/>
    <w:rsid w:val="0032521A"/>
  </w:style>
  <w:style w:type="numbering" w:customStyle="1" w:styleId="7313">
    <w:name w:val="Нет списка7313"/>
    <w:next w:val="a2"/>
    <w:uiPriority w:val="99"/>
    <w:semiHidden/>
    <w:unhideWhenUsed/>
    <w:rsid w:val="0032521A"/>
  </w:style>
  <w:style w:type="numbering" w:customStyle="1" w:styleId="14313">
    <w:name w:val="Нет списка14313"/>
    <w:next w:val="a2"/>
    <w:semiHidden/>
    <w:unhideWhenUsed/>
    <w:rsid w:val="0032521A"/>
  </w:style>
  <w:style w:type="numbering" w:customStyle="1" w:styleId="24313">
    <w:name w:val="Нет списка24313"/>
    <w:next w:val="a2"/>
    <w:semiHidden/>
    <w:unhideWhenUsed/>
    <w:rsid w:val="0032521A"/>
  </w:style>
  <w:style w:type="numbering" w:customStyle="1" w:styleId="34313">
    <w:name w:val="Нет списка34313"/>
    <w:next w:val="a2"/>
    <w:semiHidden/>
    <w:unhideWhenUsed/>
    <w:rsid w:val="0032521A"/>
  </w:style>
  <w:style w:type="numbering" w:customStyle="1" w:styleId="43313">
    <w:name w:val="Нет списка43313"/>
    <w:next w:val="a2"/>
    <w:semiHidden/>
    <w:unhideWhenUsed/>
    <w:rsid w:val="0032521A"/>
  </w:style>
  <w:style w:type="numbering" w:customStyle="1" w:styleId="114313">
    <w:name w:val="Нет списка114313"/>
    <w:next w:val="a2"/>
    <w:semiHidden/>
    <w:rsid w:val="0032521A"/>
  </w:style>
  <w:style w:type="numbering" w:customStyle="1" w:styleId="1114313">
    <w:name w:val="Нет списка1114313"/>
    <w:next w:val="a2"/>
    <w:semiHidden/>
    <w:unhideWhenUsed/>
    <w:rsid w:val="0032521A"/>
  </w:style>
  <w:style w:type="numbering" w:customStyle="1" w:styleId="213313">
    <w:name w:val="Нет списка213313"/>
    <w:next w:val="a2"/>
    <w:semiHidden/>
    <w:unhideWhenUsed/>
    <w:rsid w:val="0032521A"/>
  </w:style>
  <w:style w:type="numbering" w:customStyle="1" w:styleId="313313">
    <w:name w:val="Нет списка313313"/>
    <w:next w:val="a2"/>
    <w:semiHidden/>
    <w:unhideWhenUsed/>
    <w:rsid w:val="0032521A"/>
  </w:style>
  <w:style w:type="numbering" w:customStyle="1" w:styleId="8213">
    <w:name w:val="Нет списка8213"/>
    <w:next w:val="a2"/>
    <w:uiPriority w:val="99"/>
    <w:semiHidden/>
    <w:unhideWhenUsed/>
    <w:rsid w:val="0032521A"/>
  </w:style>
  <w:style w:type="numbering" w:customStyle="1" w:styleId="15213">
    <w:name w:val="Нет списка15213"/>
    <w:next w:val="a2"/>
    <w:uiPriority w:val="99"/>
    <w:semiHidden/>
    <w:unhideWhenUsed/>
    <w:rsid w:val="0032521A"/>
  </w:style>
  <w:style w:type="table" w:customStyle="1" w:styleId="22130">
    <w:name w:val="Сетка таблицы22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32521A"/>
  </w:style>
  <w:style w:type="numbering" w:customStyle="1" w:styleId="1115213">
    <w:name w:val="Нет списка1115213"/>
    <w:next w:val="a2"/>
    <w:semiHidden/>
    <w:unhideWhenUsed/>
    <w:rsid w:val="0032521A"/>
  </w:style>
  <w:style w:type="numbering" w:customStyle="1" w:styleId="25213">
    <w:name w:val="Нет списка25213"/>
    <w:next w:val="a2"/>
    <w:semiHidden/>
    <w:unhideWhenUsed/>
    <w:rsid w:val="0032521A"/>
  </w:style>
  <w:style w:type="numbering" w:customStyle="1" w:styleId="35213">
    <w:name w:val="Нет списка35213"/>
    <w:next w:val="a2"/>
    <w:semiHidden/>
    <w:unhideWhenUsed/>
    <w:rsid w:val="0032521A"/>
  </w:style>
  <w:style w:type="numbering" w:customStyle="1" w:styleId="44213">
    <w:name w:val="Нет списка44213"/>
    <w:next w:val="a2"/>
    <w:semiHidden/>
    <w:unhideWhenUsed/>
    <w:rsid w:val="0032521A"/>
  </w:style>
  <w:style w:type="numbering" w:customStyle="1" w:styleId="11112213">
    <w:name w:val="Нет списка11112213"/>
    <w:next w:val="a2"/>
    <w:semiHidden/>
    <w:rsid w:val="0032521A"/>
  </w:style>
  <w:style w:type="table" w:customStyle="1" w:styleId="112130">
    <w:name w:val="Сетка таблицы112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32521A"/>
  </w:style>
  <w:style w:type="numbering" w:customStyle="1" w:styleId="214213">
    <w:name w:val="Нет списка214213"/>
    <w:next w:val="a2"/>
    <w:semiHidden/>
    <w:unhideWhenUsed/>
    <w:rsid w:val="0032521A"/>
  </w:style>
  <w:style w:type="numbering" w:customStyle="1" w:styleId="314213">
    <w:name w:val="Нет списка314213"/>
    <w:next w:val="a2"/>
    <w:semiHidden/>
    <w:unhideWhenUsed/>
    <w:rsid w:val="0032521A"/>
  </w:style>
  <w:style w:type="numbering" w:customStyle="1" w:styleId="51213">
    <w:name w:val="Нет списка51213"/>
    <w:next w:val="a2"/>
    <w:uiPriority w:val="99"/>
    <w:semiHidden/>
    <w:unhideWhenUsed/>
    <w:rsid w:val="0032521A"/>
  </w:style>
  <w:style w:type="numbering" w:customStyle="1" w:styleId="121213">
    <w:name w:val="Нет списка121213"/>
    <w:next w:val="a2"/>
    <w:semiHidden/>
    <w:unhideWhenUsed/>
    <w:rsid w:val="0032521A"/>
  </w:style>
  <w:style w:type="numbering" w:customStyle="1" w:styleId="221213">
    <w:name w:val="Нет списка221213"/>
    <w:next w:val="a2"/>
    <w:semiHidden/>
    <w:unhideWhenUsed/>
    <w:rsid w:val="0032521A"/>
  </w:style>
  <w:style w:type="numbering" w:customStyle="1" w:styleId="321213">
    <w:name w:val="Нет списка321213"/>
    <w:next w:val="a2"/>
    <w:semiHidden/>
    <w:unhideWhenUsed/>
    <w:rsid w:val="0032521A"/>
  </w:style>
  <w:style w:type="numbering" w:customStyle="1" w:styleId="411213">
    <w:name w:val="Нет списка411213"/>
    <w:next w:val="a2"/>
    <w:semiHidden/>
    <w:unhideWhenUsed/>
    <w:rsid w:val="0032521A"/>
  </w:style>
  <w:style w:type="numbering" w:customStyle="1" w:styleId="1121213">
    <w:name w:val="Нет списка1121213"/>
    <w:next w:val="a2"/>
    <w:semiHidden/>
    <w:rsid w:val="0032521A"/>
  </w:style>
  <w:style w:type="numbering" w:customStyle="1" w:styleId="11121213">
    <w:name w:val="Нет списка11121213"/>
    <w:next w:val="a2"/>
    <w:semiHidden/>
    <w:unhideWhenUsed/>
    <w:rsid w:val="0032521A"/>
  </w:style>
  <w:style w:type="numbering" w:customStyle="1" w:styleId="2111213">
    <w:name w:val="Нет списка2111213"/>
    <w:next w:val="a2"/>
    <w:semiHidden/>
    <w:unhideWhenUsed/>
    <w:rsid w:val="0032521A"/>
  </w:style>
  <w:style w:type="numbering" w:customStyle="1" w:styleId="3111213">
    <w:name w:val="Нет списка3111213"/>
    <w:next w:val="a2"/>
    <w:semiHidden/>
    <w:unhideWhenUsed/>
    <w:rsid w:val="0032521A"/>
  </w:style>
  <w:style w:type="numbering" w:customStyle="1" w:styleId="61213">
    <w:name w:val="Нет списка61213"/>
    <w:next w:val="a2"/>
    <w:uiPriority w:val="99"/>
    <w:semiHidden/>
    <w:unhideWhenUsed/>
    <w:rsid w:val="0032521A"/>
  </w:style>
  <w:style w:type="numbering" w:customStyle="1" w:styleId="131213">
    <w:name w:val="Нет списка131213"/>
    <w:next w:val="a2"/>
    <w:semiHidden/>
    <w:unhideWhenUsed/>
    <w:rsid w:val="0032521A"/>
  </w:style>
  <w:style w:type="numbering" w:customStyle="1" w:styleId="231213">
    <w:name w:val="Нет списка231213"/>
    <w:next w:val="a2"/>
    <w:semiHidden/>
    <w:unhideWhenUsed/>
    <w:rsid w:val="0032521A"/>
  </w:style>
  <w:style w:type="numbering" w:customStyle="1" w:styleId="331213">
    <w:name w:val="Нет списка331213"/>
    <w:next w:val="a2"/>
    <w:semiHidden/>
    <w:unhideWhenUsed/>
    <w:rsid w:val="0032521A"/>
  </w:style>
  <w:style w:type="numbering" w:customStyle="1" w:styleId="421213">
    <w:name w:val="Нет списка421213"/>
    <w:next w:val="a2"/>
    <w:semiHidden/>
    <w:unhideWhenUsed/>
    <w:rsid w:val="0032521A"/>
  </w:style>
  <w:style w:type="numbering" w:customStyle="1" w:styleId="1131213">
    <w:name w:val="Нет списка1131213"/>
    <w:next w:val="a2"/>
    <w:semiHidden/>
    <w:rsid w:val="0032521A"/>
  </w:style>
  <w:style w:type="numbering" w:customStyle="1" w:styleId="11131213">
    <w:name w:val="Нет списка11131213"/>
    <w:next w:val="a2"/>
    <w:semiHidden/>
    <w:unhideWhenUsed/>
    <w:rsid w:val="0032521A"/>
  </w:style>
  <w:style w:type="numbering" w:customStyle="1" w:styleId="2121213">
    <w:name w:val="Нет списка2121213"/>
    <w:next w:val="a2"/>
    <w:semiHidden/>
    <w:unhideWhenUsed/>
    <w:rsid w:val="0032521A"/>
  </w:style>
  <w:style w:type="numbering" w:customStyle="1" w:styleId="3121213">
    <w:name w:val="Нет списка3121213"/>
    <w:next w:val="a2"/>
    <w:semiHidden/>
    <w:unhideWhenUsed/>
    <w:rsid w:val="0032521A"/>
  </w:style>
  <w:style w:type="numbering" w:customStyle="1" w:styleId="71213">
    <w:name w:val="Нет списка71213"/>
    <w:next w:val="a2"/>
    <w:uiPriority w:val="99"/>
    <w:semiHidden/>
    <w:unhideWhenUsed/>
    <w:rsid w:val="0032521A"/>
  </w:style>
  <w:style w:type="numbering" w:customStyle="1" w:styleId="141213">
    <w:name w:val="Нет списка141213"/>
    <w:next w:val="a2"/>
    <w:semiHidden/>
    <w:unhideWhenUsed/>
    <w:rsid w:val="0032521A"/>
  </w:style>
  <w:style w:type="numbering" w:customStyle="1" w:styleId="241213">
    <w:name w:val="Нет списка241213"/>
    <w:next w:val="a2"/>
    <w:semiHidden/>
    <w:unhideWhenUsed/>
    <w:rsid w:val="0032521A"/>
  </w:style>
  <w:style w:type="numbering" w:customStyle="1" w:styleId="341213">
    <w:name w:val="Нет списка341213"/>
    <w:next w:val="a2"/>
    <w:semiHidden/>
    <w:unhideWhenUsed/>
    <w:rsid w:val="0032521A"/>
  </w:style>
  <w:style w:type="numbering" w:customStyle="1" w:styleId="431213">
    <w:name w:val="Нет списка431213"/>
    <w:next w:val="a2"/>
    <w:semiHidden/>
    <w:unhideWhenUsed/>
    <w:rsid w:val="0032521A"/>
  </w:style>
  <w:style w:type="numbering" w:customStyle="1" w:styleId="1141213">
    <w:name w:val="Нет списка1141213"/>
    <w:next w:val="a2"/>
    <w:semiHidden/>
    <w:rsid w:val="0032521A"/>
  </w:style>
  <w:style w:type="numbering" w:customStyle="1" w:styleId="11141213">
    <w:name w:val="Нет списка11141213"/>
    <w:next w:val="a2"/>
    <w:semiHidden/>
    <w:unhideWhenUsed/>
    <w:rsid w:val="0032521A"/>
  </w:style>
  <w:style w:type="numbering" w:customStyle="1" w:styleId="2131213">
    <w:name w:val="Нет списка2131213"/>
    <w:next w:val="a2"/>
    <w:semiHidden/>
    <w:unhideWhenUsed/>
    <w:rsid w:val="0032521A"/>
  </w:style>
  <w:style w:type="numbering" w:customStyle="1" w:styleId="3131213">
    <w:name w:val="Нет списка3131213"/>
    <w:next w:val="a2"/>
    <w:semiHidden/>
    <w:unhideWhenUsed/>
    <w:rsid w:val="0032521A"/>
  </w:style>
  <w:style w:type="numbering" w:customStyle="1" w:styleId="59">
    <w:name w:val="Нет списка59"/>
    <w:next w:val="a2"/>
    <w:uiPriority w:val="99"/>
    <w:semiHidden/>
    <w:unhideWhenUsed/>
    <w:rsid w:val="0032521A"/>
  </w:style>
  <w:style w:type="numbering" w:customStyle="1" w:styleId="1300">
    <w:name w:val="Нет списка130"/>
    <w:next w:val="a2"/>
    <w:uiPriority w:val="99"/>
    <w:semiHidden/>
    <w:unhideWhenUsed/>
    <w:rsid w:val="0032521A"/>
  </w:style>
  <w:style w:type="table" w:customStyle="1" w:styleId="90">
    <w:name w:val="Сетка таблицы9"/>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32521A"/>
  </w:style>
  <w:style w:type="numbering" w:customStyle="1" w:styleId="11129">
    <w:name w:val="Нет списка11129"/>
    <w:next w:val="a2"/>
    <w:semiHidden/>
    <w:unhideWhenUsed/>
    <w:rsid w:val="0032521A"/>
  </w:style>
  <w:style w:type="numbering" w:customStyle="1" w:styleId="2300">
    <w:name w:val="Нет списка230"/>
    <w:next w:val="a2"/>
    <w:semiHidden/>
    <w:unhideWhenUsed/>
    <w:rsid w:val="0032521A"/>
  </w:style>
  <w:style w:type="numbering" w:customStyle="1" w:styleId="3300">
    <w:name w:val="Нет списка330"/>
    <w:next w:val="a2"/>
    <w:semiHidden/>
    <w:unhideWhenUsed/>
    <w:rsid w:val="0032521A"/>
  </w:style>
  <w:style w:type="numbering" w:customStyle="1" w:styleId="4200">
    <w:name w:val="Нет списка420"/>
    <w:next w:val="a2"/>
    <w:semiHidden/>
    <w:unhideWhenUsed/>
    <w:rsid w:val="0032521A"/>
  </w:style>
  <w:style w:type="numbering" w:customStyle="1" w:styleId="111119">
    <w:name w:val="Нет списка111119"/>
    <w:next w:val="a2"/>
    <w:semiHidden/>
    <w:rsid w:val="0032521A"/>
  </w:style>
  <w:style w:type="table" w:customStyle="1" w:styleId="184">
    <w:name w:val="Сетка таблицы18"/>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32521A"/>
  </w:style>
  <w:style w:type="numbering" w:customStyle="1" w:styleId="21200">
    <w:name w:val="Нет списка2120"/>
    <w:next w:val="a2"/>
    <w:semiHidden/>
    <w:unhideWhenUsed/>
    <w:rsid w:val="0032521A"/>
  </w:style>
  <w:style w:type="numbering" w:customStyle="1" w:styleId="31200">
    <w:name w:val="Нет списка3120"/>
    <w:next w:val="a2"/>
    <w:semiHidden/>
    <w:unhideWhenUsed/>
    <w:rsid w:val="0032521A"/>
  </w:style>
  <w:style w:type="numbering" w:customStyle="1" w:styleId="5100">
    <w:name w:val="Нет списка510"/>
    <w:next w:val="a2"/>
    <w:uiPriority w:val="99"/>
    <w:semiHidden/>
    <w:unhideWhenUsed/>
    <w:rsid w:val="0032521A"/>
  </w:style>
  <w:style w:type="numbering" w:customStyle="1" w:styleId="1218">
    <w:name w:val="Нет списка1218"/>
    <w:next w:val="a2"/>
    <w:semiHidden/>
    <w:unhideWhenUsed/>
    <w:rsid w:val="0032521A"/>
  </w:style>
  <w:style w:type="numbering" w:customStyle="1" w:styleId="22100">
    <w:name w:val="Нет списка2210"/>
    <w:next w:val="a2"/>
    <w:semiHidden/>
    <w:unhideWhenUsed/>
    <w:rsid w:val="0032521A"/>
  </w:style>
  <w:style w:type="numbering" w:customStyle="1" w:styleId="3210">
    <w:name w:val="Нет списка3210"/>
    <w:next w:val="a2"/>
    <w:semiHidden/>
    <w:unhideWhenUsed/>
    <w:rsid w:val="0032521A"/>
  </w:style>
  <w:style w:type="numbering" w:customStyle="1" w:styleId="41100">
    <w:name w:val="Нет списка4110"/>
    <w:next w:val="a2"/>
    <w:semiHidden/>
    <w:unhideWhenUsed/>
    <w:rsid w:val="0032521A"/>
  </w:style>
  <w:style w:type="numbering" w:customStyle="1" w:styleId="112100">
    <w:name w:val="Нет списка11210"/>
    <w:next w:val="a2"/>
    <w:semiHidden/>
    <w:rsid w:val="0032521A"/>
  </w:style>
  <w:style w:type="numbering" w:customStyle="1" w:styleId="111210">
    <w:name w:val="Нет списка111210"/>
    <w:next w:val="a2"/>
    <w:semiHidden/>
    <w:unhideWhenUsed/>
    <w:rsid w:val="0032521A"/>
  </w:style>
  <w:style w:type="numbering" w:customStyle="1" w:styleId="211100">
    <w:name w:val="Нет списка21110"/>
    <w:next w:val="a2"/>
    <w:semiHidden/>
    <w:unhideWhenUsed/>
    <w:rsid w:val="0032521A"/>
  </w:style>
  <w:style w:type="numbering" w:customStyle="1" w:styleId="31110">
    <w:name w:val="Нет списка31110"/>
    <w:next w:val="a2"/>
    <w:semiHidden/>
    <w:unhideWhenUsed/>
    <w:rsid w:val="0032521A"/>
  </w:style>
  <w:style w:type="numbering" w:customStyle="1" w:styleId="69">
    <w:name w:val="Нет списка69"/>
    <w:next w:val="a2"/>
    <w:uiPriority w:val="99"/>
    <w:semiHidden/>
    <w:unhideWhenUsed/>
    <w:rsid w:val="0032521A"/>
  </w:style>
  <w:style w:type="numbering" w:customStyle="1" w:styleId="139">
    <w:name w:val="Нет списка139"/>
    <w:next w:val="a2"/>
    <w:semiHidden/>
    <w:unhideWhenUsed/>
    <w:rsid w:val="0032521A"/>
  </w:style>
  <w:style w:type="numbering" w:customStyle="1" w:styleId="239">
    <w:name w:val="Нет списка239"/>
    <w:next w:val="a2"/>
    <w:semiHidden/>
    <w:unhideWhenUsed/>
    <w:rsid w:val="0032521A"/>
  </w:style>
  <w:style w:type="numbering" w:customStyle="1" w:styleId="339">
    <w:name w:val="Нет списка339"/>
    <w:next w:val="a2"/>
    <w:semiHidden/>
    <w:unhideWhenUsed/>
    <w:rsid w:val="0032521A"/>
  </w:style>
  <w:style w:type="numbering" w:customStyle="1" w:styleId="429">
    <w:name w:val="Нет списка429"/>
    <w:next w:val="a2"/>
    <w:semiHidden/>
    <w:unhideWhenUsed/>
    <w:rsid w:val="0032521A"/>
  </w:style>
  <w:style w:type="numbering" w:customStyle="1" w:styleId="1139">
    <w:name w:val="Нет списка1139"/>
    <w:next w:val="a2"/>
    <w:semiHidden/>
    <w:rsid w:val="0032521A"/>
  </w:style>
  <w:style w:type="numbering" w:customStyle="1" w:styleId="11139">
    <w:name w:val="Нет списка11139"/>
    <w:next w:val="a2"/>
    <w:semiHidden/>
    <w:unhideWhenUsed/>
    <w:rsid w:val="0032521A"/>
  </w:style>
  <w:style w:type="numbering" w:customStyle="1" w:styleId="2129">
    <w:name w:val="Нет списка2129"/>
    <w:next w:val="a2"/>
    <w:semiHidden/>
    <w:unhideWhenUsed/>
    <w:rsid w:val="0032521A"/>
  </w:style>
  <w:style w:type="numbering" w:customStyle="1" w:styleId="3129">
    <w:name w:val="Нет списка3129"/>
    <w:next w:val="a2"/>
    <w:semiHidden/>
    <w:unhideWhenUsed/>
    <w:rsid w:val="0032521A"/>
  </w:style>
  <w:style w:type="numbering" w:customStyle="1" w:styleId="79">
    <w:name w:val="Нет списка79"/>
    <w:next w:val="a2"/>
    <w:uiPriority w:val="99"/>
    <w:semiHidden/>
    <w:unhideWhenUsed/>
    <w:rsid w:val="0032521A"/>
  </w:style>
  <w:style w:type="numbering" w:customStyle="1" w:styleId="149">
    <w:name w:val="Нет списка149"/>
    <w:next w:val="a2"/>
    <w:semiHidden/>
    <w:unhideWhenUsed/>
    <w:rsid w:val="0032521A"/>
  </w:style>
  <w:style w:type="numbering" w:customStyle="1" w:styleId="249">
    <w:name w:val="Нет списка249"/>
    <w:next w:val="a2"/>
    <w:semiHidden/>
    <w:unhideWhenUsed/>
    <w:rsid w:val="0032521A"/>
  </w:style>
  <w:style w:type="numbering" w:customStyle="1" w:styleId="3490">
    <w:name w:val="Нет списка349"/>
    <w:next w:val="a2"/>
    <w:semiHidden/>
    <w:unhideWhenUsed/>
    <w:rsid w:val="0032521A"/>
  </w:style>
  <w:style w:type="numbering" w:customStyle="1" w:styleId="439">
    <w:name w:val="Нет списка439"/>
    <w:next w:val="a2"/>
    <w:semiHidden/>
    <w:unhideWhenUsed/>
    <w:rsid w:val="0032521A"/>
  </w:style>
  <w:style w:type="numbering" w:customStyle="1" w:styleId="1149">
    <w:name w:val="Нет списка1149"/>
    <w:next w:val="a2"/>
    <w:semiHidden/>
    <w:rsid w:val="0032521A"/>
  </w:style>
  <w:style w:type="numbering" w:customStyle="1" w:styleId="11149">
    <w:name w:val="Нет списка11149"/>
    <w:next w:val="a2"/>
    <w:semiHidden/>
    <w:unhideWhenUsed/>
    <w:rsid w:val="0032521A"/>
  </w:style>
  <w:style w:type="numbering" w:customStyle="1" w:styleId="2139">
    <w:name w:val="Нет списка2139"/>
    <w:next w:val="a2"/>
    <w:semiHidden/>
    <w:unhideWhenUsed/>
    <w:rsid w:val="0032521A"/>
  </w:style>
  <w:style w:type="numbering" w:customStyle="1" w:styleId="31390">
    <w:name w:val="Нет списка3139"/>
    <w:next w:val="a2"/>
    <w:semiHidden/>
    <w:unhideWhenUsed/>
    <w:rsid w:val="0032521A"/>
  </w:style>
  <w:style w:type="numbering" w:customStyle="1" w:styleId="88">
    <w:name w:val="Нет списка88"/>
    <w:next w:val="a2"/>
    <w:uiPriority w:val="99"/>
    <w:semiHidden/>
    <w:unhideWhenUsed/>
    <w:rsid w:val="0032521A"/>
  </w:style>
  <w:style w:type="numbering" w:customStyle="1" w:styleId="158">
    <w:name w:val="Нет списка158"/>
    <w:next w:val="a2"/>
    <w:uiPriority w:val="99"/>
    <w:semiHidden/>
    <w:unhideWhenUsed/>
    <w:rsid w:val="0032521A"/>
  </w:style>
  <w:style w:type="table" w:customStyle="1" w:styleId="276">
    <w:name w:val="Сетка таблицы2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32521A"/>
  </w:style>
  <w:style w:type="numbering" w:customStyle="1" w:styleId="11158">
    <w:name w:val="Нет списка11158"/>
    <w:next w:val="a2"/>
    <w:semiHidden/>
    <w:unhideWhenUsed/>
    <w:rsid w:val="0032521A"/>
  </w:style>
  <w:style w:type="numbering" w:customStyle="1" w:styleId="258">
    <w:name w:val="Нет списка258"/>
    <w:next w:val="a2"/>
    <w:semiHidden/>
    <w:unhideWhenUsed/>
    <w:rsid w:val="0032521A"/>
  </w:style>
  <w:style w:type="numbering" w:customStyle="1" w:styleId="358">
    <w:name w:val="Нет списка358"/>
    <w:next w:val="a2"/>
    <w:semiHidden/>
    <w:unhideWhenUsed/>
    <w:rsid w:val="0032521A"/>
  </w:style>
  <w:style w:type="numbering" w:customStyle="1" w:styleId="448">
    <w:name w:val="Нет списка448"/>
    <w:next w:val="a2"/>
    <w:semiHidden/>
    <w:unhideWhenUsed/>
    <w:rsid w:val="0032521A"/>
  </w:style>
  <w:style w:type="numbering" w:customStyle="1" w:styleId="111128">
    <w:name w:val="Нет списка111128"/>
    <w:next w:val="a2"/>
    <w:semiHidden/>
    <w:rsid w:val="0032521A"/>
  </w:style>
  <w:style w:type="table" w:customStyle="1" w:styleId="1170">
    <w:name w:val="Сетка таблицы1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32521A"/>
  </w:style>
  <w:style w:type="numbering" w:customStyle="1" w:styleId="21480">
    <w:name w:val="Нет списка2148"/>
    <w:next w:val="a2"/>
    <w:semiHidden/>
    <w:unhideWhenUsed/>
    <w:rsid w:val="0032521A"/>
  </w:style>
  <w:style w:type="numbering" w:customStyle="1" w:styleId="3148">
    <w:name w:val="Нет списка3148"/>
    <w:next w:val="a2"/>
    <w:semiHidden/>
    <w:unhideWhenUsed/>
    <w:rsid w:val="0032521A"/>
  </w:style>
  <w:style w:type="numbering" w:customStyle="1" w:styleId="518">
    <w:name w:val="Нет списка518"/>
    <w:next w:val="a2"/>
    <w:uiPriority w:val="99"/>
    <w:semiHidden/>
    <w:unhideWhenUsed/>
    <w:rsid w:val="0032521A"/>
  </w:style>
  <w:style w:type="numbering" w:customStyle="1" w:styleId="1219">
    <w:name w:val="Нет списка1219"/>
    <w:next w:val="a2"/>
    <w:semiHidden/>
    <w:unhideWhenUsed/>
    <w:rsid w:val="0032521A"/>
  </w:style>
  <w:style w:type="numbering" w:customStyle="1" w:styleId="2218">
    <w:name w:val="Нет списка2218"/>
    <w:next w:val="a2"/>
    <w:semiHidden/>
    <w:unhideWhenUsed/>
    <w:rsid w:val="0032521A"/>
  </w:style>
  <w:style w:type="numbering" w:customStyle="1" w:styleId="3218">
    <w:name w:val="Нет списка3218"/>
    <w:next w:val="a2"/>
    <w:semiHidden/>
    <w:unhideWhenUsed/>
    <w:rsid w:val="0032521A"/>
  </w:style>
  <w:style w:type="numbering" w:customStyle="1" w:styleId="4118">
    <w:name w:val="Нет списка4118"/>
    <w:next w:val="a2"/>
    <w:semiHidden/>
    <w:unhideWhenUsed/>
    <w:rsid w:val="0032521A"/>
  </w:style>
  <w:style w:type="numbering" w:customStyle="1" w:styleId="11218">
    <w:name w:val="Нет списка11218"/>
    <w:next w:val="a2"/>
    <w:semiHidden/>
    <w:rsid w:val="0032521A"/>
  </w:style>
  <w:style w:type="numbering" w:customStyle="1" w:styleId="111218">
    <w:name w:val="Нет списка111218"/>
    <w:next w:val="a2"/>
    <w:semiHidden/>
    <w:unhideWhenUsed/>
    <w:rsid w:val="0032521A"/>
  </w:style>
  <w:style w:type="numbering" w:customStyle="1" w:styleId="21118">
    <w:name w:val="Нет списка21118"/>
    <w:next w:val="a2"/>
    <w:semiHidden/>
    <w:unhideWhenUsed/>
    <w:rsid w:val="0032521A"/>
  </w:style>
  <w:style w:type="numbering" w:customStyle="1" w:styleId="31118">
    <w:name w:val="Нет списка31118"/>
    <w:next w:val="a2"/>
    <w:semiHidden/>
    <w:unhideWhenUsed/>
    <w:rsid w:val="0032521A"/>
  </w:style>
  <w:style w:type="numbering" w:customStyle="1" w:styleId="618">
    <w:name w:val="Нет списка618"/>
    <w:next w:val="a2"/>
    <w:uiPriority w:val="99"/>
    <w:semiHidden/>
    <w:unhideWhenUsed/>
    <w:rsid w:val="0032521A"/>
  </w:style>
  <w:style w:type="numbering" w:customStyle="1" w:styleId="1318">
    <w:name w:val="Нет списка1318"/>
    <w:next w:val="a2"/>
    <w:semiHidden/>
    <w:unhideWhenUsed/>
    <w:rsid w:val="0032521A"/>
  </w:style>
  <w:style w:type="numbering" w:customStyle="1" w:styleId="2318">
    <w:name w:val="Нет списка2318"/>
    <w:next w:val="a2"/>
    <w:semiHidden/>
    <w:unhideWhenUsed/>
    <w:rsid w:val="0032521A"/>
  </w:style>
  <w:style w:type="numbering" w:customStyle="1" w:styleId="3318">
    <w:name w:val="Нет списка3318"/>
    <w:next w:val="a2"/>
    <w:semiHidden/>
    <w:unhideWhenUsed/>
    <w:rsid w:val="0032521A"/>
  </w:style>
  <w:style w:type="numbering" w:customStyle="1" w:styleId="4218">
    <w:name w:val="Нет списка4218"/>
    <w:next w:val="a2"/>
    <w:semiHidden/>
    <w:unhideWhenUsed/>
    <w:rsid w:val="0032521A"/>
  </w:style>
  <w:style w:type="numbering" w:customStyle="1" w:styleId="11318">
    <w:name w:val="Нет списка11318"/>
    <w:next w:val="a2"/>
    <w:semiHidden/>
    <w:rsid w:val="0032521A"/>
  </w:style>
  <w:style w:type="numbering" w:customStyle="1" w:styleId="111318">
    <w:name w:val="Нет списка111318"/>
    <w:next w:val="a2"/>
    <w:semiHidden/>
    <w:unhideWhenUsed/>
    <w:rsid w:val="0032521A"/>
  </w:style>
  <w:style w:type="numbering" w:customStyle="1" w:styleId="21218">
    <w:name w:val="Нет списка21218"/>
    <w:next w:val="a2"/>
    <w:semiHidden/>
    <w:unhideWhenUsed/>
    <w:rsid w:val="0032521A"/>
  </w:style>
  <w:style w:type="numbering" w:customStyle="1" w:styleId="31218">
    <w:name w:val="Нет списка31218"/>
    <w:next w:val="a2"/>
    <w:semiHidden/>
    <w:unhideWhenUsed/>
    <w:rsid w:val="0032521A"/>
  </w:style>
  <w:style w:type="numbering" w:customStyle="1" w:styleId="718">
    <w:name w:val="Нет списка718"/>
    <w:next w:val="a2"/>
    <w:uiPriority w:val="99"/>
    <w:semiHidden/>
    <w:unhideWhenUsed/>
    <w:rsid w:val="0032521A"/>
  </w:style>
  <w:style w:type="numbering" w:customStyle="1" w:styleId="1418">
    <w:name w:val="Нет списка1418"/>
    <w:next w:val="a2"/>
    <w:semiHidden/>
    <w:unhideWhenUsed/>
    <w:rsid w:val="0032521A"/>
  </w:style>
  <w:style w:type="numbering" w:customStyle="1" w:styleId="2418">
    <w:name w:val="Нет списка2418"/>
    <w:next w:val="a2"/>
    <w:semiHidden/>
    <w:unhideWhenUsed/>
    <w:rsid w:val="0032521A"/>
  </w:style>
  <w:style w:type="numbering" w:customStyle="1" w:styleId="3418">
    <w:name w:val="Нет списка3418"/>
    <w:next w:val="a2"/>
    <w:semiHidden/>
    <w:unhideWhenUsed/>
    <w:rsid w:val="0032521A"/>
  </w:style>
  <w:style w:type="numbering" w:customStyle="1" w:styleId="4318">
    <w:name w:val="Нет списка4318"/>
    <w:next w:val="a2"/>
    <w:semiHidden/>
    <w:unhideWhenUsed/>
    <w:rsid w:val="0032521A"/>
  </w:style>
  <w:style w:type="numbering" w:customStyle="1" w:styleId="11418">
    <w:name w:val="Нет списка11418"/>
    <w:next w:val="a2"/>
    <w:semiHidden/>
    <w:rsid w:val="0032521A"/>
  </w:style>
  <w:style w:type="numbering" w:customStyle="1" w:styleId="111418">
    <w:name w:val="Нет списка111418"/>
    <w:next w:val="a2"/>
    <w:semiHidden/>
    <w:unhideWhenUsed/>
    <w:rsid w:val="0032521A"/>
  </w:style>
  <w:style w:type="numbering" w:customStyle="1" w:styleId="21318">
    <w:name w:val="Нет списка21318"/>
    <w:next w:val="a2"/>
    <w:semiHidden/>
    <w:unhideWhenUsed/>
    <w:rsid w:val="0032521A"/>
  </w:style>
  <w:style w:type="numbering" w:customStyle="1" w:styleId="31318">
    <w:name w:val="Нет списка31318"/>
    <w:next w:val="a2"/>
    <w:semiHidden/>
    <w:unhideWhenUsed/>
    <w:rsid w:val="0032521A"/>
  </w:style>
  <w:style w:type="numbering" w:customStyle="1" w:styleId="96">
    <w:name w:val="Нет списка96"/>
    <w:next w:val="a2"/>
    <w:uiPriority w:val="99"/>
    <w:semiHidden/>
    <w:unhideWhenUsed/>
    <w:rsid w:val="0032521A"/>
  </w:style>
  <w:style w:type="numbering" w:customStyle="1" w:styleId="166">
    <w:name w:val="Нет списка166"/>
    <w:next w:val="a2"/>
    <w:uiPriority w:val="99"/>
    <w:semiHidden/>
    <w:unhideWhenUsed/>
    <w:rsid w:val="0032521A"/>
  </w:style>
  <w:style w:type="table" w:customStyle="1" w:styleId="359">
    <w:name w:val="Сетка таблицы3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32521A"/>
  </w:style>
  <w:style w:type="numbering" w:customStyle="1" w:styleId="11166">
    <w:name w:val="Нет списка11166"/>
    <w:next w:val="a2"/>
    <w:semiHidden/>
    <w:unhideWhenUsed/>
    <w:rsid w:val="0032521A"/>
  </w:style>
  <w:style w:type="numbering" w:customStyle="1" w:styleId="266">
    <w:name w:val="Нет списка266"/>
    <w:next w:val="a2"/>
    <w:semiHidden/>
    <w:unhideWhenUsed/>
    <w:rsid w:val="0032521A"/>
  </w:style>
  <w:style w:type="numbering" w:customStyle="1" w:styleId="366">
    <w:name w:val="Нет списка366"/>
    <w:next w:val="a2"/>
    <w:semiHidden/>
    <w:unhideWhenUsed/>
    <w:rsid w:val="0032521A"/>
  </w:style>
  <w:style w:type="numbering" w:customStyle="1" w:styleId="456">
    <w:name w:val="Нет списка456"/>
    <w:next w:val="a2"/>
    <w:semiHidden/>
    <w:unhideWhenUsed/>
    <w:rsid w:val="0032521A"/>
  </w:style>
  <w:style w:type="numbering" w:customStyle="1" w:styleId="111136">
    <w:name w:val="Нет списка111136"/>
    <w:next w:val="a2"/>
    <w:semiHidden/>
    <w:rsid w:val="0032521A"/>
  </w:style>
  <w:style w:type="table" w:customStyle="1" w:styleId="1250">
    <w:name w:val="Сетка таблицы12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32521A"/>
  </w:style>
  <w:style w:type="numbering" w:customStyle="1" w:styleId="2156">
    <w:name w:val="Нет списка2156"/>
    <w:next w:val="a2"/>
    <w:semiHidden/>
    <w:unhideWhenUsed/>
    <w:rsid w:val="0032521A"/>
  </w:style>
  <w:style w:type="numbering" w:customStyle="1" w:styleId="3156">
    <w:name w:val="Нет списка3156"/>
    <w:next w:val="a2"/>
    <w:semiHidden/>
    <w:unhideWhenUsed/>
    <w:rsid w:val="0032521A"/>
  </w:style>
  <w:style w:type="numbering" w:customStyle="1" w:styleId="526">
    <w:name w:val="Нет списка526"/>
    <w:next w:val="a2"/>
    <w:uiPriority w:val="99"/>
    <w:semiHidden/>
    <w:unhideWhenUsed/>
    <w:rsid w:val="0032521A"/>
  </w:style>
  <w:style w:type="numbering" w:customStyle="1" w:styleId="1226">
    <w:name w:val="Нет списка1226"/>
    <w:next w:val="a2"/>
    <w:semiHidden/>
    <w:unhideWhenUsed/>
    <w:rsid w:val="0032521A"/>
  </w:style>
  <w:style w:type="numbering" w:customStyle="1" w:styleId="2226">
    <w:name w:val="Нет списка2226"/>
    <w:next w:val="a2"/>
    <w:semiHidden/>
    <w:unhideWhenUsed/>
    <w:rsid w:val="0032521A"/>
  </w:style>
  <w:style w:type="numbering" w:customStyle="1" w:styleId="3226">
    <w:name w:val="Нет списка3226"/>
    <w:next w:val="a2"/>
    <w:semiHidden/>
    <w:unhideWhenUsed/>
    <w:rsid w:val="0032521A"/>
  </w:style>
  <w:style w:type="numbering" w:customStyle="1" w:styleId="4126">
    <w:name w:val="Нет списка4126"/>
    <w:next w:val="a2"/>
    <w:semiHidden/>
    <w:unhideWhenUsed/>
    <w:rsid w:val="0032521A"/>
  </w:style>
  <w:style w:type="numbering" w:customStyle="1" w:styleId="11226">
    <w:name w:val="Нет списка11226"/>
    <w:next w:val="a2"/>
    <w:semiHidden/>
    <w:rsid w:val="0032521A"/>
  </w:style>
  <w:style w:type="numbering" w:customStyle="1" w:styleId="111226">
    <w:name w:val="Нет списка111226"/>
    <w:next w:val="a2"/>
    <w:semiHidden/>
    <w:unhideWhenUsed/>
    <w:rsid w:val="0032521A"/>
  </w:style>
  <w:style w:type="numbering" w:customStyle="1" w:styleId="21126">
    <w:name w:val="Нет списка21126"/>
    <w:next w:val="a2"/>
    <w:semiHidden/>
    <w:unhideWhenUsed/>
    <w:rsid w:val="0032521A"/>
  </w:style>
  <w:style w:type="numbering" w:customStyle="1" w:styleId="31126">
    <w:name w:val="Нет списка31126"/>
    <w:next w:val="a2"/>
    <w:semiHidden/>
    <w:unhideWhenUsed/>
    <w:rsid w:val="0032521A"/>
  </w:style>
  <w:style w:type="numbering" w:customStyle="1" w:styleId="626">
    <w:name w:val="Нет списка626"/>
    <w:next w:val="a2"/>
    <w:uiPriority w:val="99"/>
    <w:semiHidden/>
    <w:unhideWhenUsed/>
    <w:rsid w:val="0032521A"/>
  </w:style>
  <w:style w:type="numbering" w:customStyle="1" w:styleId="1326">
    <w:name w:val="Нет списка1326"/>
    <w:next w:val="a2"/>
    <w:semiHidden/>
    <w:unhideWhenUsed/>
    <w:rsid w:val="0032521A"/>
  </w:style>
  <w:style w:type="numbering" w:customStyle="1" w:styleId="2326">
    <w:name w:val="Нет списка2326"/>
    <w:next w:val="a2"/>
    <w:semiHidden/>
    <w:unhideWhenUsed/>
    <w:rsid w:val="0032521A"/>
  </w:style>
  <w:style w:type="numbering" w:customStyle="1" w:styleId="3326">
    <w:name w:val="Нет списка3326"/>
    <w:next w:val="a2"/>
    <w:semiHidden/>
    <w:unhideWhenUsed/>
    <w:rsid w:val="0032521A"/>
  </w:style>
  <w:style w:type="numbering" w:customStyle="1" w:styleId="4226">
    <w:name w:val="Нет списка4226"/>
    <w:next w:val="a2"/>
    <w:semiHidden/>
    <w:unhideWhenUsed/>
    <w:rsid w:val="0032521A"/>
  </w:style>
  <w:style w:type="numbering" w:customStyle="1" w:styleId="11326">
    <w:name w:val="Нет списка11326"/>
    <w:next w:val="a2"/>
    <w:semiHidden/>
    <w:rsid w:val="0032521A"/>
  </w:style>
  <w:style w:type="numbering" w:customStyle="1" w:styleId="111326">
    <w:name w:val="Нет списка111326"/>
    <w:next w:val="a2"/>
    <w:semiHidden/>
    <w:unhideWhenUsed/>
    <w:rsid w:val="0032521A"/>
  </w:style>
  <w:style w:type="numbering" w:customStyle="1" w:styleId="21226">
    <w:name w:val="Нет списка21226"/>
    <w:next w:val="a2"/>
    <w:semiHidden/>
    <w:unhideWhenUsed/>
    <w:rsid w:val="0032521A"/>
  </w:style>
  <w:style w:type="numbering" w:customStyle="1" w:styleId="31226">
    <w:name w:val="Нет списка31226"/>
    <w:next w:val="a2"/>
    <w:semiHidden/>
    <w:unhideWhenUsed/>
    <w:rsid w:val="0032521A"/>
  </w:style>
  <w:style w:type="numbering" w:customStyle="1" w:styleId="726">
    <w:name w:val="Нет списка726"/>
    <w:next w:val="a2"/>
    <w:uiPriority w:val="99"/>
    <w:semiHidden/>
    <w:unhideWhenUsed/>
    <w:rsid w:val="0032521A"/>
  </w:style>
  <w:style w:type="numbering" w:customStyle="1" w:styleId="1426">
    <w:name w:val="Нет списка1426"/>
    <w:next w:val="a2"/>
    <w:semiHidden/>
    <w:unhideWhenUsed/>
    <w:rsid w:val="0032521A"/>
  </w:style>
  <w:style w:type="numbering" w:customStyle="1" w:styleId="2426">
    <w:name w:val="Нет списка2426"/>
    <w:next w:val="a2"/>
    <w:semiHidden/>
    <w:unhideWhenUsed/>
    <w:rsid w:val="0032521A"/>
  </w:style>
  <w:style w:type="numbering" w:customStyle="1" w:styleId="3426">
    <w:name w:val="Нет списка3426"/>
    <w:next w:val="a2"/>
    <w:semiHidden/>
    <w:unhideWhenUsed/>
    <w:rsid w:val="0032521A"/>
  </w:style>
  <w:style w:type="numbering" w:customStyle="1" w:styleId="4326">
    <w:name w:val="Нет списка4326"/>
    <w:next w:val="a2"/>
    <w:semiHidden/>
    <w:unhideWhenUsed/>
    <w:rsid w:val="0032521A"/>
  </w:style>
  <w:style w:type="numbering" w:customStyle="1" w:styleId="11426">
    <w:name w:val="Нет списка11426"/>
    <w:next w:val="a2"/>
    <w:semiHidden/>
    <w:rsid w:val="0032521A"/>
  </w:style>
  <w:style w:type="numbering" w:customStyle="1" w:styleId="111426">
    <w:name w:val="Нет списка111426"/>
    <w:next w:val="a2"/>
    <w:semiHidden/>
    <w:unhideWhenUsed/>
    <w:rsid w:val="0032521A"/>
  </w:style>
  <w:style w:type="numbering" w:customStyle="1" w:styleId="21326">
    <w:name w:val="Нет списка21326"/>
    <w:next w:val="a2"/>
    <w:semiHidden/>
    <w:unhideWhenUsed/>
    <w:rsid w:val="0032521A"/>
  </w:style>
  <w:style w:type="numbering" w:customStyle="1" w:styleId="31326">
    <w:name w:val="Нет списка31326"/>
    <w:next w:val="a2"/>
    <w:semiHidden/>
    <w:unhideWhenUsed/>
    <w:rsid w:val="0032521A"/>
  </w:style>
  <w:style w:type="numbering" w:customStyle="1" w:styleId="816">
    <w:name w:val="Нет списка816"/>
    <w:next w:val="a2"/>
    <w:uiPriority w:val="99"/>
    <w:semiHidden/>
    <w:unhideWhenUsed/>
    <w:rsid w:val="0032521A"/>
  </w:style>
  <w:style w:type="numbering" w:customStyle="1" w:styleId="1516">
    <w:name w:val="Нет списка1516"/>
    <w:next w:val="a2"/>
    <w:uiPriority w:val="99"/>
    <w:semiHidden/>
    <w:unhideWhenUsed/>
    <w:rsid w:val="0032521A"/>
  </w:style>
  <w:style w:type="table" w:customStyle="1" w:styleId="2157">
    <w:name w:val="Сетка таблицы2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32521A"/>
  </w:style>
  <w:style w:type="numbering" w:customStyle="1" w:styleId="111516">
    <w:name w:val="Нет списка111516"/>
    <w:next w:val="a2"/>
    <w:semiHidden/>
    <w:unhideWhenUsed/>
    <w:rsid w:val="0032521A"/>
  </w:style>
  <w:style w:type="numbering" w:customStyle="1" w:styleId="2516">
    <w:name w:val="Нет списка2516"/>
    <w:next w:val="a2"/>
    <w:semiHidden/>
    <w:unhideWhenUsed/>
    <w:rsid w:val="0032521A"/>
  </w:style>
  <w:style w:type="numbering" w:customStyle="1" w:styleId="3516">
    <w:name w:val="Нет списка3516"/>
    <w:next w:val="a2"/>
    <w:semiHidden/>
    <w:unhideWhenUsed/>
    <w:rsid w:val="0032521A"/>
  </w:style>
  <w:style w:type="numbering" w:customStyle="1" w:styleId="4416">
    <w:name w:val="Нет списка4416"/>
    <w:next w:val="a2"/>
    <w:semiHidden/>
    <w:unhideWhenUsed/>
    <w:rsid w:val="0032521A"/>
  </w:style>
  <w:style w:type="numbering" w:customStyle="1" w:styleId="1111216">
    <w:name w:val="Нет списка1111216"/>
    <w:next w:val="a2"/>
    <w:semiHidden/>
    <w:rsid w:val="0032521A"/>
  </w:style>
  <w:style w:type="table" w:customStyle="1" w:styleId="11150">
    <w:name w:val="Сетка таблицы1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32521A"/>
  </w:style>
  <w:style w:type="numbering" w:customStyle="1" w:styleId="21416">
    <w:name w:val="Нет списка21416"/>
    <w:next w:val="a2"/>
    <w:semiHidden/>
    <w:unhideWhenUsed/>
    <w:rsid w:val="0032521A"/>
  </w:style>
  <w:style w:type="numbering" w:customStyle="1" w:styleId="31416">
    <w:name w:val="Нет списка31416"/>
    <w:next w:val="a2"/>
    <w:semiHidden/>
    <w:unhideWhenUsed/>
    <w:rsid w:val="0032521A"/>
  </w:style>
  <w:style w:type="numbering" w:customStyle="1" w:styleId="5116">
    <w:name w:val="Нет списка5116"/>
    <w:next w:val="a2"/>
    <w:uiPriority w:val="99"/>
    <w:semiHidden/>
    <w:unhideWhenUsed/>
    <w:rsid w:val="0032521A"/>
  </w:style>
  <w:style w:type="numbering" w:customStyle="1" w:styleId="12116">
    <w:name w:val="Нет списка12116"/>
    <w:next w:val="a2"/>
    <w:semiHidden/>
    <w:unhideWhenUsed/>
    <w:rsid w:val="0032521A"/>
  </w:style>
  <w:style w:type="numbering" w:customStyle="1" w:styleId="22116">
    <w:name w:val="Нет списка22116"/>
    <w:next w:val="a2"/>
    <w:semiHidden/>
    <w:unhideWhenUsed/>
    <w:rsid w:val="0032521A"/>
  </w:style>
  <w:style w:type="numbering" w:customStyle="1" w:styleId="32116">
    <w:name w:val="Нет списка32116"/>
    <w:next w:val="a2"/>
    <w:semiHidden/>
    <w:unhideWhenUsed/>
    <w:rsid w:val="0032521A"/>
  </w:style>
  <w:style w:type="numbering" w:customStyle="1" w:styleId="41116">
    <w:name w:val="Нет списка41116"/>
    <w:next w:val="a2"/>
    <w:semiHidden/>
    <w:unhideWhenUsed/>
    <w:rsid w:val="0032521A"/>
  </w:style>
  <w:style w:type="numbering" w:customStyle="1" w:styleId="112116">
    <w:name w:val="Нет списка112116"/>
    <w:next w:val="a2"/>
    <w:semiHidden/>
    <w:rsid w:val="0032521A"/>
  </w:style>
  <w:style w:type="numbering" w:customStyle="1" w:styleId="1112116">
    <w:name w:val="Нет списка1112116"/>
    <w:next w:val="a2"/>
    <w:semiHidden/>
    <w:unhideWhenUsed/>
    <w:rsid w:val="0032521A"/>
  </w:style>
  <w:style w:type="numbering" w:customStyle="1" w:styleId="211116">
    <w:name w:val="Нет списка211116"/>
    <w:next w:val="a2"/>
    <w:semiHidden/>
    <w:unhideWhenUsed/>
    <w:rsid w:val="0032521A"/>
  </w:style>
  <w:style w:type="numbering" w:customStyle="1" w:styleId="311116">
    <w:name w:val="Нет списка311116"/>
    <w:next w:val="a2"/>
    <w:semiHidden/>
    <w:unhideWhenUsed/>
    <w:rsid w:val="0032521A"/>
  </w:style>
  <w:style w:type="numbering" w:customStyle="1" w:styleId="6116">
    <w:name w:val="Нет списка6116"/>
    <w:next w:val="a2"/>
    <w:uiPriority w:val="99"/>
    <w:semiHidden/>
    <w:unhideWhenUsed/>
    <w:rsid w:val="0032521A"/>
  </w:style>
  <w:style w:type="numbering" w:customStyle="1" w:styleId="13116">
    <w:name w:val="Нет списка13116"/>
    <w:next w:val="a2"/>
    <w:semiHidden/>
    <w:unhideWhenUsed/>
    <w:rsid w:val="0032521A"/>
  </w:style>
  <w:style w:type="numbering" w:customStyle="1" w:styleId="23116">
    <w:name w:val="Нет списка23116"/>
    <w:next w:val="a2"/>
    <w:semiHidden/>
    <w:unhideWhenUsed/>
    <w:rsid w:val="0032521A"/>
  </w:style>
  <w:style w:type="numbering" w:customStyle="1" w:styleId="33116">
    <w:name w:val="Нет списка33116"/>
    <w:next w:val="a2"/>
    <w:semiHidden/>
    <w:unhideWhenUsed/>
    <w:rsid w:val="0032521A"/>
  </w:style>
  <w:style w:type="numbering" w:customStyle="1" w:styleId="42116">
    <w:name w:val="Нет списка42116"/>
    <w:next w:val="a2"/>
    <w:semiHidden/>
    <w:unhideWhenUsed/>
    <w:rsid w:val="0032521A"/>
  </w:style>
  <w:style w:type="numbering" w:customStyle="1" w:styleId="113116">
    <w:name w:val="Нет списка113116"/>
    <w:next w:val="a2"/>
    <w:semiHidden/>
    <w:rsid w:val="0032521A"/>
  </w:style>
  <w:style w:type="numbering" w:customStyle="1" w:styleId="1113116">
    <w:name w:val="Нет списка1113116"/>
    <w:next w:val="a2"/>
    <w:semiHidden/>
    <w:unhideWhenUsed/>
    <w:rsid w:val="0032521A"/>
  </w:style>
  <w:style w:type="numbering" w:customStyle="1" w:styleId="212116">
    <w:name w:val="Нет списка212116"/>
    <w:next w:val="a2"/>
    <w:semiHidden/>
    <w:unhideWhenUsed/>
    <w:rsid w:val="0032521A"/>
  </w:style>
  <w:style w:type="numbering" w:customStyle="1" w:styleId="312116">
    <w:name w:val="Нет списка312116"/>
    <w:next w:val="a2"/>
    <w:semiHidden/>
    <w:unhideWhenUsed/>
    <w:rsid w:val="0032521A"/>
  </w:style>
  <w:style w:type="numbering" w:customStyle="1" w:styleId="7116">
    <w:name w:val="Нет списка7116"/>
    <w:next w:val="a2"/>
    <w:uiPriority w:val="99"/>
    <w:semiHidden/>
    <w:unhideWhenUsed/>
    <w:rsid w:val="0032521A"/>
  </w:style>
  <w:style w:type="numbering" w:customStyle="1" w:styleId="14116">
    <w:name w:val="Нет списка14116"/>
    <w:next w:val="a2"/>
    <w:semiHidden/>
    <w:unhideWhenUsed/>
    <w:rsid w:val="0032521A"/>
  </w:style>
  <w:style w:type="numbering" w:customStyle="1" w:styleId="24116">
    <w:name w:val="Нет списка24116"/>
    <w:next w:val="a2"/>
    <w:semiHidden/>
    <w:unhideWhenUsed/>
    <w:rsid w:val="0032521A"/>
  </w:style>
  <w:style w:type="numbering" w:customStyle="1" w:styleId="34116">
    <w:name w:val="Нет списка34116"/>
    <w:next w:val="a2"/>
    <w:semiHidden/>
    <w:unhideWhenUsed/>
    <w:rsid w:val="0032521A"/>
  </w:style>
  <w:style w:type="numbering" w:customStyle="1" w:styleId="43116">
    <w:name w:val="Нет списка43116"/>
    <w:next w:val="a2"/>
    <w:semiHidden/>
    <w:unhideWhenUsed/>
    <w:rsid w:val="0032521A"/>
  </w:style>
  <w:style w:type="numbering" w:customStyle="1" w:styleId="114116">
    <w:name w:val="Нет списка114116"/>
    <w:next w:val="a2"/>
    <w:semiHidden/>
    <w:rsid w:val="0032521A"/>
  </w:style>
  <w:style w:type="numbering" w:customStyle="1" w:styleId="1114116">
    <w:name w:val="Нет списка1114116"/>
    <w:next w:val="a2"/>
    <w:semiHidden/>
    <w:unhideWhenUsed/>
    <w:rsid w:val="0032521A"/>
  </w:style>
  <w:style w:type="numbering" w:customStyle="1" w:styleId="213116">
    <w:name w:val="Нет списка213116"/>
    <w:next w:val="a2"/>
    <w:semiHidden/>
    <w:unhideWhenUsed/>
    <w:rsid w:val="0032521A"/>
  </w:style>
  <w:style w:type="numbering" w:customStyle="1" w:styleId="313116">
    <w:name w:val="Нет списка313116"/>
    <w:next w:val="a2"/>
    <w:semiHidden/>
    <w:unhideWhenUsed/>
    <w:rsid w:val="0032521A"/>
  </w:style>
  <w:style w:type="numbering" w:customStyle="1" w:styleId="106">
    <w:name w:val="Нет списка106"/>
    <w:next w:val="a2"/>
    <w:uiPriority w:val="99"/>
    <w:semiHidden/>
    <w:unhideWhenUsed/>
    <w:rsid w:val="0032521A"/>
  </w:style>
  <w:style w:type="numbering" w:customStyle="1" w:styleId="176">
    <w:name w:val="Нет списка176"/>
    <w:next w:val="a2"/>
    <w:uiPriority w:val="99"/>
    <w:semiHidden/>
    <w:unhideWhenUsed/>
    <w:rsid w:val="0032521A"/>
  </w:style>
  <w:style w:type="table" w:customStyle="1" w:styleId="450">
    <w:name w:val="Сетка таблицы4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32521A"/>
  </w:style>
  <w:style w:type="numbering" w:customStyle="1" w:styleId="11176">
    <w:name w:val="Нет списка11176"/>
    <w:next w:val="a2"/>
    <w:semiHidden/>
    <w:unhideWhenUsed/>
    <w:rsid w:val="0032521A"/>
  </w:style>
  <w:style w:type="numbering" w:customStyle="1" w:styleId="2760">
    <w:name w:val="Нет списка276"/>
    <w:next w:val="a2"/>
    <w:semiHidden/>
    <w:unhideWhenUsed/>
    <w:rsid w:val="0032521A"/>
  </w:style>
  <w:style w:type="numbering" w:customStyle="1" w:styleId="376">
    <w:name w:val="Нет списка376"/>
    <w:next w:val="a2"/>
    <w:semiHidden/>
    <w:unhideWhenUsed/>
    <w:rsid w:val="0032521A"/>
  </w:style>
  <w:style w:type="numbering" w:customStyle="1" w:styleId="466">
    <w:name w:val="Нет списка466"/>
    <w:next w:val="a2"/>
    <w:semiHidden/>
    <w:unhideWhenUsed/>
    <w:rsid w:val="0032521A"/>
  </w:style>
  <w:style w:type="numbering" w:customStyle="1" w:styleId="111146">
    <w:name w:val="Нет списка111146"/>
    <w:next w:val="a2"/>
    <w:semiHidden/>
    <w:rsid w:val="0032521A"/>
  </w:style>
  <w:style w:type="table" w:customStyle="1" w:styleId="1350">
    <w:name w:val="Сетка таблицы13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32521A"/>
  </w:style>
  <w:style w:type="numbering" w:customStyle="1" w:styleId="2166">
    <w:name w:val="Нет списка2166"/>
    <w:next w:val="a2"/>
    <w:semiHidden/>
    <w:unhideWhenUsed/>
    <w:rsid w:val="0032521A"/>
  </w:style>
  <w:style w:type="numbering" w:customStyle="1" w:styleId="3166">
    <w:name w:val="Нет списка3166"/>
    <w:next w:val="a2"/>
    <w:semiHidden/>
    <w:unhideWhenUsed/>
    <w:rsid w:val="0032521A"/>
  </w:style>
  <w:style w:type="numbering" w:customStyle="1" w:styleId="536">
    <w:name w:val="Нет списка536"/>
    <w:next w:val="a2"/>
    <w:uiPriority w:val="99"/>
    <w:semiHidden/>
    <w:unhideWhenUsed/>
    <w:rsid w:val="0032521A"/>
  </w:style>
  <w:style w:type="numbering" w:customStyle="1" w:styleId="1236">
    <w:name w:val="Нет списка1236"/>
    <w:next w:val="a2"/>
    <w:semiHidden/>
    <w:unhideWhenUsed/>
    <w:rsid w:val="0032521A"/>
  </w:style>
  <w:style w:type="numbering" w:customStyle="1" w:styleId="2236">
    <w:name w:val="Нет списка2236"/>
    <w:next w:val="a2"/>
    <w:semiHidden/>
    <w:unhideWhenUsed/>
    <w:rsid w:val="0032521A"/>
  </w:style>
  <w:style w:type="numbering" w:customStyle="1" w:styleId="3236">
    <w:name w:val="Нет списка3236"/>
    <w:next w:val="a2"/>
    <w:semiHidden/>
    <w:unhideWhenUsed/>
    <w:rsid w:val="0032521A"/>
  </w:style>
  <w:style w:type="numbering" w:customStyle="1" w:styleId="4136">
    <w:name w:val="Нет списка4136"/>
    <w:next w:val="a2"/>
    <w:semiHidden/>
    <w:unhideWhenUsed/>
    <w:rsid w:val="0032521A"/>
  </w:style>
  <w:style w:type="numbering" w:customStyle="1" w:styleId="11236">
    <w:name w:val="Нет списка11236"/>
    <w:next w:val="a2"/>
    <w:semiHidden/>
    <w:rsid w:val="0032521A"/>
  </w:style>
  <w:style w:type="numbering" w:customStyle="1" w:styleId="111236">
    <w:name w:val="Нет списка111236"/>
    <w:next w:val="a2"/>
    <w:semiHidden/>
    <w:unhideWhenUsed/>
    <w:rsid w:val="0032521A"/>
  </w:style>
  <w:style w:type="numbering" w:customStyle="1" w:styleId="21136">
    <w:name w:val="Нет списка21136"/>
    <w:next w:val="a2"/>
    <w:semiHidden/>
    <w:unhideWhenUsed/>
    <w:rsid w:val="0032521A"/>
  </w:style>
  <w:style w:type="numbering" w:customStyle="1" w:styleId="31136">
    <w:name w:val="Нет списка31136"/>
    <w:next w:val="a2"/>
    <w:semiHidden/>
    <w:unhideWhenUsed/>
    <w:rsid w:val="0032521A"/>
  </w:style>
  <w:style w:type="numbering" w:customStyle="1" w:styleId="636">
    <w:name w:val="Нет списка636"/>
    <w:next w:val="a2"/>
    <w:uiPriority w:val="99"/>
    <w:semiHidden/>
    <w:unhideWhenUsed/>
    <w:rsid w:val="0032521A"/>
  </w:style>
  <w:style w:type="numbering" w:customStyle="1" w:styleId="1336">
    <w:name w:val="Нет списка1336"/>
    <w:next w:val="a2"/>
    <w:semiHidden/>
    <w:unhideWhenUsed/>
    <w:rsid w:val="0032521A"/>
  </w:style>
  <w:style w:type="numbering" w:customStyle="1" w:styleId="2336">
    <w:name w:val="Нет списка2336"/>
    <w:next w:val="a2"/>
    <w:semiHidden/>
    <w:unhideWhenUsed/>
    <w:rsid w:val="0032521A"/>
  </w:style>
  <w:style w:type="numbering" w:customStyle="1" w:styleId="3336">
    <w:name w:val="Нет списка3336"/>
    <w:next w:val="a2"/>
    <w:semiHidden/>
    <w:unhideWhenUsed/>
    <w:rsid w:val="0032521A"/>
  </w:style>
  <w:style w:type="numbering" w:customStyle="1" w:styleId="4236">
    <w:name w:val="Нет списка4236"/>
    <w:next w:val="a2"/>
    <w:semiHidden/>
    <w:unhideWhenUsed/>
    <w:rsid w:val="0032521A"/>
  </w:style>
  <w:style w:type="numbering" w:customStyle="1" w:styleId="11336">
    <w:name w:val="Нет списка11336"/>
    <w:next w:val="a2"/>
    <w:semiHidden/>
    <w:rsid w:val="0032521A"/>
  </w:style>
  <w:style w:type="numbering" w:customStyle="1" w:styleId="111336">
    <w:name w:val="Нет списка111336"/>
    <w:next w:val="a2"/>
    <w:semiHidden/>
    <w:unhideWhenUsed/>
    <w:rsid w:val="0032521A"/>
  </w:style>
  <w:style w:type="numbering" w:customStyle="1" w:styleId="21236">
    <w:name w:val="Нет списка21236"/>
    <w:next w:val="a2"/>
    <w:semiHidden/>
    <w:unhideWhenUsed/>
    <w:rsid w:val="0032521A"/>
  </w:style>
  <w:style w:type="numbering" w:customStyle="1" w:styleId="31236">
    <w:name w:val="Нет списка31236"/>
    <w:next w:val="a2"/>
    <w:semiHidden/>
    <w:unhideWhenUsed/>
    <w:rsid w:val="0032521A"/>
  </w:style>
  <w:style w:type="numbering" w:customStyle="1" w:styleId="736">
    <w:name w:val="Нет списка736"/>
    <w:next w:val="a2"/>
    <w:uiPriority w:val="99"/>
    <w:semiHidden/>
    <w:unhideWhenUsed/>
    <w:rsid w:val="0032521A"/>
  </w:style>
  <w:style w:type="numbering" w:customStyle="1" w:styleId="1436">
    <w:name w:val="Нет списка1436"/>
    <w:next w:val="a2"/>
    <w:semiHidden/>
    <w:unhideWhenUsed/>
    <w:rsid w:val="0032521A"/>
  </w:style>
  <w:style w:type="numbering" w:customStyle="1" w:styleId="2436">
    <w:name w:val="Нет списка2436"/>
    <w:next w:val="a2"/>
    <w:semiHidden/>
    <w:unhideWhenUsed/>
    <w:rsid w:val="0032521A"/>
  </w:style>
  <w:style w:type="numbering" w:customStyle="1" w:styleId="3436">
    <w:name w:val="Нет списка3436"/>
    <w:next w:val="a2"/>
    <w:semiHidden/>
    <w:unhideWhenUsed/>
    <w:rsid w:val="0032521A"/>
  </w:style>
  <w:style w:type="numbering" w:customStyle="1" w:styleId="4336">
    <w:name w:val="Нет списка4336"/>
    <w:next w:val="a2"/>
    <w:semiHidden/>
    <w:unhideWhenUsed/>
    <w:rsid w:val="0032521A"/>
  </w:style>
  <w:style w:type="numbering" w:customStyle="1" w:styleId="11436">
    <w:name w:val="Нет списка11436"/>
    <w:next w:val="a2"/>
    <w:semiHidden/>
    <w:rsid w:val="0032521A"/>
  </w:style>
  <w:style w:type="numbering" w:customStyle="1" w:styleId="111436">
    <w:name w:val="Нет списка111436"/>
    <w:next w:val="a2"/>
    <w:semiHidden/>
    <w:unhideWhenUsed/>
    <w:rsid w:val="0032521A"/>
  </w:style>
  <w:style w:type="numbering" w:customStyle="1" w:styleId="21336">
    <w:name w:val="Нет списка21336"/>
    <w:next w:val="a2"/>
    <w:semiHidden/>
    <w:unhideWhenUsed/>
    <w:rsid w:val="0032521A"/>
  </w:style>
  <w:style w:type="numbering" w:customStyle="1" w:styleId="31336">
    <w:name w:val="Нет списка31336"/>
    <w:next w:val="a2"/>
    <w:semiHidden/>
    <w:unhideWhenUsed/>
    <w:rsid w:val="0032521A"/>
  </w:style>
  <w:style w:type="numbering" w:customStyle="1" w:styleId="826">
    <w:name w:val="Нет списка826"/>
    <w:next w:val="a2"/>
    <w:uiPriority w:val="99"/>
    <w:semiHidden/>
    <w:unhideWhenUsed/>
    <w:rsid w:val="0032521A"/>
  </w:style>
  <w:style w:type="numbering" w:customStyle="1" w:styleId="1526">
    <w:name w:val="Нет списка1526"/>
    <w:next w:val="a2"/>
    <w:uiPriority w:val="99"/>
    <w:semiHidden/>
    <w:unhideWhenUsed/>
    <w:rsid w:val="0032521A"/>
  </w:style>
  <w:style w:type="table" w:customStyle="1" w:styleId="2250">
    <w:name w:val="Сетка таблицы22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32521A"/>
  </w:style>
  <w:style w:type="numbering" w:customStyle="1" w:styleId="111526">
    <w:name w:val="Нет списка111526"/>
    <w:next w:val="a2"/>
    <w:semiHidden/>
    <w:unhideWhenUsed/>
    <w:rsid w:val="0032521A"/>
  </w:style>
  <w:style w:type="numbering" w:customStyle="1" w:styleId="2526">
    <w:name w:val="Нет списка2526"/>
    <w:next w:val="a2"/>
    <w:semiHidden/>
    <w:unhideWhenUsed/>
    <w:rsid w:val="0032521A"/>
  </w:style>
  <w:style w:type="numbering" w:customStyle="1" w:styleId="3526">
    <w:name w:val="Нет списка3526"/>
    <w:next w:val="a2"/>
    <w:semiHidden/>
    <w:unhideWhenUsed/>
    <w:rsid w:val="0032521A"/>
  </w:style>
  <w:style w:type="numbering" w:customStyle="1" w:styleId="4426">
    <w:name w:val="Нет списка4426"/>
    <w:next w:val="a2"/>
    <w:semiHidden/>
    <w:unhideWhenUsed/>
    <w:rsid w:val="0032521A"/>
  </w:style>
  <w:style w:type="numbering" w:customStyle="1" w:styleId="1111226">
    <w:name w:val="Нет списка1111226"/>
    <w:next w:val="a2"/>
    <w:semiHidden/>
    <w:rsid w:val="0032521A"/>
  </w:style>
  <w:style w:type="table" w:customStyle="1" w:styleId="11250">
    <w:name w:val="Сетка таблицы112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32521A"/>
  </w:style>
  <w:style w:type="numbering" w:customStyle="1" w:styleId="21426">
    <w:name w:val="Нет списка21426"/>
    <w:next w:val="a2"/>
    <w:semiHidden/>
    <w:unhideWhenUsed/>
    <w:rsid w:val="0032521A"/>
  </w:style>
  <w:style w:type="numbering" w:customStyle="1" w:styleId="31426">
    <w:name w:val="Нет списка31426"/>
    <w:next w:val="a2"/>
    <w:semiHidden/>
    <w:unhideWhenUsed/>
    <w:rsid w:val="0032521A"/>
  </w:style>
  <w:style w:type="numbering" w:customStyle="1" w:styleId="5126">
    <w:name w:val="Нет списка5126"/>
    <w:next w:val="a2"/>
    <w:uiPriority w:val="99"/>
    <w:semiHidden/>
    <w:unhideWhenUsed/>
    <w:rsid w:val="0032521A"/>
  </w:style>
  <w:style w:type="numbering" w:customStyle="1" w:styleId="12126">
    <w:name w:val="Нет списка12126"/>
    <w:next w:val="a2"/>
    <w:semiHidden/>
    <w:unhideWhenUsed/>
    <w:rsid w:val="0032521A"/>
  </w:style>
  <w:style w:type="numbering" w:customStyle="1" w:styleId="22126">
    <w:name w:val="Нет списка22126"/>
    <w:next w:val="a2"/>
    <w:semiHidden/>
    <w:unhideWhenUsed/>
    <w:rsid w:val="0032521A"/>
  </w:style>
  <w:style w:type="numbering" w:customStyle="1" w:styleId="32126">
    <w:name w:val="Нет списка32126"/>
    <w:next w:val="a2"/>
    <w:semiHidden/>
    <w:unhideWhenUsed/>
    <w:rsid w:val="0032521A"/>
  </w:style>
  <w:style w:type="numbering" w:customStyle="1" w:styleId="41126">
    <w:name w:val="Нет списка41126"/>
    <w:next w:val="a2"/>
    <w:semiHidden/>
    <w:unhideWhenUsed/>
    <w:rsid w:val="0032521A"/>
  </w:style>
  <w:style w:type="numbering" w:customStyle="1" w:styleId="112126">
    <w:name w:val="Нет списка112126"/>
    <w:next w:val="a2"/>
    <w:semiHidden/>
    <w:rsid w:val="0032521A"/>
  </w:style>
  <w:style w:type="numbering" w:customStyle="1" w:styleId="1112126">
    <w:name w:val="Нет списка1112126"/>
    <w:next w:val="a2"/>
    <w:semiHidden/>
    <w:unhideWhenUsed/>
    <w:rsid w:val="0032521A"/>
  </w:style>
  <w:style w:type="numbering" w:customStyle="1" w:styleId="211126">
    <w:name w:val="Нет списка211126"/>
    <w:next w:val="a2"/>
    <w:semiHidden/>
    <w:unhideWhenUsed/>
    <w:rsid w:val="0032521A"/>
  </w:style>
  <w:style w:type="numbering" w:customStyle="1" w:styleId="311126">
    <w:name w:val="Нет списка311126"/>
    <w:next w:val="a2"/>
    <w:semiHidden/>
    <w:unhideWhenUsed/>
    <w:rsid w:val="0032521A"/>
  </w:style>
  <w:style w:type="numbering" w:customStyle="1" w:styleId="6126">
    <w:name w:val="Нет списка6126"/>
    <w:next w:val="a2"/>
    <w:uiPriority w:val="99"/>
    <w:semiHidden/>
    <w:unhideWhenUsed/>
    <w:rsid w:val="0032521A"/>
  </w:style>
  <w:style w:type="numbering" w:customStyle="1" w:styleId="13126">
    <w:name w:val="Нет списка13126"/>
    <w:next w:val="a2"/>
    <w:semiHidden/>
    <w:unhideWhenUsed/>
    <w:rsid w:val="0032521A"/>
  </w:style>
  <w:style w:type="numbering" w:customStyle="1" w:styleId="23126">
    <w:name w:val="Нет списка23126"/>
    <w:next w:val="a2"/>
    <w:semiHidden/>
    <w:unhideWhenUsed/>
    <w:rsid w:val="0032521A"/>
  </w:style>
  <w:style w:type="numbering" w:customStyle="1" w:styleId="33126">
    <w:name w:val="Нет списка33126"/>
    <w:next w:val="a2"/>
    <w:semiHidden/>
    <w:unhideWhenUsed/>
    <w:rsid w:val="0032521A"/>
  </w:style>
  <w:style w:type="numbering" w:customStyle="1" w:styleId="42126">
    <w:name w:val="Нет списка42126"/>
    <w:next w:val="a2"/>
    <w:semiHidden/>
    <w:unhideWhenUsed/>
    <w:rsid w:val="0032521A"/>
  </w:style>
  <w:style w:type="numbering" w:customStyle="1" w:styleId="113126">
    <w:name w:val="Нет списка113126"/>
    <w:next w:val="a2"/>
    <w:semiHidden/>
    <w:rsid w:val="0032521A"/>
  </w:style>
  <w:style w:type="numbering" w:customStyle="1" w:styleId="1113126">
    <w:name w:val="Нет списка1113126"/>
    <w:next w:val="a2"/>
    <w:semiHidden/>
    <w:unhideWhenUsed/>
    <w:rsid w:val="0032521A"/>
  </w:style>
  <w:style w:type="numbering" w:customStyle="1" w:styleId="212126">
    <w:name w:val="Нет списка212126"/>
    <w:next w:val="a2"/>
    <w:semiHidden/>
    <w:unhideWhenUsed/>
    <w:rsid w:val="0032521A"/>
  </w:style>
  <w:style w:type="numbering" w:customStyle="1" w:styleId="312126">
    <w:name w:val="Нет списка312126"/>
    <w:next w:val="a2"/>
    <w:semiHidden/>
    <w:unhideWhenUsed/>
    <w:rsid w:val="0032521A"/>
  </w:style>
  <w:style w:type="numbering" w:customStyle="1" w:styleId="7126">
    <w:name w:val="Нет списка7126"/>
    <w:next w:val="a2"/>
    <w:uiPriority w:val="99"/>
    <w:semiHidden/>
    <w:unhideWhenUsed/>
    <w:rsid w:val="0032521A"/>
  </w:style>
  <w:style w:type="numbering" w:customStyle="1" w:styleId="14126">
    <w:name w:val="Нет списка14126"/>
    <w:next w:val="a2"/>
    <w:semiHidden/>
    <w:unhideWhenUsed/>
    <w:rsid w:val="0032521A"/>
  </w:style>
  <w:style w:type="numbering" w:customStyle="1" w:styleId="24126">
    <w:name w:val="Нет списка24126"/>
    <w:next w:val="a2"/>
    <w:semiHidden/>
    <w:unhideWhenUsed/>
    <w:rsid w:val="0032521A"/>
  </w:style>
  <w:style w:type="numbering" w:customStyle="1" w:styleId="34126">
    <w:name w:val="Нет списка34126"/>
    <w:next w:val="a2"/>
    <w:semiHidden/>
    <w:unhideWhenUsed/>
    <w:rsid w:val="0032521A"/>
  </w:style>
  <w:style w:type="numbering" w:customStyle="1" w:styleId="43126">
    <w:name w:val="Нет списка43126"/>
    <w:next w:val="a2"/>
    <w:semiHidden/>
    <w:unhideWhenUsed/>
    <w:rsid w:val="0032521A"/>
  </w:style>
  <w:style w:type="numbering" w:customStyle="1" w:styleId="114126">
    <w:name w:val="Нет списка114126"/>
    <w:next w:val="a2"/>
    <w:semiHidden/>
    <w:rsid w:val="0032521A"/>
  </w:style>
  <w:style w:type="numbering" w:customStyle="1" w:styleId="1114126">
    <w:name w:val="Нет списка1114126"/>
    <w:next w:val="a2"/>
    <w:semiHidden/>
    <w:unhideWhenUsed/>
    <w:rsid w:val="0032521A"/>
  </w:style>
  <w:style w:type="numbering" w:customStyle="1" w:styleId="213126">
    <w:name w:val="Нет списка213126"/>
    <w:next w:val="a2"/>
    <w:semiHidden/>
    <w:unhideWhenUsed/>
    <w:rsid w:val="0032521A"/>
  </w:style>
  <w:style w:type="numbering" w:customStyle="1" w:styleId="313126">
    <w:name w:val="Нет списка313126"/>
    <w:next w:val="a2"/>
    <w:semiHidden/>
    <w:unhideWhenUsed/>
    <w:rsid w:val="0032521A"/>
  </w:style>
  <w:style w:type="numbering" w:customStyle="1" w:styleId="1840">
    <w:name w:val="Нет списка184"/>
    <w:next w:val="a2"/>
    <w:uiPriority w:val="99"/>
    <w:semiHidden/>
    <w:unhideWhenUsed/>
    <w:rsid w:val="0032521A"/>
  </w:style>
  <w:style w:type="numbering" w:customStyle="1" w:styleId="194">
    <w:name w:val="Нет списка194"/>
    <w:next w:val="a2"/>
    <w:uiPriority w:val="99"/>
    <w:semiHidden/>
    <w:unhideWhenUsed/>
    <w:rsid w:val="0032521A"/>
  </w:style>
  <w:style w:type="table" w:customStyle="1" w:styleId="540">
    <w:name w:val="Сетка таблицы5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32521A"/>
  </w:style>
  <w:style w:type="numbering" w:customStyle="1" w:styleId="11184">
    <w:name w:val="Нет списка11184"/>
    <w:next w:val="a2"/>
    <w:semiHidden/>
    <w:unhideWhenUsed/>
    <w:rsid w:val="0032521A"/>
  </w:style>
  <w:style w:type="numbering" w:customStyle="1" w:styleId="284">
    <w:name w:val="Нет списка284"/>
    <w:next w:val="a2"/>
    <w:semiHidden/>
    <w:unhideWhenUsed/>
    <w:rsid w:val="0032521A"/>
  </w:style>
  <w:style w:type="numbering" w:customStyle="1" w:styleId="384">
    <w:name w:val="Нет списка384"/>
    <w:next w:val="a2"/>
    <w:semiHidden/>
    <w:unhideWhenUsed/>
    <w:rsid w:val="0032521A"/>
  </w:style>
  <w:style w:type="numbering" w:customStyle="1" w:styleId="474">
    <w:name w:val="Нет списка474"/>
    <w:next w:val="a2"/>
    <w:semiHidden/>
    <w:unhideWhenUsed/>
    <w:rsid w:val="0032521A"/>
  </w:style>
  <w:style w:type="numbering" w:customStyle="1" w:styleId="111154">
    <w:name w:val="Нет списка111154"/>
    <w:next w:val="a2"/>
    <w:semiHidden/>
    <w:rsid w:val="0032521A"/>
  </w:style>
  <w:style w:type="table" w:customStyle="1" w:styleId="1440">
    <w:name w:val="Сетка таблицы14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32521A"/>
  </w:style>
  <w:style w:type="numbering" w:customStyle="1" w:styleId="2174">
    <w:name w:val="Нет списка2174"/>
    <w:next w:val="a2"/>
    <w:semiHidden/>
    <w:unhideWhenUsed/>
    <w:rsid w:val="0032521A"/>
  </w:style>
  <w:style w:type="numbering" w:customStyle="1" w:styleId="3174">
    <w:name w:val="Нет списка3174"/>
    <w:next w:val="a2"/>
    <w:semiHidden/>
    <w:unhideWhenUsed/>
    <w:rsid w:val="0032521A"/>
  </w:style>
  <w:style w:type="numbering" w:customStyle="1" w:styleId="544">
    <w:name w:val="Нет списка544"/>
    <w:next w:val="a2"/>
    <w:uiPriority w:val="99"/>
    <w:semiHidden/>
    <w:unhideWhenUsed/>
    <w:rsid w:val="0032521A"/>
  </w:style>
  <w:style w:type="numbering" w:customStyle="1" w:styleId="1244">
    <w:name w:val="Нет списка1244"/>
    <w:next w:val="a2"/>
    <w:semiHidden/>
    <w:unhideWhenUsed/>
    <w:rsid w:val="0032521A"/>
  </w:style>
  <w:style w:type="numbering" w:customStyle="1" w:styleId="2244">
    <w:name w:val="Нет списка2244"/>
    <w:next w:val="a2"/>
    <w:semiHidden/>
    <w:unhideWhenUsed/>
    <w:rsid w:val="0032521A"/>
  </w:style>
  <w:style w:type="numbering" w:customStyle="1" w:styleId="3244">
    <w:name w:val="Нет списка3244"/>
    <w:next w:val="a2"/>
    <w:semiHidden/>
    <w:unhideWhenUsed/>
    <w:rsid w:val="0032521A"/>
  </w:style>
  <w:style w:type="numbering" w:customStyle="1" w:styleId="4144">
    <w:name w:val="Нет списка4144"/>
    <w:next w:val="a2"/>
    <w:semiHidden/>
    <w:unhideWhenUsed/>
    <w:rsid w:val="0032521A"/>
  </w:style>
  <w:style w:type="numbering" w:customStyle="1" w:styleId="11244">
    <w:name w:val="Нет списка11244"/>
    <w:next w:val="a2"/>
    <w:semiHidden/>
    <w:rsid w:val="0032521A"/>
  </w:style>
  <w:style w:type="numbering" w:customStyle="1" w:styleId="111244">
    <w:name w:val="Нет списка111244"/>
    <w:next w:val="a2"/>
    <w:semiHidden/>
    <w:unhideWhenUsed/>
    <w:rsid w:val="0032521A"/>
  </w:style>
  <w:style w:type="numbering" w:customStyle="1" w:styleId="21144">
    <w:name w:val="Нет списка21144"/>
    <w:next w:val="a2"/>
    <w:semiHidden/>
    <w:unhideWhenUsed/>
    <w:rsid w:val="0032521A"/>
  </w:style>
  <w:style w:type="numbering" w:customStyle="1" w:styleId="31144">
    <w:name w:val="Нет списка31144"/>
    <w:next w:val="a2"/>
    <w:semiHidden/>
    <w:unhideWhenUsed/>
    <w:rsid w:val="0032521A"/>
  </w:style>
  <w:style w:type="numbering" w:customStyle="1" w:styleId="644">
    <w:name w:val="Нет списка644"/>
    <w:next w:val="a2"/>
    <w:uiPriority w:val="99"/>
    <w:semiHidden/>
    <w:unhideWhenUsed/>
    <w:rsid w:val="0032521A"/>
  </w:style>
  <w:style w:type="numbering" w:customStyle="1" w:styleId="1344">
    <w:name w:val="Нет списка1344"/>
    <w:next w:val="a2"/>
    <w:semiHidden/>
    <w:unhideWhenUsed/>
    <w:rsid w:val="0032521A"/>
  </w:style>
  <w:style w:type="numbering" w:customStyle="1" w:styleId="2344">
    <w:name w:val="Нет списка2344"/>
    <w:next w:val="a2"/>
    <w:semiHidden/>
    <w:unhideWhenUsed/>
    <w:rsid w:val="0032521A"/>
  </w:style>
  <w:style w:type="numbering" w:customStyle="1" w:styleId="3344">
    <w:name w:val="Нет списка3344"/>
    <w:next w:val="a2"/>
    <w:semiHidden/>
    <w:unhideWhenUsed/>
    <w:rsid w:val="0032521A"/>
  </w:style>
  <w:style w:type="numbering" w:customStyle="1" w:styleId="4244">
    <w:name w:val="Нет списка4244"/>
    <w:next w:val="a2"/>
    <w:semiHidden/>
    <w:unhideWhenUsed/>
    <w:rsid w:val="0032521A"/>
  </w:style>
  <w:style w:type="numbering" w:customStyle="1" w:styleId="11344">
    <w:name w:val="Нет списка11344"/>
    <w:next w:val="a2"/>
    <w:semiHidden/>
    <w:rsid w:val="0032521A"/>
  </w:style>
  <w:style w:type="numbering" w:customStyle="1" w:styleId="111344">
    <w:name w:val="Нет списка111344"/>
    <w:next w:val="a2"/>
    <w:semiHidden/>
    <w:unhideWhenUsed/>
    <w:rsid w:val="0032521A"/>
  </w:style>
  <w:style w:type="numbering" w:customStyle="1" w:styleId="21244">
    <w:name w:val="Нет списка21244"/>
    <w:next w:val="a2"/>
    <w:semiHidden/>
    <w:unhideWhenUsed/>
    <w:rsid w:val="0032521A"/>
  </w:style>
  <w:style w:type="numbering" w:customStyle="1" w:styleId="31244">
    <w:name w:val="Нет списка31244"/>
    <w:next w:val="a2"/>
    <w:semiHidden/>
    <w:unhideWhenUsed/>
    <w:rsid w:val="0032521A"/>
  </w:style>
  <w:style w:type="numbering" w:customStyle="1" w:styleId="744">
    <w:name w:val="Нет списка744"/>
    <w:next w:val="a2"/>
    <w:uiPriority w:val="99"/>
    <w:semiHidden/>
    <w:unhideWhenUsed/>
    <w:rsid w:val="0032521A"/>
  </w:style>
  <w:style w:type="numbering" w:customStyle="1" w:styleId="1444">
    <w:name w:val="Нет списка1444"/>
    <w:next w:val="a2"/>
    <w:semiHidden/>
    <w:unhideWhenUsed/>
    <w:rsid w:val="0032521A"/>
  </w:style>
  <w:style w:type="numbering" w:customStyle="1" w:styleId="2444">
    <w:name w:val="Нет списка2444"/>
    <w:next w:val="a2"/>
    <w:semiHidden/>
    <w:unhideWhenUsed/>
    <w:rsid w:val="0032521A"/>
  </w:style>
  <w:style w:type="numbering" w:customStyle="1" w:styleId="3444">
    <w:name w:val="Нет списка3444"/>
    <w:next w:val="a2"/>
    <w:semiHidden/>
    <w:unhideWhenUsed/>
    <w:rsid w:val="0032521A"/>
  </w:style>
  <w:style w:type="numbering" w:customStyle="1" w:styleId="4344">
    <w:name w:val="Нет списка4344"/>
    <w:next w:val="a2"/>
    <w:semiHidden/>
    <w:unhideWhenUsed/>
    <w:rsid w:val="0032521A"/>
  </w:style>
  <w:style w:type="numbering" w:customStyle="1" w:styleId="11444">
    <w:name w:val="Нет списка11444"/>
    <w:next w:val="a2"/>
    <w:semiHidden/>
    <w:rsid w:val="0032521A"/>
  </w:style>
  <w:style w:type="numbering" w:customStyle="1" w:styleId="111444">
    <w:name w:val="Нет списка111444"/>
    <w:next w:val="a2"/>
    <w:semiHidden/>
    <w:unhideWhenUsed/>
    <w:rsid w:val="0032521A"/>
  </w:style>
  <w:style w:type="numbering" w:customStyle="1" w:styleId="21344">
    <w:name w:val="Нет списка21344"/>
    <w:next w:val="a2"/>
    <w:semiHidden/>
    <w:unhideWhenUsed/>
    <w:rsid w:val="0032521A"/>
  </w:style>
  <w:style w:type="numbering" w:customStyle="1" w:styleId="31344">
    <w:name w:val="Нет списка31344"/>
    <w:next w:val="a2"/>
    <w:semiHidden/>
    <w:unhideWhenUsed/>
    <w:rsid w:val="0032521A"/>
  </w:style>
  <w:style w:type="numbering" w:customStyle="1" w:styleId="834">
    <w:name w:val="Нет списка834"/>
    <w:next w:val="a2"/>
    <w:uiPriority w:val="99"/>
    <w:semiHidden/>
    <w:unhideWhenUsed/>
    <w:rsid w:val="0032521A"/>
  </w:style>
  <w:style w:type="numbering" w:customStyle="1" w:styleId="1534">
    <w:name w:val="Нет списка1534"/>
    <w:next w:val="a2"/>
    <w:uiPriority w:val="99"/>
    <w:semiHidden/>
    <w:unhideWhenUsed/>
    <w:rsid w:val="0032521A"/>
  </w:style>
  <w:style w:type="table" w:customStyle="1" w:styleId="2340">
    <w:name w:val="Сетка таблицы23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32521A"/>
  </w:style>
  <w:style w:type="numbering" w:customStyle="1" w:styleId="111534">
    <w:name w:val="Нет списка111534"/>
    <w:next w:val="a2"/>
    <w:semiHidden/>
    <w:unhideWhenUsed/>
    <w:rsid w:val="0032521A"/>
  </w:style>
  <w:style w:type="numbering" w:customStyle="1" w:styleId="2534">
    <w:name w:val="Нет списка2534"/>
    <w:next w:val="a2"/>
    <w:semiHidden/>
    <w:unhideWhenUsed/>
    <w:rsid w:val="0032521A"/>
  </w:style>
  <w:style w:type="numbering" w:customStyle="1" w:styleId="3534">
    <w:name w:val="Нет списка3534"/>
    <w:next w:val="a2"/>
    <w:semiHidden/>
    <w:unhideWhenUsed/>
    <w:rsid w:val="0032521A"/>
  </w:style>
  <w:style w:type="numbering" w:customStyle="1" w:styleId="4434">
    <w:name w:val="Нет списка4434"/>
    <w:next w:val="a2"/>
    <w:semiHidden/>
    <w:unhideWhenUsed/>
    <w:rsid w:val="0032521A"/>
  </w:style>
  <w:style w:type="numbering" w:customStyle="1" w:styleId="1111234">
    <w:name w:val="Нет списка1111234"/>
    <w:next w:val="a2"/>
    <w:semiHidden/>
    <w:rsid w:val="0032521A"/>
  </w:style>
  <w:style w:type="table" w:customStyle="1" w:styleId="11340">
    <w:name w:val="Сетка таблицы113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32521A"/>
  </w:style>
  <w:style w:type="numbering" w:customStyle="1" w:styleId="21434">
    <w:name w:val="Нет списка21434"/>
    <w:next w:val="a2"/>
    <w:semiHidden/>
    <w:unhideWhenUsed/>
    <w:rsid w:val="0032521A"/>
  </w:style>
  <w:style w:type="numbering" w:customStyle="1" w:styleId="31434">
    <w:name w:val="Нет списка31434"/>
    <w:next w:val="a2"/>
    <w:semiHidden/>
    <w:unhideWhenUsed/>
    <w:rsid w:val="0032521A"/>
  </w:style>
  <w:style w:type="numbering" w:customStyle="1" w:styleId="5134">
    <w:name w:val="Нет списка5134"/>
    <w:next w:val="a2"/>
    <w:uiPriority w:val="99"/>
    <w:semiHidden/>
    <w:unhideWhenUsed/>
    <w:rsid w:val="0032521A"/>
  </w:style>
  <w:style w:type="numbering" w:customStyle="1" w:styleId="12134">
    <w:name w:val="Нет списка12134"/>
    <w:next w:val="a2"/>
    <w:semiHidden/>
    <w:unhideWhenUsed/>
    <w:rsid w:val="0032521A"/>
  </w:style>
  <w:style w:type="numbering" w:customStyle="1" w:styleId="22134">
    <w:name w:val="Нет списка22134"/>
    <w:next w:val="a2"/>
    <w:semiHidden/>
    <w:unhideWhenUsed/>
    <w:rsid w:val="0032521A"/>
  </w:style>
  <w:style w:type="numbering" w:customStyle="1" w:styleId="32134">
    <w:name w:val="Нет списка32134"/>
    <w:next w:val="a2"/>
    <w:semiHidden/>
    <w:unhideWhenUsed/>
    <w:rsid w:val="0032521A"/>
  </w:style>
  <w:style w:type="numbering" w:customStyle="1" w:styleId="41134">
    <w:name w:val="Нет списка41134"/>
    <w:next w:val="a2"/>
    <w:semiHidden/>
    <w:unhideWhenUsed/>
    <w:rsid w:val="0032521A"/>
  </w:style>
  <w:style w:type="numbering" w:customStyle="1" w:styleId="112134">
    <w:name w:val="Нет списка112134"/>
    <w:next w:val="a2"/>
    <w:semiHidden/>
    <w:rsid w:val="0032521A"/>
  </w:style>
  <w:style w:type="numbering" w:customStyle="1" w:styleId="1112134">
    <w:name w:val="Нет списка1112134"/>
    <w:next w:val="a2"/>
    <w:semiHidden/>
    <w:unhideWhenUsed/>
    <w:rsid w:val="0032521A"/>
  </w:style>
  <w:style w:type="numbering" w:customStyle="1" w:styleId="211134">
    <w:name w:val="Нет списка211134"/>
    <w:next w:val="a2"/>
    <w:semiHidden/>
    <w:unhideWhenUsed/>
    <w:rsid w:val="0032521A"/>
  </w:style>
  <w:style w:type="numbering" w:customStyle="1" w:styleId="311134">
    <w:name w:val="Нет списка311134"/>
    <w:next w:val="a2"/>
    <w:semiHidden/>
    <w:unhideWhenUsed/>
    <w:rsid w:val="0032521A"/>
  </w:style>
  <w:style w:type="numbering" w:customStyle="1" w:styleId="6134">
    <w:name w:val="Нет списка6134"/>
    <w:next w:val="a2"/>
    <w:uiPriority w:val="99"/>
    <w:semiHidden/>
    <w:unhideWhenUsed/>
    <w:rsid w:val="0032521A"/>
  </w:style>
  <w:style w:type="numbering" w:customStyle="1" w:styleId="13134">
    <w:name w:val="Нет списка13134"/>
    <w:next w:val="a2"/>
    <w:semiHidden/>
    <w:unhideWhenUsed/>
    <w:rsid w:val="0032521A"/>
  </w:style>
  <w:style w:type="numbering" w:customStyle="1" w:styleId="23134">
    <w:name w:val="Нет списка23134"/>
    <w:next w:val="a2"/>
    <w:semiHidden/>
    <w:unhideWhenUsed/>
    <w:rsid w:val="0032521A"/>
  </w:style>
  <w:style w:type="numbering" w:customStyle="1" w:styleId="33134">
    <w:name w:val="Нет списка33134"/>
    <w:next w:val="a2"/>
    <w:semiHidden/>
    <w:unhideWhenUsed/>
    <w:rsid w:val="0032521A"/>
  </w:style>
  <w:style w:type="numbering" w:customStyle="1" w:styleId="42134">
    <w:name w:val="Нет списка42134"/>
    <w:next w:val="a2"/>
    <w:semiHidden/>
    <w:unhideWhenUsed/>
    <w:rsid w:val="0032521A"/>
  </w:style>
  <w:style w:type="numbering" w:customStyle="1" w:styleId="113134">
    <w:name w:val="Нет списка113134"/>
    <w:next w:val="a2"/>
    <w:semiHidden/>
    <w:rsid w:val="0032521A"/>
  </w:style>
  <w:style w:type="numbering" w:customStyle="1" w:styleId="1113134">
    <w:name w:val="Нет списка1113134"/>
    <w:next w:val="a2"/>
    <w:semiHidden/>
    <w:unhideWhenUsed/>
    <w:rsid w:val="0032521A"/>
  </w:style>
  <w:style w:type="numbering" w:customStyle="1" w:styleId="212134">
    <w:name w:val="Нет списка212134"/>
    <w:next w:val="a2"/>
    <w:semiHidden/>
    <w:unhideWhenUsed/>
    <w:rsid w:val="0032521A"/>
  </w:style>
  <w:style w:type="numbering" w:customStyle="1" w:styleId="312134">
    <w:name w:val="Нет списка312134"/>
    <w:next w:val="a2"/>
    <w:semiHidden/>
    <w:unhideWhenUsed/>
    <w:rsid w:val="0032521A"/>
  </w:style>
  <w:style w:type="numbering" w:customStyle="1" w:styleId="7134">
    <w:name w:val="Нет списка7134"/>
    <w:next w:val="a2"/>
    <w:uiPriority w:val="99"/>
    <w:semiHidden/>
    <w:unhideWhenUsed/>
    <w:rsid w:val="0032521A"/>
  </w:style>
  <w:style w:type="numbering" w:customStyle="1" w:styleId="14134">
    <w:name w:val="Нет списка14134"/>
    <w:next w:val="a2"/>
    <w:semiHidden/>
    <w:unhideWhenUsed/>
    <w:rsid w:val="0032521A"/>
  </w:style>
  <w:style w:type="numbering" w:customStyle="1" w:styleId="24134">
    <w:name w:val="Нет списка24134"/>
    <w:next w:val="a2"/>
    <w:semiHidden/>
    <w:unhideWhenUsed/>
    <w:rsid w:val="0032521A"/>
  </w:style>
  <w:style w:type="numbering" w:customStyle="1" w:styleId="34134">
    <w:name w:val="Нет списка34134"/>
    <w:next w:val="a2"/>
    <w:semiHidden/>
    <w:unhideWhenUsed/>
    <w:rsid w:val="0032521A"/>
  </w:style>
  <w:style w:type="numbering" w:customStyle="1" w:styleId="43134">
    <w:name w:val="Нет списка43134"/>
    <w:next w:val="a2"/>
    <w:semiHidden/>
    <w:unhideWhenUsed/>
    <w:rsid w:val="0032521A"/>
  </w:style>
  <w:style w:type="numbering" w:customStyle="1" w:styleId="114134">
    <w:name w:val="Нет списка114134"/>
    <w:next w:val="a2"/>
    <w:semiHidden/>
    <w:rsid w:val="0032521A"/>
  </w:style>
  <w:style w:type="numbering" w:customStyle="1" w:styleId="1114134">
    <w:name w:val="Нет списка1114134"/>
    <w:next w:val="a2"/>
    <w:semiHidden/>
    <w:unhideWhenUsed/>
    <w:rsid w:val="0032521A"/>
  </w:style>
  <w:style w:type="numbering" w:customStyle="1" w:styleId="213134">
    <w:name w:val="Нет списка213134"/>
    <w:next w:val="a2"/>
    <w:semiHidden/>
    <w:unhideWhenUsed/>
    <w:rsid w:val="0032521A"/>
  </w:style>
  <w:style w:type="numbering" w:customStyle="1" w:styleId="313134">
    <w:name w:val="Нет списка313134"/>
    <w:next w:val="a2"/>
    <w:semiHidden/>
    <w:unhideWhenUsed/>
    <w:rsid w:val="0032521A"/>
  </w:style>
  <w:style w:type="numbering" w:customStyle="1" w:styleId="914">
    <w:name w:val="Нет списка914"/>
    <w:next w:val="a2"/>
    <w:uiPriority w:val="99"/>
    <w:semiHidden/>
    <w:unhideWhenUsed/>
    <w:rsid w:val="0032521A"/>
  </w:style>
  <w:style w:type="numbering" w:customStyle="1" w:styleId="1614">
    <w:name w:val="Нет списка1614"/>
    <w:next w:val="a2"/>
    <w:uiPriority w:val="99"/>
    <w:semiHidden/>
    <w:unhideWhenUsed/>
    <w:rsid w:val="0032521A"/>
  </w:style>
  <w:style w:type="table" w:customStyle="1" w:styleId="3140">
    <w:name w:val="Сетка таблицы3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32521A"/>
  </w:style>
  <w:style w:type="numbering" w:customStyle="1" w:styleId="111614">
    <w:name w:val="Нет списка111614"/>
    <w:next w:val="a2"/>
    <w:semiHidden/>
    <w:unhideWhenUsed/>
    <w:rsid w:val="0032521A"/>
  </w:style>
  <w:style w:type="numbering" w:customStyle="1" w:styleId="2614">
    <w:name w:val="Нет списка2614"/>
    <w:next w:val="a2"/>
    <w:semiHidden/>
    <w:unhideWhenUsed/>
    <w:rsid w:val="0032521A"/>
  </w:style>
  <w:style w:type="numbering" w:customStyle="1" w:styleId="3614">
    <w:name w:val="Нет списка3614"/>
    <w:next w:val="a2"/>
    <w:semiHidden/>
    <w:unhideWhenUsed/>
    <w:rsid w:val="0032521A"/>
  </w:style>
  <w:style w:type="numbering" w:customStyle="1" w:styleId="4514">
    <w:name w:val="Нет списка4514"/>
    <w:next w:val="a2"/>
    <w:semiHidden/>
    <w:unhideWhenUsed/>
    <w:rsid w:val="0032521A"/>
  </w:style>
  <w:style w:type="numbering" w:customStyle="1" w:styleId="1111314">
    <w:name w:val="Нет списка1111314"/>
    <w:next w:val="a2"/>
    <w:semiHidden/>
    <w:rsid w:val="0032521A"/>
  </w:style>
  <w:style w:type="table" w:customStyle="1" w:styleId="12140">
    <w:name w:val="Сетка таблицы12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32521A"/>
  </w:style>
  <w:style w:type="numbering" w:customStyle="1" w:styleId="21514">
    <w:name w:val="Нет списка21514"/>
    <w:next w:val="a2"/>
    <w:semiHidden/>
    <w:unhideWhenUsed/>
    <w:rsid w:val="0032521A"/>
  </w:style>
  <w:style w:type="numbering" w:customStyle="1" w:styleId="31514">
    <w:name w:val="Нет списка31514"/>
    <w:next w:val="a2"/>
    <w:semiHidden/>
    <w:unhideWhenUsed/>
    <w:rsid w:val="0032521A"/>
  </w:style>
  <w:style w:type="numbering" w:customStyle="1" w:styleId="5214">
    <w:name w:val="Нет списка5214"/>
    <w:next w:val="a2"/>
    <w:uiPriority w:val="99"/>
    <w:semiHidden/>
    <w:unhideWhenUsed/>
    <w:rsid w:val="0032521A"/>
  </w:style>
  <w:style w:type="numbering" w:customStyle="1" w:styleId="12214">
    <w:name w:val="Нет списка12214"/>
    <w:next w:val="a2"/>
    <w:semiHidden/>
    <w:unhideWhenUsed/>
    <w:rsid w:val="0032521A"/>
  </w:style>
  <w:style w:type="numbering" w:customStyle="1" w:styleId="22214">
    <w:name w:val="Нет списка22214"/>
    <w:next w:val="a2"/>
    <w:semiHidden/>
    <w:unhideWhenUsed/>
    <w:rsid w:val="0032521A"/>
  </w:style>
  <w:style w:type="numbering" w:customStyle="1" w:styleId="32214">
    <w:name w:val="Нет списка32214"/>
    <w:next w:val="a2"/>
    <w:semiHidden/>
    <w:unhideWhenUsed/>
    <w:rsid w:val="0032521A"/>
  </w:style>
  <w:style w:type="numbering" w:customStyle="1" w:styleId="41214">
    <w:name w:val="Нет списка41214"/>
    <w:next w:val="a2"/>
    <w:semiHidden/>
    <w:unhideWhenUsed/>
    <w:rsid w:val="0032521A"/>
  </w:style>
  <w:style w:type="numbering" w:customStyle="1" w:styleId="112214">
    <w:name w:val="Нет списка112214"/>
    <w:next w:val="a2"/>
    <w:semiHidden/>
    <w:rsid w:val="0032521A"/>
  </w:style>
  <w:style w:type="numbering" w:customStyle="1" w:styleId="1112214">
    <w:name w:val="Нет списка1112214"/>
    <w:next w:val="a2"/>
    <w:semiHidden/>
    <w:unhideWhenUsed/>
    <w:rsid w:val="0032521A"/>
  </w:style>
  <w:style w:type="numbering" w:customStyle="1" w:styleId="211214">
    <w:name w:val="Нет списка211214"/>
    <w:next w:val="a2"/>
    <w:semiHidden/>
    <w:unhideWhenUsed/>
    <w:rsid w:val="0032521A"/>
  </w:style>
  <w:style w:type="numbering" w:customStyle="1" w:styleId="311214">
    <w:name w:val="Нет списка311214"/>
    <w:next w:val="a2"/>
    <w:semiHidden/>
    <w:unhideWhenUsed/>
    <w:rsid w:val="0032521A"/>
  </w:style>
  <w:style w:type="numbering" w:customStyle="1" w:styleId="6214">
    <w:name w:val="Нет списка6214"/>
    <w:next w:val="a2"/>
    <w:uiPriority w:val="99"/>
    <w:semiHidden/>
    <w:unhideWhenUsed/>
    <w:rsid w:val="0032521A"/>
  </w:style>
  <w:style w:type="numbering" w:customStyle="1" w:styleId="13214">
    <w:name w:val="Нет списка13214"/>
    <w:next w:val="a2"/>
    <w:semiHidden/>
    <w:unhideWhenUsed/>
    <w:rsid w:val="0032521A"/>
  </w:style>
  <w:style w:type="numbering" w:customStyle="1" w:styleId="23214">
    <w:name w:val="Нет списка23214"/>
    <w:next w:val="a2"/>
    <w:semiHidden/>
    <w:unhideWhenUsed/>
    <w:rsid w:val="0032521A"/>
  </w:style>
  <w:style w:type="numbering" w:customStyle="1" w:styleId="33214">
    <w:name w:val="Нет списка33214"/>
    <w:next w:val="a2"/>
    <w:semiHidden/>
    <w:unhideWhenUsed/>
    <w:rsid w:val="0032521A"/>
  </w:style>
  <w:style w:type="numbering" w:customStyle="1" w:styleId="42214">
    <w:name w:val="Нет списка42214"/>
    <w:next w:val="a2"/>
    <w:semiHidden/>
    <w:unhideWhenUsed/>
    <w:rsid w:val="0032521A"/>
  </w:style>
  <w:style w:type="numbering" w:customStyle="1" w:styleId="113214">
    <w:name w:val="Нет списка113214"/>
    <w:next w:val="a2"/>
    <w:semiHidden/>
    <w:rsid w:val="0032521A"/>
  </w:style>
  <w:style w:type="numbering" w:customStyle="1" w:styleId="1113214">
    <w:name w:val="Нет списка1113214"/>
    <w:next w:val="a2"/>
    <w:semiHidden/>
    <w:unhideWhenUsed/>
    <w:rsid w:val="0032521A"/>
  </w:style>
  <w:style w:type="numbering" w:customStyle="1" w:styleId="212214">
    <w:name w:val="Нет списка212214"/>
    <w:next w:val="a2"/>
    <w:semiHidden/>
    <w:unhideWhenUsed/>
    <w:rsid w:val="0032521A"/>
  </w:style>
  <w:style w:type="numbering" w:customStyle="1" w:styleId="312214">
    <w:name w:val="Нет списка312214"/>
    <w:next w:val="a2"/>
    <w:semiHidden/>
    <w:unhideWhenUsed/>
    <w:rsid w:val="0032521A"/>
  </w:style>
  <w:style w:type="numbering" w:customStyle="1" w:styleId="7214">
    <w:name w:val="Нет списка7214"/>
    <w:next w:val="a2"/>
    <w:uiPriority w:val="99"/>
    <w:semiHidden/>
    <w:unhideWhenUsed/>
    <w:rsid w:val="0032521A"/>
  </w:style>
  <w:style w:type="numbering" w:customStyle="1" w:styleId="14214">
    <w:name w:val="Нет списка14214"/>
    <w:next w:val="a2"/>
    <w:semiHidden/>
    <w:unhideWhenUsed/>
    <w:rsid w:val="0032521A"/>
  </w:style>
  <w:style w:type="numbering" w:customStyle="1" w:styleId="24214">
    <w:name w:val="Нет списка24214"/>
    <w:next w:val="a2"/>
    <w:semiHidden/>
    <w:unhideWhenUsed/>
    <w:rsid w:val="0032521A"/>
  </w:style>
  <w:style w:type="numbering" w:customStyle="1" w:styleId="34214">
    <w:name w:val="Нет списка34214"/>
    <w:next w:val="a2"/>
    <w:semiHidden/>
    <w:unhideWhenUsed/>
    <w:rsid w:val="0032521A"/>
  </w:style>
  <w:style w:type="numbering" w:customStyle="1" w:styleId="43214">
    <w:name w:val="Нет списка43214"/>
    <w:next w:val="a2"/>
    <w:semiHidden/>
    <w:unhideWhenUsed/>
    <w:rsid w:val="0032521A"/>
  </w:style>
  <w:style w:type="numbering" w:customStyle="1" w:styleId="114214">
    <w:name w:val="Нет списка114214"/>
    <w:next w:val="a2"/>
    <w:semiHidden/>
    <w:rsid w:val="0032521A"/>
  </w:style>
  <w:style w:type="numbering" w:customStyle="1" w:styleId="1114214">
    <w:name w:val="Нет списка1114214"/>
    <w:next w:val="a2"/>
    <w:semiHidden/>
    <w:unhideWhenUsed/>
    <w:rsid w:val="0032521A"/>
  </w:style>
  <w:style w:type="numbering" w:customStyle="1" w:styleId="213214">
    <w:name w:val="Нет списка213214"/>
    <w:next w:val="a2"/>
    <w:semiHidden/>
    <w:unhideWhenUsed/>
    <w:rsid w:val="0032521A"/>
  </w:style>
  <w:style w:type="numbering" w:customStyle="1" w:styleId="313214">
    <w:name w:val="Нет списка313214"/>
    <w:next w:val="a2"/>
    <w:semiHidden/>
    <w:unhideWhenUsed/>
    <w:rsid w:val="0032521A"/>
  </w:style>
  <w:style w:type="numbering" w:customStyle="1" w:styleId="8114">
    <w:name w:val="Нет списка8114"/>
    <w:next w:val="a2"/>
    <w:uiPriority w:val="99"/>
    <w:semiHidden/>
    <w:unhideWhenUsed/>
    <w:rsid w:val="0032521A"/>
  </w:style>
  <w:style w:type="numbering" w:customStyle="1" w:styleId="15114">
    <w:name w:val="Нет списка15114"/>
    <w:next w:val="a2"/>
    <w:uiPriority w:val="99"/>
    <w:semiHidden/>
    <w:unhideWhenUsed/>
    <w:rsid w:val="0032521A"/>
  </w:style>
  <w:style w:type="table" w:customStyle="1" w:styleId="21140">
    <w:name w:val="Сетка таблицы21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32521A"/>
  </w:style>
  <w:style w:type="numbering" w:customStyle="1" w:styleId="1115114">
    <w:name w:val="Нет списка1115114"/>
    <w:next w:val="a2"/>
    <w:semiHidden/>
    <w:unhideWhenUsed/>
    <w:rsid w:val="0032521A"/>
  </w:style>
  <w:style w:type="numbering" w:customStyle="1" w:styleId="25114">
    <w:name w:val="Нет списка25114"/>
    <w:next w:val="a2"/>
    <w:semiHidden/>
    <w:unhideWhenUsed/>
    <w:rsid w:val="0032521A"/>
  </w:style>
  <w:style w:type="numbering" w:customStyle="1" w:styleId="35114">
    <w:name w:val="Нет списка35114"/>
    <w:next w:val="a2"/>
    <w:semiHidden/>
    <w:unhideWhenUsed/>
    <w:rsid w:val="0032521A"/>
  </w:style>
  <w:style w:type="numbering" w:customStyle="1" w:styleId="44114">
    <w:name w:val="Нет списка44114"/>
    <w:next w:val="a2"/>
    <w:semiHidden/>
    <w:unhideWhenUsed/>
    <w:rsid w:val="0032521A"/>
  </w:style>
  <w:style w:type="numbering" w:customStyle="1" w:styleId="11112114">
    <w:name w:val="Нет списка11112114"/>
    <w:next w:val="a2"/>
    <w:semiHidden/>
    <w:rsid w:val="0032521A"/>
  </w:style>
  <w:style w:type="table" w:customStyle="1" w:styleId="111140">
    <w:name w:val="Сетка таблицы11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32521A"/>
  </w:style>
  <w:style w:type="numbering" w:customStyle="1" w:styleId="214114">
    <w:name w:val="Нет списка214114"/>
    <w:next w:val="a2"/>
    <w:semiHidden/>
    <w:unhideWhenUsed/>
    <w:rsid w:val="0032521A"/>
  </w:style>
  <w:style w:type="numbering" w:customStyle="1" w:styleId="314114">
    <w:name w:val="Нет списка314114"/>
    <w:next w:val="a2"/>
    <w:semiHidden/>
    <w:unhideWhenUsed/>
    <w:rsid w:val="0032521A"/>
  </w:style>
  <w:style w:type="numbering" w:customStyle="1" w:styleId="51114">
    <w:name w:val="Нет списка51114"/>
    <w:next w:val="a2"/>
    <w:uiPriority w:val="99"/>
    <w:semiHidden/>
    <w:unhideWhenUsed/>
    <w:rsid w:val="0032521A"/>
  </w:style>
  <w:style w:type="numbering" w:customStyle="1" w:styleId="121114">
    <w:name w:val="Нет списка121114"/>
    <w:next w:val="a2"/>
    <w:semiHidden/>
    <w:unhideWhenUsed/>
    <w:rsid w:val="0032521A"/>
  </w:style>
  <w:style w:type="numbering" w:customStyle="1" w:styleId="221114">
    <w:name w:val="Нет списка221114"/>
    <w:next w:val="a2"/>
    <w:semiHidden/>
    <w:unhideWhenUsed/>
    <w:rsid w:val="0032521A"/>
  </w:style>
  <w:style w:type="numbering" w:customStyle="1" w:styleId="321114">
    <w:name w:val="Нет списка321114"/>
    <w:next w:val="a2"/>
    <w:semiHidden/>
    <w:unhideWhenUsed/>
    <w:rsid w:val="0032521A"/>
  </w:style>
  <w:style w:type="numbering" w:customStyle="1" w:styleId="411114">
    <w:name w:val="Нет списка411114"/>
    <w:next w:val="a2"/>
    <w:semiHidden/>
    <w:unhideWhenUsed/>
    <w:rsid w:val="0032521A"/>
  </w:style>
  <w:style w:type="numbering" w:customStyle="1" w:styleId="1121114">
    <w:name w:val="Нет списка1121114"/>
    <w:next w:val="a2"/>
    <w:semiHidden/>
    <w:rsid w:val="0032521A"/>
  </w:style>
  <w:style w:type="numbering" w:customStyle="1" w:styleId="11121114">
    <w:name w:val="Нет списка11121114"/>
    <w:next w:val="a2"/>
    <w:semiHidden/>
    <w:unhideWhenUsed/>
    <w:rsid w:val="0032521A"/>
  </w:style>
  <w:style w:type="numbering" w:customStyle="1" w:styleId="2111114">
    <w:name w:val="Нет списка2111114"/>
    <w:next w:val="a2"/>
    <w:semiHidden/>
    <w:unhideWhenUsed/>
    <w:rsid w:val="0032521A"/>
  </w:style>
  <w:style w:type="numbering" w:customStyle="1" w:styleId="3111114">
    <w:name w:val="Нет списка3111114"/>
    <w:next w:val="a2"/>
    <w:semiHidden/>
    <w:unhideWhenUsed/>
    <w:rsid w:val="0032521A"/>
  </w:style>
  <w:style w:type="numbering" w:customStyle="1" w:styleId="61114">
    <w:name w:val="Нет списка61114"/>
    <w:next w:val="a2"/>
    <w:uiPriority w:val="99"/>
    <w:semiHidden/>
    <w:unhideWhenUsed/>
    <w:rsid w:val="0032521A"/>
  </w:style>
  <w:style w:type="numbering" w:customStyle="1" w:styleId="131114">
    <w:name w:val="Нет списка131114"/>
    <w:next w:val="a2"/>
    <w:semiHidden/>
    <w:unhideWhenUsed/>
    <w:rsid w:val="0032521A"/>
  </w:style>
  <w:style w:type="numbering" w:customStyle="1" w:styleId="231114">
    <w:name w:val="Нет списка231114"/>
    <w:next w:val="a2"/>
    <w:semiHidden/>
    <w:unhideWhenUsed/>
    <w:rsid w:val="0032521A"/>
  </w:style>
  <w:style w:type="numbering" w:customStyle="1" w:styleId="331114">
    <w:name w:val="Нет списка331114"/>
    <w:next w:val="a2"/>
    <w:semiHidden/>
    <w:unhideWhenUsed/>
    <w:rsid w:val="0032521A"/>
  </w:style>
  <w:style w:type="numbering" w:customStyle="1" w:styleId="421114">
    <w:name w:val="Нет списка421114"/>
    <w:next w:val="a2"/>
    <w:semiHidden/>
    <w:unhideWhenUsed/>
    <w:rsid w:val="0032521A"/>
  </w:style>
  <w:style w:type="numbering" w:customStyle="1" w:styleId="1131114">
    <w:name w:val="Нет списка1131114"/>
    <w:next w:val="a2"/>
    <w:semiHidden/>
    <w:rsid w:val="0032521A"/>
  </w:style>
  <w:style w:type="numbering" w:customStyle="1" w:styleId="11131114">
    <w:name w:val="Нет списка11131114"/>
    <w:next w:val="a2"/>
    <w:semiHidden/>
    <w:unhideWhenUsed/>
    <w:rsid w:val="0032521A"/>
  </w:style>
  <w:style w:type="numbering" w:customStyle="1" w:styleId="2121114">
    <w:name w:val="Нет списка2121114"/>
    <w:next w:val="a2"/>
    <w:semiHidden/>
    <w:unhideWhenUsed/>
    <w:rsid w:val="0032521A"/>
  </w:style>
  <w:style w:type="numbering" w:customStyle="1" w:styleId="3121114">
    <w:name w:val="Нет списка3121114"/>
    <w:next w:val="a2"/>
    <w:semiHidden/>
    <w:unhideWhenUsed/>
    <w:rsid w:val="0032521A"/>
  </w:style>
  <w:style w:type="numbering" w:customStyle="1" w:styleId="71114">
    <w:name w:val="Нет списка71114"/>
    <w:next w:val="a2"/>
    <w:uiPriority w:val="99"/>
    <w:semiHidden/>
    <w:unhideWhenUsed/>
    <w:rsid w:val="0032521A"/>
  </w:style>
  <w:style w:type="numbering" w:customStyle="1" w:styleId="141114">
    <w:name w:val="Нет списка141114"/>
    <w:next w:val="a2"/>
    <w:semiHidden/>
    <w:unhideWhenUsed/>
    <w:rsid w:val="0032521A"/>
  </w:style>
  <w:style w:type="numbering" w:customStyle="1" w:styleId="241114">
    <w:name w:val="Нет списка241114"/>
    <w:next w:val="a2"/>
    <w:semiHidden/>
    <w:unhideWhenUsed/>
    <w:rsid w:val="0032521A"/>
  </w:style>
  <w:style w:type="numbering" w:customStyle="1" w:styleId="341114">
    <w:name w:val="Нет списка341114"/>
    <w:next w:val="a2"/>
    <w:semiHidden/>
    <w:unhideWhenUsed/>
    <w:rsid w:val="0032521A"/>
  </w:style>
  <w:style w:type="numbering" w:customStyle="1" w:styleId="431114">
    <w:name w:val="Нет списка431114"/>
    <w:next w:val="a2"/>
    <w:semiHidden/>
    <w:unhideWhenUsed/>
    <w:rsid w:val="0032521A"/>
  </w:style>
  <w:style w:type="numbering" w:customStyle="1" w:styleId="1141114">
    <w:name w:val="Нет списка1141114"/>
    <w:next w:val="a2"/>
    <w:semiHidden/>
    <w:rsid w:val="0032521A"/>
  </w:style>
  <w:style w:type="numbering" w:customStyle="1" w:styleId="11141114">
    <w:name w:val="Нет списка11141114"/>
    <w:next w:val="a2"/>
    <w:semiHidden/>
    <w:unhideWhenUsed/>
    <w:rsid w:val="0032521A"/>
  </w:style>
  <w:style w:type="numbering" w:customStyle="1" w:styleId="2131114">
    <w:name w:val="Нет списка2131114"/>
    <w:next w:val="a2"/>
    <w:semiHidden/>
    <w:unhideWhenUsed/>
    <w:rsid w:val="0032521A"/>
  </w:style>
  <w:style w:type="numbering" w:customStyle="1" w:styleId="3131114">
    <w:name w:val="Нет списка3131114"/>
    <w:next w:val="a2"/>
    <w:semiHidden/>
    <w:unhideWhenUsed/>
    <w:rsid w:val="0032521A"/>
  </w:style>
  <w:style w:type="numbering" w:customStyle="1" w:styleId="1014">
    <w:name w:val="Нет списка1014"/>
    <w:next w:val="a2"/>
    <w:uiPriority w:val="99"/>
    <w:semiHidden/>
    <w:unhideWhenUsed/>
    <w:rsid w:val="0032521A"/>
  </w:style>
  <w:style w:type="numbering" w:customStyle="1" w:styleId="1714">
    <w:name w:val="Нет списка1714"/>
    <w:next w:val="a2"/>
    <w:uiPriority w:val="99"/>
    <w:semiHidden/>
    <w:unhideWhenUsed/>
    <w:rsid w:val="0032521A"/>
  </w:style>
  <w:style w:type="table" w:customStyle="1" w:styleId="4140">
    <w:name w:val="Сетка таблицы4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32521A"/>
  </w:style>
  <w:style w:type="numbering" w:customStyle="1" w:styleId="111714">
    <w:name w:val="Нет списка111714"/>
    <w:next w:val="a2"/>
    <w:semiHidden/>
    <w:unhideWhenUsed/>
    <w:rsid w:val="0032521A"/>
  </w:style>
  <w:style w:type="numbering" w:customStyle="1" w:styleId="2714">
    <w:name w:val="Нет списка2714"/>
    <w:next w:val="a2"/>
    <w:semiHidden/>
    <w:unhideWhenUsed/>
    <w:rsid w:val="0032521A"/>
  </w:style>
  <w:style w:type="numbering" w:customStyle="1" w:styleId="3714">
    <w:name w:val="Нет списка3714"/>
    <w:next w:val="a2"/>
    <w:semiHidden/>
    <w:unhideWhenUsed/>
    <w:rsid w:val="0032521A"/>
  </w:style>
  <w:style w:type="numbering" w:customStyle="1" w:styleId="4614">
    <w:name w:val="Нет списка4614"/>
    <w:next w:val="a2"/>
    <w:semiHidden/>
    <w:unhideWhenUsed/>
    <w:rsid w:val="0032521A"/>
  </w:style>
  <w:style w:type="numbering" w:customStyle="1" w:styleId="1111414">
    <w:name w:val="Нет списка1111414"/>
    <w:next w:val="a2"/>
    <w:semiHidden/>
    <w:rsid w:val="0032521A"/>
  </w:style>
  <w:style w:type="table" w:customStyle="1" w:styleId="13140">
    <w:name w:val="Сетка таблицы13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32521A"/>
  </w:style>
  <w:style w:type="numbering" w:customStyle="1" w:styleId="21614">
    <w:name w:val="Нет списка21614"/>
    <w:next w:val="a2"/>
    <w:semiHidden/>
    <w:unhideWhenUsed/>
    <w:rsid w:val="0032521A"/>
  </w:style>
  <w:style w:type="numbering" w:customStyle="1" w:styleId="31614">
    <w:name w:val="Нет списка31614"/>
    <w:next w:val="a2"/>
    <w:semiHidden/>
    <w:unhideWhenUsed/>
    <w:rsid w:val="0032521A"/>
  </w:style>
  <w:style w:type="numbering" w:customStyle="1" w:styleId="5314">
    <w:name w:val="Нет списка5314"/>
    <w:next w:val="a2"/>
    <w:uiPriority w:val="99"/>
    <w:semiHidden/>
    <w:unhideWhenUsed/>
    <w:rsid w:val="0032521A"/>
  </w:style>
  <w:style w:type="numbering" w:customStyle="1" w:styleId="12314">
    <w:name w:val="Нет списка12314"/>
    <w:next w:val="a2"/>
    <w:semiHidden/>
    <w:unhideWhenUsed/>
    <w:rsid w:val="0032521A"/>
  </w:style>
  <w:style w:type="numbering" w:customStyle="1" w:styleId="22314">
    <w:name w:val="Нет списка22314"/>
    <w:next w:val="a2"/>
    <w:semiHidden/>
    <w:unhideWhenUsed/>
    <w:rsid w:val="0032521A"/>
  </w:style>
  <w:style w:type="numbering" w:customStyle="1" w:styleId="32314">
    <w:name w:val="Нет списка32314"/>
    <w:next w:val="a2"/>
    <w:semiHidden/>
    <w:unhideWhenUsed/>
    <w:rsid w:val="0032521A"/>
  </w:style>
  <w:style w:type="numbering" w:customStyle="1" w:styleId="41314">
    <w:name w:val="Нет списка41314"/>
    <w:next w:val="a2"/>
    <w:semiHidden/>
    <w:unhideWhenUsed/>
    <w:rsid w:val="0032521A"/>
  </w:style>
  <w:style w:type="numbering" w:customStyle="1" w:styleId="112314">
    <w:name w:val="Нет списка112314"/>
    <w:next w:val="a2"/>
    <w:semiHidden/>
    <w:rsid w:val="0032521A"/>
  </w:style>
  <w:style w:type="numbering" w:customStyle="1" w:styleId="1112314">
    <w:name w:val="Нет списка1112314"/>
    <w:next w:val="a2"/>
    <w:semiHidden/>
    <w:unhideWhenUsed/>
    <w:rsid w:val="0032521A"/>
  </w:style>
  <w:style w:type="numbering" w:customStyle="1" w:styleId="211314">
    <w:name w:val="Нет списка211314"/>
    <w:next w:val="a2"/>
    <w:semiHidden/>
    <w:unhideWhenUsed/>
    <w:rsid w:val="0032521A"/>
  </w:style>
  <w:style w:type="numbering" w:customStyle="1" w:styleId="311314">
    <w:name w:val="Нет списка311314"/>
    <w:next w:val="a2"/>
    <w:semiHidden/>
    <w:unhideWhenUsed/>
    <w:rsid w:val="0032521A"/>
  </w:style>
  <w:style w:type="numbering" w:customStyle="1" w:styleId="6314">
    <w:name w:val="Нет списка6314"/>
    <w:next w:val="a2"/>
    <w:uiPriority w:val="99"/>
    <w:semiHidden/>
    <w:unhideWhenUsed/>
    <w:rsid w:val="0032521A"/>
  </w:style>
  <w:style w:type="numbering" w:customStyle="1" w:styleId="13314">
    <w:name w:val="Нет списка13314"/>
    <w:next w:val="a2"/>
    <w:semiHidden/>
    <w:unhideWhenUsed/>
    <w:rsid w:val="0032521A"/>
  </w:style>
  <w:style w:type="numbering" w:customStyle="1" w:styleId="23314">
    <w:name w:val="Нет списка23314"/>
    <w:next w:val="a2"/>
    <w:semiHidden/>
    <w:unhideWhenUsed/>
    <w:rsid w:val="0032521A"/>
  </w:style>
  <w:style w:type="numbering" w:customStyle="1" w:styleId="33314">
    <w:name w:val="Нет списка33314"/>
    <w:next w:val="a2"/>
    <w:semiHidden/>
    <w:unhideWhenUsed/>
    <w:rsid w:val="0032521A"/>
  </w:style>
  <w:style w:type="numbering" w:customStyle="1" w:styleId="42314">
    <w:name w:val="Нет списка42314"/>
    <w:next w:val="a2"/>
    <w:semiHidden/>
    <w:unhideWhenUsed/>
    <w:rsid w:val="0032521A"/>
  </w:style>
  <w:style w:type="numbering" w:customStyle="1" w:styleId="113314">
    <w:name w:val="Нет списка113314"/>
    <w:next w:val="a2"/>
    <w:semiHidden/>
    <w:rsid w:val="0032521A"/>
  </w:style>
  <w:style w:type="numbering" w:customStyle="1" w:styleId="1113314">
    <w:name w:val="Нет списка1113314"/>
    <w:next w:val="a2"/>
    <w:semiHidden/>
    <w:unhideWhenUsed/>
    <w:rsid w:val="0032521A"/>
  </w:style>
  <w:style w:type="numbering" w:customStyle="1" w:styleId="212314">
    <w:name w:val="Нет списка212314"/>
    <w:next w:val="a2"/>
    <w:semiHidden/>
    <w:unhideWhenUsed/>
    <w:rsid w:val="0032521A"/>
  </w:style>
  <w:style w:type="numbering" w:customStyle="1" w:styleId="312314">
    <w:name w:val="Нет списка312314"/>
    <w:next w:val="a2"/>
    <w:semiHidden/>
    <w:unhideWhenUsed/>
    <w:rsid w:val="0032521A"/>
  </w:style>
  <w:style w:type="numbering" w:customStyle="1" w:styleId="7314">
    <w:name w:val="Нет списка7314"/>
    <w:next w:val="a2"/>
    <w:uiPriority w:val="99"/>
    <w:semiHidden/>
    <w:unhideWhenUsed/>
    <w:rsid w:val="0032521A"/>
  </w:style>
  <w:style w:type="numbering" w:customStyle="1" w:styleId="14314">
    <w:name w:val="Нет списка14314"/>
    <w:next w:val="a2"/>
    <w:semiHidden/>
    <w:unhideWhenUsed/>
    <w:rsid w:val="0032521A"/>
  </w:style>
  <w:style w:type="numbering" w:customStyle="1" w:styleId="24314">
    <w:name w:val="Нет списка24314"/>
    <w:next w:val="a2"/>
    <w:semiHidden/>
    <w:unhideWhenUsed/>
    <w:rsid w:val="0032521A"/>
  </w:style>
  <w:style w:type="numbering" w:customStyle="1" w:styleId="34314">
    <w:name w:val="Нет списка34314"/>
    <w:next w:val="a2"/>
    <w:semiHidden/>
    <w:unhideWhenUsed/>
    <w:rsid w:val="0032521A"/>
  </w:style>
  <w:style w:type="numbering" w:customStyle="1" w:styleId="43314">
    <w:name w:val="Нет списка43314"/>
    <w:next w:val="a2"/>
    <w:semiHidden/>
    <w:unhideWhenUsed/>
    <w:rsid w:val="0032521A"/>
  </w:style>
  <w:style w:type="numbering" w:customStyle="1" w:styleId="114314">
    <w:name w:val="Нет списка114314"/>
    <w:next w:val="a2"/>
    <w:semiHidden/>
    <w:rsid w:val="0032521A"/>
  </w:style>
  <w:style w:type="numbering" w:customStyle="1" w:styleId="1114314">
    <w:name w:val="Нет списка1114314"/>
    <w:next w:val="a2"/>
    <w:semiHidden/>
    <w:unhideWhenUsed/>
    <w:rsid w:val="0032521A"/>
  </w:style>
  <w:style w:type="numbering" w:customStyle="1" w:styleId="213314">
    <w:name w:val="Нет списка213314"/>
    <w:next w:val="a2"/>
    <w:semiHidden/>
    <w:unhideWhenUsed/>
    <w:rsid w:val="0032521A"/>
  </w:style>
  <w:style w:type="numbering" w:customStyle="1" w:styleId="313314">
    <w:name w:val="Нет списка313314"/>
    <w:next w:val="a2"/>
    <w:semiHidden/>
    <w:unhideWhenUsed/>
    <w:rsid w:val="0032521A"/>
  </w:style>
  <w:style w:type="numbering" w:customStyle="1" w:styleId="8214">
    <w:name w:val="Нет списка8214"/>
    <w:next w:val="a2"/>
    <w:uiPriority w:val="99"/>
    <w:semiHidden/>
    <w:unhideWhenUsed/>
    <w:rsid w:val="0032521A"/>
  </w:style>
  <w:style w:type="numbering" w:customStyle="1" w:styleId="15214">
    <w:name w:val="Нет списка15214"/>
    <w:next w:val="a2"/>
    <w:uiPriority w:val="99"/>
    <w:semiHidden/>
    <w:unhideWhenUsed/>
    <w:rsid w:val="0032521A"/>
  </w:style>
  <w:style w:type="table" w:customStyle="1" w:styleId="22140">
    <w:name w:val="Сетка таблицы22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32521A"/>
  </w:style>
  <w:style w:type="numbering" w:customStyle="1" w:styleId="1115214">
    <w:name w:val="Нет списка1115214"/>
    <w:next w:val="a2"/>
    <w:semiHidden/>
    <w:unhideWhenUsed/>
    <w:rsid w:val="0032521A"/>
  </w:style>
  <w:style w:type="numbering" w:customStyle="1" w:styleId="25214">
    <w:name w:val="Нет списка25214"/>
    <w:next w:val="a2"/>
    <w:semiHidden/>
    <w:unhideWhenUsed/>
    <w:rsid w:val="0032521A"/>
  </w:style>
  <w:style w:type="numbering" w:customStyle="1" w:styleId="35214">
    <w:name w:val="Нет списка35214"/>
    <w:next w:val="a2"/>
    <w:semiHidden/>
    <w:unhideWhenUsed/>
    <w:rsid w:val="0032521A"/>
  </w:style>
  <w:style w:type="numbering" w:customStyle="1" w:styleId="44214">
    <w:name w:val="Нет списка44214"/>
    <w:next w:val="a2"/>
    <w:semiHidden/>
    <w:unhideWhenUsed/>
    <w:rsid w:val="0032521A"/>
  </w:style>
  <w:style w:type="numbering" w:customStyle="1" w:styleId="11112214">
    <w:name w:val="Нет списка11112214"/>
    <w:next w:val="a2"/>
    <w:semiHidden/>
    <w:rsid w:val="0032521A"/>
  </w:style>
  <w:style w:type="table" w:customStyle="1" w:styleId="112140">
    <w:name w:val="Сетка таблицы112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32521A"/>
  </w:style>
  <w:style w:type="numbering" w:customStyle="1" w:styleId="214214">
    <w:name w:val="Нет списка214214"/>
    <w:next w:val="a2"/>
    <w:semiHidden/>
    <w:unhideWhenUsed/>
    <w:rsid w:val="0032521A"/>
  </w:style>
  <w:style w:type="numbering" w:customStyle="1" w:styleId="314214">
    <w:name w:val="Нет списка314214"/>
    <w:next w:val="a2"/>
    <w:semiHidden/>
    <w:unhideWhenUsed/>
    <w:rsid w:val="0032521A"/>
  </w:style>
  <w:style w:type="numbering" w:customStyle="1" w:styleId="51214">
    <w:name w:val="Нет списка51214"/>
    <w:next w:val="a2"/>
    <w:uiPriority w:val="99"/>
    <w:semiHidden/>
    <w:unhideWhenUsed/>
    <w:rsid w:val="0032521A"/>
  </w:style>
  <w:style w:type="numbering" w:customStyle="1" w:styleId="121214">
    <w:name w:val="Нет списка121214"/>
    <w:next w:val="a2"/>
    <w:semiHidden/>
    <w:unhideWhenUsed/>
    <w:rsid w:val="0032521A"/>
  </w:style>
  <w:style w:type="numbering" w:customStyle="1" w:styleId="221214">
    <w:name w:val="Нет списка221214"/>
    <w:next w:val="a2"/>
    <w:semiHidden/>
    <w:unhideWhenUsed/>
    <w:rsid w:val="0032521A"/>
  </w:style>
  <w:style w:type="numbering" w:customStyle="1" w:styleId="321214">
    <w:name w:val="Нет списка321214"/>
    <w:next w:val="a2"/>
    <w:semiHidden/>
    <w:unhideWhenUsed/>
    <w:rsid w:val="0032521A"/>
  </w:style>
  <w:style w:type="numbering" w:customStyle="1" w:styleId="411214">
    <w:name w:val="Нет списка411214"/>
    <w:next w:val="a2"/>
    <w:semiHidden/>
    <w:unhideWhenUsed/>
    <w:rsid w:val="0032521A"/>
  </w:style>
  <w:style w:type="numbering" w:customStyle="1" w:styleId="1121214">
    <w:name w:val="Нет списка1121214"/>
    <w:next w:val="a2"/>
    <w:semiHidden/>
    <w:rsid w:val="0032521A"/>
  </w:style>
  <w:style w:type="numbering" w:customStyle="1" w:styleId="11121214">
    <w:name w:val="Нет списка11121214"/>
    <w:next w:val="a2"/>
    <w:semiHidden/>
    <w:unhideWhenUsed/>
    <w:rsid w:val="0032521A"/>
  </w:style>
  <w:style w:type="numbering" w:customStyle="1" w:styleId="2111214">
    <w:name w:val="Нет списка2111214"/>
    <w:next w:val="a2"/>
    <w:semiHidden/>
    <w:unhideWhenUsed/>
    <w:rsid w:val="0032521A"/>
  </w:style>
  <w:style w:type="numbering" w:customStyle="1" w:styleId="3111214">
    <w:name w:val="Нет списка3111214"/>
    <w:next w:val="a2"/>
    <w:semiHidden/>
    <w:unhideWhenUsed/>
    <w:rsid w:val="0032521A"/>
  </w:style>
  <w:style w:type="numbering" w:customStyle="1" w:styleId="61214">
    <w:name w:val="Нет списка61214"/>
    <w:next w:val="a2"/>
    <w:uiPriority w:val="99"/>
    <w:semiHidden/>
    <w:unhideWhenUsed/>
    <w:rsid w:val="0032521A"/>
  </w:style>
  <w:style w:type="numbering" w:customStyle="1" w:styleId="131214">
    <w:name w:val="Нет списка131214"/>
    <w:next w:val="a2"/>
    <w:semiHidden/>
    <w:unhideWhenUsed/>
    <w:rsid w:val="0032521A"/>
  </w:style>
  <w:style w:type="numbering" w:customStyle="1" w:styleId="231214">
    <w:name w:val="Нет списка231214"/>
    <w:next w:val="a2"/>
    <w:semiHidden/>
    <w:unhideWhenUsed/>
    <w:rsid w:val="0032521A"/>
  </w:style>
  <w:style w:type="numbering" w:customStyle="1" w:styleId="331214">
    <w:name w:val="Нет списка331214"/>
    <w:next w:val="a2"/>
    <w:semiHidden/>
    <w:unhideWhenUsed/>
    <w:rsid w:val="0032521A"/>
  </w:style>
  <w:style w:type="numbering" w:customStyle="1" w:styleId="421214">
    <w:name w:val="Нет списка421214"/>
    <w:next w:val="a2"/>
    <w:semiHidden/>
    <w:unhideWhenUsed/>
    <w:rsid w:val="0032521A"/>
  </w:style>
  <w:style w:type="numbering" w:customStyle="1" w:styleId="1131214">
    <w:name w:val="Нет списка1131214"/>
    <w:next w:val="a2"/>
    <w:semiHidden/>
    <w:rsid w:val="0032521A"/>
  </w:style>
  <w:style w:type="numbering" w:customStyle="1" w:styleId="11131214">
    <w:name w:val="Нет списка11131214"/>
    <w:next w:val="a2"/>
    <w:semiHidden/>
    <w:unhideWhenUsed/>
    <w:rsid w:val="0032521A"/>
  </w:style>
  <w:style w:type="numbering" w:customStyle="1" w:styleId="2121214">
    <w:name w:val="Нет списка2121214"/>
    <w:next w:val="a2"/>
    <w:semiHidden/>
    <w:unhideWhenUsed/>
    <w:rsid w:val="0032521A"/>
  </w:style>
  <w:style w:type="numbering" w:customStyle="1" w:styleId="3121214">
    <w:name w:val="Нет списка3121214"/>
    <w:next w:val="a2"/>
    <w:semiHidden/>
    <w:unhideWhenUsed/>
    <w:rsid w:val="0032521A"/>
  </w:style>
  <w:style w:type="numbering" w:customStyle="1" w:styleId="71214">
    <w:name w:val="Нет списка71214"/>
    <w:next w:val="a2"/>
    <w:uiPriority w:val="99"/>
    <w:semiHidden/>
    <w:unhideWhenUsed/>
    <w:rsid w:val="0032521A"/>
  </w:style>
  <w:style w:type="numbering" w:customStyle="1" w:styleId="141214">
    <w:name w:val="Нет списка141214"/>
    <w:next w:val="a2"/>
    <w:semiHidden/>
    <w:unhideWhenUsed/>
    <w:rsid w:val="0032521A"/>
  </w:style>
  <w:style w:type="numbering" w:customStyle="1" w:styleId="241214">
    <w:name w:val="Нет списка241214"/>
    <w:next w:val="a2"/>
    <w:semiHidden/>
    <w:unhideWhenUsed/>
    <w:rsid w:val="0032521A"/>
  </w:style>
  <w:style w:type="numbering" w:customStyle="1" w:styleId="341214">
    <w:name w:val="Нет списка341214"/>
    <w:next w:val="a2"/>
    <w:semiHidden/>
    <w:unhideWhenUsed/>
    <w:rsid w:val="0032521A"/>
  </w:style>
  <w:style w:type="numbering" w:customStyle="1" w:styleId="431214">
    <w:name w:val="Нет списка431214"/>
    <w:next w:val="a2"/>
    <w:semiHidden/>
    <w:unhideWhenUsed/>
    <w:rsid w:val="0032521A"/>
  </w:style>
  <w:style w:type="numbering" w:customStyle="1" w:styleId="1141214">
    <w:name w:val="Нет списка1141214"/>
    <w:next w:val="a2"/>
    <w:semiHidden/>
    <w:rsid w:val="0032521A"/>
  </w:style>
  <w:style w:type="numbering" w:customStyle="1" w:styleId="11141214">
    <w:name w:val="Нет списка11141214"/>
    <w:next w:val="a2"/>
    <w:semiHidden/>
    <w:unhideWhenUsed/>
    <w:rsid w:val="0032521A"/>
  </w:style>
  <w:style w:type="numbering" w:customStyle="1" w:styleId="2131214">
    <w:name w:val="Нет списка2131214"/>
    <w:next w:val="a2"/>
    <w:semiHidden/>
    <w:unhideWhenUsed/>
    <w:rsid w:val="0032521A"/>
  </w:style>
  <w:style w:type="numbering" w:customStyle="1" w:styleId="3131214">
    <w:name w:val="Нет списка3131214"/>
    <w:next w:val="a2"/>
    <w:semiHidden/>
    <w:unhideWhenUsed/>
    <w:rsid w:val="0032521A"/>
  </w:style>
  <w:style w:type="numbering" w:customStyle="1" w:styleId="600">
    <w:name w:val="Нет списка60"/>
    <w:next w:val="a2"/>
    <w:uiPriority w:val="99"/>
    <w:semiHidden/>
    <w:unhideWhenUsed/>
    <w:rsid w:val="0032521A"/>
  </w:style>
  <w:style w:type="numbering" w:customStyle="1" w:styleId="1400">
    <w:name w:val="Нет списка140"/>
    <w:next w:val="a2"/>
    <w:uiPriority w:val="99"/>
    <w:semiHidden/>
    <w:unhideWhenUsed/>
    <w:rsid w:val="0032521A"/>
  </w:style>
  <w:style w:type="table" w:customStyle="1" w:styleId="107">
    <w:name w:val="Сетка таблицы10"/>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32521A"/>
  </w:style>
  <w:style w:type="numbering" w:customStyle="1" w:styleId="111300">
    <w:name w:val="Нет списка11130"/>
    <w:next w:val="a2"/>
    <w:semiHidden/>
    <w:unhideWhenUsed/>
    <w:rsid w:val="0032521A"/>
  </w:style>
  <w:style w:type="numbering" w:customStyle="1" w:styleId="2400">
    <w:name w:val="Нет списка240"/>
    <w:next w:val="a2"/>
    <w:semiHidden/>
    <w:unhideWhenUsed/>
    <w:rsid w:val="0032521A"/>
  </w:style>
  <w:style w:type="numbering" w:customStyle="1" w:styleId="3400">
    <w:name w:val="Нет списка340"/>
    <w:next w:val="a2"/>
    <w:semiHidden/>
    <w:unhideWhenUsed/>
    <w:rsid w:val="0032521A"/>
  </w:style>
  <w:style w:type="numbering" w:customStyle="1" w:styleId="4300">
    <w:name w:val="Нет списка430"/>
    <w:next w:val="a2"/>
    <w:semiHidden/>
    <w:unhideWhenUsed/>
    <w:rsid w:val="0032521A"/>
  </w:style>
  <w:style w:type="numbering" w:customStyle="1" w:styleId="1111200">
    <w:name w:val="Нет списка111120"/>
    <w:next w:val="a2"/>
    <w:semiHidden/>
    <w:rsid w:val="0032521A"/>
  </w:style>
  <w:style w:type="table" w:customStyle="1" w:styleId="195">
    <w:name w:val="Сетка таблицы19"/>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32521A"/>
  </w:style>
  <w:style w:type="numbering" w:customStyle="1" w:styleId="21300">
    <w:name w:val="Нет списка2130"/>
    <w:next w:val="a2"/>
    <w:semiHidden/>
    <w:unhideWhenUsed/>
    <w:rsid w:val="0032521A"/>
  </w:style>
  <w:style w:type="numbering" w:customStyle="1" w:styleId="31300">
    <w:name w:val="Нет списка3130"/>
    <w:next w:val="a2"/>
    <w:semiHidden/>
    <w:unhideWhenUsed/>
    <w:rsid w:val="0032521A"/>
  </w:style>
  <w:style w:type="numbering" w:customStyle="1" w:styleId="519">
    <w:name w:val="Нет списка519"/>
    <w:next w:val="a2"/>
    <w:uiPriority w:val="99"/>
    <w:semiHidden/>
    <w:unhideWhenUsed/>
    <w:rsid w:val="0032521A"/>
  </w:style>
  <w:style w:type="numbering" w:customStyle="1" w:styleId="12200">
    <w:name w:val="Нет списка1220"/>
    <w:next w:val="a2"/>
    <w:semiHidden/>
    <w:unhideWhenUsed/>
    <w:rsid w:val="0032521A"/>
  </w:style>
  <w:style w:type="numbering" w:customStyle="1" w:styleId="2219">
    <w:name w:val="Нет списка2219"/>
    <w:next w:val="a2"/>
    <w:semiHidden/>
    <w:unhideWhenUsed/>
    <w:rsid w:val="0032521A"/>
  </w:style>
  <w:style w:type="numbering" w:customStyle="1" w:styleId="3219">
    <w:name w:val="Нет списка3219"/>
    <w:next w:val="a2"/>
    <w:semiHidden/>
    <w:unhideWhenUsed/>
    <w:rsid w:val="0032521A"/>
  </w:style>
  <w:style w:type="numbering" w:customStyle="1" w:styleId="4119">
    <w:name w:val="Нет списка4119"/>
    <w:next w:val="a2"/>
    <w:semiHidden/>
    <w:unhideWhenUsed/>
    <w:rsid w:val="0032521A"/>
  </w:style>
  <w:style w:type="numbering" w:customStyle="1" w:styleId="11219">
    <w:name w:val="Нет списка11219"/>
    <w:next w:val="a2"/>
    <w:semiHidden/>
    <w:rsid w:val="0032521A"/>
  </w:style>
  <w:style w:type="numbering" w:customStyle="1" w:styleId="111219">
    <w:name w:val="Нет списка111219"/>
    <w:next w:val="a2"/>
    <w:semiHidden/>
    <w:unhideWhenUsed/>
    <w:rsid w:val="0032521A"/>
  </w:style>
  <w:style w:type="numbering" w:customStyle="1" w:styleId="21119">
    <w:name w:val="Нет списка21119"/>
    <w:next w:val="a2"/>
    <w:semiHidden/>
    <w:unhideWhenUsed/>
    <w:rsid w:val="0032521A"/>
  </w:style>
  <w:style w:type="numbering" w:customStyle="1" w:styleId="31119">
    <w:name w:val="Нет списка31119"/>
    <w:next w:val="a2"/>
    <w:semiHidden/>
    <w:unhideWhenUsed/>
    <w:rsid w:val="0032521A"/>
  </w:style>
  <w:style w:type="numbering" w:customStyle="1" w:styleId="6100">
    <w:name w:val="Нет списка610"/>
    <w:next w:val="a2"/>
    <w:uiPriority w:val="99"/>
    <w:semiHidden/>
    <w:unhideWhenUsed/>
    <w:rsid w:val="0032521A"/>
  </w:style>
  <w:style w:type="numbering" w:customStyle="1" w:styleId="13100">
    <w:name w:val="Нет списка1310"/>
    <w:next w:val="a2"/>
    <w:semiHidden/>
    <w:unhideWhenUsed/>
    <w:rsid w:val="0032521A"/>
  </w:style>
  <w:style w:type="numbering" w:customStyle="1" w:styleId="23100">
    <w:name w:val="Нет списка2310"/>
    <w:next w:val="a2"/>
    <w:semiHidden/>
    <w:unhideWhenUsed/>
    <w:rsid w:val="0032521A"/>
  </w:style>
  <w:style w:type="numbering" w:customStyle="1" w:styleId="3310">
    <w:name w:val="Нет списка3310"/>
    <w:next w:val="a2"/>
    <w:semiHidden/>
    <w:unhideWhenUsed/>
    <w:rsid w:val="0032521A"/>
  </w:style>
  <w:style w:type="numbering" w:customStyle="1" w:styleId="4210">
    <w:name w:val="Нет списка4210"/>
    <w:next w:val="a2"/>
    <w:semiHidden/>
    <w:unhideWhenUsed/>
    <w:rsid w:val="0032521A"/>
  </w:style>
  <w:style w:type="numbering" w:customStyle="1" w:styleId="113100">
    <w:name w:val="Нет списка11310"/>
    <w:next w:val="a2"/>
    <w:semiHidden/>
    <w:rsid w:val="0032521A"/>
  </w:style>
  <w:style w:type="numbering" w:customStyle="1" w:styleId="111310">
    <w:name w:val="Нет списка111310"/>
    <w:next w:val="a2"/>
    <w:semiHidden/>
    <w:unhideWhenUsed/>
    <w:rsid w:val="0032521A"/>
  </w:style>
  <w:style w:type="numbering" w:customStyle="1" w:styleId="21210">
    <w:name w:val="Нет списка21210"/>
    <w:next w:val="a2"/>
    <w:semiHidden/>
    <w:unhideWhenUsed/>
    <w:rsid w:val="0032521A"/>
  </w:style>
  <w:style w:type="numbering" w:customStyle="1" w:styleId="31210">
    <w:name w:val="Нет списка31210"/>
    <w:next w:val="a2"/>
    <w:semiHidden/>
    <w:unhideWhenUsed/>
    <w:rsid w:val="0032521A"/>
  </w:style>
  <w:style w:type="numbering" w:customStyle="1" w:styleId="7100">
    <w:name w:val="Нет списка710"/>
    <w:next w:val="a2"/>
    <w:uiPriority w:val="99"/>
    <w:semiHidden/>
    <w:unhideWhenUsed/>
    <w:rsid w:val="0032521A"/>
  </w:style>
  <w:style w:type="numbering" w:customStyle="1" w:styleId="14100">
    <w:name w:val="Нет списка1410"/>
    <w:next w:val="a2"/>
    <w:semiHidden/>
    <w:unhideWhenUsed/>
    <w:rsid w:val="0032521A"/>
  </w:style>
  <w:style w:type="numbering" w:customStyle="1" w:styleId="2410">
    <w:name w:val="Нет списка2410"/>
    <w:next w:val="a2"/>
    <w:semiHidden/>
    <w:unhideWhenUsed/>
    <w:rsid w:val="0032521A"/>
  </w:style>
  <w:style w:type="numbering" w:customStyle="1" w:styleId="3410">
    <w:name w:val="Нет списка3410"/>
    <w:next w:val="a2"/>
    <w:semiHidden/>
    <w:unhideWhenUsed/>
    <w:rsid w:val="0032521A"/>
  </w:style>
  <w:style w:type="numbering" w:customStyle="1" w:styleId="4310">
    <w:name w:val="Нет списка4310"/>
    <w:next w:val="a2"/>
    <w:semiHidden/>
    <w:unhideWhenUsed/>
    <w:rsid w:val="0032521A"/>
  </w:style>
  <w:style w:type="numbering" w:customStyle="1" w:styleId="11410">
    <w:name w:val="Нет списка11410"/>
    <w:next w:val="a2"/>
    <w:semiHidden/>
    <w:rsid w:val="0032521A"/>
  </w:style>
  <w:style w:type="numbering" w:customStyle="1" w:styleId="111410">
    <w:name w:val="Нет списка111410"/>
    <w:next w:val="a2"/>
    <w:semiHidden/>
    <w:unhideWhenUsed/>
    <w:rsid w:val="0032521A"/>
  </w:style>
  <w:style w:type="numbering" w:customStyle="1" w:styleId="21310">
    <w:name w:val="Нет списка21310"/>
    <w:next w:val="a2"/>
    <w:semiHidden/>
    <w:unhideWhenUsed/>
    <w:rsid w:val="0032521A"/>
  </w:style>
  <w:style w:type="numbering" w:customStyle="1" w:styleId="31310">
    <w:name w:val="Нет списка31310"/>
    <w:next w:val="a2"/>
    <w:semiHidden/>
    <w:unhideWhenUsed/>
    <w:rsid w:val="0032521A"/>
  </w:style>
  <w:style w:type="numbering" w:customStyle="1" w:styleId="89">
    <w:name w:val="Нет списка89"/>
    <w:next w:val="a2"/>
    <w:uiPriority w:val="99"/>
    <w:semiHidden/>
    <w:unhideWhenUsed/>
    <w:rsid w:val="0032521A"/>
  </w:style>
  <w:style w:type="numbering" w:customStyle="1" w:styleId="159">
    <w:name w:val="Нет списка159"/>
    <w:next w:val="a2"/>
    <w:uiPriority w:val="99"/>
    <w:semiHidden/>
    <w:unhideWhenUsed/>
    <w:rsid w:val="0032521A"/>
  </w:style>
  <w:style w:type="table" w:customStyle="1" w:styleId="285">
    <w:name w:val="Сетка таблицы28"/>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32521A"/>
  </w:style>
  <w:style w:type="numbering" w:customStyle="1" w:styleId="11159">
    <w:name w:val="Нет списка11159"/>
    <w:next w:val="a2"/>
    <w:semiHidden/>
    <w:unhideWhenUsed/>
    <w:rsid w:val="0032521A"/>
  </w:style>
  <w:style w:type="numbering" w:customStyle="1" w:styleId="259">
    <w:name w:val="Нет списка259"/>
    <w:next w:val="a2"/>
    <w:semiHidden/>
    <w:unhideWhenUsed/>
    <w:rsid w:val="0032521A"/>
  </w:style>
  <w:style w:type="numbering" w:customStyle="1" w:styleId="3590">
    <w:name w:val="Нет списка359"/>
    <w:next w:val="a2"/>
    <w:semiHidden/>
    <w:unhideWhenUsed/>
    <w:rsid w:val="0032521A"/>
  </w:style>
  <w:style w:type="numbering" w:customStyle="1" w:styleId="449">
    <w:name w:val="Нет списка449"/>
    <w:next w:val="a2"/>
    <w:semiHidden/>
    <w:unhideWhenUsed/>
    <w:rsid w:val="0032521A"/>
  </w:style>
  <w:style w:type="numbering" w:customStyle="1" w:styleId="111129">
    <w:name w:val="Нет списка111129"/>
    <w:next w:val="a2"/>
    <w:semiHidden/>
    <w:rsid w:val="0032521A"/>
  </w:style>
  <w:style w:type="table" w:customStyle="1" w:styleId="1180">
    <w:name w:val="Сетка таблицы118"/>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32521A"/>
  </w:style>
  <w:style w:type="numbering" w:customStyle="1" w:styleId="2149">
    <w:name w:val="Нет списка2149"/>
    <w:next w:val="a2"/>
    <w:semiHidden/>
    <w:unhideWhenUsed/>
    <w:rsid w:val="0032521A"/>
  </w:style>
  <w:style w:type="numbering" w:customStyle="1" w:styleId="3149">
    <w:name w:val="Нет списка3149"/>
    <w:next w:val="a2"/>
    <w:semiHidden/>
    <w:unhideWhenUsed/>
    <w:rsid w:val="0032521A"/>
  </w:style>
  <w:style w:type="numbering" w:customStyle="1" w:styleId="5110">
    <w:name w:val="Нет списка5110"/>
    <w:next w:val="a2"/>
    <w:uiPriority w:val="99"/>
    <w:semiHidden/>
    <w:unhideWhenUsed/>
    <w:rsid w:val="0032521A"/>
  </w:style>
  <w:style w:type="numbering" w:customStyle="1" w:styleId="121100">
    <w:name w:val="Нет списка12110"/>
    <w:next w:val="a2"/>
    <w:semiHidden/>
    <w:unhideWhenUsed/>
    <w:rsid w:val="0032521A"/>
  </w:style>
  <w:style w:type="numbering" w:customStyle="1" w:styleId="221100">
    <w:name w:val="Нет списка22110"/>
    <w:next w:val="a2"/>
    <w:semiHidden/>
    <w:unhideWhenUsed/>
    <w:rsid w:val="0032521A"/>
  </w:style>
  <w:style w:type="numbering" w:customStyle="1" w:styleId="32110">
    <w:name w:val="Нет списка32110"/>
    <w:next w:val="a2"/>
    <w:semiHidden/>
    <w:unhideWhenUsed/>
    <w:rsid w:val="0032521A"/>
  </w:style>
  <w:style w:type="numbering" w:customStyle="1" w:styleId="41110">
    <w:name w:val="Нет списка41110"/>
    <w:next w:val="a2"/>
    <w:semiHidden/>
    <w:unhideWhenUsed/>
    <w:rsid w:val="0032521A"/>
  </w:style>
  <w:style w:type="numbering" w:customStyle="1" w:styleId="1121100">
    <w:name w:val="Нет списка112110"/>
    <w:next w:val="a2"/>
    <w:semiHidden/>
    <w:rsid w:val="0032521A"/>
  </w:style>
  <w:style w:type="numbering" w:customStyle="1" w:styleId="1112110">
    <w:name w:val="Нет списка1112110"/>
    <w:next w:val="a2"/>
    <w:semiHidden/>
    <w:unhideWhenUsed/>
    <w:rsid w:val="0032521A"/>
  </w:style>
  <w:style w:type="numbering" w:customStyle="1" w:styleId="211110">
    <w:name w:val="Нет списка211110"/>
    <w:next w:val="a2"/>
    <w:semiHidden/>
    <w:unhideWhenUsed/>
    <w:rsid w:val="0032521A"/>
  </w:style>
  <w:style w:type="numbering" w:customStyle="1" w:styleId="311110">
    <w:name w:val="Нет списка311110"/>
    <w:next w:val="a2"/>
    <w:semiHidden/>
    <w:unhideWhenUsed/>
    <w:rsid w:val="0032521A"/>
  </w:style>
  <w:style w:type="numbering" w:customStyle="1" w:styleId="619">
    <w:name w:val="Нет списка619"/>
    <w:next w:val="a2"/>
    <w:uiPriority w:val="99"/>
    <w:semiHidden/>
    <w:unhideWhenUsed/>
    <w:rsid w:val="0032521A"/>
  </w:style>
  <w:style w:type="numbering" w:customStyle="1" w:styleId="1319">
    <w:name w:val="Нет списка1319"/>
    <w:next w:val="a2"/>
    <w:semiHidden/>
    <w:unhideWhenUsed/>
    <w:rsid w:val="0032521A"/>
  </w:style>
  <w:style w:type="numbering" w:customStyle="1" w:styleId="2319">
    <w:name w:val="Нет списка2319"/>
    <w:next w:val="a2"/>
    <w:semiHidden/>
    <w:unhideWhenUsed/>
    <w:rsid w:val="0032521A"/>
  </w:style>
  <w:style w:type="numbering" w:customStyle="1" w:styleId="3319">
    <w:name w:val="Нет списка3319"/>
    <w:next w:val="a2"/>
    <w:semiHidden/>
    <w:unhideWhenUsed/>
    <w:rsid w:val="0032521A"/>
  </w:style>
  <w:style w:type="numbering" w:customStyle="1" w:styleId="4219">
    <w:name w:val="Нет списка4219"/>
    <w:next w:val="a2"/>
    <w:semiHidden/>
    <w:unhideWhenUsed/>
    <w:rsid w:val="0032521A"/>
  </w:style>
  <w:style w:type="numbering" w:customStyle="1" w:styleId="11319">
    <w:name w:val="Нет списка11319"/>
    <w:next w:val="a2"/>
    <w:semiHidden/>
    <w:rsid w:val="0032521A"/>
  </w:style>
  <w:style w:type="numbering" w:customStyle="1" w:styleId="111319">
    <w:name w:val="Нет списка111319"/>
    <w:next w:val="a2"/>
    <w:semiHidden/>
    <w:unhideWhenUsed/>
    <w:rsid w:val="0032521A"/>
  </w:style>
  <w:style w:type="numbering" w:customStyle="1" w:styleId="21219">
    <w:name w:val="Нет списка21219"/>
    <w:next w:val="a2"/>
    <w:semiHidden/>
    <w:unhideWhenUsed/>
    <w:rsid w:val="0032521A"/>
  </w:style>
  <w:style w:type="numbering" w:customStyle="1" w:styleId="31219">
    <w:name w:val="Нет списка31219"/>
    <w:next w:val="a2"/>
    <w:semiHidden/>
    <w:unhideWhenUsed/>
    <w:rsid w:val="0032521A"/>
  </w:style>
  <w:style w:type="numbering" w:customStyle="1" w:styleId="719">
    <w:name w:val="Нет списка719"/>
    <w:next w:val="a2"/>
    <w:uiPriority w:val="99"/>
    <w:semiHidden/>
    <w:unhideWhenUsed/>
    <w:rsid w:val="0032521A"/>
  </w:style>
  <w:style w:type="numbering" w:customStyle="1" w:styleId="1419">
    <w:name w:val="Нет списка1419"/>
    <w:next w:val="a2"/>
    <w:semiHidden/>
    <w:unhideWhenUsed/>
    <w:rsid w:val="0032521A"/>
  </w:style>
  <w:style w:type="numbering" w:customStyle="1" w:styleId="2419">
    <w:name w:val="Нет списка2419"/>
    <w:next w:val="a2"/>
    <w:semiHidden/>
    <w:unhideWhenUsed/>
    <w:rsid w:val="0032521A"/>
  </w:style>
  <w:style w:type="numbering" w:customStyle="1" w:styleId="3419">
    <w:name w:val="Нет списка3419"/>
    <w:next w:val="a2"/>
    <w:semiHidden/>
    <w:unhideWhenUsed/>
    <w:rsid w:val="0032521A"/>
  </w:style>
  <w:style w:type="numbering" w:customStyle="1" w:styleId="4319">
    <w:name w:val="Нет списка4319"/>
    <w:next w:val="a2"/>
    <w:semiHidden/>
    <w:unhideWhenUsed/>
    <w:rsid w:val="0032521A"/>
  </w:style>
  <w:style w:type="numbering" w:customStyle="1" w:styleId="11419">
    <w:name w:val="Нет списка11419"/>
    <w:next w:val="a2"/>
    <w:semiHidden/>
    <w:rsid w:val="0032521A"/>
  </w:style>
  <w:style w:type="numbering" w:customStyle="1" w:styleId="111419">
    <w:name w:val="Нет списка111419"/>
    <w:next w:val="a2"/>
    <w:semiHidden/>
    <w:unhideWhenUsed/>
    <w:rsid w:val="0032521A"/>
  </w:style>
  <w:style w:type="numbering" w:customStyle="1" w:styleId="21319">
    <w:name w:val="Нет списка21319"/>
    <w:next w:val="a2"/>
    <w:semiHidden/>
    <w:unhideWhenUsed/>
    <w:rsid w:val="0032521A"/>
  </w:style>
  <w:style w:type="numbering" w:customStyle="1" w:styleId="31319">
    <w:name w:val="Нет списка31319"/>
    <w:next w:val="a2"/>
    <w:semiHidden/>
    <w:unhideWhenUsed/>
    <w:rsid w:val="0032521A"/>
  </w:style>
  <w:style w:type="numbering" w:customStyle="1" w:styleId="97">
    <w:name w:val="Нет списка97"/>
    <w:next w:val="a2"/>
    <w:uiPriority w:val="99"/>
    <w:semiHidden/>
    <w:unhideWhenUsed/>
    <w:rsid w:val="0032521A"/>
  </w:style>
  <w:style w:type="numbering" w:customStyle="1" w:styleId="167">
    <w:name w:val="Нет списка167"/>
    <w:next w:val="a2"/>
    <w:uiPriority w:val="99"/>
    <w:semiHidden/>
    <w:unhideWhenUsed/>
    <w:rsid w:val="0032521A"/>
  </w:style>
  <w:style w:type="table" w:customStyle="1" w:styleId="367">
    <w:name w:val="Сетка таблицы3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32521A"/>
  </w:style>
  <w:style w:type="numbering" w:customStyle="1" w:styleId="11167">
    <w:name w:val="Нет списка11167"/>
    <w:next w:val="a2"/>
    <w:semiHidden/>
    <w:unhideWhenUsed/>
    <w:rsid w:val="0032521A"/>
  </w:style>
  <w:style w:type="numbering" w:customStyle="1" w:styleId="267">
    <w:name w:val="Нет списка267"/>
    <w:next w:val="a2"/>
    <w:semiHidden/>
    <w:unhideWhenUsed/>
    <w:rsid w:val="0032521A"/>
  </w:style>
  <w:style w:type="numbering" w:customStyle="1" w:styleId="3670">
    <w:name w:val="Нет списка367"/>
    <w:next w:val="a2"/>
    <w:semiHidden/>
    <w:unhideWhenUsed/>
    <w:rsid w:val="0032521A"/>
  </w:style>
  <w:style w:type="numbering" w:customStyle="1" w:styleId="457">
    <w:name w:val="Нет списка457"/>
    <w:next w:val="a2"/>
    <w:semiHidden/>
    <w:unhideWhenUsed/>
    <w:rsid w:val="0032521A"/>
  </w:style>
  <w:style w:type="numbering" w:customStyle="1" w:styleId="111137">
    <w:name w:val="Нет списка111137"/>
    <w:next w:val="a2"/>
    <w:semiHidden/>
    <w:rsid w:val="0032521A"/>
  </w:style>
  <w:style w:type="table" w:customStyle="1" w:styleId="1260">
    <w:name w:val="Сетка таблицы12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32521A"/>
  </w:style>
  <w:style w:type="numbering" w:customStyle="1" w:styleId="21570">
    <w:name w:val="Нет списка2157"/>
    <w:next w:val="a2"/>
    <w:semiHidden/>
    <w:unhideWhenUsed/>
    <w:rsid w:val="0032521A"/>
  </w:style>
  <w:style w:type="numbering" w:customStyle="1" w:styleId="3157">
    <w:name w:val="Нет списка3157"/>
    <w:next w:val="a2"/>
    <w:semiHidden/>
    <w:unhideWhenUsed/>
    <w:rsid w:val="0032521A"/>
  </w:style>
  <w:style w:type="numbering" w:customStyle="1" w:styleId="527">
    <w:name w:val="Нет списка527"/>
    <w:next w:val="a2"/>
    <w:uiPriority w:val="99"/>
    <w:semiHidden/>
    <w:unhideWhenUsed/>
    <w:rsid w:val="0032521A"/>
  </w:style>
  <w:style w:type="numbering" w:customStyle="1" w:styleId="1227">
    <w:name w:val="Нет списка1227"/>
    <w:next w:val="a2"/>
    <w:semiHidden/>
    <w:unhideWhenUsed/>
    <w:rsid w:val="0032521A"/>
  </w:style>
  <w:style w:type="numbering" w:customStyle="1" w:styleId="2227">
    <w:name w:val="Нет списка2227"/>
    <w:next w:val="a2"/>
    <w:semiHidden/>
    <w:unhideWhenUsed/>
    <w:rsid w:val="0032521A"/>
  </w:style>
  <w:style w:type="numbering" w:customStyle="1" w:styleId="3227">
    <w:name w:val="Нет списка3227"/>
    <w:next w:val="a2"/>
    <w:semiHidden/>
    <w:unhideWhenUsed/>
    <w:rsid w:val="0032521A"/>
  </w:style>
  <w:style w:type="numbering" w:customStyle="1" w:styleId="4127">
    <w:name w:val="Нет списка4127"/>
    <w:next w:val="a2"/>
    <w:semiHidden/>
    <w:unhideWhenUsed/>
    <w:rsid w:val="0032521A"/>
  </w:style>
  <w:style w:type="numbering" w:customStyle="1" w:styleId="11227">
    <w:name w:val="Нет списка11227"/>
    <w:next w:val="a2"/>
    <w:semiHidden/>
    <w:rsid w:val="0032521A"/>
  </w:style>
  <w:style w:type="numbering" w:customStyle="1" w:styleId="111227">
    <w:name w:val="Нет списка111227"/>
    <w:next w:val="a2"/>
    <w:semiHidden/>
    <w:unhideWhenUsed/>
    <w:rsid w:val="0032521A"/>
  </w:style>
  <w:style w:type="numbering" w:customStyle="1" w:styleId="21127">
    <w:name w:val="Нет списка21127"/>
    <w:next w:val="a2"/>
    <w:semiHidden/>
    <w:unhideWhenUsed/>
    <w:rsid w:val="0032521A"/>
  </w:style>
  <w:style w:type="numbering" w:customStyle="1" w:styleId="31127">
    <w:name w:val="Нет списка31127"/>
    <w:next w:val="a2"/>
    <w:semiHidden/>
    <w:unhideWhenUsed/>
    <w:rsid w:val="0032521A"/>
  </w:style>
  <w:style w:type="numbering" w:customStyle="1" w:styleId="627">
    <w:name w:val="Нет списка627"/>
    <w:next w:val="a2"/>
    <w:uiPriority w:val="99"/>
    <w:semiHidden/>
    <w:unhideWhenUsed/>
    <w:rsid w:val="0032521A"/>
  </w:style>
  <w:style w:type="numbering" w:customStyle="1" w:styleId="1327">
    <w:name w:val="Нет списка1327"/>
    <w:next w:val="a2"/>
    <w:semiHidden/>
    <w:unhideWhenUsed/>
    <w:rsid w:val="0032521A"/>
  </w:style>
  <w:style w:type="numbering" w:customStyle="1" w:styleId="2327">
    <w:name w:val="Нет списка2327"/>
    <w:next w:val="a2"/>
    <w:semiHidden/>
    <w:unhideWhenUsed/>
    <w:rsid w:val="0032521A"/>
  </w:style>
  <w:style w:type="numbering" w:customStyle="1" w:styleId="3327">
    <w:name w:val="Нет списка3327"/>
    <w:next w:val="a2"/>
    <w:semiHidden/>
    <w:unhideWhenUsed/>
    <w:rsid w:val="0032521A"/>
  </w:style>
  <w:style w:type="numbering" w:customStyle="1" w:styleId="4227">
    <w:name w:val="Нет списка4227"/>
    <w:next w:val="a2"/>
    <w:semiHidden/>
    <w:unhideWhenUsed/>
    <w:rsid w:val="0032521A"/>
  </w:style>
  <w:style w:type="numbering" w:customStyle="1" w:styleId="11327">
    <w:name w:val="Нет списка11327"/>
    <w:next w:val="a2"/>
    <w:semiHidden/>
    <w:rsid w:val="0032521A"/>
  </w:style>
  <w:style w:type="numbering" w:customStyle="1" w:styleId="111327">
    <w:name w:val="Нет списка111327"/>
    <w:next w:val="a2"/>
    <w:semiHidden/>
    <w:unhideWhenUsed/>
    <w:rsid w:val="0032521A"/>
  </w:style>
  <w:style w:type="numbering" w:customStyle="1" w:styleId="21227">
    <w:name w:val="Нет списка21227"/>
    <w:next w:val="a2"/>
    <w:semiHidden/>
    <w:unhideWhenUsed/>
    <w:rsid w:val="0032521A"/>
  </w:style>
  <w:style w:type="numbering" w:customStyle="1" w:styleId="31227">
    <w:name w:val="Нет списка31227"/>
    <w:next w:val="a2"/>
    <w:semiHidden/>
    <w:unhideWhenUsed/>
    <w:rsid w:val="0032521A"/>
  </w:style>
  <w:style w:type="numbering" w:customStyle="1" w:styleId="727">
    <w:name w:val="Нет списка727"/>
    <w:next w:val="a2"/>
    <w:uiPriority w:val="99"/>
    <w:semiHidden/>
    <w:unhideWhenUsed/>
    <w:rsid w:val="0032521A"/>
  </w:style>
  <w:style w:type="numbering" w:customStyle="1" w:styleId="1427">
    <w:name w:val="Нет списка1427"/>
    <w:next w:val="a2"/>
    <w:semiHidden/>
    <w:unhideWhenUsed/>
    <w:rsid w:val="0032521A"/>
  </w:style>
  <w:style w:type="numbering" w:customStyle="1" w:styleId="2427">
    <w:name w:val="Нет списка2427"/>
    <w:next w:val="a2"/>
    <w:semiHidden/>
    <w:unhideWhenUsed/>
    <w:rsid w:val="0032521A"/>
  </w:style>
  <w:style w:type="numbering" w:customStyle="1" w:styleId="3427">
    <w:name w:val="Нет списка3427"/>
    <w:next w:val="a2"/>
    <w:semiHidden/>
    <w:unhideWhenUsed/>
    <w:rsid w:val="0032521A"/>
  </w:style>
  <w:style w:type="numbering" w:customStyle="1" w:styleId="4327">
    <w:name w:val="Нет списка4327"/>
    <w:next w:val="a2"/>
    <w:semiHidden/>
    <w:unhideWhenUsed/>
    <w:rsid w:val="0032521A"/>
  </w:style>
  <w:style w:type="numbering" w:customStyle="1" w:styleId="11427">
    <w:name w:val="Нет списка11427"/>
    <w:next w:val="a2"/>
    <w:semiHidden/>
    <w:rsid w:val="0032521A"/>
  </w:style>
  <w:style w:type="numbering" w:customStyle="1" w:styleId="111427">
    <w:name w:val="Нет списка111427"/>
    <w:next w:val="a2"/>
    <w:semiHidden/>
    <w:unhideWhenUsed/>
    <w:rsid w:val="0032521A"/>
  </w:style>
  <w:style w:type="numbering" w:customStyle="1" w:styleId="21327">
    <w:name w:val="Нет списка21327"/>
    <w:next w:val="a2"/>
    <w:semiHidden/>
    <w:unhideWhenUsed/>
    <w:rsid w:val="0032521A"/>
  </w:style>
  <w:style w:type="numbering" w:customStyle="1" w:styleId="31327">
    <w:name w:val="Нет списка31327"/>
    <w:next w:val="a2"/>
    <w:semiHidden/>
    <w:unhideWhenUsed/>
    <w:rsid w:val="0032521A"/>
  </w:style>
  <w:style w:type="numbering" w:customStyle="1" w:styleId="817">
    <w:name w:val="Нет списка817"/>
    <w:next w:val="a2"/>
    <w:uiPriority w:val="99"/>
    <w:semiHidden/>
    <w:unhideWhenUsed/>
    <w:rsid w:val="0032521A"/>
  </w:style>
  <w:style w:type="numbering" w:customStyle="1" w:styleId="1517">
    <w:name w:val="Нет списка1517"/>
    <w:next w:val="a2"/>
    <w:uiPriority w:val="99"/>
    <w:semiHidden/>
    <w:unhideWhenUsed/>
    <w:rsid w:val="0032521A"/>
  </w:style>
  <w:style w:type="table" w:customStyle="1" w:styleId="2167">
    <w:name w:val="Сетка таблицы2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32521A"/>
  </w:style>
  <w:style w:type="numbering" w:customStyle="1" w:styleId="111517">
    <w:name w:val="Нет списка111517"/>
    <w:next w:val="a2"/>
    <w:semiHidden/>
    <w:unhideWhenUsed/>
    <w:rsid w:val="0032521A"/>
  </w:style>
  <w:style w:type="numbering" w:customStyle="1" w:styleId="2517">
    <w:name w:val="Нет списка2517"/>
    <w:next w:val="a2"/>
    <w:semiHidden/>
    <w:unhideWhenUsed/>
    <w:rsid w:val="0032521A"/>
  </w:style>
  <w:style w:type="numbering" w:customStyle="1" w:styleId="3517">
    <w:name w:val="Нет списка3517"/>
    <w:next w:val="a2"/>
    <w:semiHidden/>
    <w:unhideWhenUsed/>
    <w:rsid w:val="0032521A"/>
  </w:style>
  <w:style w:type="numbering" w:customStyle="1" w:styleId="4417">
    <w:name w:val="Нет списка4417"/>
    <w:next w:val="a2"/>
    <w:semiHidden/>
    <w:unhideWhenUsed/>
    <w:rsid w:val="0032521A"/>
  </w:style>
  <w:style w:type="numbering" w:customStyle="1" w:styleId="1111217">
    <w:name w:val="Нет списка1111217"/>
    <w:next w:val="a2"/>
    <w:semiHidden/>
    <w:rsid w:val="0032521A"/>
  </w:style>
  <w:style w:type="table" w:customStyle="1" w:styleId="11160">
    <w:name w:val="Сетка таблицы1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32521A"/>
  </w:style>
  <w:style w:type="numbering" w:customStyle="1" w:styleId="21417">
    <w:name w:val="Нет списка21417"/>
    <w:next w:val="a2"/>
    <w:semiHidden/>
    <w:unhideWhenUsed/>
    <w:rsid w:val="0032521A"/>
  </w:style>
  <w:style w:type="numbering" w:customStyle="1" w:styleId="31417">
    <w:name w:val="Нет списка31417"/>
    <w:next w:val="a2"/>
    <w:semiHidden/>
    <w:unhideWhenUsed/>
    <w:rsid w:val="0032521A"/>
  </w:style>
  <w:style w:type="numbering" w:customStyle="1" w:styleId="5117">
    <w:name w:val="Нет списка5117"/>
    <w:next w:val="a2"/>
    <w:uiPriority w:val="99"/>
    <w:semiHidden/>
    <w:unhideWhenUsed/>
    <w:rsid w:val="0032521A"/>
  </w:style>
  <w:style w:type="numbering" w:customStyle="1" w:styleId="12117">
    <w:name w:val="Нет списка12117"/>
    <w:next w:val="a2"/>
    <w:semiHidden/>
    <w:unhideWhenUsed/>
    <w:rsid w:val="0032521A"/>
  </w:style>
  <w:style w:type="numbering" w:customStyle="1" w:styleId="22117">
    <w:name w:val="Нет списка22117"/>
    <w:next w:val="a2"/>
    <w:semiHidden/>
    <w:unhideWhenUsed/>
    <w:rsid w:val="0032521A"/>
  </w:style>
  <w:style w:type="numbering" w:customStyle="1" w:styleId="32117">
    <w:name w:val="Нет списка32117"/>
    <w:next w:val="a2"/>
    <w:semiHidden/>
    <w:unhideWhenUsed/>
    <w:rsid w:val="0032521A"/>
  </w:style>
  <w:style w:type="numbering" w:customStyle="1" w:styleId="41117">
    <w:name w:val="Нет списка41117"/>
    <w:next w:val="a2"/>
    <w:semiHidden/>
    <w:unhideWhenUsed/>
    <w:rsid w:val="0032521A"/>
  </w:style>
  <w:style w:type="numbering" w:customStyle="1" w:styleId="112117">
    <w:name w:val="Нет списка112117"/>
    <w:next w:val="a2"/>
    <w:semiHidden/>
    <w:rsid w:val="0032521A"/>
  </w:style>
  <w:style w:type="numbering" w:customStyle="1" w:styleId="1112117">
    <w:name w:val="Нет списка1112117"/>
    <w:next w:val="a2"/>
    <w:semiHidden/>
    <w:unhideWhenUsed/>
    <w:rsid w:val="0032521A"/>
  </w:style>
  <w:style w:type="numbering" w:customStyle="1" w:styleId="211117">
    <w:name w:val="Нет списка211117"/>
    <w:next w:val="a2"/>
    <w:semiHidden/>
    <w:unhideWhenUsed/>
    <w:rsid w:val="0032521A"/>
  </w:style>
  <w:style w:type="numbering" w:customStyle="1" w:styleId="311117">
    <w:name w:val="Нет списка311117"/>
    <w:next w:val="a2"/>
    <w:semiHidden/>
    <w:unhideWhenUsed/>
    <w:rsid w:val="0032521A"/>
  </w:style>
  <w:style w:type="numbering" w:customStyle="1" w:styleId="6117">
    <w:name w:val="Нет списка6117"/>
    <w:next w:val="a2"/>
    <w:uiPriority w:val="99"/>
    <w:semiHidden/>
    <w:unhideWhenUsed/>
    <w:rsid w:val="0032521A"/>
  </w:style>
  <w:style w:type="numbering" w:customStyle="1" w:styleId="13117">
    <w:name w:val="Нет списка13117"/>
    <w:next w:val="a2"/>
    <w:semiHidden/>
    <w:unhideWhenUsed/>
    <w:rsid w:val="0032521A"/>
  </w:style>
  <w:style w:type="numbering" w:customStyle="1" w:styleId="23117">
    <w:name w:val="Нет списка23117"/>
    <w:next w:val="a2"/>
    <w:semiHidden/>
    <w:unhideWhenUsed/>
    <w:rsid w:val="0032521A"/>
  </w:style>
  <w:style w:type="numbering" w:customStyle="1" w:styleId="33117">
    <w:name w:val="Нет списка33117"/>
    <w:next w:val="a2"/>
    <w:semiHidden/>
    <w:unhideWhenUsed/>
    <w:rsid w:val="0032521A"/>
  </w:style>
  <w:style w:type="numbering" w:customStyle="1" w:styleId="42117">
    <w:name w:val="Нет списка42117"/>
    <w:next w:val="a2"/>
    <w:semiHidden/>
    <w:unhideWhenUsed/>
    <w:rsid w:val="0032521A"/>
  </w:style>
  <w:style w:type="numbering" w:customStyle="1" w:styleId="113117">
    <w:name w:val="Нет списка113117"/>
    <w:next w:val="a2"/>
    <w:semiHidden/>
    <w:rsid w:val="0032521A"/>
  </w:style>
  <w:style w:type="numbering" w:customStyle="1" w:styleId="1113117">
    <w:name w:val="Нет списка1113117"/>
    <w:next w:val="a2"/>
    <w:semiHidden/>
    <w:unhideWhenUsed/>
    <w:rsid w:val="0032521A"/>
  </w:style>
  <w:style w:type="numbering" w:customStyle="1" w:styleId="212117">
    <w:name w:val="Нет списка212117"/>
    <w:next w:val="a2"/>
    <w:semiHidden/>
    <w:unhideWhenUsed/>
    <w:rsid w:val="0032521A"/>
  </w:style>
  <w:style w:type="numbering" w:customStyle="1" w:styleId="312117">
    <w:name w:val="Нет списка312117"/>
    <w:next w:val="a2"/>
    <w:semiHidden/>
    <w:unhideWhenUsed/>
    <w:rsid w:val="0032521A"/>
  </w:style>
  <w:style w:type="numbering" w:customStyle="1" w:styleId="7117">
    <w:name w:val="Нет списка7117"/>
    <w:next w:val="a2"/>
    <w:uiPriority w:val="99"/>
    <w:semiHidden/>
    <w:unhideWhenUsed/>
    <w:rsid w:val="0032521A"/>
  </w:style>
  <w:style w:type="numbering" w:customStyle="1" w:styleId="14117">
    <w:name w:val="Нет списка14117"/>
    <w:next w:val="a2"/>
    <w:semiHidden/>
    <w:unhideWhenUsed/>
    <w:rsid w:val="0032521A"/>
  </w:style>
  <w:style w:type="numbering" w:customStyle="1" w:styleId="24117">
    <w:name w:val="Нет списка24117"/>
    <w:next w:val="a2"/>
    <w:semiHidden/>
    <w:unhideWhenUsed/>
    <w:rsid w:val="0032521A"/>
  </w:style>
  <w:style w:type="numbering" w:customStyle="1" w:styleId="34117">
    <w:name w:val="Нет списка34117"/>
    <w:next w:val="a2"/>
    <w:semiHidden/>
    <w:unhideWhenUsed/>
    <w:rsid w:val="0032521A"/>
  </w:style>
  <w:style w:type="numbering" w:customStyle="1" w:styleId="43117">
    <w:name w:val="Нет списка43117"/>
    <w:next w:val="a2"/>
    <w:semiHidden/>
    <w:unhideWhenUsed/>
    <w:rsid w:val="0032521A"/>
  </w:style>
  <w:style w:type="numbering" w:customStyle="1" w:styleId="114117">
    <w:name w:val="Нет списка114117"/>
    <w:next w:val="a2"/>
    <w:semiHidden/>
    <w:rsid w:val="0032521A"/>
  </w:style>
  <w:style w:type="numbering" w:customStyle="1" w:styleId="1114117">
    <w:name w:val="Нет списка1114117"/>
    <w:next w:val="a2"/>
    <w:semiHidden/>
    <w:unhideWhenUsed/>
    <w:rsid w:val="0032521A"/>
  </w:style>
  <w:style w:type="numbering" w:customStyle="1" w:styleId="213117">
    <w:name w:val="Нет списка213117"/>
    <w:next w:val="a2"/>
    <w:semiHidden/>
    <w:unhideWhenUsed/>
    <w:rsid w:val="0032521A"/>
  </w:style>
  <w:style w:type="numbering" w:customStyle="1" w:styleId="313117">
    <w:name w:val="Нет списка313117"/>
    <w:next w:val="a2"/>
    <w:semiHidden/>
    <w:unhideWhenUsed/>
    <w:rsid w:val="0032521A"/>
  </w:style>
  <w:style w:type="numbering" w:customStyle="1" w:styleId="1070">
    <w:name w:val="Нет списка107"/>
    <w:next w:val="a2"/>
    <w:uiPriority w:val="99"/>
    <w:semiHidden/>
    <w:unhideWhenUsed/>
    <w:rsid w:val="0032521A"/>
  </w:style>
  <w:style w:type="numbering" w:customStyle="1" w:styleId="177">
    <w:name w:val="Нет списка177"/>
    <w:next w:val="a2"/>
    <w:uiPriority w:val="99"/>
    <w:semiHidden/>
    <w:unhideWhenUsed/>
    <w:rsid w:val="0032521A"/>
  </w:style>
  <w:style w:type="table" w:customStyle="1" w:styleId="467">
    <w:name w:val="Сетка таблицы4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32521A"/>
  </w:style>
  <w:style w:type="numbering" w:customStyle="1" w:styleId="11177">
    <w:name w:val="Нет списка11177"/>
    <w:next w:val="a2"/>
    <w:semiHidden/>
    <w:unhideWhenUsed/>
    <w:rsid w:val="0032521A"/>
  </w:style>
  <w:style w:type="numbering" w:customStyle="1" w:styleId="277">
    <w:name w:val="Нет списка277"/>
    <w:next w:val="a2"/>
    <w:semiHidden/>
    <w:unhideWhenUsed/>
    <w:rsid w:val="0032521A"/>
  </w:style>
  <w:style w:type="numbering" w:customStyle="1" w:styleId="377">
    <w:name w:val="Нет списка377"/>
    <w:next w:val="a2"/>
    <w:semiHidden/>
    <w:unhideWhenUsed/>
    <w:rsid w:val="0032521A"/>
  </w:style>
  <w:style w:type="numbering" w:customStyle="1" w:styleId="4670">
    <w:name w:val="Нет списка467"/>
    <w:next w:val="a2"/>
    <w:semiHidden/>
    <w:unhideWhenUsed/>
    <w:rsid w:val="0032521A"/>
  </w:style>
  <w:style w:type="numbering" w:customStyle="1" w:styleId="111147">
    <w:name w:val="Нет списка111147"/>
    <w:next w:val="a2"/>
    <w:semiHidden/>
    <w:rsid w:val="0032521A"/>
  </w:style>
  <w:style w:type="table" w:customStyle="1" w:styleId="1360">
    <w:name w:val="Сетка таблицы13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32521A"/>
  </w:style>
  <w:style w:type="numbering" w:customStyle="1" w:styleId="21670">
    <w:name w:val="Нет списка2167"/>
    <w:next w:val="a2"/>
    <w:semiHidden/>
    <w:unhideWhenUsed/>
    <w:rsid w:val="0032521A"/>
  </w:style>
  <w:style w:type="numbering" w:customStyle="1" w:styleId="3167">
    <w:name w:val="Нет списка3167"/>
    <w:next w:val="a2"/>
    <w:semiHidden/>
    <w:unhideWhenUsed/>
    <w:rsid w:val="0032521A"/>
  </w:style>
  <w:style w:type="numbering" w:customStyle="1" w:styleId="537">
    <w:name w:val="Нет списка537"/>
    <w:next w:val="a2"/>
    <w:uiPriority w:val="99"/>
    <w:semiHidden/>
    <w:unhideWhenUsed/>
    <w:rsid w:val="0032521A"/>
  </w:style>
  <w:style w:type="numbering" w:customStyle="1" w:styleId="1237">
    <w:name w:val="Нет списка1237"/>
    <w:next w:val="a2"/>
    <w:semiHidden/>
    <w:unhideWhenUsed/>
    <w:rsid w:val="0032521A"/>
  </w:style>
  <w:style w:type="numbering" w:customStyle="1" w:styleId="2237">
    <w:name w:val="Нет списка2237"/>
    <w:next w:val="a2"/>
    <w:semiHidden/>
    <w:unhideWhenUsed/>
    <w:rsid w:val="0032521A"/>
  </w:style>
  <w:style w:type="numbering" w:customStyle="1" w:styleId="3237">
    <w:name w:val="Нет списка3237"/>
    <w:next w:val="a2"/>
    <w:semiHidden/>
    <w:unhideWhenUsed/>
    <w:rsid w:val="0032521A"/>
  </w:style>
  <w:style w:type="numbering" w:customStyle="1" w:styleId="4137">
    <w:name w:val="Нет списка4137"/>
    <w:next w:val="a2"/>
    <w:semiHidden/>
    <w:unhideWhenUsed/>
    <w:rsid w:val="0032521A"/>
  </w:style>
  <w:style w:type="numbering" w:customStyle="1" w:styleId="11237">
    <w:name w:val="Нет списка11237"/>
    <w:next w:val="a2"/>
    <w:semiHidden/>
    <w:rsid w:val="0032521A"/>
  </w:style>
  <w:style w:type="numbering" w:customStyle="1" w:styleId="111237">
    <w:name w:val="Нет списка111237"/>
    <w:next w:val="a2"/>
    <w:semiHidden/>
    <w:unhideWhenUsed/>
    <w:rsid w:val="0032521A"/>
  </w:style>
  <w:style w:type="numbering" w:customStyle="1" w:styleId="21137">
    <w:name w:val="Нет списка21137"/>
    <w:next w:val="a2"/>
    <w:semiHidden/>
    <w:unhideWhenUsed/>
    <w:rsid w:val="0032521A"/>
  </w:style>
  <w:style w:type="numbering" w:customStyle="1" w:styleId="31137">
    <w:name w:val="Нет списка31137"/>
    <w:next w:val="a2"/>
    <w:semiHidden/>
    <w:unhideWhenUsed/>
    <w:rsid w:val="0032521A"/>
  </w:style>
  <w:style w:type="numbering" w:customStyle="1" w:styleId="637">
    <w:name w:val="Нет списка637"/>
    <w:next w:val="a2"/>
    <w:uiPriority w:val="99"/>
    <w:semiHidden/>
    <w:unhideWhenUsed/>
    <w:rsid w:val="0032521A"/>
  </w:style>
  <w:style w:type="numbering" w:customStyle="1" w:styleId="1337">
    <w:name w:val="Нет списка1337"/>
    <w:next w:val="a2"/>
    <w:semiHidden/>
    <w:unhideWhenUsed/>
    <w:rsid w:val="0032521A"/>
  </w:style>
  <w:style w:type="numbering" w:customStyle="1" w:styleId="2337">
    <w:name w:val="Нет списка2337"/>
    <w:next w:val="a2"/>
    <w:semiHidden/>
    <w:unhideWhenUsed/>
    <w:rsid w:val="0032521A"/>
  </w:style>
  <w:style w:type="numbering" w:customStyle="1" w:styleId="3337">
    <w:name w:val="Нет списка3337"/>
    <w:next w:val="a2"/>
    <w:semiHidden/>
    <w:unhideWhenUsed/>
    <w:rsid w:val="0032521A"/>
  </w:style>
  <w:style w:type="numbering" w:customStyle="1" w:styleId="4237">
    <w:name w:val="Нет списка4237"/>
    <w:next w:val="a2"/>
    <w:semiHidden/>
    <w:unhideWhenUsed/>
    <w:rsid w:val="0032521A"/>
  </w:style>
  <w:style w:type="numbering" w:customStyle="1" w:styleId="11337">
    <w:name w:val="Нет списка11337"/>
    <w:next w:val="a2"/>
    <w:semiHidden/>
    <w:rsid w:val="0032521A"/>
  </w:style>
  <w:style w:type="numbering" w:customStyle="1" w:styleId="111337">
    <w:name w:val="Нет списка111337"/>
    <w:next w:val="a2"/>
    <w:semiHidden/>
    <w:unhideWhenUsed/>
    <w:rsid w:val="0032521A"/>
  </w:style>
  <w:style w:type="numbering" w:customStyle="1" w:styleId="21237">
    <w:name w:val="Нет списка21237"/>
    <w:next w:val="a2"/>
    <w:semiHidden/>
    <w:unhideWhenUsed/>
    <w:rsid w:val="0032521A"/>
  </w:style>
  <w:style w:type="numbering" w:customStyle="1" w:styleId="31237">
    <w:name w:val="Нет списка31237"/>
    <w:next w:val="a2"/>
    <w:semiHidden/>
    <w:unhideWhenUsed/>
    <w:rsid w:val="0032521A"/>
  </w:style>
  <w:style w:type="numbering" w:customStyle="1" w:styleId="737">
    <w:name w:val="Нет списка737"/>
    <w:next w:val="a2"/>
    <w:uiPriority w:val="99"/>
    <w:semiHidden/>
    <w:unhideWhenUsed/>
    <w:rsid w:val="0032521A"/>
  </w:style>
  <w:style w:type="numbering" w:customStyle="1" w:styleId="1437">
    <w:name w:val="Нет списка1437"/>
    <w:next w:val="a2"/>
    <w:semiHidden/>
    <w:unhideWhenUsed/>
    <w:rsid w:val="0032521A"/>
  </w:style>
  <w:style w:type="numbering" w:customStyle="1" w:styleId="2437">
    <w:name w:val="Нет списка2437"/>
    <w:next w:val="a2"/>
    <w:semiHidden/>
    <w:unhideWhenUsed/>
    <w:rsid w:val="0032521A"/>
  </w:style>
  <w:style w:type="numbering" w:customStyle="1" w:styleId="3437">
    <w:name w:val="Нет списка3437"/>
    <w:next w:val="a2"/>
    <w:semiHidden/>
    <w:unhideWhenUsed/>
    <w:rsid w:val="0032521A"/>
  </w:style>
  <w:style w:type="numbering" w:customStyle="1" w:styleId="4337">
    <w:name w:val="Нет списка4337"/>
    <w:next w:val="a2"/>
    <w:semiHidden/>
    <w:unhideWhenUsed/>
    <w:rsid w:val="0032521A"/>
  </w:style>
  <w:style w:type="numbering" w:customStyle="1" w:styleId="11437">
    <w:name w:val="Нет списка11437"/>
    <w:next w:val="a2"/>
    <w:semiHidden/>
    <w:rsid w:val="0032521A"/>
  </w:style>
  <w:style w:type="numbering" w:customStyle="1" w:styleId="111437">
    <w:name w:val="Нет списка111437"/>
    <w:next w:val="a2"/>
    <w:semiHidden/>
    <w:unhideWhenUsed/>
    <w:rsid w:val="0032521A"/>
  </w:style>
  <w:style w:type="numbering" w:customStyle="1" w:styleId="21337">
    <w:name w:val="Нет списка21337"/>
    <w:next w:val="a2"/>
    <w:semiHidden/>
    <w:unhideWhenUsed/>
    <w:rsid w:val="0032521A"/>
  </w:style>
  <w:style w:type="numbering" w:customStyle="1" w:styleId="31337">
    <w:name w:val="Нет списка31337"/>
    <w:next w:val="a2"/>
    <w:semiHidden/>
    <w:unhideWhenUsed/>
    <w:rsid w:val="0032521A"/>
  </w:style>
  <w:style w:type="numbering" w:customStyle="1" w:styleId="827">
    <w:name w:val="Нет списка827"/>
    <w:next w:val="a2"/>
    <w:uiPriority w:val="99"/>
    <w:semiHidden/>
    <w:unhideWhenUsed/>
    <w:rsid w:val="0032521A"/>
  </w:style>
  <w:style w:type="numbering" w:customStyle="1" w:styleId="1527">
    <w:name w:val="Нет списка1527"/>
    <w:next w:val="a2"/>
    <w:uiPriority w:val="99"/>
    <w:semiHidden/>
    <w:unhideWhenUsed/>
    <w:rsid w:val="0032521A"/>
  </w:style>
  <w:style w:type="table" w:customStyle="1" w:styleId="2260">
    <w:name w:val="Сетка таблицы22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32521A"/>
  </w:style>
  <w:style w:type="numbering" w:customStyle="1" w:styleId="111527">
    <w:name w:val="Нет списка111527"/>
    <w:next w:val="a2"/>
    <w:semiHidden/>
    <w:unhideWhenUsed/>
    <w:rsid w:val="0032521A"/>
  </w:style>
  <w:style w:type="numbering" w:customStyle="1" w:styleId="2527">
    <w:name w:val="Нет списка2527"/>
    <w:next w:val="a2"/>
    <w:semiHidden/>
    <w:unhideWhenUsed/>
    <w:rsid w:val="0032521A"/>
  </w:style>
  <w:style w:type="numbering" w:customStyle="1" w:styleId="3527">
    <w:name w:val="Нет списка3527"/>
    <w:next w:val="a2"/>
    <w:semiHidden/>
    <w:unhideWhenUsed/>
    <w:rsid w:val="0032521A"/>
  </w:style>
  <w:style w:type="numbering" w:customStyle="1" w:styleId="4427">
    <w:name w:val="Нет списка4427"/>
    <w:next w:val="a2"/>
    <w:semiHidden/>
    <w:unhideWhenUsed/>
    <w:rsid w:val="0032521A"/>
  </w:style>
  <w:style w:type="numbering" w:customStyle="1" w:styleId="1111227">
    <w:name w:val="Нет списка1111227"/>
    <w:next w:val="a2"/>
    <w:semiHidden/>
    <w:rsid w:val="0032521A"/>
  </w:style>
  <w:style w:type="table" w:customStyle="1" w:styleId="11260">
    <w:name w:val="Сетка таблицы112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32521A"/>
  </w:style>
  <w:style w:type="numbering" w:customStyle="1" w:styleId="21427">
    <w:name w:val="Нет списка21427"/>
    <w:next w:val="a2"/>
    <w:semiHidden/>
    <w:unhideWhenUsed/>
    <w:rsid w:val="0032521A"/>
  </w:style>
  <w:style w:type="numbering" w:customStyle="1" w:styleId="31427">
    <w:name w:val="Нет списка31427"/>
    <w:next w:val="a2"/>
    <w:semiHidden/>
    <w:unhideWhenUsed/>
    <w:rsid w:val="0032521A"/>
  </w:style>
  <w:style w:type="numbering" w:customStyle="1" w:styleId="5127">
    <w:name w:val="Нет списка5127"/>
    <w:next w:val="a2"/>
    <w:uiPriority w:val="99"/>
    <w:semiHidden/>
    <w:unhideWhenUsed/>
    <w:rsid w:val="0032521A"/>
  </w:style>
  <w:style w:type="numbering" w:customStyle="1" w:styleId="12127">
    <w:name w:val="Нет списка12127"/>
    <w:next w:val="a2"/>
    <w:semiHidden/>
    <w:unhideWhenUsed/>
    <w:rsid w:val="0032521A"/>
  </w:style>
  <w:style w:type="numbering" w:customStyle="1" w:styleId="22127">
    <w:name w:val="Нет списка22127"/>
    <w:next w:val="a2"/>
    <w:semiHidden/>
    <w:unhideWhenUsed/>
    <w:rsid w:val="0032521A"/>
  </w:style>
  <w:style w:type="numbering" w:customStyle="1" w:styleId="32127">
    <w:name w:val="Нет списка32127"/>
    <w:next w:val="a2"/>
    <w:semiHidden/>
    <w:unhideWhenUsed/>
    <w:rsid w:val="0032521A"/>
  </w:style>
  <w:style w:type="numbering" w:customStyle="1" w:styleId="41127">
    <w:name w:val="Нет списка41127"/>
    <w:next w:val="a2"/>
    <w:semiHidden/>
    <w:unhideWhenUsed/>
    <w:rsid w:val="0032521A"/>
  </w:style>
  <w:style w:type="numbering" w:customStyle="1" w:styleId="112127">
    <w:name w:val="Нет списка112127"/>
    <w:next w:val="a2"/>
    <w:semiHidden/>
    <w:rsid w:val="0032521A"/>
  </w:style>
  <w:style w:type="numbering" w:customStyle="1" w:styleId="1112127">
    <w:name w:val="Нет списка1112127"/>
    <w:next w:val="a2"/>
    <w:semiHidden/>
    <w:unhideWhenUsed/>
    <w:rsid w:val="0032521A"/>
  </w:style>
  <w:style w:type="numbering" w:customStyle="1" w:styleId="211127">
    <w:name w:val="Нет списка211127"/>
    <w:next w:val="a2"/>
    <w:semiHidden/>
    <w:unhideWhenUsed/>
    <w:rsid w:val="0032521A"/>
  </w:style>
  <w:style w:type="numbering" w:customStyle="1" w:styleId="311127">
    <w:name w:val="Нет списка311127"/>
    <w:next w:val="a2"/>
    <w:semiHidden/>
    <w:unhideWhenUsed/>
    <w:rsid w:val="0032521A"/>
  </w:style>
  <w:style w:type="numbering" w:customStyle="1" w:styleId="6127">
    <w:name w:val="Нет списка6127"/>
    <w:next w:val="a2"/>
    <w:uiPriority w:val="99"/>
    <w:semiHidden/>
    <w:unhideWhenUsed/>
    <w:rsid w:val="0032521A"/>
  </w:style>
  <w:style w:type="numbering" w:customStyle="1" w:styleId="13127">
    <w:name w:val="Нет списка13127"/>
    <w:next w:val="a2"/>
    <w:semiHidden/>
    <w:unhideWhenUsed/>
    <w:rsid w:val="0032521A"/>
  </w:style>
  <w:style w:type="numbering" w:customStyle="1" w:styleId="23127">
    <w:name w:val="Нет списка23127"/>
    <w:next w:val="a2"/>
    <w:semiHidden/>
    <w:unhideWhenUsed/>
    <w:rsid w:val="0032521A"/>
  </w:style>
  <w:style w:type="numbering" w:customStyle="1" w:styleId="33127">
    <w:name w:val="Нет списка33127"/>
    <w:next w:val="a2"/>
    <w:semiHidden/>
    <w:unhideWhenUsed/>
    <w:rsid w:val="0032521A"/>
  </w:style>
  <w:style w:type="numbering" w:customStyle="1" w:styleId="42127">
    <w:name w:val="Нет списка42127"/>
    <w:next w:val="a2"/>
    <w:semiHidden/>
    <w:unhideWhenUsed/>
    <w:rsid w:val="0032521A"/>
  </w:style>
  <w:style w:type="numbering" w:customStyle="1" w:styleId="113127">
    <w:name w:val="Нет списка113127"/>
    <w:next w:val="a2"/>
    <w:semiHidden/>
    <w:rsid w:val="0032521A"/>
  </w:style>
  <w:style w:type="numbering" w:customStyle="1" w:styleId="1113127">
    <w:name w:val="Нет списка1113127"/>
    <w:next w:val="a2"/>
    <w:semiHidden/>
    <w:unhideWhenUsed/>
    <w:rsid w:val="0032521A"/>
  </w:style>
  <w:style w:type="numbering" w:customStyle="1" w:styleId="212127">
    <w:name w:val="Нет списка212127"/>
    <w:next w:val="a2"/>
    <w:semiHidden/>
    <w:unhideWhenUsed/>
    <w:rsid w:val="0032521A"/>
  </w:style>
  <w:style w:type="numbering" w:customStyle="1" w:styleId="312127">
    <w:name w:val="Нет списка312127"/>
    <w:next w:val="a2"/>
    <w:semiHidden/>
    <w:unhideWhenUsed/>
    <w:rsid w:val="0032521A"/>
  </w:style>
  <w:style w:type="numbering" w:customStyle="1" w:styleId="7127">
    <w:name w:val="Нет списка7127"/>
    <w:next w:val="a2"/>
    <w:uiPriority w:val="99"/>
    <w:semiHidden/>
    <w:unhideWhenUsed/>
    <w:rsid w:val="0032521A"/>
  </w:style>
  <w:style w:type="numbering" w:customStyle="1" w:styleId="14127">
    <w:name w:val="Нет списка14127"/>
    <w:next w:val="a2"/>
    <w:semiHidden/>
    <w:unhideWhenUsed/>
    <w:rsid w:val="0032521A"/>
  </w:style>
  <w:style w:type="numbering" w:customStyle="1" w:styleId="24127">
    <w:name w:val="Нет списка24127"/>
    <w:next w:val="a2"/>
    <w:semiHidden/>
    <w:unhideWhenUsed/>
    <w:rsid w:val="0032521A"/>
  </w:style>
  <w:style w:type="numbering" w:customStyle="1" w:styleId="34127">
    <w:name w:val="Нет списка34127"/>
    <w:next w:val="a2"/>
    <w:semiHidden/>
    <w:unhideWhenUsed/>
    <w:rsid w:val="0032521A"/>
  </w:style>
  <w:style w:type="numbering" w:customStyle="1" w:styleId="43127">
    <w:name w:val="Нет списка43127"/>
    <w:next w:val="a2"/>
    <w:semiHidden/>
    <w:unhideWhenUsed/>
    <w:rsid w:val="0032521A"/>
  </w:style>
  <w:style w:type="numbering" w:customStyle="1" w:styleId="114127">
    <w:name w:val="Нет списка114127"/>
    <w:next w:val="a2"/>
    <w:semiHidden/>
    <w:rsid w:val="0032521A"/>
  </w:style>
  <w:style w:type="numbering" w:customStyle="1" w:styleId="1114127">
    <w:name w:val="Нет списка1114127"/>
    <w:next w:val="a2"/>
    <w:semiHidden/>
    <w:unhideWhenUsed/>
    <w:rsid w:val="0032521A"/>
  </w:style>
  <w:style w:type="numbering" w:customStyle="1" w:styleId="213127">
    <w:name w:val="Нет списка213127"/>
    <w:next w:val="a2"/>
    <w:semiHidden/>
    <w:unhideWhenUsed/>
    <w:rsid w:val="0032521A"/>
  </w:style>
  <w:style w:type="numbering" w:customStyle="1" w:styleId="313127">
    <w:name w:val="Нет списка313127"/>
    <w:next w:val="a2"/>
    <w:semiHidden/>
    <w:unhideWhenUsed/>
    <w:rsid w:val="0032521A"/>
  </w:style>
  <w:style w:type="numbering" w:customStyle="1" w:styleId="185">
    <w:name w:val="Нет списка185"/>
    <w:next w:val="a2"/>
    <w:uiPriority w:val="99"/>
    <w:semiHidden/>
    <w:unhideWhenUsed/>
    <w:rsid w:val="0032521A"/>
  </w:style>
  <w:style w:type="numbering" w:customStyle="1" w:styleId="1950">
    <w:name w:val="Нет списка195"/>
    <w:next w:val="a2"/>
    <w:uiPriority w:val="99"/>
    <w:semiHidden/>
    <w:unhideWhenUsed/>
    <w:rsid w:val="0032521A"/>
  </w:style>
  <w:style w:type="table" w:customStyle="1" w:styleId="551">
    <w:name w:val="Сетка таблицы5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32521A"/>
  </w:style>
  <w:style w:type="numbering" w:customStyle="1" w:styleId="11185">
    <w:name w:val="Нет списка11185"/>
    <w:next w:val="a2"/>
    <w:semiHidden/>
    <w:unhideWhenUsed/>
    <w:rsid w:val="0032521A"/>
  </w:style>
  <w:style w:type="numbering" w:customStyle="1" w:styleId="2850">
    <w:name w:val="Нет списка285"/>
    <w:next w:val="a2"/>
    <w:semiHidden/>
    <w:unhideWhenUsed/>
    <w:rsid w:val="0032521A"/>
  </w:style>
  <w:style w:type="numbering" w:customStyle="1" w:styleId="385">
    <w:name w:val="Нет списка385"/>
    <w:next w:val="a2"/>
    <w:semiHidden/>
    <w:unhideWhenUsed/>
    <w:rsid w:val="0032521A"/>
  </w:style>
  <w:style w:type="numbering" w:customStyle="1" w:styleId="475">
    <w:name w:val="Нет списка475"/>
    <w:next w:val="a2"/>
    <w:semiHidden/>
    <w:unhideWhenUsed/>
    <w:rsid w:val="0032521A"/>
  </w:style>
  <w:style w:type="numbering" w:customStyle="1" w:styleId="111155">
    <w:name w:val="Нет списка111155"/>
    <w:next w:val="a2"/>
    <w:semiHidden/>
    <w:rsid w:val="0032521A"/>
  </w:style>
  <w:style w:type="table" w:customStyle="1" w:styleId="1451">
    <w:name w:val="Сетка таблицы14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32521A"/>
  </w:style>
  <w:style w:type="numbering" w:customStyle="1" w:styleId="2175">
    <w:name w:val="Нет списка2175"/>
    <w:next w:val="a2"/>
    <w:semiHidden/>
    <w:unhideWhenUsed/>
    <w:rsid w:val="0032521A"/>
  </w:style>
  <w:style w:type="numbering" w:customStyle="1" w:styleId="3175">
    <w:name w:val="Нет списка3175"/>
    <w:next w:val="a2"/>
    <w:semiHidden/>
    <w:unhideWhenUsed/>
    <w:rsid w:val="0032521A"/>
  </w:style>
  <w:style w:type="numbering" w:customStyle="1" w:styleId="545">
    <w:name w:val="Нет списка545"/>
    <w:next w:val="a2"/>
    <w:uiPriority w:val="99"/>
    <w:semiHidden/>
    <w:unhideWhenUsed/>
    <w:rsid w:val="0032521A"/>
  </w:style>
  <w:style w:type="numbering" w:customStyle="1" w:styleId="1245">
    <w:name w:val="Нет списка1245"/>
    <w:next w:val="a2"/>
    <w:semiHidden/>
    <w:unhideWhenUsed/>
    <w:rsid w:val="0032521A"/>
  </w:style>
  <w:style w:type="numbering" w:customStyle="1" w:styleId="2245">
    <w:name w:val="Нет списка2245"/>
    <w:next w:val="a2"/>
    <w:semiHidden/>
    <w:unhideWhenUsed/>
    <w:rsid w:val="0032521A"/>
  </w:style>
  <w:style w:type="numbering" w:customStyle="1" w:styleId="3245">
    <w:name w:val="Нет списка3245"/>
    <w:next w:val="a2"/>
    <w:semiHidden/>
    <w:unhideWhenUsed/>
    <w:rsid w:val="0032521A"/>
  </w:style>
  <w:style w:type="numbering" w:customStyle="1" w:styleId="4145">
    <w:name w:val="Нет списка4145"/>
    <w:next w:val="a2"/>
    <w:semiHidden/>
    <w:unhideWhenUsed/>
    <w:rsid w:val="0032521A"/>
  </w:style>
  <w:style w:type="numbering" w:customStyle="1" w:styleId="11245">
    <w:name w:val="Нет списка11245"/>
    <w:next w:val="a2"/>
    <w:semiHidden/>
    <w:rsid w:val="0032521A"/>
  </w:style>
  <w:style w:type="numbering" w:customStyle="1" w:styleId="111245">
    <w:name w:val="Нет списка111245"/>
    <w:next w:val="a2"/>
    <w:semiHidden/>
    <w:unhideWhenUsed/>
    <w:rsid w:val="0032521A"/>
  </w:style>
  <w:style w:type="numbering" w:customStyle="1" w:styleId="21145">
    <w:name w:val="Нет списка21145"/>
    <w:next w:val="a2"/>
    <w:semiHidden/>
    <w:unhideWhenUsed/>
    <w:rsid w:val="0032521A"/>
  </w:style>
  <w:style w:type="numbering" w:customStyle="1" w:styleId="31145">
    <w:name w:val="Нет списка31145"/>
    <w:next w:val="a2"/>
    <w:semiHidden/>
    <w:unhideWhenUsed/>
    <w:rsid w:val="0032521A"/>
  </w:style>
  <w:style w:type="numbering" w:customStyle="1" w:styleId="645">
    <w:name w:val="Нет списка645"/>
    <w:next w:val="a2"/>
    <w:uiPriority w:val="99"/>
    <w:semiHidden/>
    <w:unhideWhenUsed/>
    <w:rsid w:val="0032521A"/>
  </w:style>
  <w:style w:type="numbering" w:customStyle="1" w:styleId="1345">
    <w:name w:val="Нет списка1345"/>
    <w:next w:val="a2"/>
    <w:semiHidden/>
    <w:unhideWhenUsed/>
    <w:rsid w:val="0032521A"/>
  </w:style>
  <w:style w:type="numbering" w:customStyle="1" w:styleId="2345">
    <w:name w:val="Нет списка2345"/>
    <w:next w:val="a2"/>
    <w:semiHidden/>
    <w:unhideWhenUsed/>
    <w:rsid w:val="0032521A"/>
  </w:style>
  <w:style w:type="numbering" w:customStyle="1" w:styleId="3345">
    <w:name w:val="Нет списка3345"/>
    <w:next w:val="a2"/>
    <w:semiHidden/>
    <w:unhideWhenUsed/>
    <w:rsid w:val="0032521A"/>
  </w:style>
  <w:style w:type="numbering" w:customStyle="1" w:styleId="4245">
    <w:name w:val="Нет списка4245"/>
    <w:next w:val="a2"/>
    <w:semiHidden/>
    <w:unhideWhenUsed/>
    <w:rsid w:val="0032521A"/>
  </w:style>
  <w:style w:type="numbering" w:customStyle="1" w:styleId="11345">
    <w:name w:val="Нет списка11345"/>
    <w:next w:val="a2"/>
    <w:semiHidden/>
    <w:rsid w:val="0032521A"/>
  </w:style>
  <w:style w:type="numbering" w:customStyle="1" w:styleId="111345">
    <w:name w:val="Нет списка111345"/>
    <w:next w:val="a2"/>
    <w:semiHidden/>
    <w:unhideWhenUsed/>
    <w:rsid w:val="0032521A"/>
  </w:style>
  <w:style w:type="numbering" w:customStyle="1" w:styleId="21245">
    <w:name w:val="Нет списка21245"/>
    <w:next w:val="a2"/>
    <w:semiHidden/>
    <w:unhideWhenUsed/>
    <w:rsid w:val="0032521A"/>
  </w:style>
  <w:style w:type="numbering" w:customStyle="1" w:styleId="31245">
    <w:name w:val="Нет списка31245"/>
    <w:next w:val="a2"/>
    <w:semiHidden/>
    <w:unhideWhenUsed/>
    <w:rsid w:val="0032521A"/>
  </w:style>
  <w:style w:type="numbering" w:customStyle="1" w:styleId="745">
    <w:name w:val="Нет списка745"/>
    <w:next w:val="a2"/>
    <w:uiPriority w:val="99"/>
    <w:semiHidden/>
    <w:unhideWhenUsed/>
    <w:rsid w:val="0032521A"/>
  </w:style>
  <w:style w:type="numbering" w:customStyle="1" w:styleId="1445">
    <w:name w:val="Нет списка1445"/>
    <w:next w:val="a2"/>
    <w:semiHidden/>
    <w:unhideWhenUsed/>
    <w:rsid w:val="0032521A"/>
  </w:style>
  <w:style w:type="numbering" w:customStyle="1" w:styleId="2445">
    <w:name w:val="Нет списка2445"/>
    <w:next w:val="a2"/>
    <w:semiHidden/>
    <w:unhideWhenUsed/>
    <w:rsid w:val="0032521A"/>
  </w:style>
  <w:style w:type="numbering" w:customStyle="1" w:styleId="3445">
    <w:name w:val="Нет списка3445"/>
    <w:next w:val="a2"/>
    <w:semiHidden/>
    <w:unhideWhenUsed/>
    <w:rsid w:val="0032521A"/>
  </w:style>
  <w:style w:type="numbering" w:customStyle="1" w:styleId="4345">
    <w:name w:val="Нет списка4345"/>
    <w:next w:val="a2"/>
    <w:semiHidden/>
    <w:unhideWhenUsed/>
    <w:rsid w:val="0032521A"/>
  </w:style>
  <w:style w:type="numbering" w:customStyle="1" w:styleId="11445">
    <w:name w:val="Нет списка11445"/>
    <w:next w:val="a2"/>
    <w:semiHidden/>
    <w:rsid w:val="0032521A"/>
  </w:style>
  <w:style w:type="numbering" w:customStyle="1" w:styleId="111445">
    <w:name w:val="Нет списка111445"/>
    <w:next w:val="a2"/>
    <w:semiHidden/>
    <w:unhideWhenUsed/>
    <w:rsid w:val="0032521A"/>
  </w:style>
  <w:style w:type="numbering" w:customStyle="1" w:styleId="21345">
    <w:name w:val="Нет списка21345"/>
    <w:next w:val="a2"/>
    <w:semiHidden/>
    <w:unhideWhenUsed/>
    <w:rsid w:val="0032521A"/>
  </w:style>
  <w:style w:type="numbering" w:customStyle="1" w:styleId="31345">
    <w:name w:val="Нет списка31345"/>
    <w:next w:val="a2"/>
    <w:semiHidden/>
    <w:unhideWhenUsed/>
    <w:rsid w:val="0032521A"/>
  </w:style>
  <w:style w:type="numbering" w:customStyle="1" w:styleId="835">
    <w:name w:val="Нет списка835"/>
    <w:next w:val="a2"/>
    <w:uiPriority w:val="99"/>
    <w:semiHidden/>
    <w:unhideWhenUsed/>
    <w:rsid w:val="0032521A"/>
  </w:style>
  <w:style w:type="numbering" w:customStyle="1" w:styleId="1535">
    <w:name w:val="Нет списка1535"/>
    <w:next w:val="a2"/>
    <w:uiPriority w:val="99"/>
    <w:semiHidden/>
    <w:unhideWhenUsed/>
    <w:rsid w:val="0032521A"/>
  </w:style>
  <w:style w:type="table" w:customStyle="1" w:styleId="2350">
    <w:name w:val="Сетка таблицы23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32521A"/>
  </w:style>
  <w:style w:type="numbering" w:customStyle="1" w:styleId="111535">
    <w:name w:val="Нет списка111535"/>
    <w:next w:val="a2"/>
    <w:semiHidden/>
    <w:unhideWhenUsed/>
    <w:rsid w:val="0032521A"/>
  </w:style>
  <w:style w:type="numbering" w:customStyle="1" w:styleId="2535">
    <w:name w:val="Нет списка2535"/>
    <w:next w:val="a2"/>
    <w:semiHidden/>
    <w:unhideWhenUsed/>
    <w:rsid w:val="0032521A"/>
  </w:style>
  <w:style w:type="numbering" w:customStyle="1" w:styleId="3535">
    <w:name w:val="Нет списка3535"/>
    <w:next w:val="a2"/>
    <w:semiHidden/>
    <w:unhideWhenUsed/>
    <w:rsid w:val="0032521A"/>
  </w:style>
  <w:style w:type="numbering" w:customStyle="1" w:styleId="4435">
    <w:name w:val="Нет списка4435"/>
    <w:next w:val="a2"/>
    <w:semiHidden/>
    <w:unhideWhenUsed/>
    <w:rsid w:val="0032521A"/>
  </w:style>
  <w:style w:type="numbering" w:customStyle="1" w:styleId="1111235">
    <w:name w:val="Нет списка1111235"/>
    <w:next w:val="a2"/>
    <w:semiHidden/>
    <w:rsid w:val="0032521A"/>
  </w:style>
  <w:style w:type="table" w:customStyle="1" w:styleId="11350">
    <w:name w:val="Сетка таблицы113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32521A"/>
  </w:style>
  <w:style w:type="numbering" w:customStyle="1" w:styleId="21435">
    <w:name w:val="Нет списка21435"/>
    <w:next w:val="a2"/>
    <w:semiHidden/>
    <w:unhideWhenUsed/>
    <w:rsid w:val="0032521A"/>
  </w:style>
  <w:style w:type="numbering" w:customStyle="1" w:styleId="31435">
    <w:name w:val="Нет списка31435"/>
    <w:next w:val="a2"/>
    <w:semiHidden/>
    <w:unhideWhenUsed/>
    <w:rsid w:val="0032521A"/>
  </w:style>
  <w:style w:type="numbering" w:customStyle="1" w:styleId="5135">
    <w:name w:val="Нет списка5135"/>
    <w:next w:val="a2"/>
    <w:uiPriority w:val="99"/>
    <w:semiHidden/>
    <w:unhideWhenUsed/>
    <w:rsid w:val="0032521A"/>
  </w:style>
  <w:style w:type="numbering" w:customStyle="1" w:styleId="12135">
    <w:name w:val="Нет списка12135"/>
    <w:next w:val="a2"/>
    <w:semiHidden/>
    <w:unhideWhenUsed/>
    <w:rsid w:val="0032521A"/>
  </w:style>
  <w:style w:type="numbering" w:customStyle="1" w:styleId="22135">
    <w:name w:val="Нет списка22135"/>
    <w:next w:val="a2"/>
    <w:semiHidden/>
    <w:unhideWhenUsed/>
    <w:rsid w:val="0032521A"/>
  </w:style>
  <w:style w:type="numbering" w:customStyle="1" w:styleId="32135">
    <w:name w:val="Нет списка32135"/>
    <w:next w:val="a2"/>
    <w:semiHidden/>
    <w:unhideWhenUsed/>
    <w:rsid w:val="0032521A"/>
  </w:style>
  <w:style w:type="numbering" w:customStyle="1" w:styleId="41135">
    <w:name w:val="Нет списка41135"/>
    <w:next w:val="a2"/>
    <w:semiHidden/>
    <w:unhideWhenUsed/>
    <w:rsid w:val="0032521A"/>
  </w:style>
  <w:style w:type="numbering" w:customStyle="1" w:styleId="112135">
    <w:name w:val="Нет списка112135"/>
    <w:next w:val="a2"/>
    <w:semiHidden/>
    <w:rsid w:val="0032521A"/>
  </w:style>
  <w:style w:type="numbering" w:customStyle="1" w:styleId="1112135">
    <w:name w:val="Нет списка1112135"/>
    <w:next w:val="a2"/>
    <w:semiHidden/>
    <w:unhideWhenUsed/>
    <w:rsid w:val="0032521A"/>
  </w:style>
  <w:style w:type="numbering" w:customStyle="1" w:styleId="211135">
    <w:name w:val="Нет списка211135"/>
    <w:next w:val="a2"/>
    <w:semiHidden/>
    <w:unhideWhenUsed/>
    <w:rsid w:val="0032521A"/>
  </w:style>
  <w:style w:type="numbering" w:customStyle="1" w:styleId="311135">
    <w:name w:val="Нет списка311135"/>
    <w:next w:val="a2"/>
    <w:semiHidden/>
    <w:unhideWhenUsed/>
    <w:rsid w:val="0032521A"/>
  </w:style>
  <w:style w:type="numbering" w:customStyle="1" w:styleId="6135">
    <w:name w:val="Нет списка6135"/>
    <w:next w:val="a2"/>
    <w:uiPriority w:val="99"/>
    <w:semiHidden/>
    <w:unhideWhenUsed/>
    <w:rsid w:val="0032521A"/>
  </w:style>
  <w:style w:type="numbering" w:customStyle="1" w:styleId="13135">
    <w:name w:val="Нет списка13135"/>
    <w:next w:val="a2"/>
    <w:semiHidden/>
    <w:unhideWhenUsed/>
    <w:rsid w:val="0032521A"/>
  </w:style>
  <w:style w:type="numbering" w:customStyle="1" w:styleId="23135">
    <w:name w:val="Нет списка23135"/>
    <w:next w:val="a2"/>
    <w:semiHidden/>
    <w:unhideWhenUsed/>
    <w:rsid w:val="0032521A"/>
  </w:style>
  <w:style w:type="numbering" w:customStyle="1" w:styleId="33135">
    <w:name w:val="Нет списка33135"/>
    <w:next w:val="a2"/>
    <w:semiHidden/>
    <w:unhideWhenUsed/>
    <w:rsid w:val="0032521A"/>
  </w:style>
  <w:style w:type="numbering" w:customStyle="1" w:styleId="42135">
    <w:name w:val="Нет списка42135"/>
    <w:next w:val="a2"/>
    <w:semiHidden/>
    <w:unhideWhenUsed/>
    <w:rsid w:val="0032521A"/>
  </w:style>
  <w:style w:type="numbering" w:customStyle="1" w:styleId="113135">
    <w:name w:val="Нет списка113135"/>
    <w:next w:val="a2"/>
    <w:semiHidden/>
    <w:rsid w:val="0032521A"/>
  </w:style>
  <w:style w:type="numbering" w:customStyle="1" w:styleId="1113135">
    <w:name w:val="Нет списка1113135"/>
    <w:next w:val="a2"/>
    <w:semiHidden/>
    <w:unhideWhenUsed/>
    <w:rsid w:val="0032521A"/>
  </w:style>
  <w:style w:type="numbering" w:customStyle="1" w:styleId="212135">
    <w:name w:val="Нет списка212135"/>
    <w:next w:val="a2"/>
    <w:semiHidden/>
    <w:unhideWhenUsed/>
    <w:rsid w:val="0032521A"/>
  </w:style>
  <w:style w:type="numbering" w:customStyle="1" w:styleId="312135">
    <w:name w:val="Нет списка312135"/>
    <w:next w:val="a2"/>
    <w:semiHidden/>
    <w:unhideWhenUsed/>
    <w:rsid w:val="0032521A"/>
  </w:style>
  <w:style w:type="numbering" w:customStyle="1" w:styleId="7135">
    <w:name w:val="Нет списка7135"/>
    <w:next w:val="a2"/>
    <w:uiPriority w:val="99"/>
    <w:semiHidden/>
    <w:unhideWhenUsed/>
    <w:rsid w:val="0032521A"/>
  </w:style>
  <w:style w:type="numbering" w:customStyle="1" w:styleId="14135">
    <w:name w:val="Нет списка14135"/>
    <w:next w:val="a2"/>
    <w:semiHidden/>
    <w:unhideWhenUsed/>
    <w:rsid w:val="0032521A"/>
  </w:style>
  <w:style w:type="numbering" w:customStyle="1" w:styleId="24135">
    <w:name w:val="Нет списка24135"/>
    <w:next w:val="a2"/>
    <w:semiHidden/>
    <w:unhideWhenUsed/>
    <w:rsid w:val="0032521A"/>
  </w:style>
  <w:style w:type="numbering" w:customStyle="1" w:styleId="34135">
    <w:name w:val="Нет списка34135"/>
    <w:next w:val="a2"/>
    <w:semiHidden/>
    <w:unhideWhenUsed/>
    <w:rsid w:val="0032521A"/>
  </w:style>
  <w:style w:type="numbering" w:customStyle="1" w:styleId="43135">
    <w:name w:val="Нет списка43135"/>
    <w:next w:val="a2"/>
    <w:semiHidden/>
    <w:unhideWhenUsed/>
    <w:rsid w:val="0032521A"/>
  </w:style>
  <w:style w:type="numbering" w:customStyle="1" w:styleId="114135">
    <w:name w:val="Нет списка114135"/>
    <w:next w:val="a2"/>
    <w:semiHidden/>
    <w:rsid w:val="0032521A"/>
  </w:style>
  <w:style w:type="numbering" w:customStyle="1" w:styleId="1114135">
    <w:name w:val="Нет списка1114135"/>
    <w:next w:val="a2"/>
    <w:semiHidden/>
    <w:unhideWhenUsed/>
    <w:rsid w:val="0032521A"/>
  </w:style>
  <w:style w:type="numbering" w:customStyle="1" w:styleId="213135">
    <w:name w:val="Нет списка213135"/>
    <w:next w:val="a2"/>
    <w:semiHidden/>
    <w:unhideWhenUsed/>
    <w:rsid w:val="0032521A"/>
  </w:style>
  <w:style w:type="numbering" w:customStyle="1" w:styleId="313135">
    <w:name w:val="Нет списка313135"/>
    <w:next w:val="a2"/>
    <w:semiHidden/>
    <w:unhideWhenUsed/>
    <w:rsid w:val="0032521A"/>
  </w:style>
  <w:style w:type="numbering" w:customStyle="1" w:styleId="915">
    <w:name w:val="Нет списка915"/>
    <w:next w:val="a2"/>
    <w:uiPriority w:val="99"/>
    <w:semiHidden/>
    <w:unhideWhenUsed/>
    <w:rsid w:val="0032521A"/>
  </w:style>
  <w:style w:type="numbering" w:customStyle="1" w:styleId="1615">
    <w:name w:val="Нет списка1615"/>
    <w:next w:val="a2"/>
    <w:uiPriority w:val="99"/>
    <w:semiHidden/>
    <w:unhideWhenUsed/>
    <w:rsid w:val="0032521A"/>
  </w:style>
  <w:style w:type="table" w:customStyle="1" w:styleId="3150">
    <w:name w:val="Сетка таблицы3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32521A"/>
  </w:style>
  <w:style w:type="numbering" w:customStyle="1" w:styleId="111615">
    <w:name w:val="Нет списка111615"/>
    <w:next w:val="a2"/>
    <w:semiHidden/>
    <w:unhideWhenUsed/>
    <w:rsid w:val="0032521A"/>
  </w:style>
  <w:style w:type="numbering" w:customStyle="1" w:styleId="2615">
    <w:name w:val="Нет списка2615"/>
    <w:next w:val="a2"/>
    <w:semiHidden/>
    <w:unhideWhenUsed/>
    <w:rsid w:val="0032521A"/>
  </w:style>
  <w:style w:type="numbering" w:customStyle="1" w:styleId="3615">
    <w:name w:val="Нет списка3615"/>
    <w:next w:val="a2"/>
    <w:semiHidden/>
    <w:unhideWhenUsed/>
    <w:rsid w:val="0032521A"/>
  </w:style>
  <w:style w:type="numbering" w:customStyle="1" w:styleId="4515">
    <w:name w:val="Нет списка4515"/>
    <w:next w:val="a2"/>
    <w:semiHidden/>
    <w:unhideWhenUsed/>
    <w:rsid w:val="0032521A"/>
  </w:style>
  <w:style w:type="numbering" w:customStyle="1" w:styleId="1111315">
    <w:name w:val="Нет списка1111315"/>
    <w:next w:val="a2"/>
    <w:semiHidden/>
    <w:rsid w:val="0032521A"/>
  </w:style>
  <w:style w:type="table" w:customStyle="1" w:styleId="12150">
    <w:name w:val="Сетка таблицы12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32521A"/>
  </w:style>
  <w:style w:type="numbering" w:customStyle="1" w:styleId="21515">
    <w:name w:val="Нет списка21515"/>
    <w:next w:val="a2"/>
    <w:semiHidden/>
    <w:unhideWhenUsed/>
    <w:rsid w:val="0032521A"/>
  </w:style>
  <w:style w:type="numbering" w:customStyle="1" w:styleId="31515">
    <w:name w:val="Нет списка31515"/>
    <w:next w:val="a2"/>
    <w:semiHidden/>
    <w:unhideWhenUsed/>
    <w:rsid w:val="0032521A"/>
  </w:style>
  <w:style w:type="numbering" w:customStyle="1" w:styleId="5215">
    <w:name w:val="Нет списка5215"/>
    <w:next w:val="a2"/>
    <w:uiPriority w:val="99"/>
    <w:semiHidden/>
    <w:unhideWhenUsed/>
    <w:rsid w:val="0032521A"/>
  </w:style>
  <w:style w:type="numbering" w:customStyle="1" w:styleId="12215">
    <w:name w:val="Нет списка12215"/>
    <w:next w:val="a2"/>
    <w:semiHidden/>
    <w:unhideWhenUsed/>
    <w:rsid w:val="0032521A"/>
  </w:style>
  <w:style w:type="numbering" w:customStyle="1" w:styleId="22215">
    <w:name w:val="Нет списка22215"/>
    <w:next w:val="a2"/>
    <w:semiHidden/>
    <w:unhideWhenUsed/>
    <w:rsid w:val="0032521A"/>
  </w:style>
  <w:style w:type="numbering" w:customStyle="1" w:styleId="32215">
    <w:name w:val="Нет списка32215"/>
    <w:next w:val="a2"/>
    <w:semiHidden/>
    <w:unhideWhenUsed/>
    <w:rsid w:val="0032521A"/>
  </w:style>
  <w:style w:type="numbering" w:customStyle="1" w:styleId="41215">
    <w:name w:val="Нет списка41215"/>
    <w:next w:val="a2"/>
    <w:semiHidden/>
    <w:unhideWhenUsed/>
    <w:rsid w:val="0032521A"/>
  </w:style>
  <w:style w:type="numbering" w:customStyle="1" w:styleId="112215">
    <w:name w:val="Нет списка112215"/>
    <w:next w:val="a2"/>
    <w:semiHidden/>
    <w:rsid w:val="0032521A"/>
  </w:style>
  <w:style w:type="numbering" w:customStyle="1" w:styleId="1112215">
    <w:name w:val="Нет списка1112215"/>
    <w:next w:val="a2"/>
    <w:semiHidden/>
    <w:unhideWhenUsed/>
    <w:rsid w:val="0032521A"/>
  </w:style>
  <w:style w:type="numbering" w:customStyle="1" w:styleId="211215">
    <w:name w:val="Нет списка211215"/>
    <w:next w:val="a2"/>
    <w:semiHidden/>
    <w:unhideWhenUsed/>
    <w:rsid w:val="0032521A"/>
  </w:style>
  <w:style w:type="numbering" w:customStyle="1" w:styleId="311215">
    <w:name w:val="Нет списка311215"/>
    <w:next w:val="a2"/>
    <w:semiHidden/>
    <w:unhideWhenUsed/>
    <w:rsid w:val="0032521A"/>
  </w:style>
  <w:style w:type="numbering" w:customStyle="1" w:styleId="6215">
    <w:name w:val="Нет списка6215"/>
    <w:next w:val="a2"/>
    <w:uiPriority w:val="99"/>
    <w:semiHidden/>
    <w:unhideWhenUsed/>
    <w:rsid w:val="0032521A"/>
  </w:style>
  <w:style w:type="numbering" w:customStyle="1" w:styleId="13215">
    <w:name w:val="Нет списка13215"/>
    <w:next w:val="a2"/>
    <w:semiHidden/>
    <w:unhideWhenUsed/>
    <w:rsid w:val="0032521A"/>
  </w:style>
  <w:style w:type="numbering" w:customStyle="1" w:styleId="23215">
    <w:name w:val="Нет списка23215"/>
    <w:next w:val="a2"/>
    <w:semiHidden/>
    <w:unhideWhenUsed/>
    <w:rsid w:val="0032521A"/>
  </w:style>
  <w:style w:type="numbering" w:customStyle="1" w:styleId="33215">
    <w:name w:val="Нет списка33215"/>
    <w:next w:val="a2"/>
    <w:semiHidden/>
    <w:unhideWhenUsed/>
    <w:rsid w:val="0032521A"/>
  </w:style>
  <w:style w:type="numbering" w:customStyle="1" w:styleId="42215">
    <w:name w:val="Нет списка42215"/>
    <w:next w:val="a2"/>
    <w:semiHidden/>
    <w:unhideWhenUsed/>
    <w:rsid w:val="0032521A"/>
  </w:style>
  <w:style w:type="numbering" w:customStyle="1" w:styleId="113215">
    <w:name w:val="Нет списка113215"/>
    <w:next w:val="a2"/>
    <w:semiHidden/>
    <w:rsid w:val="0032521A"/>
  </w:style>
  <w:style w:type="numbering" w:customStyle="1" w:styleId="1113215">
    <w:name w:val="Нет списка1113215"/>
    <w:next w:val="a2"/>
    <w:semiHidden/>
    <w:unhideWhenUsed/>
    <w:rsid w:val="0032521A"/>
  </w:style>
  <w:style w:type="numbering" w:customStyle="1" w:styleId="212215">
    <w:name w:val="Нет списка212215"/>
    <w:next w:val="a2"/>
    <w:semiHidden/>
    <w:unhideWhenUsed/>
    <w:rsid w:val="0032521A"/>
  </w:style>
  <w:style w:type="numbering" w:customStyle="1" w:styleId="312215">
    <w:name w:val="Нет списка312215"/>
    <w:next w:val="a2"/>
    <w:semiHidden/>
    <w:unhideWhenUsed/>
    <w:rsid w:val="0032521A"/>
  </w:style>
  <w:style w:type="numbering" w:customStyle="1" w:styleId="7215">
    <w:name w:val="Нет списка7215"/>
    <w:next w:val="a2"/>
    <w:uiPriority w:val="99"/>
    <w:semiHidden/>
    <w:unhideWhenUsed/>
    <w:rsid w:val="0032521A"/>
  </w:style>
  <w:style w:type="numbering" w:customStyle="1" w:styleId="14215">
    <w:name w:val="Нет списка14215"/>
    <w:next w:val="a2"/>
    <w:semiHidden/>
    <w:unhideWhenUsed/>
    <w:rsid w:val="0032521A"/>
  </w:style>
  <w:style w:type="numbering" w:customStyle="1" w:styleId="24215">
    <w:name w:val="Нет списка24215"/>
    <w:next w:val="a2"/>
    <w:semiHidden/>
    <w:unhideWhenUsed/>
    <w:rsid w:val="0032521A"/>
  </w:style>
  <w:style w:type="numbering" w:customStyle="1" w:styleId="34215">
    <w:name w:val="Нет списка34215"/>
    <w:next w:val="a2"/>
    <w:semiHidden/>
    <w:unhideWhenUsed/>
    <w:rsid w:val="0032521A"/>
  </w:style>
  <w:style w:type="numbering" w:customStyle="1" w:styleId="43215">
    <w:name w:val="Нет списка43215"/>
    <w:next w:val="a2"/>
    <w:semiHidden/>
    <w:unhideWhenUsed/>
    <w:rsid w:val="0032521A"/>
  </w:style>
  <w:style w:type="numbering" w:customStyle="1" w:styleId="114215">
    <w:name w:val="Нет списка114215"/>
    <w:next w:val="a2"/>
    <w:semiHidden/>
    <w:rsid w:val="0032521A"/>
  </w:style>
  <w:style w:type="numbering" w:customStyle="1" w:styleId="1114215">
    <w:name w:val="Нет списка1114215"/>
    <w:next w:val="a2"/>
    <w:semiHidden/>
    <w:unhideWhenUsed/>
    <w:rsid w:val="0032521A"/>
  </w:style>
  <w:style w:type="numbering" w:customStyle="1" w:styleId="213215">
    <w:name w:val="Нет списка213215"/>
    <w:next w:val="a2"/>
    <w:semiHidden/>
    <w:unhideWhenUsed/>
    <w:rsid w:val="0032521A"/>
  </w:style>
  <w:style w:type="numbering" w:customStyle="1" w:styleId="313215">
    <w:name w:val="Нет списка313215"/>
    <w:next w:val="a2"/>
    <w:semiHidden/>
    <w:unhideWhenUsed/>
    <w:rsid w:val="0032521A"/>
  </w:style>
  <w:style w:type="numbering" w:customStyle="1" w:styleId="8115">
    <w:name w:val="Нет списка8115"/>
    <w:next w:val="a2"/>
    <w:uiPriority w:val="99"/>
    <w:semiHidden/>
    <w:unhideWhenUsed/>
    <w:rsid w:val="0032521A"/>
  </w:style>
  <w:style w:type="numbering" w:customStyle="1" w:styleId="15115">
    <w:name w:val="Нет списка15115"/>
    <w:next w:val="a2"/>
    <w:uiPriority w:val="99"/>
    <w:semiHidden/>
    <w:unhideWhenUsed/>
    <w:rsid w:val="0032521A"/>
  </w:style>
  <w:style w:type="table" w:customStyle="1" w:styleId="21150">
    <w:name w:val="Сетка таблицы21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32521A"/>
  </w:style>
  <w:style w:type="numbering" w:customStyle="1" w:styleId="1115115">
    <w:name w:val="Нет списка1115115"/>
    <w:next w:val="a2"/>
    <w:semiHidden/>
    <w:unhideWhenUsed/>
    <w:rsid w:val="0032521A"/>
  </w:style>
  <w:style w:type="numbering" w:customStyle="1" w:styleId="25115">
    <w:name w:val="Нет списка25115"/>
    <w:next w:val="a2"/>
    <w:semiHidden/>
    <w:unhideWhenUsed/>
    <w:rsid w:val="0032521A"/>
  </w:style>
  <w:style w:type="numbering" w:customStyle="1" w:styleId="35115">
    <w:name w:val="Нет списка35115"/>
    <w:next w:val="a2"/>
    <w:semiHidden/>
    <w:unhideWhenUsed/>
    <w:rsid w:val="0032521A"/>
  </w:style>
  <w:style w:type="numbering" w:customStyle="1" w:styleId="44115">
    <w:name w:val="Нет списка44115"/>
    <w:next w:val="a2"/>
    <w:semiHidden/>
    <w:unhideWhenUsed/>
    <w:rsid w:val="0032521A"/>
  </w:style>
  <w:style w:type="numbering" w:customStyle="1" w:styleId="11112115">
    <w:name w:val="Нет списка11112115"/>
    <w:next w:val="a2"/>
    <w:semiHidden/>
    <w:rsid w:val="0032521A"/>
  </w:style>
  <w:style w:type="table" w:customStyle="1" w:styleId="111150">
    <w:name w:val="Сетка таблицы11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32521A"/>
  </w:style>
  <w:style w:type="numbering" w:customStyle="1" w:styleId="214115">
    <w:name w:val="Нет списка214115"/>
    <w:next w:val="a2"/>
    <w:semiHidden/>
    <w:unhideWhenUsed/>
    <w:rsid w:val="0032521A"/>
  </w:style>
  <w:style w:type="numbering" w:customStyle="1" w:styleId="314115">
    <w:name w:val="Нет списка314115"/>
    <w:next w:val="a2"/>
    <w:semiHidden/>
    <w:unhideWhenUsed/>
    <w:rsid w:val="0032521A"/>
  </w:style>
  <w:style w:type="numbering" w:customStyle="1" w:styleId="51115">
    <w:name w:val="Нет списка51115"/>
    <w:next w:val="a2"/>
    <w:uiPriority w:val="99"/>
    <w:semiHidden/>
    <w:unhideWhenUsed/>
    <w:rsid w:val="0032521A"/>
  </w:style>
  <w:style w:type="numbering" w:customStyle="1" w:styleId="121115">
    <w:name w:val="Нет списка121115"/>
    <w:next w:val="a2"/>
    <w:semiHidden/>
    <w:unhideWhenUsed/>
    <w:rsid w:val="0032521A"/>
  </w:style>
  <w:style w:type="numbering" w:customStyle="1" w:styleId="221115">
    <w:name w:val="Нет списка221115"/>
    <w:next w:val="a2"/>
    <w:semiHidden/>
    <w:unhideWhenUsed/>
    <w:rsid w:val="0032521A"/>
  </w:style>
  <w:style w:type="numbering" w:customStyle="1" w:styleId="321115">
    <w:name w:val="Нет списка321115"/>
    <w:next w:val="a2"/>
    <w:semiHidden/>
    <w:unhideWhenUsed/>
    <w:rsid w:val="0032521A"/>
  </w:style>
  <w:style w:type="numbering" w:customStyle="1" w:styleId="411115">
    <w:name w:val="Нет списка411115"/>
    <w:next w:val="a2"/>
    <w:semiHidden/>
    <w:unhideWhenUsed/>
    <w:rsid w:val="0032521A"/>
  </w:style>
  <w:style w:type="numbering" w:customStyle="1" w:styleId="1121115">
    <w:name w:val="Нет списка1121115"/>
    <w:next w:val="a2"/>
    <w:semiHidden/>
    <w:rsid w:val="0032521A"/>
  </w:style>
  <w:style w:type="numbering" w:customStyle="1" w:styleId="11121115">
    <w:name w:val="Нет списка11121115"/>
    <w:next w:val="a2"/>
    <w:semiHidden/>
    <w:unhideWhenUsed/>
    <w:rsid w:val="0032521A"/>
  </w:style>
  <w:style w:type="numbering" w:customStyle="1" w:styleId="2111115">
    <w:name w:val="Нет списка2111115"/>
    <w:next w:val="a2"/>
    <w:semiHidden/>
    <w:unhideWhenUsed/>
    <w:rsid w:val="0032521A"/>
  </w:style>
  <w:style w:type="numbering" w:customStyle="1" w:styleId="3111115">
    <w:name w:val="Нет списка3111115"/>
    <w:next w:val="a2"/>
    <w:semiHidden/>
    <w:unhideWhenUsed/>
    <w:rsid w:val="0032521A"/>
  </w:style>
  <w:style w:type="numbering" w:customStyle="1" w:styleId="61115">
    <w:name w:val="Нет списка61115"/>
    <w:next w:val="a2"/>
    <w:uiPriority w:val="99"/>
    <w:semiHidden/>
    <w:unhideWhenUsed/>
    <w:rsid w:val="0032521A"/>
  </w:style>
  <w:style w:type="numbering" w:customStyle="1" w:styleId="131115">
    <w:name w:val="Нет списка131115"/>
    <w:next w:val="a2"/>
    <w:semiHidden/>
    <w:unhideWhenUsed/>
    <w:rsid w:val="0032521A"/>
  </w:style>
  <w:style w:type="numbering" w:customStyle="1" w:styleId="231115">
    <w:name w:val="Нет списка231115"/>
    <w:next w:val="a2"/>
    <w:semiHidden/>
    <w:unhideWhenUsed/>
    <w:rsid w:val="0032521A"/>
  </w:style>
  <w:style w:type="numbering" w:customStyle="1" w:styleId="331115">
    <w:name w:val="Нет списка331115"/>
    <w:next w:val="a2"/>
    <w:semiHidden/>
    <w:unhideWhenUsed/>
    <w:rsid w:val="0032521A"/>
  </w:style>
  <w:style w:type="numbering" w:customStyle="1" w:styleId="421115">
    <w:name w:val="Нет списка421115"/>
    <w:next w:val="a2"/>
    <w:semiHidden/>
    <w:unhideWhenUsed/>
    <w:rsid w:val="0032521A"/>
  </w:style>
  <w:style w:type="numbering" w:customStyle="1" w:styleId="1131115">
    <w:name w:val="Нет списка1131115"/>
    <w:next w:val="a2"/>
    <w:semiHidden/>
    <w:rsid w:val="0032521A"/>
  </w:style>
  <w:style w:type="numbering" w:customStyle="1" w:styleId="11131115">
    <w:name w:val="Нет списка11131115"/>
    <w:next w:val="a2"/>
    <w:semiHidden/>
    <w:unhideWhenUsed/>
    <w:rsid w:val="0032521A"/>
  </w:style>
  <w:style w:type="numbering" w:customStyle="1" w:styleId="2121115">
    <w:name w:val="Нет списка2121115"/>
    <w:next w:val="a2"/>
    <w:semiHidden/>
    <w:unhideWhenUsed/>
    <w:rsid w:val="0032521A"/>
  </w:style>
  <w:style w:type="numbering" w:customStyle="1" w:styleId="3121115">
    <w:name w:val="Нет списка3121115"/>
    <w:next w:val="a2"/>
    <w:semiHidden/>
    <w:unhideWhenUsed/>
    <w:rsid w:val="0032521A"/>
  </w:style>
  <w:style w:type="numbering" w:customStyle="1" w:styleId="71115">
    <w:name w:val="Нет списка71115"/>
    <w:next w:val="a2"/>
    <w:uiPriority w:val="99"/>
    <w:semiHidden/>
    <w:unhideWhenUsed/>
    <w:rsid w:val="0032521A"/>
  </w:style>
  <w:style w:type="numbering" w:customStyle="1" w:styleId="141115">
    <w:name w:val="Нет списка141115"/>
    <w:next w:val="a2"/>
    <w:semiHidden/>
    <w:unhideWhenUsed/>
    <w:rsid w:val="0032521A"/>
  </w:style>
  <w:style w:type="numbering" w:customStyle="1" w:styleId="241115">
    <w:name w:val="Нет списка241115"/>
    <w:next w:val="a2"/>
    <w:semiHidden/>
    <w:unhideWhenUsed/>
    <w:rsid w:val="0032521A"/>
  </w:style>
  <w:style w:type="numbering" w:customStyle="1" w:styleId="341115">
    <w:name w:val="Нет списка341115"/>
    <w:next w:val="a2"/>
    <w:semiHidden/>
    <w:unhideWhenUsed/>
    <w:rsid w:val="0032521A"/>
  </w:style>
  <w:style w:type="numbering" w:customStyle="1" w:styleId="431115">
    <w:name w:val="Нет списка431115"/>
    <w:next w:val="a2"/>
    <w:semiHidden/>
    <w:unhideWhenUsed/>
    <w:rsid w:val="0032521A"/>
  </w:style>
  <w:style w:type="numbering" w:customStyle="1" w:styleId="1141115">
    <w:name w:val="Нет списка1141115"/>
    <w:next w:val="a2"/>
    <w:semiHidden/>
    <w:rsid w:val="0032521A"/>
  </w:style>
  <w:style w:type="numbering" w:customStyle="1" w:styleId="11141115">
    <w:name w:val="Нет списка11141115"/>
    <w:next w:val="a2"/>
    <w:semiHidden/>
    <w:unhideWhenUsed/>
    <w:rsid w:val="0032521A"/>
  </w:style>
  <w:style w:type="numbering" w:customStyle="1" w:styleId="2131115">
    <w:name w:val="Нет списка2131115"/>
    <w:next w:val="a2"/>
    <w:semiHidden/>
    <w:unhideWhenUsed/>
    <w:rsid w:val="0032521A"/>
  </w:style>
  <w:style w:type="numbering" w:customStyle="1" w:styleId="3131115">
    <w:name w:val="Нет списка3131115"/>
    <w:next w:val="a2"/>
    <w:semiHidden/>
    <w:unhideWhenUsed/>
    <w:rsid w:val="0032521A"/>
  </w:style>
  <w:style w:type="numbering" w:customStyle="1" w:styleId="1015">
    <w:name w:val="Нет списка1015"/>
    <w:next w:val="a2"/>
    <w:uiPriority w:val="99"/>
    <w:semiHidden/>
    <w:unhideWhenUsed/>
    <w:rsid w:val="0032521A"/>
  </w:style>
  <w:style w:type="numbering" w:customStyle="1" w:styleId="1715">
    <w:name w:val="Нет списка1715"/>
    <w:next w:val="a2"/>
    <w:uiPriority w:val="99"/>
    <w:semiHidden/>
    <w:unhideWhenUsed/>
    <w:rsid w:val="0032521A"/>
  </w:style>
  <w:style w:type="table" w:customStyle="1" w:styleId="4150">
    <w:name w:val="Сетка таблицы4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32521A"/>
  </w:style>
  <w:style w:type="numbering" w:customStyle="1" w:styleId="111715">
    <w:name w:val="Нет списка111715"/>
    <w:next w:val="a2"/>
    <w:semiHidden/>
    <w:unhideWhenUsed/>
    <w:rsid w:val="0032521A"/>
  </w:style>
  <w:style w:type="numbering" w:customStyle="1" w:styleId="2715">
    <w:name w:val="Нет списка2715"/>
    <w:next w:val="a2"/>
    <w:semiHidden/>
    <w:unhideWhenUsed/>
    <w:rsid w:val="0032521A"/>
  </w:style>
  <w:style w:type="numbering" w:customStyle="1" w:styleId="3715">
    <w:name w:val="Нет списка3715"/>
    <w:next w:val="a2"/>
    <w:semiHidden/>
    <w:unhideWhenUsed/>
    <w:rsid w:val="0032521A"/>
  </w:style>
  <w:style w:type="numbering" w:customStyle="1" w:styleId="4615">
    <w:name w:val="Нет списка4615"/>
    <w:next w:val="a2"/>
    <w:semiHidden/>
    <w:unhideWhenUsed/>
    <w:rsid w:val="0032521A"/>
  </w:style>
  <w:style w:type="numbering" w:customStyle="1" w:styleId="1111415">
    <w:name w:val="Нет списка1111415"/>
    <w:next w:val="a2"/>
    <w:semiHidden/>
    <w:rsid w:val="0032521A"/>
  </w:style>
  <w:style w:type="table" w:customStyle="1" w:styleId="13150">
    <w:name w:val="Сетка таблицы13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32521A"/>
  </w:style>
  <w:style w:type="numbering" w:customStyle="1" w:styleId="21615">
    <w:name w:val="Нет списка21615"/>
    <w:next w:val="a2"/>
    <w:semiHidden/>
    <w:unhideWhenUsed/>
    <w:rsid w:val="0032521A"/>
  </w:style>
  <w:style w:type="numbering" w:customStyle="1" w:styleId="31615">
    <w:name w:val="Нет списка31615"/>
    <w:next w:val="a2"/>
    <w:semiHidden/>
    <w:unhideWhenUsed/>
    <w:rsid w:val="0032521A"/>
  </w:style>
  <w:style w:type="numbering" w:customStyle="1" w:styleId="5315">
    <w:name w:val="Нет списка5315"/>
    <w:next w:val="a2"/>
    <w:uiPriority w:val="99"/>
    <w:semiHidden/>
    <w:unhideWhenUsed/>
    <w:rsid w:val="0032521A"/>
  </w:style>
  <w:style w:type="numbering" w:customStyle="1" w:styleId="12315">
    <w:name w:val="Нет списка12315"/>
    <w:next w:val="a2"/>
    <w:semiHidden/>
    <w:unhideWhenUsed/>
    <w:rsid w:val="0032521A"/>
  </w:style>
  <w:style w:type="numbering" w:customStyle="1" w:styleId="22315">
    <w:name w:val="Нет списка22315"/>
    <w:next w:val="a2"/>
    <w:semiHidden/>
    <w:unhideWhenUsed/>
    <w:rsid w:val="0032521A"/>
  </w:style>
  <w:style w:type="numbering" w:customStyle="1" w:styleId="32315">
    <w:name w:val="Нет списка32315"/>
    <w:next w:val="a2"/>
    <w:semiHidden/>
    <w:unhideWhenUsed/>
    <w:rsid w:val="0032521A"/>
  </w:style>
  <w:style w:type="numbering" w:customStyle="1" w:styleId="41315">
    <w:name w:val="Нет списка41315"/>
    <w:next w:val="a2"/>
    <w:semiHidden/>
    <w:unhideWhenUsed/>
    <w:rsid w:val="0032521A"/>
  </w:style>
  <w:style w:type="numbering" w:customStyle="1" w:styleId="112315">
    <w:name w:val="Нет списка112315"/>
    <w:next w:val="a2"/>
    <w:semiHidden/>
    <w:rsid w:val="0032521A"/>
  </w:style>
  <w:style w:type="numbering" w:customStyle="1" w:styleId="1112315">
    <w:name w:val="Нет списка1112315"/>
    <w:next w:val="a2"/>
    <w:semiHidden/>
    <w:unhideWhenUsed/>
    <w:rsid w:val="0032521A"/>
  </w:style>
  <w:style w:type="numbering" w:customStyle="1" w:styleId="211315">
    <w:name w:val="Нет списка211315"/>
    <w:next w:val="a2"/>
    <w:semiHidden/>
    <w:unhideWhenUsed/>
    <w:rsid w:val="0032521A"/>
  </w:style>
  <w:style w:type="numbering" w:customStyle="1" w:styleId="311315">
    <w:name w:val="Нет списка311315"/>
    <w:next w:val="a2"/>
    <w:semiHidden/>
    <w:unhideWhenUsed/>
    <w:rsid w:val="0032521A"/>
  </w:style>
  <w:style w:type="numbering" w:customStyle="1" w:styleId="6315">
    <w:name w:val="Нет списка6315"/>
    <w:next w:val="a2"/>
    <w:uiPriority w:val="99"/>
    <w:semiHidden/>
    <w:unhideWhenUsed/>
    <w:rsid w:val="0032521A"/>
  </w:style>
  <w:style w:type="numbering" w:customStyle="1" w:styleId="13315">
    <w:name w:val="Нет списка13315"/>
    <w:next w:val="a2"/>
    <w:semiHidden/>
    <w:unhideWhenUsed/>
    <w:rsid w:val="0032521A"/>
  </w:style>
  <w:style w:type="numbering" w:customStyle="1" w:styleId="23315">
    <w:name w:val="Нет списка23315"/>
    <w:next w:val="a2"/>
    <w:semiHidden/>
    <w:unhideWhenUsed/>
    <w:rsid w:val="0032521A"/>
  </w:style>
  <w:style w:type="numbering" w:customStyle="1" w:styleId="33315">
    <w:name w:val="Нет списка33315"/>
    <w:next w:val="a2"/>
    <w:semiHidden/>
    <w:unhideWhenUsed/>
    <w:rsid w:val="0032521A"/>
  </w:style>
  <w:style w:type="numbering" w:customStyle="1" w:styleId="42315">
    <w:name w:val="Нет списка42315"/>
    <w:next w:val="a2"/>
    <w:semiHidden/>
    <w:unhideWhenUsed/>
    <w:rsid w:val="0032521A"/>
  </w:style>
  <w:style w:type="numbering" w:customStyle="1" w:styleId="113315">
    <w:name w:val="Нет списка113315"/>
    <w:next w:val="a2"/>
    <w:semiHidden/>
    <w:rsid w:val="0032521A"/>
  </w:style>
  <w:style w:type="numbering" w:customStyle="1" w:styleId="1113315">
    <w:name w:val="Нет списка1113315"/>
    <w:next w:val="a2"/>
    <w:semiHidden/>
    <w:unhideWhenUsed/>
    <w:rsid w:val="0032521A"/>
  </w:style>
  <w:style w:type="numbering" w:customStyle="1" w:styleId="212315">
    <w:name w:val="Нет списка212315"/>
    <w:next w:val="a2"/>
    <w:semiHidden/>
    <w:unhideWhenUsed/>
    <w:rsid w:val="0032521A"/>
  </w:style>
  <w:style w:type="numbering" w:customStyle="1" w:styleId="312315">
    <w:name w:val="Нет списка312315"/>
    <w:next w:val="a2"/>
    <w:semiHidden/>
    <w:unhideWhenUsed/>
    <w:rsid w:val="0032521A"/>
  </w:style>
  <w:style w:type="numbering" w:customStyle="1" w:styleId="7315">
    <w:name w:val="Нет списка7315"/>
    <w:next w:val="a2"/>
    <w:uiPriority w:val="99"/>
    <w:semiHidden/>
    <w:unhideWhenUsed/>
    <w:rsid w:val="0032521A"/>
  </w:style>
  <w:style w:type="numbering" w:customStyle="1" w:styleId="14315">
    <w:name w:val="Нет списка14315"/>
    <w:next w:val="a2"/>
    <w:semiHidden/>
    <w:unhideWhenUsed/>
    <w:rsid w:val="0032521A"/>
  </w:style>
  <w:style w:type="numbering" w:customStyle="1" w:styleId="24315">
    <w:name w:val="Нет списка24315"/>
    <w:next w:val="a2"/>
    <w:semiHidden/>
    <w:unhideWhenUsed/>
    <w:rsid w:val="0032521A"/>
  </w:style>
  <w:style w:type="numbering" w:customStyle="1" w:styleId="34315">
    <w:name w:val="Нет списка34315"/>
    <w:next w:val="a2"/>
    <w:semiHidden/>
    <w:unhideWhenUsed/>
    <w:rsid w:val="0032521A"/>
  </w:style>
  <w:style w:type="numbering" w:customStyle="1" w:styleId="43315">
    <w:name w:val="Нет списка43315"/>
    <w:next w:val="a2"/>
    <w:semiHidden/>
    <w:unhideWhenUsed/>
    <w:rsid w:val="0032521A"/>
  </w:style>
  <w:style w:type="numbering" w:customStyle="1" w:styleId="114315">
    <w:name w:val="Нет списка114315"/>
    <w:next w:val="a2"/>
    <w:semiHidden/>
    <w:rsid w:val="0032521A"/>
  </w:style>
  <w:style w:type="numbering" w:customStyle="1" w:styleId="1114315">
    <w:name w:val="Нет списка1114315"/>
    <w:next w:val="a2"/>
    <w:semiHidden/>
    <w:unhideWhenUsed/>
    <w:rsid w:val="0032521A"/>
  </w:style>
  <w:style w:type="numbering" w:customStyle="1" w:styleId="213315">
    <w:name w:val="Нет списка213315"/>
    <w:next w:val="a2"/>
    <w:semiHidden/>
    <w:unhideWhenUsed/>
    <w:rsid w:val="0032521A"/>
  </w:style>
  <w:style w:type="numbering" w:customStyle="1" w:styleId="313315">
    <w:name w:val="Нет списка313315"/>
    <w:next w:val="a2"/>
    <w:semiHidden/>
    <w:unhideWhenUsed/>
    <w:rsid w:val="0032521A"/>
  </w:style>
  <w:style w:type="numbering" w:customStyle="1" w:styleId="8215">
    <w:name w:val="Нет списка8215"/>
    <w:next w:val="a2"/>
    <w:uiPriority w:val="99"/>
    <w:semiHidden/>
    <w:unhideWhenUsed/>
    <w:rsid w:val="0032521A"/>
  </w:style>
  <w:style w:type="numbering" w:customStyle="1" w:styleId="15215">
    <w:name w:val="Нет списка15215"/>
    <w:next w:val="a2"/>
    <w:uiPriority w:val="99"/>
    <w:semiHidden/>
    <w:unhideWhenUsed/>
    <w:rsid w:val="0032521A"/>
  </w:style>
  <w:style w:type="table" w:customStyle="1" w:styleId="22151">
    <w:name w:val="Сетка таблицы22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32521A"/>
  </w:style>
  <w:style w:type="numbering" w:customStyle="1" w:styleId="1115215">
    <w:name w:val="Нет списка1115215"/>
    <w:next w:val="a2"/>
    <w:semiHidden/>
    <w:unhideWhenUsed/>
    <w:rsid w:val="0032521A"/>
  </w:style>
  <w:style w:type="numbering" w:customStyle="1" w:styleId="25215">
    <w:name w:val="Нет списка25215"/>
    <w:next w:val="a2"/>
    <w:semiHidden/>
    <w:unhideWhenUsed/>
    <w:rsid w:val="0032521A"/>
  </w:style>
  <w:style w:type="numbering" w:customStyle="1" w:styleId="35215">
    <w:name w:val="Нет списка35215"/>
    <w:next w:val="a2"/>
    <w:semiHidden/>
    <w:unhideWhenUsed/>
    <w:rsid w:val="0032521A"/>
  </w:style>
  <w:style w:type="numbering" w:customStyle="1" w:styleId="44215">
    <w:name w:val="Нет списка44215"/>
    <w:next w:val="a2"/>
    <w:semiHidden/>
    <w:unhideWhenUsed/>
    <w:rsid w:val="0032521A"/>
  </w:style>
  <w:style w:type="numbering" w:customStyle="1" w:styleId="11112215">
    <w:name w:val="Нет списка11112215"/>
    <w:next w:val="a2"/>
    <w:semiHidden/>
    <w:rsid w:val="0032521A"/>
  </w:style>
  <w:style w:type="table" w:customStyle="1" w:styleId="112150">
    <w:name w:val="Сетка таблицы112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32521A"/>
  </w:style>
  <w:style w:type="numbering" w:customStyle="1" w:styleId="214215">
    <w:name w:val="Нет списка214215"/>
    <w:next w:val="a2"/>
    <w:semiHidden/>
    <w:unhideWhenUsed/>
    <w:rsid w:val="0032521A"/>
  </w:style>
  <w:style w:type="numbering" w:customStyle="1" w:styleId="314215">
    <w:name w:val="Нет списка314215"/>
    <w:next w:val="a2"/>
    <w:semiHidden/>
    <w:unhideWhenUsed/>
    <w:rsid w:val="0032521A"/>
  </w:style>
  <w:style w:type="numbering" w:customStyle="1" w:styleId="51215">
    <w:name w:val="Нет списка51215"/>
    <w:next w:val="a2"/>
    <w:uiPriority w:val="99"/>
    <w:semiHidden/>
    <w:unhideWhenUsed/>
    <w:rsid w:val="0032521A"/>
  </w:style>
  <w:style w:type="numbering" w:customStyle="1" w:styleId="121215">
    <w:name w:val="Нет списка121215"/>
    <w:next w:val="a2"/>
    <w:semiHidden/>
    <w:unhideWhenUsed/>
    <w:rsid w:val="0032521A"/>
  </w:style>
  <w:style w:type="numbering" w:customStyle="1" w:styleId="221215">
    <w:name w:val="Нет списка221215"/>
    <w:next w:val="a2"/>
    <w:semiHidden/>
    <w:unhideWhenUsed/>
    <w:rsid w:val="0032521A"/>
  </w:style>
  <w:style w:type="numbering" w:customStyle="1" w:styleId="321215">
    <w:name w:val="Нет списка321215"/>
    <w:next w:val="a2"/>
    <w:semiHidden/>
    <w:unhideWhenUsed/>
    <w:rsid w:val="0032521A"/>
  </w:style>
  <w:style w:type="numbering" w:customStyle="1" w:styleId="411215">
    <w:name w:val="Нет списка411215"/>
    <w:next w:val="a2"/>
    <w:semiHidden/>
    <w:unhideWhenUsed/>
    <w:rsid w:val="0032521A"/>
  </w:style>
  <w:style w:type="numbering" w:customStyle="1" w:styleId="1121215">
    <w:name w:val="Нет списка1121215"/>
    <w:next w:val="a2"/>
    <w:semiHidden/>
    <w:rsid w:val="0032521A"/>
  </w:style>
  <w:style w:type="numbering" w:customStyle="1" w:styleId="11121215">
    <w:name w:val="Нет списка11121215"/>
    <w:next w:val="a2"/>
    <w:semiHidden/>
    <w:unhideWhenUsed/>
    <w:rsid w:val="0032521A"/>
  </w:style>
  <w:style w:type="numbering" w:customStyle="1" w:styleId="2111215">
    <w:name w:val="Нет списка2111215"/>
    <w:next w:val="a2"/>
    <w:semiHidden/>
    <w:unhideWhenUsed/>
    <w:rsid w:val="0032521A"/>
  </w:style>
  <w:style w:type="numbering" w:customStyle="1" w:styleId="3111215">
    <w:name w:val="Нет списка3111215"/>
    <w:next w:val="a2"/>
    <w:semiHidden/>
    <w:unhideWhenUsed/>
    <w:rsid w:val="0032521A"/>
  </w:style>
  <w:style w:type="numbering" w:customStyle="1" w:styleId="61215">
    <w:name w:val="Нет списка61215"/>
    <w:next w:val="a2"/>
    <w:uiPriority w:val="99"/>
    <w:semiHidden/>
    <w:unhideWhenUsed/>
    <w:rsid w:val="0032521A"/>
  </w:style>
  <w:style w:type="numbering" w:customStyle="1" w:styleId="131215">
    <w:name w:val="Нет списка131215"/>
    <w:next w:val="a2"/>
    <w:semiHidden/>
    <w:unhideWhenUsed/>
    <w:rsid w:val="0032521A"/>
  </w:style>
  <w:style w:type="numbering" w:customStyle="1" w:styleId="231215">
    <w:name w:val="Нет списка231215"/>
    <w:next w:val="a2"/>
    <w:semiHidden/>
    <w:unhideWhenUsed/>
    <w:rsid w:val="0032521A"/>
  </w:style>
  <w:style w:type="numbering" w:customStyle="1" w:styleId="331215">
    <w:name w:val="Нет списка331215"/>
    <w:next w:val="a2"/>
    <w:semiHidden/>
    <w:unhideWhenUsed/>
    <w:rsid w:val="0032521A"/>
  </w:style>
  <w:style w:type="numbering" w:customStyle="1" w:styleId="421215">
    <w:name w:val="Нет списка421215"/>
    <w:next w:val="a2"/>
    <w:semiHidden/>
    <w:unhideWhenUsed/>
    <w:rsid w:val="0032521A"/>
  </w:style>
  <w:style w:type="numbering" w:customStyle="1" w:styleId="1131215">
    <w:name w:val="Нет списка1131215"/>
    <w:next w:val="a2"/>
    <w:semiHidden/>
    <w:rsid w:val="0032521A"/>
  </w:style>
  <w:style w:type="numbering" w:customStyle="1" w:styleId="11131215">
    <w:name w:val="Нет списка11131215"/>
    <w:next w:val="a2"/>
    <w:semiHidden/>
    <w:unhideWhenUsed/>
    <w:rsid w:val="0032521A"/>
  </w:style>
  <w:style w:type="numbering" w:customStyle="1" w:styleId="2121215">
    <w:name w:val="Нет списка2121215"/>
    <w:next w:val="a2"/>
    <w:semiHidden/>
    <w:unhideWhenUsed/>
    <w:rsid w:val="0032521A"/>
  </w:style>
  <w:style w:type="numbering" w:customStyle="1" w:styleId="3121215">
    <w:name w:val="Нет списка3121215"/>
    <w:next w:val="a2"/>
    <w:semiHidden/>
    <w:unhideWhenUsed/>
    <w:rsid w:val="0032521A"/>
  </w:style>
  <w:style w:type="numbering" w:customStyle="1" w:styleId="71215">
    <w:name w:val="Нет списка71215"/>
    <w:next w:val="a2"/>
    <w:uiPriority w:val="99"/>
    <w:semiHidden/>
    <w:unhideWhenUsed/>
    <w:rsid w:val="0032521A"/>
  </w:style>
  <w:style w:type="numbering" w:customStyle="1" w:styleId="141215">
    <w:name w:val="Нет списка141215"/>
    <w:next w:val="a2"/>
    <w:semiHidden/>
    <w:unhideWhenUsed/>
    <w:rsid w:val="0032521A"/>
  </w:style>
  <w:style w:type="numbering" w:customStyle="1" w:styleId="241215">
    <w:name w:val="Нет списка241215"/>
    <w:next w:val="a2"/>
    <w:semiHidden/>
    <w:unhideWhenUsed/>
    <w:rsid w:val="0032521A"/>
  </w:style>
  <w:style w:type="numbering" w:customStyle="1" w:styleId="341215">
    <w:name w:val="Нет списка341215"/>
    <w:next w:val="a2"/>
    <w:semiHidden/>
    <w:unhideWhenUsed/>
    <w:rsid w:val="0032521A"/>
  </w:style>
  <w:style w:type="numbering" w:customStyle="1" w:styleId="431215">
    <w:name w:val="Нет списка431215"/>
    <w:next w:val="a2"/>
    <w:semiHidden/>
    <w:unhideWhenUsed/>
    <w:rsid w:val="0032521A"/>
  </w:style>
  <w:style w:type="numbering" w:customStyle="1" w:styleId="1141215">
    <w:name w:val="Нет списка1141215"/>
    <w:next w:val="a2"/>
    <w:semiHidden/>
    <w:rsid w:val="0032521A"/>
  </w:style>
  <w:style w:type="numbering" w:customStyle="1" w:styleId="11141215">
    <w:name w:val="Нет списка11141215"/>
    <w:next w:val="a2"/>
    <w:semiHidden/>
    <w:unhideWhenUsed/>
    <w:rsid w:val="0032521A"/>
  </w:style>
  <w:style w:type="numbering" w:customStyle="1" w:styleId="2131215">
    <w:name w:val="Нет списка2131215"/>
    <w:next w:val="a2"/>
    <w:semiHidden/>
    <w:unhideWhenUsed/>
    <w:rsid w:val="0032521A"/>
  </w:style>
  <w:style w:type="numbering" w:customStyle="1" w:styleId="3131215">
    <w:name w:val="Нет списка3131215"/>
    <w:next w:val="a2"/>
    <w:semiHidden/>
    <w:unhideWhenUsed/>
    <w:rsid w:val="0032521A"/>
  </w:style>
  <w:style w:type="numbering" w:customStyle="1" w:styleId="700">
    <w:name w:val="Нет списка70"/>
    <w:next w:val="a2"/>
    <w:uiPriority w:val="99"/>
    <w:semiHidden/>
    <w:unhideWhenUsed/>
    <w:rsid w:val="0032521A"/>
  </w:style>
  <w:style w:type="numbering" w:customStyle="1" w:styleId="1500">
    <w:name w:val="Нет списка150"/>
    <w:next w:val="a2"/>
    <w:uiPriority w:val="99"/>
    <w:semiHidden/>
    <w:unhideWhenUsed/>
    <w:rsid w:val="0032521A"/>
  </w:style>
  <w:style w:type="table" w:customStyle="1" w:styleId="201">
    <w:name w:val="Сетка таблицы20"/>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32521A"/>
  </w:style>
  <w:style w:type="numbering" w:customStyle="1" w:styleId="111400">
    <w:name w:val="Нет списка11140"/>
    <w:next w:val="a2"/>
    <w:semiHidden/>
    <w:unhideWhenUsed/>
    <w:rsid w:val="0032521A"/>
  </w:style>
  <w:style w:type="numbering" w:customStyle="1" w:styleId="2500">
    <w:name w:val="Нет списка250"/>
    <w:next w:val="a2"/>
    <w:semiHidden/>
    <w:unhideWhenUsed/>
    <w:rsid w:val="0032521A"/>
  </w:style>
  <w:style w:type="numbering" w:customStyle="1" w:styleId="3500">
    <w:name w:val="Нет списка350"/>
    <w:next w:val="a2"/>
    <w:semiHidden/>
    <w:unhideWhenUsed/>
    <w:rsid w:val="0032521A"/>
  </w:style>
  <w:style w:type="numbering" w:customStyle="1" w:styleId="4400">
    <w:name w:val="Нет списка440"/>
    <w:next w:val="a2"/>
    <w:semiHidden/>
    <w:unhideWhenUsed/>
    <w:rsid w:val="0032521A"/>
  </w:style>
  <w:style w:type="numbering" w:customStyle="1" w:styleId="1111300">
    <w:name w:val="Нет списка111130"/>
    <w:next w:val="a2"/>
    <w:semiHidden/>
    <w:rsid w:val="0032521A"/>
  </w:style>
  <w:style w:type="table" w:customStyle="1" w:styleId="1101">
    <w:name w:val="Сетка таблицы110"/>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32521A"/>
  </w:style>
  <w:style w:type="numbering" w:customStyle="1" w:styleId="21400">
    <w:name w:val="Нет списка2140"/>
    <w:next w:val="a2"/>
    <w:semiHidden/>
    <w:unhideWhenUsed/>
    <w:rsid w:val="0032521A"/>
  </w:style>
  <w:style w:type="numbering" w:customStyle="1" w:styleId="31400">
    <w:name w:val="Нет списка3140"/>
    <w:next w:val="a2"/>
    <w:semiHidden/>
    <w:unhideWhenUsed/>
    <w:rsid w:val="0032521A"/>
  </w:style>
  <w:style w:type="numbering" w:customStyle="1" w:styleId="5200">
    <w:name w:val="Нет списка520"/>
    <w:next w:val="a2"/>
    <w:uiPriority w:val="99"/>
    <w:semiHidden/>
    <w:unhideWhenUsed/>
    <w:rsid w:val="0032521A"/>
  </w:style>
  <w:style w:type="numbering" w:customStyle="1" w:styleId="1228">
    <w:name w:val="Нет списка1228"/>
    <w:next w:val="a2"/>
    <w:semiHidden/>
    <w:unhideWhenUsed/>
    <w:rsid w:val="0032521A"/>
  </w:style>
  <w:style w:type="numbering" w:customStyle="1" w:styleId="22200">
    <w:name w:val="Нет списка2220"/>
    <w:next w:val="a2"/>
    <w:semiHidden/>
    <w:unhideWhenUsed/>
    <w:rsid w:val="0032521A"/>
  </w:style>
  <w:style w:type="numbering" w:customStyle="1" w:styleId="3220">
    <w:name w:val="Нет списка3220"/>
    <w:next w:val="a2"/>
    <w:semiHidden/>
    <w:unhideWhenUsed/>
    <w:rsid w:val="0032521A"/>
  </w:style>
  <w:style w:type="numbering" w:customStyle="1" w:styleId="41200">
    <w:name w:val="Нет списка4120"/>
    <w:next w:val="a2"/>
    <w:semiHidden/>
    <w:unhideWhenUsed/>
    <w:rsid w:val="0032521A"/>
  </w:style>
  <w:style w:type="numbering" w:customStyle="1" w:styleId="112200">
    <w:name w:val="Нет списка11220"/>
    <w:next w:val="a2"/>
    <w:semiHidden/>
    <w:rsid w:val="0032521A"/>
  </w:style>
  <w:style w:type="numbering" w:customStyle="1" w:styleId="111220">
    <w:name w:val="Нет списка111220"/>
    <w:next w:val="a2"/>
    <w:semiHidden/>
    <w:unhideWhenUsed/>
    <w:rsid w:val="0032521A"/>
  </w:style>
  <w:style w:type="numbering" w:customStyle="1" w:styleId="211200">
    <w:name w:val="Нет списка21120"/>
    <w:next w:val="a2"/>
    <w:semiHidden/>
    <w:unhideWhenUsed/>
    <w:rsid w:val="0032521A"/>
  </w:style>
  <w:style w:type="numbering" w:customStyle="1" w:styleId="31120">
    <w:name w:val="Нет списка31120"/>
    <w:next w:val="a2"/>
    <w:semiHidden/>
    <w:unhideWhenUsed/>
    <w:rsid w:val="0032521A"/>
  </w:style>
  <w:style w:type="numbering" w:customStyle="1" w:styleId="620">
    <w:name w:val="Нет списка620"/>
    <w:next w:val="a2"/>
    <w:uiPriority w:val="99"/>
    <w:semiHidden/>
    <w:unhideWhenUsed/>
    <w:rsid w:val="0032521A"/>
  </w:style>
  <w:style w:type="numbering" w:customStyle="1" w:styleId="13200">
    <w:name w:val="Нет списка1320"/>
    <w:next w:val="a2"/>
    <w:semiHidden/>
    <w:unhideWhenUsed/>
    <w:rsid w:val="0032521A"/>
  </w:style>
  <w:style w:type="numbering" w:customStyle="1" w:styleId="23200">
    <w:name w:val="Нет списка2320"/>
    <w:next w:val="a2"/>
    <w:semiHidden/>
    <w:unhideWhenUsed/>
    <w:rsid w:val="0032521A"/>
  </w:style>
  <w:style w:type="numbering" w:customStyle="1" w:styleId="3320">
    <w:name w:val="Нет списка3320"/>
    <w:next w:val="a2"/>
    <w:semiHidden/>
    <w:unhideWhenUsed/>
    <w:rsid w:val="0032521A"/>
  </w:style>
  <w:style w:type="numbering" w:customStyle="1" w:styleId="4220">
    <w:name w:val="Нет списка4220"/>
    <w:next w:val="a2"/>
    <w:semiHidden/>
    <w:unhideWhenUsed/>
    <w:rsid w:val="0032521A"/>
  </w:style>
  <w:style w:type="numbering" w:customStyle="1" w:styleId="113200">
    <w:name w:val="Нет списка11320"/>
    <w:next w:val="a2"/>
    <w:semiHidden/>
    <w:rsid w:val="0032521A"/>
  </w:style>
  <w:style w:type="numbering" w:customStyle="1" w:styleId="111320">
    <w:name w:val="Нет списка111320"/>
    <w:next w:val="a2"/>
    <w:semiHidden/>
    <w:unhideWhenUsed/>
    <w:rsid w:val="0032521A"/>
  </w:style>
  <w:style w:type="numbering" w:customStyle="1" w:styleId="21220">
    <w:name w:val="Нет списка21220"/>
    <w:next w:val="a2"/>
    <w:semiHidden/>
    <w:unhideWhenUsed/>
    <w:rsid w:val="0032521A"/>
  </w:style>
  <w:style w:type="numbering" w:customStyle="1" w:styleId="31220">
    <w:name w:val="Нет списка31220"/>
    <w:next w:val="a2"/>
    <w:semiHidden/>
    <w:unhideWhenUsed/>
    <w:rsid w:val="0032521A"/>
  </w:style>
  <w:style w:type="numbering" w:customStyle="1" w:styleId="720">
    <w:name w:val="Нет списка720"/>
    <w:next w:val="a2"/>
    <w:uiPriority w:val="99"/>
    <w:semiHidden/>
    <w:unhideWhenUsed/>
    <w:rsid w:val="0032521A"/>
  </w:style>
  <w:style w:type="numbering" w:customStyle="1" w:styleId="14200">
    <w:name w:val="Нет списка1420"/>
    <w:next w:val="a2"/>
    <w:semiHidden/>
    <w:unhideWhenUsed/>
    <w:rsid w:val="0032521A"/>
  </w:style>
  <w:style w:type="numbering" w:customStyle="1" w:styleId="2420">
    <w:name w:val="Нет списка2420"/>
    <w:next w:val="a2"/>
    <w:semiHidden/>
    <w:unhideWhenUsed/>
    <w:rsid w:val="0032521A"/>
  </w:style>
  <w:style w:type="numbering" w:customStyle="1" w:styleId="3420">
    <w:name w:val="Нет списка3420"/>
    <w:next w:val="a2"/>
    <w:semiHidden/>
    <w:unhideWhenUsed/>
    <w:rsid w:val="0032521A"/>
  </w:style>
  <w:style w:type="numbering" w:customStyle="1" w:styleId="4320">
    <w:name w:val="Нет списка4320"/>
    <w:next w:val="a2"/>
    <w:semiHidden/>
    <w:unhideWhenUsed/>
    <w:rsid w:val="0032521A"/>
  </w:style>
  <w:style w:type="numbering" w:customStyle="1" w:styleId="11420">
    <w:name w:val="Нет списка11420"/>
    <w:next w:val="a2"/>
    <w:semiHidden/>
    <w:rsid w:val="0032521A"/>
  </w:style>
  <w:style w:type="numbering" w:customStyle="1" w:styleId="111420">
    <w:name w:val="Нет списка111420"/>
    <w:next w:val="a2"/>
    <w:semiHidden/>
    <w:unhideWhenUsed/>
    <w:rsid w:val="0032521A"/>
  </w:style>
  <w:style w:type="numbering" w:customStyle="1" w:styleId="21320">
    <w:name w:val="Нет списка21320"/>
    <w:next w:val="a2"/>
    <w:semiHidden/>
    <w:unhideWhenUsed/>
    <w:rsid w:val="0032521A"/>
  </w:style>
  <w:style w:type="numbering" w:customStyle="1" w:styleId="31320">
    <w:name w:val="Нет списка31320"/>
    <w:next w:val="a2"/>
    <w:semiHidden/>
    <w:unhideWhenUsed/>
    <w:rsid w:val="0032521A"/>
  </w:style>
  <w:style w:type="numbering" w:customStyle="1" w:styleId="810">
    <w:name w:val="Нет списка810"/>
    <w:next w:val="a2"/>
    <w:uiPriority w:val="99"/>
    <w:semiHidden/>
    <w:unhideWhenUsed/>
    <w:rsid w:val="0032521A"/>
  </w:style>
  <w:style w:type="numbering" w:customStyle="1" w:styleId="1510">
    <w:name w:val="Нет списка1510"/>
    <w:next w:val="a2"/>
    <w:uiPriority w:val="99"/>
    <w:semiHidden/>
    <w:unhideWhenUsed/>
    <w:rsid w:val="0032521A"/>
  </w:style>
  <w:style w:type="table" w:customStyle="1" w:styleId="291">
    <w:name w:val="Сетка таблицы29"/>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32521A"/>
  </w:style>
  <w:style w:type="numbering" w:customStyle="1" w:styleId="111510">
    <w:name w:val="Нет списка111510"/>
    <w:next w:val="a2"/>
    <w:semiHidden/>
    <w:unhideWhenUsed/>
    <w:rsid w:val="0032521A"/>
  </w:style>
  <w:style w:type="numbering" w:customStyle="1" w:styleId="2510">
    <w:name w:val="Нет списка2510"/>
    <w:next w:val="a2"/>
    <w:semiHidden/>
    <w:unhideWhenUsed/>
    <w:rsid w:val="0032521A"/>
  </w:style>
  <w:style w:type="numbering" w:customStyle="1" w:styleId="3510">
    <w:name w:val="Нет списка3510"/>
    <w:next w:val="a2"/>
    <w:semiHidden/>
    <w:unhideWhenUsed/>
    <w:rsid w:val="0032521A"/>
  </w:style>
  <w:style w:type="numbering" w:customStyle="1" w:styleId="4410">
    <w:name w:val="Нет списка4410"/>
    <w:next w:val="a2"/>
    <w:semiHidden/>
    <w:unhideWhenUsed/>
    <w:rsid w:val="0032521A"/>
  </w:style>
  <w:style w:type="numbering" w:customStyle="1" w:styleId="1111210">
    <w:name w:val="Нет списка1111210"/>
    <w:next w:val="a2"/>
    <w:semiHidden/>
    <w:rsid w:val="0032521A"/>
  </w:style>
  <w:style w:type="table" w:customStyle="1" w:styleId="1190">
    <w:name w:val="Сетка таблицы119"/>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32521A"/>
  </w:style>
  <w:style w:type="numbering" w:customStyle="1" w:styleId="21410">
    <w:name w:val="Нет списка21410"/>
    <w:next w:val="a2"/>
    <w:semiHidden/>
    <w:unhideWhenUsed/>
    <w:rsid w:val="0032521A"/>
  </w:style>
  <w:style w:type="numbering" w:customStyle="1" w:styleId="31410">
    <w:name w:val="Нет списка31410"/>
    <w:next w:val="a2"/>
    <w:semiHidden/>
    <w:unhideWhenUsed/>
    <w:rsid w:val="0032521A"/>
  </w:style>
  <w:style w:type="numbering" w:customStyle="1" w:styleId="5118">
    <w:name w:val="Нет списка5118"/>
    <w:next w:val="a2"/>
    <w:uiPriority w:val="99"/>
    <w:semiHidden/>
    <w:unhideWhenUsed/>
    <w:rsid w:val="0032521A"/>
  </w:style>
  <w:style w:type="numbering" w:customStyle="1" w:styleId="12118">
    <w:name w:val="Нет списка12118"/>
    <w:next w:val="a2"/>
    <w:semiHidden/>
    <w:unhideWhenUsed/>
    <w:rsid w:val="0032521A"/>
  </w:style>
  <w:style w:type="numbering" w:customStyle="1" w:styleId="22118">
    <w:name w:val="Нет списка22118"/>
    <w:next w:val="a2"/>
    <w:semiHidden/>
    <w:unhideWhenUsed/>
    <w:rsid w:val="0032521A"/>
  </w:style>
  <w:style w:type="numbering" w:customStyle="1" w:styleId="32118">
    <w:name w:val="Нет списка32118"/>
    <w:next w:val="a2"/>
    <w:semiHidden/>
    <w:unhideWhenUsed/>
    <w:rsid w:val="0032521A"/>
  </w:style>
  <w:style w:type="numbering" w:customStyle="1" w:styleId="41118">
    <w:name w:val="Нет списка41118"/>
    <w:next w:val="a2"/>
    <w:semiHidden/>
    <w:unhideWhenUsed/>
    <w:rsid w:val="0032521A"/>
  </w:style>
  <w:style w:type="numbering" w:customStyle="1" w:styleId="112118">
    <w:name w:val="Нет списка112118"/>
    <w:next w:val="a2"/>
    <w:semiHidden/>
    <w:rsid w:val="0032521A"/>
  </w:style>
  <w:style w:type="numbering" w:customStyle="1" w:styleId="1112118">
    <w:name w:val="Нет списка1112118"/>
    <w:next w:val="a2"/>
    <w:semiHidden/>
    <w:unhideWhenUsed/>
    <w:rsid w:val="0032521A"/>
  </w:style>
  <w:style w:type="numbering" w:customStyle="1" w:styleId="211118">
    <w:name w:val="Нет списка211118"/>
    <w:next w:val="a2"/>
    <w:semiHidden/>
    <w:unhideWhenUsed/>
    <w:rsid w:val="0032521A"/>
  </w:style>
  <w:style w:type="numbering" w:customStyle="1" w:styleId="311118">
    <w:name w:val="Нет списка311118"/>
    <w:next w:val="a2"/>
    <w:semiHidden/>
    <w:unhideWhenUsed/>
    <w:rsid w:val="0032521A"/>
  </w:style>
  <w:style w:type="numbering" w:customStyle="1" w:styleId="6110">
    <w:name w:val="Нет списка6110"/>
    <w:next w:val="a2"/>
    <w:uiPriority w:val="99"/>
    <w:semiHidden/>
    <w:unhideWhenUsed/>
    <w:rsid w:val="0032521A"/>
  </w:style>
  <w:style w:type="numbering" w:customStyle="1" w:styleId="131100">
    <w:name w:val="Нет списка13110"/>
    <w:next w:val="a2"/>
    <w:semiHidden/>
    <w:unhideWhenUsed/>
    <w:rsid w:val="0032521A"/>
  </w:style>
  <w:style w:type="numbering" w:customStyle="1" w:styleId="23110">
    <w:name w:val="Нет списка23110"/>
    <w:next w:val="a2"/>
    <w:semiHidden/>
    <w:unhideWhenUsed/>
    <w:rsid w:val="0032521A"/>
  </w:style>
  <w:style w:type="numbering" w:customStyle="1" w:styleId="33110">
    <w:name w:val="Нет списка33110"/>
    <w:next w:val="a2"/>
    <w:semiHidden/>
    <w:unhideWhenUsed/>
    <w:rsid w:val="0032521A"/>
  </w:style>
  <w:style w:type="numbering" w:customStyle="1" w:styleId="42110">
    <w:name w:val="Нет списка42110"/>
    <w:next w:val="a2"/>
    <w:semiHidden/>
    <w:unhideWhenUsed/>
    <w:rsid w:val="0032521A"/>
  </w:style>
  <w:style w:type="numbering" w:customStyle="1" w:styleId="113110">
    <w:name w:val="Нет списка113110"/>
    <w:next w:val="a2"/>
    <w:semiHidden/>
    <w:rsid w:val="0032521A"/>
  </w:style>
  <w:style w:type="numbering" w:customStyle="1" w:styleId="1113110">
    <w:name w:val="Нет списка1113110"/>
    <w:next w:val="a2"/>
    <w:semiHidden/>
    <w:unhideWhenUsed/>
    <w:rsid w:val="0032521A"/>
  </w:style>
  <w:style w:type="numbering" w:customStyle="1" w:styleId="212110">
    <w:name w:val="Нет списка212110"/>
    <w:next w:val="a2"/>
    <w:semiHidden/>
    <w:unhideWhenUsed/>
    <w:rsid w:val="0032521A"/>
  </w:style>
  <w:style w:type="numbering" w:customStyle="1" w:styleId="312110">
    <w:name w:val="Нет списка312110"/>
    <w:next w:val="a2"/>
    <w:semiHidden/>
    <w:unhideWhenUsed/>
    <w:rsid w:val="0032521A"/>
  </w:style>
  <w:style w:type="numbering" w:customStyle="1" w:styleId="7110">
    <w:name w:val="Нет списка7110"/>
    <w:next w:val="a2"/>
    <w:uiPriority w:val="99"/>
    <w:semiHidden/>
    <w:unhideWhenUsed/>
    <w:rsid w:val="0032521A"/>
  </w:style>
  <w:style w:type="numbering" w:customStyle="1" w:styleId="14110">
    <w:name w:val="Нет списка14110"/>
    <w:next w:val="a2"/>
    <w:semiHidden/>
    <w:unhideWhenUsed/>
    <w:rsid w:val="0032521A"/>
  </w:style>
  <w:style w:type="numbering" w:customStyle="1" w:styleId="24110">
    <w:name w:val="Нет списка24110"/>
    <w:next w:val="a2"/>
    <w:semiHidden/>
    <w:unhideWhenUsed/>
    <w:rsid w:val="0032521A"/>
  </w:style>
  <w:style w:type="numbering" w:customStyle="1" w:styleId="34110">
    <w:name w:val="Нет списка34110"/>
    <w:next w:val="a2"/>
    <w:semiHidden/>
    <w:unhideWhenUsed/>
    <w:rsid w:val="0032521A"/>
  </w:style>
  <w:style w:type="numbering" w:customStyle="1" w:styleId="43110">
    <w:name w:val="Нет списка43110"/>
    <w:next w:val="a2"/>
    <w:semiHidden/>
    <w:unhideWhenUsed/>
    <w:rsid w:val="0032521A"/>
  </w:style>
  <w:style w:type="numbering" w:customStyle="1" w:styleId="114110">
    <w:name w:val="Нет списка114110"/>
    <w:next w:val="a2"/>
    <w:semiHidden/>
    <w:rsid w:val="0032521A"/>
  </w:style>
  <w:style w:type="numbering" w:customStyle="1" w:styleId="1114110">
    <w:name w:val="Нет списка1114110"/>
    <w:next w:val="a2"/>
    <w:semiHidden/>
    <w:unhideWhenUsed/>
    <w:rsid w:val="0032521A"/>
  </w:style>
  <w:style w:type="numbering" w:customStyle="1" w:styleId="213110">
    <w:name w:val="Нет списка213110"/>
    <w:next w:val="a2"/>
    <w:semiHidden/>
    <w:unhideWhenUsed/>
    <w:rsid w:val="0032521A"/>
  </w:style>
  <w:style w:type="numbering" w:customStyle="1" w:styleId="313110">
    <w:name w:val="Нет списка313110"/>
    <w:next w:val="a2"/>
    <w:semiHidden/>
    <w:unhideWhenUsed/>
    <w:rsid w:val="0032521A"/>
  </w:style>
  <w:style w:type="numbering" w:customStyle="1" w:styleId="98">
    <w:name w:val="Нет списка98"/>
    <w:next w:val="a2"/>
    <w:uiPriority w:val="99"/>
    <w:semiHidden/>
    <w:unhideWhenUsed/>
    <w:rsid w:val="0032521A"/>
  </w:style>
  <w:style w:type="numbering" w:customStyle="1" w:styleId="168">
    <w:name w:val="Нет списка168"/>
    <w:next w:val="a2"/>
    <w:uiPriority w:val="99"/>
    <w:semiHidden/>
    <w:unhideWhenUsed/>
    <w:rsid w:val="0032521A"/>
  </w:style>
  <w:style w:type="table" w:customStyle="1" w:styleId="378">
    <w:name w:val="Сетка таблицы3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32521A"/>
  </w:style>
  <w:style w:type="numbering" w:customStyle="1" w:styleId="11168">
    <w:name w:val="Нет списка11168"/>
    <w:next w:val="a2"/>
    <w:semiHidden/>
    <w:unhideWhenUsed/>
    <w:rsid w:val="0032521A"/>
  </w:style>
  <w:style w:type="numbering" w:customStyle="1" w:styleId="268">
    <w:name w:val="Нет списка268"/>
    <w:next w:val="a2"/>
    <w:semiHidden/>
    <w:unhideWhenUsed/>
    <w:rsid w:val="0032521A"/>
  </w:style>
  <w:style w:type="numbering" w:customStyle="1" w:styleId="368">
    <w:name w:val="Нет списка368"/>
    <w:next w:val="a2"/>
    <w:semiHidden/>
    <w:unhideWhenUsed/>
    <w:rsid w:val="0032521A"/>
  </w:style>
  <w:style w:type="numbering" w:customStyle="1" w:styleId="458">
    <w:name w:val="Нет списка458"/>
    <w:next w:val="a2"/>
    <w:semiHidden/>
    <w:unhideWhenUsed/>
    <w:rsid w:val="0032521A"/>
  </w:style>
  <w:style w:type="numbering" w:customStyle="1" w:styleId="111138">
    <w:name w:val="Нет списка111138"/>
    <w:next w:val="a2"/>
    <w:semiHidden/>
    <w:rsid w:val="0032521A"/>
  </w:style>
  <w:style w:type="table" w:customStyle="1" w:styleId="1270">
    <w:name w:val="Сетка таблицы12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32521A"/>
  </w:style>
  <w:style w:type="numbering" w:customStyle="1" w:styleId="2158">
    <w:name w:val="Нет списка2158"/>
    <w:next w:val="a2"/>
    <w:semiHidden/>
    <w:unhideWhenUsed/>
    <w:rsid w:val="0032521A"/>
  </w:style>
  <w:style w:type="numbering" w:customStyle="1" w:styleId="3158">
    <w:name w:val="Нет списка3158"/>
    <w:next w:val="a2"/>
    <w:semiHidden/>
    <w:unhideWhenUsed/>
    <w:rsid w:val="0032521A"/>
  </w:style>
  <w:style w:type="numbering" w:customStyle="1" w:styleId="528">
    <w:name w:val="Нет списка528"/>
    <w:next w:val="a2"/>
    <w:uiPriority w:val="99"/>
    <w:semiHidden/>
    <w:unhideWhenUsed/>
    <w:rsid w:val="0032521A"/>
  </w:style>
  <w:style w:type="numbering" w:customStyle="1" w:styleId="1229">
    <w:name w:val="Нет списка1229"/>
    <w:next w:val="a2"/>
    <w:semiHidden/>
    <w:unhideWhenUsed/>
    <w:rsid w:val="0032521A"/>
  </w:style>
  <w:style w:type="numbering" w:customStyle="1" w:styleId="2228">
    <w:name w:val="Нет списка2228"/>
    <w:next w:val="a2"/>
    <w:semiHidden/>
    <w:unhideWhenUsed/>
    <w:rsid w:val="0032521A"/>
  </w:style>
  <w:style w:type="numbering" w:customStyle="1" w:styleId="3228">
    <w:name w:val="Нет списка3228"/>
    <w:next w:val="a2"/>
    <w:semiHidden/>
    <w:unhideWhenUsed/>
    <w:rsid w:val="0032521A"/>
  </w:style>
  <w:style w:type="numbering" w:customStyle="1" w:styleId="4128">
    <w:name w:val="Нет списка4128"/>
    <w:next w:val="a2"/>
    <w:semiHidden/>
    <w:unhideWhenUsed/>
    <w:rsid w:val="0032521A"/>
  </w:style>
  <w:style w:type="numbering" w:customStyle="1" w:styleId="11228">
    <w:name w:val="Нет списка11228"/>
    <w:next w:val="a2"/>
    <w:semiHidden/>
    <w:rsid w:val="0032521A"/>
  </w:style>
  <w:style w:type="numbering" w:customStyle="1" w:styleId="111228">
    <w:name w:val="Нет списка111228"/>
    <w:next w:val="a2"/>
    <w:semiHidden/>
    <w:unhideWhenUsed/>
    <w:rsid w:val="0032521A"/>
  </w:style>
  <w:style w:type="numbering" w:customStyle="1" w:styleId="21128">
    <w:name w:val="Нет списка21128"/>
    <w:next w:val="a2"/>
    <w:semiHidden/>
    <w:unhideWhenUsed/>
    <w:rsid w:val="0032521A"/>
  </w:style>
  <w:style w:type="numbering" w:customStyle="1" w:styleId="31128">
    <w:name w:val="Нет списка31128"/>
    <w:next w:val="a2"/>
    <w:semiHidden/>
    <w:unhideWhenUsed/>
    <w:rsid w:val="0032521A"/>
  </w:style>
  <w:style w:type="numbering" w:customStyle="1" w:styleId="628">
    <w:name w:val="Нет списка628"/>
    <w:next w:val="a2"/>
    <w:uiPriority w:val="99"/>
    <w:semiHidden/>
    <w:unhideWhenUsed/>
    <w:rsid w:val="0032521A"/>
  </w:style>
  <w:style w:type="numbering" w:customStyle="1" w:styleId="1328">
    <w:name w:val="Нет списка1328"/>
    <w:next w:val="a2"/>
    <w:semiHidden/>
    <w:unhideWhenUsed/>
    <w:rsid w:val="0032521A"/>
  </w:style>
  <w:style w:type="numbering" w:customStyle="1" w:styleId="2328">
    <w:name w:val="Нет списка2328"/>
    <w:next w:val="a2"/>
    <w:semiHidden/>
    <w:unhideWhenUsed/>
    <w:rsid w:val="0032521A"/>
  </w:style>
  <w:style w:type="numbering" w:customStyle="1" w:styleId="3328">
    <w:name w:val="Нет списка3328"/>
    <w:next w:val="a2"/>
    <w:semiHidden/>
    <w:unhideWhenUsed/>
    <w:rsid w:val="0032521A"/>
  </w:style>
  <w:style w:type="numbering" w:customStyle="1" w:styleId="4228">
    <w:name w:val="Нет списка4228"/>
    <w:next w:val="a2"/>
    <w:semiHidden/>
    <w:unhideWhenUsed/>
    <w:rsid w:val="0032521A"/>
  </w:style>
  <w:style w:type="numbering" w:customStyle="1" w:styleId="11328">
    <w:name w:val="Нет списка11328"/>
    <w:next w:val="a2"/>
    <w:semiHidden/>
    <w:rsid w:val="0032521A"/>
  </w:style>
  <w:style w:type="numbering" w:customStyle="1" w:styleId="111328">
    <w:name w:val="Нет списка111328"/>
    <w:next w:val="a2"/>
    <w:semiHidden/>
    <w:unhideWhenUsed/>
    <w:rsid w:val="0032521A"/>
  </w:style>
  <w:style w:type="numbering" w:customStyle="1" w:styleId="21228">
    <w:name w:val="Нет списка21228"/>
    <w:next w:val="a2"/>
    <w:semiHidden/>
    <w:unhideWhenUsed/>
    <w:rsid w:val="0032521A"/>
  </w:style>
  <w:style w:type="numbering" w:customStyle="1" w:styleId="31228">
    <w:name w:val="Нет списка31228"/>
    <w:next w:val="a2"/>
    <w:semiHidden/>
    <w:unhideWhenUsed/>
    <w:rsid w:val="0032521A"/>
  </w:style>
  <w:style w:type="numbering" w:customStyle="1" w:styleId="728">
    <w:name w:val="Нет списка728"/>
    <w:next w:val="a2"/>
    <w:uiPriority w:val="99"/>
    <w:semiHidden/>
    <w:unhideWhenUsed/>
    <w:rsid w:val="0032521A"/>
  </w:style>
  <w:style w:type="numbering" w:customStyle="1" w:styleId="1428">
    <w:name w:val="Нет списка1428"/>
    <w:next w:val="a2"/>
    <w:semiHidden/>
    <w:unhideWhenUsed/>
    <w:rsid w:val="0032521A"/>
  </w:style>
  <w:style w:type="numbering" w:customStyle="1" w:styleId="2428">
    <w:name w:val="Нет списка2428"/>
    <w:next w:val="a2"/>
    <w:semiHidden/>
    <w:unhideWhenUsed/>
    <w:rsid w:val="0032521A"/>
  </w:style>
  <w:style w:type="numbering" w:customStyle="1" w:styleId="3428">
    <w:name w:val="Нет списка3428"/>
    <w:next w:val="a2"/>
    <w:semiHidden/>
    <w:unhideWhenUsed/>
    <w:rsid w:val="0032521A"/>
  </w:style>
  <w:style w:type="numbering" w:customStyle="1" w:styleId="4328">
    <w:name w:val="Нет списка4328"/>
    <w:next w:val="a2"/>
    <w:semiHidden/>
    <w:unhideWhenUsed/>
    <w:rsid w:val="0032521A"/>
  </w:style>
  <w:style w:type="numbering" w:customStyle="1" w:styleId="11428">
    <w:name w:val="Нет списка11428"/>
    <w:next w:val="a2"/>
    <w:semiHidden/>
    <w:rsid w:val="0032521A"/>
  </w:style>
  <w:style w:type="numbering" w:customStyle="1" w:styleId="111428">
    <w:name w:val="Нет списка111428"/>
    <w:next w:val="a2"/>
    <w:semiHidden/>
    <w:unhideWhenUsed/>
    <w:rsid w:val="0032521A"/>
  </w:style>
  <w:style w:type="numbering" w:customStyle="1" w:styleId="21328">
    <w:name w:val="Нет списка21328"/>
    <w:next w:val="a2"/>
    <w:semiHidden/>
    <w:unhideWhenUsed/>
    <w:rsid w:val="0032521A"/>
  </w:style>
  <w:style w:type="numbering" w:customStyle="1" w:styleId="31328">
    <w:name w:val="Нет списка31328"/>
    <w:next w:val="a2"/>
    <w:semiHidden/>
    <w:unhideWhenUsed/>
    <w:rsid w:val="0032521A"/>
  </w:style>
  <w:style w:type="numbering" w:customStyle="1" w:styleId="818">
    <w:name w:val="Нет списка818"/>
    <w:next w:val="a2"/>
    <w:uiPriority w:val="99"/>
    <w:semiHidden/>
    <w:unhideWhenUsed/>
    <w:rsid w:val="0032521A"/>
  </w:style>
  <w:style w:type="numbering" w:customStyle="1" w:styleId="1518">
    <w:name w:val="Нет списка1518"/>
    <w:next w:val="a2"/>
    <w:uiPriority w:val="99"/>
    <w:semiHidden/>
    <w:unhideWhenUsed/>
    <w:rsid w:val="0032521A"/>
  </w:style>
  <w:style w:type="table" w:customStyle="1" w:styleId="2170">
    <w:name w:val="Сетка таблицы21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32521A"/>
  </w:style>
  <w:style w:type="numbering" w:customStyle="1" w:styleId="111518">
    <w:name w:val="Нет списка111518"/>
    <w:next w:val="a2"/>
    <w:semiHidden/>
    <w:unhideWhenUsed/>
    <w:rsid w:val="0032521A"/>
  </w:style>
  <w:style w:type="numbering" w:customStyle="1" w:styleId="2518">
    <w:name w:val="Нет списка2518"/>
    <w:next w:val="a2"/>
    <w:semiHidden/>
    <w:unhideWhenUsed/>
    <w:rsid w:val="0032521A"/>
  </w:style>
  <w:style w:type="numbering" w:customStyle="1" w:styleId="3518">
    <w:name w:val="Нет списка3518"/>
    <w:next w:val="a2"/>
    <w:semiHidden/>
    <w:unhideWhenUsed/>
    <w:rsid w:val="0032521A"/>
  </w:style>
  <w:style w:type="numbering" w:customStyle="1" w:styleId="4418">
    <w:name w:val="Нет списка4418"/>
    <w:next w:val="a2"/>
    <w:semiHidden/>
    <w:unhideWhenUsed/>
    <w:rsid w:val="0032521A"/>
  </w:style>
  <w:style w:type="numbering" w:customStyle="1" w:styleId="1111218">
    <w:name w:val="Нет списка1111218"/>
    <w:next w:val="a2"/>
    <w:semiHidden/>
    <w:rsid w:val="0032521A"/>
  </w:style>
  <w:style w:type="table" w:customStyle="1" w:styleId="11178">
    <w:name w:val="Сетка таблицы11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32521A"/>
  </w:style>
  <w:style w:type="numbering" w:customStyle="1" w:styleId="21418">
    <w:name w:val="Нет списка21418"/>
    <w:next w:val="a2"/>
    <w:semiHidden/>
    <w:unhideWhenUsed/>
    <w:rsid w:val="0032521A"/>
  </w:style>
  <w:style w:type="numbering" w:customStyle="1" w:styleId="31418">
    <w:name w:val="Нет списка31418"/>
    <w:next w:val="a2"/>
    <w:semiHidden/>
    <w:unhideWhenUsed/>
    <w:rsid w:val="0032521A"/>
  </w:style>
  <w:style w:type="numbering" w:customStyle="1" w:styleId="5119">
    <w:name w:val="Нет списка5119"/>
    <w:next w:val="a2"/>
    <w:uiPriority w:val="99"/>
    <w:semiHidden/>
    <w:unhideWhenUsed/>
    <w:rsid w:val="0032521A"/>
  </w:style>
  <w:style w:type="numbering" w:customStyle="1" w:styleId="12119">
    <w:name w:val="Нет списка12119"/>
    <w:next w:val="a2"/>
    <w:semiHidden/>
    <w:unhideWhenUsed/>
    <w:rsid w:val="0032521A"/>
  </w:style>
  <w:style w:type="numbering" w:customStyle="1" w:styleId="22119">
    <w:name w:val="Нет списка22119"/>
    <w:next w:val="a2"/>
    <w:semiHidden/>
    <w:unhideWhenUsed/>
    <w:rsid w:val="0032521A"/>
  </w:style>
  <w:style w:type="numbering" w:customStyle="1" w:styleId="32119">
    <w:name w:val="Нет списка32119"/>
    <w:next w:val="a2"/>
    <w:semiHidden/>
    <w:unhideWhenUsed/>
    <w:rsid w:val="0032521A"/>
  </w:style>
  <w:style w:type="numbering" w:customStyle="1" w:styleId="41119">
    <w:name w:val="Нет списка41119"/>
    <w:next w:val="a2"/>
    <w:semiHidden/>
    <w:unhideWhenUsed/>
    <w:rsid w:val="0032521A"/>
  </w:style>
  <w:style w:type="numbering" w:customStyle="1" w:styleId="112119">
    <w:name w:val="Нет списка112119"/>
    <w:next w:val="a2"/>
    <w:semiHidden/>
    <w:rsid w:val="0032521A"/>
  </w:style>
  <w:style w:type="numbering" w:customStyle="1" w:styleId="1112119">
    <w:name w:val="Нет списка1112119"/>
    <w:next w:val="a2"/>
    <w:semiHidden/>
    <w:unhideWhenUsed/>
    <w:rsid w:val="0032521A"/>
  </w:style>
  <w:style w:type="numbering" w:customStyle="1" w:styleId="211119">
    <w:name w:val="Нет списка211119"/>
    <w:next w:val="a2"/>
    <w:semiHidden/>
    <w:unhideWhenUsed/>
    <w:rsid w:val="0032521A"/>
  </w:style>
  <w:style w:type="numbering" w:customStyle="1" w:styleId="311119">
    <w:name w:val="Нет списка311119"/>
    <w:next w:val="a2"/>
    <w:semiHidden/>
    <w:unhideWhenUsed/>
    <w:rsid w:val="0032521A"/>
  </w:style>
  <w:style w:type="numbering" w:customStyle="1" w:styleId="6118">
    <w:name w:val="Нет списка6118"/>
    <w:next w:val="a2"/>
    <w:uiPriority w:val="99"/>
    <w:semiHidden/>
    <w:unhideWhenUsed/>
    <w:rsid w:val="0032521A"/>
  </w:style>
  <w:style w:type="numbering" w:customStyle="1" w:styleId="13118">
    <w:name w:val="Нет списка13118"/>
    <w:next w:val="a2"/>
    <w:semiHidden/>
    <w:unhideWhenUsed/>
    <w:rsid w:val="0032521A"/>
  </w:style>
  <w:style w:type="numbering" w:customStyle="1" w:styleId="23118">
    <w:name w:val="Нет списка23118"/>
    <w:next w:val="a2"/>
    <w:semiHidden/>
    <w:unhideWhenUsed/>
    <w:rsid w:val="0032521A"/>
  </w:style>
  <w:style w:type="numbering" w:customStyle="1" w:styleId="33118">
    <w:name w:val="Нет списка33118"/>
    <w:next w:val="a2"/>
    <w:semiHidden/>
    <w:unhideWhenUsed/>
    <w:rsid w:val="0032521A"/>
  </w:style>
  <w:style w:type="numbering" w:customStyle="1" w:styleId="42118">
    <w:name w:val="Нет списка42118"/>
    <w:next w:val="a2"/>
    <w:semiHidden/>
    <w:unhideWhenUsed/>
    <w:rsid w:val="0032521A"/>
  </w:style>
  <w:style w:type="numbering" w:customStyle="1" w:styleId="113118">
    <w:name w:val="Нет списка113118"/>
    <w:next w:val="a2"/>
    <w:semiHidden/>
    <w:rsid w:val="0032521A"/>
  </w:style>
  <w:style w:type="numbering" w:customStyle="1" w:styleId="1113118">
    <w:name w:val="Нет списка1113118"/>
    <w:next w:val="a2"/>
    <w:semiHidden/>
    <w:unhideWhenUsed/>
    <w:rsid w:val="0032521A"/>
  </w:style>
  <w:style w:type="numbering" w:customStyle="1" w:styleId="212118">
    <w:name w:val="Нет списка212118"/>
    <w:next w:val="a2"/>
    <w:semiHidden/>
    <w:unhideWhenUsed/>
    <w:rsid w:val="0032521A"/>
  </w:style>
  <w:style w:type="numbering" w:customStyle="1" w:styleId="312118">
    <w:name w:val="Нет списка312118"/>
    <w:next w:val="a2"/>
    <w:semiHidden/>
    <w:unhideWhenUsed/>
    <w:rsid w:val="0032521A"/>
  </w:style>
  <w:style w:type="numbering" w:customStyle="1" w:styleId="7118">
    <w:name w:val="Нет списка7118"/>
    <w:next w:val="a2"/>
    <w:uiPriority w:val="99"/>
    <w:semiHidden/>
    <w:unhideWhenUsed/>
    <w:rsid w:val="0032521A"/>
  </w:style>
  <w:style w:type="numbering" w:customStyle="1" w:styleId="14118">
    <w:name w:val="Нет списка14118"/>
    <w:next w:val="a2"/>
    <w:semiHidden/>
    <w:unhideWhenUsed/>
    <w:rsid w:val="0032521A"/>
  </w:style>
  <w:style w:type="numbering" w:customStyle="1" w:styleId="24118">
    <w:name w:val="Нет списка24118"/>
    <w:next w:val="a2"/>
    <w:semiHidden/>
    <w:unhideWhenUsed/>
    <w:rsid w:val="0032521A"/>
  </w:style>
  <w:style w:type="numbering" w:customStyle="1" w:styleId="34118">
    <w:name w:val="Нет списка34118"/>
    <w:next w:val="a2"/>
    <w:semiHidden/>
    <w:unhideWhenUsed/>
    <w:rsid w:val="0032521A"/>
  </w:style>
  <w:style w:type="numbering" w:customStyle="1" w:styleId="43118">
    <w:name w:val="Нет списка43118"/>
    <w:next w:val="a2"/>
    <w:semiHidden/>
    <w:unhideWhenUsed/>
    <w:rsid w:val="0032521A"/>
  </w:style>
  <w:style w:type="numbering" w:customStyle="1" w:styleId="114118">
    <w:name w:val="Нет списка114118"/>
    <w:next w:val="a2"/>
    <w:semiHidden/>
    <w:rsid w:val="0032521A"/>
  </w:style>
  <w:style w:type="numbering" w:customStyle="1" w:styleId="1114118">
    <w:name w:val="Нет списка1114118"/>
    <w:next w:val="a2"/>
    <w:semiHidden/>
    <w:unhideWhenUsed/>
    <w:rsid w:val="0032521A"/>
  </w:style>
  <w:style w:type="numbering" w:customStyle="1" w:styleId="213118">
    <w:name w:val="Нет списка213118"/>
    <w:next w:val="a2"/>
    <w:semiHidden/>
    <w:unhideWhenUsed/>
    <w:rsid w:val="0032521A"/>
  </w:style>
  <w:style w:type="numbering" w:customStyle="1" w:styleId="313118">
    <w:name w:val="Нет списка313118"/>
    <w:next w:val="a2"/>
    <w:semiHidden/>
    <w:unhideWhenUsed/>
    <w:rsid w:val="0032521A"/>
  </w:style>
  <w:style w:type="numbering" w:customStyle="1" w:styleId="108">
    <w:name w:val="Нет списка108"/>
    <w:next w:val="a2"/>
    <w:uiPriority w:val="99"/>
    <w:semiHidden/>
    <w:unhideWhenUsed/>
    <w:rsid w:val="0032521A"/>
  </w:style>
  <w:style w:type="numbering" w:customStyle="1" w:styleId="178">
    <w:name w:val="Нет списка178"/>
    <w:next w:val="a2"/>
    <w:uiPriority w:val="99"/>
    <w:semiHidden/>
    <w:unhideWhenUsed/>
    <w:rsid w:val="0032521A"/>
  </w:style>
  <w:style w:type="table" w:customStyle="1" w:styleId="470">
    <w:name w:val="Сетка таблицы4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32521A"/>
  </w:style>
  <w:style w:type="numbering" w:customStyle="1" w:styleId="111780">
    <w:name w:val="Нет списка11178"/>
    <w:next w:val="a2"/>
    <w:semiHidden/>
    <w:unhideWhenUsed/>
    <w:rsid w:val="0032521A"/>
  </w:style>
  <w:style w:type="numbering" w:customStyle="1" w:styleId="278">
    <w:name w:val="Нет списка278"/>
    <w:next w:val="a2"/>
    <w:semiHidden/>
    <w:unhideWhenUsed/>
    <w:rsid w:val="0032521A"/>
  </w:style>
  <w:style w:type="numbering" w:customStyle="1" w:styleId="3780">
    <w:name w:val="Нет списка378"/>
    <w:next w:val="a2"/>
    <w:semiHidden/>
    <w:unhideWhenUsed/>
    <w:rsid w:val="0032521A"/>
  </w:style>
  <w:style w:type="numbering" w:customStyle="1" w:styleId="468">
    <w:name w:val="Нет списка468"/>
    <w:next w:val="a2"/>
    <w:semiHidden/>
    <w:unhideWhenUsed/>
    <w:rsid w:val="0032521A"/>
  </w:style>
  <w:style w:type="numbering" w:customStyle="1" w:styleId="111148">
    <w:name w:val="Нет списка111148"/>
    <w:next w:val="a2"/>
    <w:semiHidden/>
    <w:rsid w:val="0032521A"/>
  </w:style>
  <w:style w:type="table" w:customStyle="1" w:styleId="1370">
    <w:name w:val="Сетка таблицы13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32521A"/>
  </w:style>
  <w:style w:type="numbering" w:customStyle="1" w:styleId="2168">
    <w:name w:val="Нет списка2168"/>
    <w:next w:val="a2"/>
    <w:semiHidden/>
    <w:unhideWhenUsed/>
    <w:rsid w:val="0032521A"/>
  </w:style>
  <w:style w:type="numbering" w:customStyle="1" w:styleId="3168">
    <w:name w:val="Нет списка3168"/>
    <w:next w:val="a2"/>
    <w:semiHidden/>
    <w:unhideWhenUsed/>
    <w:rsid w:val="0032521A"/>
  </w:style>
  <w:style w:type="numbering" w:customStyle="1" w:styleId="538">
    <w:name w:val="Нет списка538"/>
    <w:next w:val="a2"/>
    <w:uiPriority w:val="99"/>
    <w:semiHidden/>
    <w:unhideWhenUsed/>
    <w:rsid w:val="0032521A"/>
  </w:style>
  <w:style w:type="numbering" w:customStyle="1" w:styleId="1238">
    <w:name w:val="Нет списка1238"/>
    <w:next w:val="a2"/>
    <w:semiHidden/>
    <w:unhideWhenUsed/>
    <w:rsid w:val="0032521A"/>
  </w:style>
  <w:style w:type="numbering" w:customStyle="1" w:styleId="2238">
    <w:name w:val="Нет списка2238"/>
    <w:next w:val="a2"/>
    <w:semiHidden/>
    <w:unhideWhenUsed/>
    <w:rsid w:val="0032521A"/>
  </w:style>
  <w:style w:type="numbering" w:customStyle="1" w:styleId="3238">
    <w:name w:val="Нет списка3238"/>
    <w:next w:val="a2"/>
    <w:semiHidden/>
    <w:unhideWhenUsed/>
    <w:rsid w:val="0032521A"/>
  </w:style>
  <w:style w:type="numbering" w:customStyle="1" w:styleId="4138">
    <w:name w:val="Нет списка4138"/>
    <w:next w:val="a2"/>
    <w:semiHidden/>
    <w:unhideWhenUsed/>
    <w:rsid w:val="0032521A"/>
  </w:style>
  <w:style w:type="numbering" w:customStyle="1" w:styleId="11238">
    <w:name w:val="Нет списка11238"/>
    <w:next w:val="a2"/>
    <w:semiHidden/>
    <w:rsid w:val="0032521A"/>
  </w:style>
  <w:style w:type="numbering" w:customStyle="1" w:styleId="111238">
    <w:name w:val="Нет списка111238"/>
    <w:next w:val="a2"/>
    <w:semiHidden/>
    <w:unhideWhenUsed/>
    <w:rsid w:val="0032521A"/>
  </w:style>
  <w:style w:type="numbering" w:customStyle="1" w:styleId="21138">
    <w:name w:val="Нет списка21138"/>
    <w:next w:val="a2"/>
    <w:semiHidden/>
    <w:unhideWhenUsed/>
    <w:rsid w:val="0032521A"/>
  </w:style>
  <w:style w:type="numbering" w:customStyle="1" w:styleId="31138">
    <w:name w:val="Нет списка31138"/>
    <w:next w:val="a2"/>
    <w:semiHidden/>
    <w:unhideWhenUsed/>
    <w:rsid w:val="0032521A"/>
  </w:style>
  <w:style w:type="numbering" w:customStyle="1" w:styleId="638">
    <w:name w:val="Нет списка638"/>
    <w:next w:val="a2"/>
    <w:uiPriority w:val="99"/>
    <w:semiHidden/>
    <w:unhideWhenUsed/>
    <w:rsid w:val="0032521A"/>
  </w:style>
  <w:style w:type="numbering" w:customStyle="1" w:styleId="1338">
    <w:name w:val="Нет списка1338"/>
    <w:next w:val="a2"/>
    <w:semiHidden/>
    <w:unhideWhenUsed/>
    <w:rsid w:val="0032521A"/>
  </w:style>
  <w:style w:type="numbering" w:customStyle="1" w:styleId="2338">
    <w:name w:val="Нет списка2338"/>
    <w:next w:val="a2"/>
    <w:semiHidden/>
    <w:unhideWhenUsed/>
    <w:rsid w:val="0032521A"/>
  </w:style>
  <w:style w:type="numbering" w:customStyle="1" w:styleId="3338">
    <w:name w:val="Нет списка3338"/>
    <w:next w:val="a2"/>
    <w:semiHidden/>
    <w:unhideWhenUsed/>
    <w:rsid w:val="0032521A"/>
  </w:style>
  <w:style w:type="numbering" w:customStyle="1" w:styleId="4238">
    <w:name w:val="Нет списка4238"/>
    <w:next w:val="a2"/>
    <w:semiHidden/>
    <w:unhideWhenUsed/>
    <w:rsid w:val="0032521A"/>
  </w:style>
  <w:style w:type="numbering" w:customStyle="1" w:styleId="11338">
    <w:name w:val="Нет списка11338"/>
    <w:next w:val="a2"/>
    <w:semiHidden/>
    <w:rsid w:val="0032521A"/>
  </w:style>
  <w:style w:type="numbering" w:customStyle="1" w:styleId="111338">
    <w:name w:val="Нет списка111338"/>
    <w:next w:val="a2"/>
    <w:semiHidden/>
    <w:unhideWhenUsed/>
    <w:rsid w:val="0032521A"/>
  </w:style>
  <w:style w:type="numbering" w:customStyle="1" w:styleId="21238">
    <w:name w:val="Нет списка21238"/>
    <w:next w:val="a2"/>
    <w:semiHidden/>
    <w:unhideWhenUsed/>
    <w:rsid w:val="0032521A"/>
  </w:style>
  <w:style w:type="numbering" w:customStyle="1" w:styleId="31238">
    <w:name w:val="Нет списка31238"/>
    <w:next w:val="a2"/>
    <w:semiHidden/>
    <w:unhideWhenUsed/>
    <w:rsid w:val="0032521A"/>
  </w:style>
  <w:style w:type="numbering" w:customStyle="1" w:styleId="738">
    <w:name w:val="Нет списка738"/>
    <w:next w:val="a2"/>
    <w:uiPriority w:val="99"/>
    <w:semiHidden/>
    <w:unhideWhenUsed/>
    <w:rsid w:val="0032521A"/>
  </w:style>
  <w:style w:type="numbering" w:customStyle="1" w:styleId="1438">
    <w:name w:val="Нет списка1438"/>
    <w:next w:val="a2"/>
    <w:semiHidden/>
    <w:unhideWhenUsed/>
    <w:rsid w:val="0032521A"/>
  </w:style>
  <w:style w:type="numbering" w:customStyle="1" w:styleId="2438">
    <w:name w:val="Нет списка2438"/>
    <w:next w:val="a2"/>
    <w:semiHidden/>
    <w:unhideWhenUsed/>
    <w:rsid w:val="0032521A"/>
  </w:style>
  <w:style w:type="numbering" w:customStyle="1" w:styleId="3438">
    <w:name w:val="Нет списка3438"/>
    <w:next w:val="a2"/>
    <w:semiHidden/>
    <w:unhideWhenUsed/>
    <w:rsid w:val="0032521A"/>
  </w:style>
  <w:style w:type="numbering" w:customStyle="1" w:styleId="4338">
    <w:name w:val="Нет списка4338"/>
    <w:next w:val="a2"/>
    <w:semiHidden/>
    <w:unhideWhenUsed/>
    <w:rsid w:val="0032521A"/>
  </w:style>
  <w:style w:type="numbering" w:customStyle="1" w:styleId="11438">
    <w:name w:val="Нет списка11438"/>
    <w:next w:val="a2"/>
    <w:semiHidden/>
    <w:rsid w:val="0032521A"/>
  </w:style>
  <w:style w:type="numbering" w:customStyle="1" w:styleId="111438">
    <w:name w:val="Нет списка111438"/>
    <w:next w:val="a2"/>
    <w:semiHidden/>
    <w:unhideWhenUsed/>
    <w:rsid w:val="0032521A"/>
  </w:style>
  <w:style w:type="numbering" w:customStyle="1" w:styleId="21338">
    <w:name w:val="Нет списка21338"/>
    <w:next w:val="a2"/>
    <w:semiHidden/>
    <w:unhideWhenUsed/>
    <w:rsid w:val="0032521A"/>
  </w:style>
  <w:style w:type="numbering" w:customStyle="1" w:styleId="31338">
    <w:name w:val="Нет списка31338"/>
    <w:next w:val="a2"/>
    <w:semiHidden/>
    <w:unhideWhenUsed/>
    <w:rsid w:val="0032521A"/>
  </w:style>
  <w:style w:type="numbering" w:customStyle="1" w:styleId="828">
    <w:name w:val="Нет списка828"/>
    <w:next w:val="a2"/>
    <w:uiPriority w:val="99"/>
    <w:semiHidden/>
    <w:unhideWhenUsed/>
    <w:rsid w:val="0032521A"/>
  </w:style>
  <w:style w:type="numbering" w:customStyle="1" w:styleId="1528">
    <w:name w:val="Нет списка1528"/>
    <w:next w:val="a2"/>
    <w:uiPriority w:val="99"/>
    <w:semiHidden/>
    <w:unhideWhenUsed/>
    <w:rsid w:val="0032521A"/>
  </w:style>
  <w:style w:type="table" w:customStyle="1" w:styleId="2270">
    <w:name w:val="Сетка таблицы22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32521A"/>
  </w:style>
  <w:style w:type="numbering" w:customStyle="1" w:styleId="111528">
    <w:name w:val="Нет списка111528"/>
    <w:next w:val="a2"/>
    <w:semiHidden/>
    <w:unhideWhenUsed/>
    <w:rsid w:val="0032521A"/>
  </w:style>
  <w:style w:type="numbering" w:customStyle="1" w:styleId="2528">
    <w:name w:val="Нет списка2528"/>
    <w:next w:val="a2"/>
    <w:semiHidden/>
    <w:unhideWhenUsed/>
    <w:rsid w:val="0032521A"/>
  </w:style>
  <w:style w:type="numbering" w:customStyle="1" w:styleId="3528">
    <w:name w:val="Нет списка3528"/>
    <w:next w:val="a2"/>
    <w:semiHidden/>
    <w:unhideWhenUsed/>
    <w:rsid w:val="0032521A"/>
  </w:style>
  <w:style w:type="numbering" w:customStyle="1" w:styleId="4428">
    <w:name w:val="Нет списка4428"/>
    <w:next w:val="a2"/>
    <w:semiHidden/>
    <w:unhideWhenUsed/>
    <w:rsid w:val="0032521A"/>
  </w:style>
  <w:style w:type="numbering" w:customStyle="1" w:styleId="1111228">
    <w:name w:val="Нет списка1111228"/>
    <w:next w:val="a2"/>
    <w:semiHidden/>
    <w:rsid w:val="0032521A"/>
  </w:style>
  <w:style w:type="table" w:customStyle="1" w:styleId="11270">
    <w:name w:val="Сетка таблицы112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32521A"/>
  </w:style>
  <w:style w:type="numbering" w:customStyle="1" w:styleId="21428">
    <w:name w:val="Нет списка21428"/>
    <w:next w:val="a2"/>
    <w:semiHidden/>
    <w:unhideWhenUsed/>
    <w:rsid w:val="0032521A"/>
  </w:style>
  <w:style w:type="numbering" w:customStyle="1" w:styleId="31428">
    <w:name w:val="Нет списка31428"/>
    <w:next w:val="a2"/>
    <w:semiHidden/>
    <w:unhideWhenUsed/>
    <w:rsid w:val="0032521A"/>
  </w:style>
  <w:style w:type="numbering" w:customStyle="1" w:styleId="5128">
    <w:name w:val="Нет списка5128"/>
    <w:next w:val="a2"/>
    <w:uiPriority w:val="99"/>
    <w:semiHidden/>
    <w:unhideWhenUsed/>
    <w:rsid w:val="0032521A"/>
  </w:style>
  <w:style w:type="numbering" w:customStyle="1" w:styleId="12128">
    <w:name w:val="Нет списка12128"/>
    <w:next w:val="a2"/>
    <w:semiHidden/>
    <w:unhideWhenUsed/>
    <w:rsid w:val="0032521A"/>
  </w:style>
  <w:style w:type="numbering" w:customStyle="1" w:styleId="22128">
    <w:name w:val="Нет списка22128"/>
    <w:next w:val="a2"/>
    <w:semiHidden/>
    <w:unhideWhenUsed/>
    <w:rsid w:val="0032521A"/>
  </w:style>
  <w:style w:type="numbering" w:customStyle="1" w:styleId="32128">
    <w:name w:val="Нет списка32128"/>
    <w:next w:val="a2"/>
    <w:semiHidden/>
    <w:unhideWhenUsed/>
    <w:rsid w:val="0032521A"/>
  </w:style>
  <w:style w:type="numbering" w:customStyle="1" w:styleId="41128">
    <w:name w:val="Нет списка41128"/>
    <w:next w:val="a2"/>
    <w:semiHidden/>
    <w:unhideWhenUsed/>
    <w:rsid w:val="0032521A"/>
  </w:style>
  <w:style w:type="numbering" w:customStyle="1" w:styleId="112128">
    <w:name w:val="Нет списка112128"/>
    <w:next w:val="a2"/>
    <w:semiHidden/>
    <w:rsid w:val="0032521A"/>
  </w:style>
  <w:style w:type="numbering" w:customStyle="1" w:styleId="1112128">
    <w:name w:val="Нет списка1112128"/>
    <w:next w:val="a2"/>
    <w:semiHidden/>
    <w:unhideWhenUsed/>
    <w:rsid w:val="0032521A"/>
  </w:style>
  <w:style w:type="numbering" w:customStyle="1" w:styleId="211128">
    <w:name w:val="Нет списка211128"/>
    <w:next w:val="a2"/>
    <w:semiHidden/>
    <w:unhideWhenUsed/>
    <w:rsid w:val="0032521A"/>
  </w:style>
  <w:style w:type="numbering" w:customStyle="1" w:styleId="311128">
    <w:name w:val="Нет списка311128"/>
    <w:next w:val="a2"/>
    <w:semiHidden/>
    <w:unhideWhenUsed/>
    <w:rsid w:val="0032521A"/>
  </w:style>
  <w:style w:type="numbering" w:customStyle="1" w:styleId="6128">
    <w:name w:val="Нет списка6128"/>
    <w:next w:val="a2"/>
    <w:uiPriority w:val="99"/>
    <w:semiHidden/>
    <w:unhideWhenUsed/>
    <w:rsid w:val="0032521A"/>
  </w:style>
  <w:style w:type="numbering" w:customStyle="1" w:styleId="13128">
    <w:name w:val="Нет списка13128"/>
    <w:next w:val="a2"/>
    <w:semiHidden/>
    <w:unhideWhenUsed/>
    <w:rsid w:val="0032521A"/>
  </w:style>
  <w:style w:type="numbering" w:customStyle="1" w:styleId="23128">
    <w:name w:val="Нет списка23128"/>
    <w:next w:val="a2"/>
    <w:semiHidden/>
    <w:unhideWhenUsed/>
    <w:rsid w:val="0032521A"/>
  </w:style>
  <w:style w:type="numbering" w:customStyle="1" w:styleId="33128">
    <w:name w:val="Нет списка33128"/>
    <w:next w:val="a2"/>
    <w:semiHidden/>
    <w:unhideWhenUsed/>
    <w:rsid w:val="0032521A"/>
  </w:style>
  <w:style w:type="numbering" w:customStyle="1" w:styleId="42128">
    <w:name w:val="Нет списка42128"/>
    <w:next w:val="a2"/>
    <w:semiHidden/>
    <w:unhideWhenUsed/>
    <w:rsid w:val="0032521A"/>
  </w:style>
  <w:style w:type="numbering" w:customStyle="1" w:styleId="113128">
    <w:name w:val="Нет списка113128"/>
    <w:next w:val="a2"/>
    <w:semiHidden/>
    <w:rsid w:val="0032521A"/>
  </w:style>
  <w:style w:type="numbering" w:customStyle="1" w:styleId="1113128">
    <w:name w:val="Нет списка1113128"/>
    <w:next w:val="a2"/>
    <w:semiHidden/>
    <w:unhideWhenUsed/>
    <w:rsid w:val="0032521A"/>
  </w:style>
  <w:style w:type="numbering" w:customStyle="1" w:styleId="212128">
    <w:name w:val="Нет списка212128"/>
    <w:next w:val="a2"/>
    <w:semiHidden/>
    <w:unhideWhenUsed/>
    <w:rsid w:val="0032521A"/>
  </w:style>
  <w:style w:type="numbering" w:customStyle="1" w:styleId="312128">
    <w:name w:val="Нет списка312128"/>
    <w:next w:val="a2"/>
    <w:semiHidden/>
    <w:unhideWhenUsed/>
    <w:rsid w:val="0032521A"/>
  </w:style>
  <w:style w:type="numbering" w:customStyle="1" w:styleId="7128">
    <w:name w:val="Нет списка7128"/>
    <w:next w:val="a2"/>
    <w:uiPriority w:val="99"/>
    <w:semiHidden/>
    <w:unhideWhenUsed/>
    <w:rsid w:val="0032521A"/>
  </w:style>
  <w:style w:type="numbering" w:customStyle="1" w:styleId="14128">
    <w:name w:val="Нет списка14128"/>
    <w:next w:val="a2"/>
    <w:semiHidden/>
    <w:unhideWhenUsed/>
    <w:rsid w:val="0032521A"/>
  </w:style>
  <w:style w:type="numbering" w:customStyle="1" w:styleId="24128">
    <w:name w:val="Нет списка24128"/>
    <w:next w:val="a2"/>
    <w:semiHidden/>
    <w:unhideWhenUsed/>
    <w:rsid w:val="0032521A"/>
  </w:style>
  <w:style w:type="numbering" w:customStyle="1" w:styleId="34128">
    <w:name w:val="Нет списка34128"/>
    <w:next w:val="a2"/>
    <w:semiHidden/>
    <w:unhideWhenUsed/>
    <w:rsid w:val="0032521A"/>
  </w:style>
  <w:style w:type="numbering" w:customStyle="1" w:styleId="43128">
    <w:name w:val="Нет списка43128"/>
    <w:next w:val="a2"/>
    <w:semiHidden/>
    <w:unhideWhenUsed/>
    <w:rsid w:val="0032521A"/>
  </w:style>
  <w:style w:type="numbering" w:customStyle="1" w:styleId="114128">
    <w:name w:val="Нет списка114128"/>
    <w:next w:val="a2"/>
    <w:semiHidden/>
    <w:rsid w:val="0032521A"/>
  </w:style>
  <w:style w:type="numbering" w:customStyle="1" w:styleId="1114128">
    <w:name w:val="Нет списка1114128"/>
    <w:next w:val="a2"/>
    <w:semiHidden/>
    <w:unhideWhenUsed/>
    <w:rsid w:val="0032521A"/>
  </w:style>
  <w:style w:type="numbering" w:customStyle="1" w:styleId="213128">
    <w:name w:val="Нет списка213128"/>
    <w:next w:val="a2"/>
    <w:semiHidden/>
    <w:unhideWhenUsed/>
    <w:rsid w:val="0032521A"/>
  </w:style>
  <w:style w:type="numbering" w:customStyle="1" w:styleId="313128">
    <w:name w:val="Нет списка313128"/>
    <w:next w:val="a2"/>
    <w:semiHidden/>
    <w:unhideWhenUsed/>
    <w:rsid w:val="0032521A"/>
  </w:style>
  <w:style w:type="numbering" w:customStyle="1" w:styleId="186">
    <w:name w:val="Нет списка186"/>
    <w:next w:val="a2"/>
    <w:uiPriority w:val="99"/>
    <w:semiHidden/>
    <w:unhideWhenUsed/>
    <w:rsid w:val="0032521A"/>
  </w:style>
  <w:style w:type="numbering" w:customStyle="1" w:styleId="196">
    <w:name w:val="Нет списка196"/>
    <w:next w:val="a2"/>
    <w:uiPriority w:val="99"/>
    <w:semiHidden/>
    <w:unhideWhenUsed/>
    <w:rsid w:val="0032521A"/>
  </w:style>
  <w:style w:type="table" w:customStyle="1" w:styleId="560">
    <w:name w:val="Сетка таблицы5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32521A"/>
  </w:style>
  <w:style w:type="numbering" w:customStyle="1" w:styleId="11186">
    <w:name w:val="Нет списка11186"/>
    <w:next w:val="a2"/>
    <w:semiHidden/>
    <w:unhideWhenUsed/>
    <w:rsid w:val="0032521A"/>
  </w:style>
  <w:style w:type="numbering" w:customStyle="1" w:styleId="286">
    <w:name w:val="Нет списка286"/>
    <w:next w:val="a2"/>
    <w:semiHidden/>
    <w:unhideWhenUsed/>
    <w:rsid w:val="0032521A"/>
  </w:style>
  <w:style w:type="numbering" w:customStyle="1" w:styleId="386">
    <w:name w:val="Нет списка386"/>
    <w:next w:val="a2"/>
    <w:semiHidden/>
    <w:unhideWhenUsed/>
    <w:rsid w:val="0032521A"/>
  </w:style>
  <w:style w:type="numbering" w:customStyle="1" w:styleId="476">
    <w:name w:val="Нет списка476"/>
    <w:next w:val="a2"/>
    <w:semiHidden/>
    <w:unhideWhenUsed/>
    <w:rsid w:val="0032521A"/>
  </w:style>
  <w:style w:type="numbering" w:customStyle="1" w:styleId="111156">
    <w:name w:val="Нет списка111156"/>
    <w:next w:val="a2"/>
    <w:semiHidden/>
    <w:rsid w:val="0032521A"/>
  </w:style>
  <w:style w:type="table" w:customStyle="1" w:styleId="1460">
    <w:name w:val="Сетка таблицы14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32521A"/>
  </w:style>
  <w:style w:type="numbering" w:customStyle="1" w:styleId="2176">
    <w:name w:val="Нет списка2176"/>
    <w:next w:val="a2"/>
    <w:semiHidden/>
    <w:unhideWhenUsed/>
    <w:rsid w:val="0032521A"/>
  </w:style>
  <w:style w:type="numbering" w:customStyle="1" w:styleId="3176">
    <w:name w:val="Нет списка3176"/>
    <w:next w:val="a2"/>
    <w:semiHidden/>
    <w:unhideWhenUsed/>
    <w:rsid w:val="0032521A"/>
  </w:style>
  <w:style w:type="numbering" w:customStyle="1" w:styleId="546">
    <w:name w:val="Нет списка546"/>
    <w:next w:val="a2"/>
    <w:uiPriority w:val="99"/>
    <w:semiHidden/>
    <w:unhideWhenUsed/>
    <w:rsid w:val="0032521A"/>
  </w:style>
  <w:style w:type="numbering" w:customStyle="1" w:styleId="1246">
    <w:name w:val="Нет списка1246"/>
    <w:next w:val="a2"/>
    <w:semiHidden/>
    <w:unhideWhenUsed/>
    <w:rsid w:val="0032521A"/>
  </w:style>
  <w:style w:type="numbering" w:customStyle="1" w:styleId="2246">
    <w:name w:val="Нет списка2246"/>
    <w:next w:val="a2"/>
    <w:semiHidden/>
    <w:unhideWhenUsed/>
    <w:rsid w:val="0032521A"/>
  </w:style>
  <w:style w:type="numbering" w:customStyle="1" w:styleId="3246">
    <w:name w:val="Нет списка3246"/>
    <w:next w:val="a2"/>
    <w:semiHidden/>
    <w:unhideWhenUsed/>
    <w:rsid w:val="0032521A"/>
  </w:style>
  <w:style w:type="numbering" w:customStyle="1" w:styleId="4146">
    <w:name w:val="Нет списка4146"/>
    <w:next w:val="a2"/>
    <w:semiHidden/>
    <w:unhideWhenUsed/>
    <w:rsid w:val="0032521A"/>
  </w:style>
  <w:style w:type="numbering" w:customStyle="1" w:styleId="11246">
    <w:name w:val="Нет списка11246"/>
    <w:next w:val="a2"/>
    <w:semiHidden/>
    <w:rsid w:val="0032521A"/>
  </w:style>
  <w:style w:type="numbering" w:customStyle="1" w:styleId="111246">
    <w:name w:val="Нет списка111246"/>
    <w:next w:val="a2"/>
    <w:semiHidden/>
    <w:unhideWhenUsed/>
    <w:rsid w:val="0032521A"/>
  </w:style>
  <w:style w:type="numbering" w:customStyle="1" w:styleId="21146">
    <w:name w:val="Нет списка21146"/>
    <w:next w:val="a2"/>
    <w:semiHidden/>
    <w:unhideWhenUsed/>
    <w:rsid w:val="0032521A"/>
  </w:style>
  <w:style w:type="numbering" w:customStyle="1" w:styleId="31146">
    <w:name w:val="Нет списка31146"/>
    <w:next w:val="a2"/>
    <w:semiHidden/>
    <w:unhideWhenUsed/>
    <w:rsid w:val="0032521A"/>
  </w:style>
  <w:style w:type="numbering" w:customStyle="1" w:styleId="646">
    <w:name w:val="Нет списка646"/>
    <w:next w:val="a2"/>
    <w:uiPriority w:val="99"/>
    <w:semiHidden/>
    <w:unhideWhenUsed/>
    <w:rsid w:val="0032521A"/>
  </w:style>
  <w:style w:type="numbering" w:customStyle="1" w:styleId="1346">
    <w:name w:val="Нет списка1346"/>
    <w:next w:val="a2"/>
    <w:semiHidden/>
    <w:unhideWhenUsed/>
    <w:rsid w:val="0032521A"/>
  </w:style>
  <w:style w:type="numbering" w:customStyle="1" w:styleId="2346">
    <w:name w:val="Нет списка2346"/>
    <w:next w:val="a2"/>
    <w:semiHidden/>
    <w:unhideWhenUsed/>
    <w:rsid w:val="0032521A"/>
  </w:style>
  <w:style w:type="numbering" w:customStyle="1" w:styleId="3346">
    <w:name w:val="Нет списка3346"/>
    <w:next w:val="a2"/>
    <w:semiHidden/>
    <w:unhideWhenUsed/>
    <w:rsid w:val="0032521A"/>
  </w:style>
  <w:style w:type="numbering" w:customStyle="1" w:styleId="4246">
    <w:name w:val="Нет списка4246"/>
    <w:next w:val="a2"/>
    <w:semiHidden/>
    <w:unhideWhenUsed/>
    <w:rsid w:val="0032521A"/>
  </w:style>
  <w:style w:type="numbering" w:customStyle="1" w:styleId="11346">
    <w:name w:val="Нет списка11346"/>
    <w:next w:val="a2"/>
    <w:semiHidden/>
    <w:rsid w:val="0032521A"/>
  </w:style>
  <w:style w:type="numbering" w:customStyle="1" w:styleId="111346">
    <w:name w:val="Нет списка111346"/>
    <w:next w:val="a2"/>
    <w:semiHidden/>
    <w:unhideWhenUsed/>
    <w:rsid w:val="0032521A"/>
  </w:style>
  <w:style w:type="numbering" w:customStyle="1" w:styleId="21246">
    <w:name w:val="Нет списка21246"/>
    <w:next w:val="a2"/>
    <w:semiHidden/>
    <w:unhideWhenUsed/>
    <w:rsid w:val="0032521A"/>
  </w:style>
  <w:style w:type="numbering" w:customStyle="1" w:styleId="31246">
    <w:name w:val="Нет списка31246"/>
    <w:next w:val="a2"/>
    <w:semiHidden/>
    <w:unhideWhenUsed/>
    <w:rsid w:val="0032521A"/>
  </w:style>
  <w:style w:type="numbering" w:customStyle="1" w:styleId="746">
    <w:name w:val="Нет списка746"/>
    <w:next w:val="a2"/>
    <w:uiPriority w:val="99"/>
    <w:semiHidden/>
    <w:unhideWhenUsed/>
    <w:rsid w:val="0032521A"/>
  </w:style>
  <w:style w:type="numbering" w:customStyle="1" w:styleId="1446">
    <w:name w:val="Нет списка1446"/>
    <w:next w:val="a2"/>
    <w:semiHidden/>
    <w:unhideWhenUsed/>
    <w:rsid w:val="0032521A"/>
  </w:style>
  <w:style w:type="numbering" w:customStyle="1" w:styleId="2446">
    <w:name w:val="Нет списка2446"/>
    <w:next w:val="a2"/>
    <w:semiHidden/>
    <w:unhideWhenUsed/>
    <w:rsid w:val="0032521A"/>
  </w:style>
  <w:style w:type="numbering" w:customStyle="1" w:styleId="3446">
    <w:name w:val="Нет списка3446"/>
    <w:next w:val="a2"/>
    <w:semiHidden/>
    <w:unhideWhenUsed/>
    <w:rsid w:val="0032521A"/>
  </w:style>
  <w:style w:type="numbering" w:customStyle="1" w:styleId="4346">
    <w:name w:val="Нет списка4346"/>
    <w:next w:val="a2"/>
    <w:semiHidden/>
    <w:unhideWhenUsed/>
    <w:rsid w:val="0032521A"/>
  </w:style>
  <w:style w:type="numbering" w:customStyle="1" w:styleId="11446">
    <w:name w:val="Нет списка11446"/>
    <w:next w:val="a2"/>
    <w:semiHidden/>
    <w:rsid w:val="0032521A"/>
  </w:style>
  <w:style w:type="numbering" w:customStyle="1" w:styleId="111446">
    <w:name w:val="Нет списка111446"/>
    <w:next w:val="a2"/>
    <w:semiHidden/>
    <w:unhideWhenUsed/>
    <w:rsid w:val="0032521A"/>
  </w:style>
  <w:style w:type="numbering" w:customStyle="1" w:styleId="21346">
    <w:name w:val="Нет списка21346"/>
    <w:next w:val="a2"/>
    <w:semiHidden/>
    <w:unhideWhenUsed/>
    <w:rsid w:val="0032521A"/>
  </w:style>
  <w:style w:type="numbering" w:customStyle="1" w:styleId="31346">
    <w:name w:val="Нет списка31346"/>
    <w:next w:val="a2"/>
    <w:semiHidden/>
    <w:unhideWhenUsed/>
    <w:rsid w:val="0032521A"/>
  </w:style>
  <w:style w:type="numbering" w:customStyle="1" w:styleId="836">
    <w:name w:val="Нет списка836"/>
    <w:next w:val="a2"/>
    <w:uiPriority w:val="99"/>
    <w:semiHidden/>
    <w:unhideWhenUsed/>
    <w:rsid w:val="0032521A"/>
  </w:style>
  <w:style w:type="numbering" w:customStyle="1" w:styleId="1536">
    <w:name w:val="Нет списка1536"/>
    <w:next w:val="a2"/>
    <w:uiPriority w:val="99"/>
    <w:semiHidden/>
    <w:unhideWhenUsed/>
    <w:rsid w:val="0032521A"/>
  </w:style>
  <w:style w:type="table" w:customStyle="1" w:styleId="2361">
    <w:name w:val="Сетка таблицы23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32521A"/>
  </w:style>
  <w:style w:type="numbering" w:customStyle="1" w:styleId="111536">
    <w:name w:val="Нет списка111536"/>
    <w:next w:val="a2"/>
    <w:semiHidden/>
    <w:unhideWhenUsed/>
    <w:rsid w:val="0032521A"/>
  </w:style>
  <w:style w:type="numbering" w:customStyle="1" w:styleId="2536">
    <w:name w:val="Нет списка2536"/>
    <w:next w:val="a2"/>
    <w:semiHidden/>
    <w:unhideWhenUsed/>
    <w:rsid w:val="0032521A"/>
  </w:style>
  <w:style w:type="numbering" w:customStyle="1" w:styleId="3536">
    <w:name w:val="Нет списка3536"/>
    <w:next w:val="a2"/>
    <w:semiHidden/>
    <w:unhideWhenUsed/>
    <w:rsid w:val="0032521A"/>
  </w:style>
  <w:style w:type="numbering" w:customStyle="1" w:styleId="4436">
    <w:name w:val="Нет списка4436"/>
    <w:next w:val="a2"/>
    <w:semiHidden/>
    <w:unhideWhenUsed/>
    <w:rsid w:val="0032521A"/>
  </w:style>
  <w:style w:type="numbering" w:customStyle="1" w:styleId="1111236">
    <w:name w:val="Нет списка1111236"/>
    <w:next w:val="a2"/>
    <w:semiHidden/>
    <w:rsid w:val="0032521A"/>
  </w:style>
  <w:style w:type="table" w:customStyle="1" w:styleId="11360">
    <w:name w:val="Сетка таблицы113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32521A"/>
  </w:style>
  <w:style w:type="numbering" w:customStyle="1" w:styleId="21436">
    <w:name w:val="Нет списка21436"/>
    <w:next w:val="a2"/>
    <w:semiHidden/>
    <w:unhideWhenUsed/>
    <w:rsid w:val="0032521A"/>
  </w:style>
  <w:style w:type="numbering" w:customStyle="1" w:styleId="31436">
    <w:name w:val="Нет списка31436"/>
    <w:next w:val="a2"/>
    <w:semiHidden/>
    <w:unhideWhenUsed/>
    <w:rsid w:val="0032521A"/>
  </w:style>
  <w:style w:type="numbering" w:customStyle="1" w:styleId="5136">
    <w:name w:val="Нет списка5136"/>
    <w:next w:val="a2"/>
    <w:uiPriority w:val="99"/>
    <w:semiHidden/>
    <w:unhideWhenUsed/>
    <w:rsid w:val="0032521A"/>
  </w:style>
  <w:style w:type="numbering" w:customStyle="1" w:styleId="12136">
    <w:name w:val="Нет списка12136"/>
    <w:next w:val="a2"/>
    <w:semiHidden/>
    <w:unhideWhenUsed/>
    <w:rsid w:val="0032521A"/>
  </w:style>
  <w:style w:type="numbering" w:customStyle="1" w:styleId="22136">
    <w:name w:val="Нет списка22136"/>
    <w:next w:val="a2"/>
    <w:semiHidden/>
    <w:unhideWhenUsed/>
    <w:rsid w:val="0032521A"/>
  </w:style>
  <w:style w:type="numbering" w:customStyle="1" w:styleId="32136">
    <w:name w:val="Нет списка32136"/>
    <w:next w:val="a2"/>
    <w:semiHidden/>
    <w:unhideWhenUsed/>
    <w:rsid w:val="0032521A"/>
  </w:style>
  <w:style w:type="numbering" w:customStyle="1" w:styleId="41136">
    <w:name w:val="Нет списка41136"/>
    <w:next w:val="a2"/>
    <w:semiHidden/>
    <w:unhideWhenUsed/>
    <w:rsid w:val="0032521A"/>
  </w:style>
  <w:style w:type="numbering" w:customStyle="1" w:styleId="112136">
    <w:name w:val="Нет списка112136"/>
    <w:next w:val="a2"/>
    <w:semiHidden/>
    <w:rsid w:val="0032521A"/>
  </w:style>
  <w:style w:type="numbering" w:customStyle="1" w:styleId="1112136">
    <w:name w:val="Нет списка1112136"/>
    <w:next w:val="a2"/>
    <w:semiHidden/>
    <w:unhideWhenUsed/>
    <w:rsid w:val="0032521A"/>
  </w:style>
  <w:style w:type="numbering" w:customStyle="1" w:styleId="211136">
    <w:name w:val="Нет списка211136"/>
    <w:next w:val="a2"/>
    <w:semiHidden/>
    <w:unhideWhenUsed/>
    <w:rsid w:val="0032521A"/>
  </w:style>
  <w:style w:type="numbering" w:customStyle="1" w:styleId="311136">
    <w:name w:val="Нет списка311136"/>
    <w:next w:val="a2"/>
    <w:semiHidden/>
    <w:unhideWhenUsed/>
    <w:rsid w:val="0032521A"/>
  </w:style>
  <w:style w:type="numbering" w:customStyle="1" w:styleId="6136">
    <w:name w:val="Нет списка6136"/>
    <w:next w:val="a2"/>
    <w:uiPriority w:val="99"/>
    <w:semiHidden/>
    <w:unhideWhenUsed/>
    <w:rsid w:val="0032521A"/>
  </w:style>
  <w:style w:type="numbering" w:customStyle="1" w:styleId="13136">
    <w:name w:val="Нет списка13136"/>
    <w:next w:val="a2"/>
    <w:semiHidden/>
    <w:unhideWhenUsed/>
    <w:rsid w:val="0032521A"/>
  </w:style>
  <w:style w:type="numbering" w:customStyle="1" w:styleId="23136">
    <w:name w:val="Нет списка23136"/>
    <w:next w:val="a2"/>
    <w:semiHidden/>
    <w:unhideWhenUsed/>
    <w:rsid w:val="0032521A"/>
  </w:style>
  <w:style w:type="numbering" w:customStyle="1" w:styleId="33136">
    <w:name w:val="Нет списка33136"/>
    <w:next w:val="a2"/>
    <w:semiHidden/>
    <w:unhideWhenUsed/>
    <w:rsid w:val="0032521A"/>
  </w:style>
  <w:style w:type="numbering" w:customStyle="1" w:styleId="42136">
    <w:name w:val="Нет списка42136"/>
    <w:next w:val="a2"/>
    <w:semiHidden/>
    <w:unhideWhenUsed/>
    <w:rsid w:val="0032521A"/>
  </w:style>
  <w:style w:type="numbering" w:customStyle="1" w:styleId="113136">
    <w:name w:val="Нет списка113136"/>
    <w:next w:val="a2"/>
    <w:semiHidden/>
    <w:rsid w:val="0032521A"/>
  </w:style>
  <w:style w:type="numbering" w:customStyle="1" w:styleId="1113136">
    <w:name w:val="Нет списка1113136"/>
    <w:next w:val="a2"/>
    <w:semiHidden/>
    <w:unhideWhenUsed/>
    <w:rsid w:val="0032521A"/>
  </w:style>
  <w:style w:type="numbering" w:customStyle="1" w:styleId="212136">
    <w:name w:val="Нет списка212136"/>
    <w:next w:val="a2"/>
    <w:semiHidden/>
    <w:unhideWhenUsed/>
    <w:rsid w:val="0032521A"/>
  </w:style>
  <w:style w:type="numbering" w:customStyle="1" w:styleId="312136">
    <w:name w:val="Нет списка312136"/>
    <w:next w:val="a2"/>
    <w:semiHidden/>
    <w:unhideWhenUsed/>
    <w:rsid w:val="0032521A"/>
  </w:style>
  <w:style w:type="numbering" w:customStyle="1" w:styleId="7136">
    <w:name w:val="Нет списка7136"/>
    <w:next w:val="a2"/>
    <w:uiPriority w:val="99"/>
    <w:semiHidden/>
    <w:unhideWhenUsed/>
    <w:rsid w:val="0032521A"/>
  </w:style>
  <w:style w:type="numbering" w:customStyle="1" w:styleId="14136">
    <w:name w:val="Нет списка14136"/>
    <w:next w:val="a2"/>
    <w:semiHidden/>
    <w:unhideWhenUsed/>
    <w:rsid w:val="0032521A"/>
  </w:style>
  <w:style w:type="numbering" w:customStyle="1" w:styleId="24136">
    <w:name w:val="Нет списка24136"/>
    <w:next w:val="a2"/>
    <w:semiHidden/>
    <w:unhideWhenUsed/>
    <w:rsid w:val="0032521A"/>
  </w:style>
  <w:style w:type="numbering" w:customStyle="1" w:styleId="34136">
    <w:name w:val="Нет списка34136"/>
    <w:next w:val="a2"/>
    <w:semiHidden/>
    <w:unhideWhenUsed/>
    <w:rsid w:val="0032521A"/>
  </w:style>
  <w:style w:type="numbering" w:customStyle="1" w:styleId="43136">
    <w:name w:val="Нет списка43136"/>
    <w:next w:val="a2"/>
    <w:semiHidden/>
    <w:unhideWhenUsed/>
    <w:rsid w:val="0032521A"/>
  </w:style>
  <w:style w:type="numbering" w:customStyle="1" w:styleId="114136">
    <w:name w:val="Нет списка114136"/>
    <w:next w:val="a2"/>
    <w:semiHidden/>
    <w:rsid w:val="0032521A"/>
  </w:style>
  <w:style w:type="numbering" w:customStyle="1" w:styleId="1114136">
    <w:name w:val="Нет списка1114136"/>
    <w:next w:val="a2"/>
    <w:semiHidden/>
    <w:unhideWhenUsed/>
    <w:rsid w:val="0032521A"/>
  </w:style>
  <w:style w:type="numbering" w:customStyle="1" w:styleId="213136">
    <w:name w:val="Нет списка213136"/>
    <w:next w:val="a2"/>
    <w:semiHidden/>
    <w:unhideWhenUsed/>
    <w:rsid w:val="0032521A"/>
  </w:style>
  <w:style w:type="numbering" w:customStyle="1" w:styleId="313136">
    <w:name w:val="Нет списка313136"/>
    <w:next w:val="a2"/>
    <w:semiHidden/>
    <w:unhideWhenUsed/>
    <w:rsid w:val="0032521A"/>
  </w:style>
  <w:style w:type="numbering" w:customStyle="1" w:styleId="916">
    <w:name w:val="Нет списка916"/>
    <w:next w:val="a2"/>
    <w:uiPriority w:val="99"/>
    <w:semiHidden/>
    <w:unhideWhenUsed/>
    <w:rsid w:val="0032521A"/>
  </w:style>
  <w:style w:type="numbering" w:customStyle="1" w:styleId="1616">
    <w:name w:val="Нет списка1616"/>
    <w:next w:val="a2"/>
    <w:uiPriority w:val="99"/>
    <w:semiHidden/>
    <w:unhideWhenUsed/>
    <w:rsid w:val="0032521A"/>
  </w:style>
  <w:style w:type="table" w:customStyle="1" w:styleId="3160">
    <w:name w:val="Сетка таблицы3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32521A"/>
  </w:style>
  <w:style w:type="numbering" w:customStyle="1" w:styleId="111616">
    <w:name w:val="Нет списка111616"/>
    <w:next w:val="a2"/>
    <w:semiHidden/>
    <w:unhideWhenUsed/>
    <w:rsid w:val="0032521A"/>
  </w:style>
  <w:style w:type="numbering" w:customStyle="1" w:styleId="2616">
    <w:name w:val="Нет списка2616"/>
    <w:next w:val="a2"/>
    <w:semiHidden/>
    <w:unhideWhenUsed/>
    <w:rsid w:val="0032521A"/>
  </w:style>
  <w:style w:type="numbering" w:customStyle="1" w:styleId="3616">
    <w:name w:val="Нет списка3616"/>
    <w:next w:val="a2"/>
    <w:semiHidden/>
    <w:unhideWhenUsed/>
    <w:rsid w:val="0032521A"/>
  </w:style>
  <w:style w:type="numbering" w:customStyle="1" w:styleId="4516">
    <w:name w:val="Нет списка4516"/>
    <w:next w:val="a2"/>
    <w:semiHidden/>
    <w:unhideWhenUsed/>
    <w:rsid w:val="0032521A"/>
  </w:style>
  <w:style w:type="numbering" w:customStyle="1" w:styleId="1111316">
    <w:name w:val="Нет списка1111316"/>
    <w:next w:val="a2"/>
    <w:semiHidden/>
    <w:rsid w:val="0032521A"/>
  </w:style>
  <w:style w:type="table" w:customStyle="1" w:styleId="12160">
    <w:name w:val="Сетка таблицы12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6">
    <w:name w:val="Нет списка11111216"/>
    <w:next w:val="a2"/>
    <w:semiHidden/>
    <w:unhideWhenUsed/>
    <w:rsid w:val="0032521A"/>
  </w:style>
  <w:style w:type="numbering" w:customStyle="1" w:styleId="21516">
    <w:name w:val="Нет списка21516"/>
    <w:next w:val="a2"/>
    <w:semiHidden/>
    <w:unhideWhenUsed/>
    <w:rsid w:val="0032521A"/>
  </w:style>
  <w:style w:type="numbering" w:customStyle="1" w:styleId="31516">
    <w:name w:val="Нет списка31516"/>
    <w:next w:val="a2"/>
    <w:semiHidden/>
    <w:unhideWhenUsed/>
    <w:rsid w:val="0032521A"/>
  </w:style>
  <w:style w:type="numbering" w:customStyle="1" w:styleId="5216">
    <w:name w:val="Нет списка5216"/>
    <w:next w:val="a2"/>
    <w:uiPriority w:val="99"/>
    <w:semiHidden/>
    <w:unhideWhenUsed/>
    <w:rsid w:val="0032521A"/>
  </w:style>
  <w:style w:type="numbering" w:customStyle="1" w:styleId="12216">
    <w:name w:val="Нет списка12216"/>
    <w:next w:val="a2"/>
    <w:semiHidden/>
    <w:unhideWhenUsed/>
    <w:rsid w:val="0032521A"/>
  </w:style>
  <w:style w:type="numbering" w:customStyle="1" w:styleId="22216">
    <w:name w:val="Нет списка22216"/>
    <w:next w:val="a2"/>
    <w:semiHidden/>
    <w:unhideWhenUsed/>
    <w:rsid w:val="0032521A"/>
  </w:style>
  <w:style w:type="numbering" w:customStyle="1" w:styleId="32216">
    <w:name w:val="Нет списка32216"/>
    <w:next w:val="a2"/>
    <w:semiHidden/>
    <w:unhideWhenUsed/>
    <w:rsid w:val="0032521A"/>
  </w:style>
  <w:style w:type="numbering" w:customStyle="1" w:styleId="41216">
    <w:name w:val="Нет списка41216"/>
    <w:next w:val="a2"/>
    <w:semiHidden/>
    <w:unhideWhenUsed/>
    <w:rsid w:val="0032521A"/>
  </w:style>
  <w:style w:type="numbering" w:customStyle="1" w:styleId="112216">
    <w:name w:val="Нет списка112216"/>
    <w:next w:val="a2"/>
    <w:semiHidden/>
    <w:rsid w:val="0032521A"/>
  </w:style>
  <w:style w:type="numbering" w:customStyle="1" w:styleId="1112216">
    <w:name w:val="Нет списка1112216"/>
    <w:next w:val="a2"/>
    <w:semiHidden/>
    <w:unhideWhenUsed/>
    <w:rsid w:val="0032521A"/>
  </w:style>
  <w:style w:type="numbering" w:customStyle="1" w:styleId="211216">
    <w:name w:val="Нет списка211216"/>
    <w:next w:val="a2"/>
    <w:semiHidden/>
    <w:unhideWhenUsed/>
    <w:rsid w:val="0032521A"/>
  </w:style>
  <w:style w:type="numbering" w:customStyle="1" w:styleId="311216">
    <w:name w:val="Нет списка311216"/>
    <w:next w:val="a2"/>
    <w:semiHidden/>
    <w:unhideWhenUsed/>
    <w:rsid w:val="0032521A"/>
  </w:style>
  <w:style w:type="numbering" w:customStyle="1" w:styleId="6216">
    <w:name w:val="Нет списка6216"/>
    <w:next w:val="a2"/>
    <w:uiPriority w:val="99"/>
    <w:semiHidden/>
    <w:unhideWhenUsed/>
    <w:rsid w:val="0032521A"/>
  </w:style>
  <w:style w:type="numbering" w:customStyle="1" w:styleId="13216">
    <w:name w:val="Нет списка13216"/>
    <w:next w:val="a2"/>
    <w:semiHidden/>
    <w:unhideWhenUsed/>
    <w:rsid w:val="0032521A"/>
  </w:style>
  <w:style w:type="numbering" w:customStyle="1" w:styleId="23216">
    <w:name w:val="Нет списка23216"/>
    <w:next w:val="a2"/>
    <w:semiHidden/>
    <w:unhideWhenUsed/>
    <w:rsid w:val="0032521A"/>
  </w:style>
  <w:style w:type="numbering" w:customStyle="1" w:styleId="33216">
    <w:name w:val="Нет списка33216"/>
    <w:next w:val="a2"/>
    <w:semiHidden/>
    <w:unhideWhenUsed/>
    <w:rsid w:val="0032521A"/>
  </w:style>
  <w:style w:type="numbering" w:customStyle="1" w:styleId="42216">
    <w:name w:val="Нет списка42216"/>
    <w:next w:val="a2"/>
    <w:semiHidden/>
    <w:unhideWhenUsed/>
    <w:rsid w:val="0032521A"/>
  </w:style>
  <w:style w:type="numbering" w:customStyle="1" w:styleId="113216">
    <w:name w:val="Нет списка113216"/>
    <w:next w:val="a2"/>
    <w:semiHidden/>
    <w:rsid w:val="0032521A"/>
  </w:style>
  <w:style w:type="numbering" w:customStyle="1" w:styleId="1113216">
    <w:name w:val="Нет списка1113216"/>
    <w:next w:val="a2"/>
    <w:semiHidden/>
    <w:unhideWhenUsed/>
    <w:rsid w:val="0032521A"/>
  </w:style>
  <w:style w:type="numbering" w:customStyle="1" w:styleId="212216">
    <w:name w:val="Нет списка212216"/>
    <w:next w:val="a2"/>
    <w:semiHidden/>
    <w:unhideWhenUsed/>
    <w:rsid w:val="0032521A"/>
  </w:style>
  <w:style w:type="numbering" w:customStyle="1" w:styleId="312216">
    <w:name w:val="Нет списка312216"/>
    <w:next w:val="a2"/>
    <w:semiHidden/>
    <w:unhideWhenUsed/>
    <w:rsid w:val="0032521A"/>
  </w:style>
  <w:style w:type="numbering" w:customStyle="1" w:styleId="7216">
    <w:name w:val="Нет списка7216"/>
    <w:next w:val="a2"/>
    <w:uiPriority w:val="99"/>
    <w:semiHidden/>
    <w:unhideWhenUsed/>
    <w:rsid w:val="0032521A"/>
  </w:style>
  <w:style w:type="numbering" w:customStyle="1" w:styleId="14216">
    <w:name w:val="Нет списка14216"/>
    <w:next w:val="a2"/>
    <w:semiHidden/>
    <w:unhideWhenUsed/>
    <w:rsid w:val="0032521A"/>
  </w:style>
  <w:style w:type="numbering" w:customStyle="1" w:styleId="24216">
    <w:name w:val="Нет списка24216"/>
    <w:next w:val="a2"/>
    <w:semiHidden/>
    <w:unhideWhenUsed/>
    <w:rsid w:val="0032521A"/>
  </w:style>
  <w:style w:type="numbering" w:customStyle="1" w:styleId="34216">
    <w:name w:val="Нет списка34216"/>
    <w:next w:val="a2"/>
    <w:semiHidden/>
    <w:unhideWhenUsed/>
    <w:rsid w:val="0032521A"/>
  </w:style>
  <w:style w:type="numbering" w:customStyle="1" w:styleId="43216">
    <w:name w:val="Нет списка43216"/>
    <w:next w:val="a2"/>
    <w:semiHidden/>
    <w:unhideWhenUsed/>
    <w:rsid w:val="0032521A"/>
  </w:style>
  <w:style w:type="numbering" w:customStyle="1" w:styleId="114216">
    <w:name w:val="Нет списка114216"/>
    <w:next w:val="a2"/>
    <w:semiHidden/>
    <w:rsid w:val="0032521A"/>
  </w:style>
  <w:style w:type="numbering" w:customStyle="1" w:styleId="1114216">
    <w:name w:val="Нет списка1114216"/>
    <w:next w:val="a2"/>
    <w:semiHidden/>
    <w:unhideWhenUsed/>
    <w:rsid w:val="0032521A"/>
  </w:style>
  <w:style w:type="numbering" w:customStyle="1" w:styleId="213216">
    <w:name w:val="Нет списка213216"/>
    <w:next w:val="a2"/>
    <w:semiHidden/>
    <w:unhideWhenUsed/>
    <w:rsid w:val="0032521A"/>
  </w:style>
  <w:style w:type="numbering" w:customStyle="1" w:styleId="313216">
    <w:name w:val="Нет списка313216"/>
    <w:next w:val="a2"/>
    <w:semiHidden/>
    <w:unhideWhenUsed/>
    <w:rsid w:val="0032521A"/>
  </w:style>
  <w:style w:type="numbering" w:customStyle="1" w:styleId="8116">
    <w:name w:val="Нет списка8116"/>
    <w:next w:val="a2"/>
    <w:uiPriority w:val="99"/>
    <w:semiHidden/>
    <w:unhideWhenUsed/>
    <w:rsid w:val="0032521A"/>
  </w:style>
  <w:style w:type="numbering" w:customStyle="1" w:styleId="15116">
    <w:name w:val="Нет списка15116"/>
    <w:next w:val="a2"/>
    <w:uiPriority w:val="99"/>
    <w:semiHidden/>
    <w:unhideWhenUsed/>
    <w:rsid w:val="0032521A"/>
  </w:style>
  <w:style w:type="table" w:customStyle="1" w:styleId="21161">
    <w:name w:val="Сетка таблицы21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6">
    <w:name w:val="Нет списка115116"/>
    <w:next w:val="a2"/>
    <w:semiHidden/>
    <w:unhideWhenUsed/>
    <w:rsid w:val="0032521A"/>
  </w:style>
  <w:style w:type="numbering" w:customStyle="1" w:styleId="1115116">
    <w:name w:val="Нет списка1115116"/>
    <w:next w:val="a2"/>
    <w:semiHidden/>
    <w:unhideWhenUsed/>
    <w:rsid w:val="0032521A"/>
  </w:style>
  <w:style w:type="numbering" w:customStyle="1" w:styleId="25116">
    <w:name w:val="Нет списка25116"/>
    <w:next w:val="a2"/>
    <w:semiHidden/>
    <w:unhideWhenUsed/>
    <w:rsid w:val="0032521A"/>
  </w:style>
  <w:style w:type="numbering" w:customStyle="1" w:styleId="35116">
    <w:name w:val="Нет списка35116"/>
    <w:next w:val="a2"/>
    <w:semiHidden/>
    <w:unhideWhenUsed/>
    <w:rsid w:val="0032521A"/>
  </w:style>
  <w:style w:type="numbering" w:customStyle="1" w:styleId="44116">
    <w:name w:val="Нет списка44116"/>
    <w:next w:val="a2"/>
    <w:semiHidden/>
    <w:unhideWhenUsed/>
    <w:rsid w:val="0032521A"/>
  </w:style>
  <w:style w:type="numbering" w:customStyle="1" w:styleId="11112116">
    <w:name w:val="Нет списка11112116"/>
    <w:next w:val="a2"/>
    <w:semiHidden/>
    <w:rsid w:val="0032521A"/>
  </w:style>
  <w:style w:type="table" w:customStyle="1" w:styleId="111160">
    <w:name w:val="Сетка таблицы11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6">
    <w:name w:val="Нет списка111111116"/>
    <w:next w:val="a2"/>
    <w:semiHidden/>
    <w:unhideWhenUsed/>
    <w:rsid w:val="0032521A"/>
  </w:style>
  <w:style w:type="numbering" w:customStyle="1" w:styleId="214116">
    <w:name w:val="Нет списка214116"/>
    <w:next w:val="a2"/>
    <w:semiHidden/>
    <w:unhideWhenUsed/>
    <w:rsid w:val="0032521A"/>
  </w:style>
  <w:style w:type="numbering" w:customStyle="1" w:styleId="314116">
    <w:name w:val="Нет списка314116"/>
    <w:next w:val="a2"/>
    <w:semiHidden/>
    <w:unhideWhenUsed/>
    <w:rsid w:val="0032521A"/>
  </w:style>
  <w:style w:type="numbering" w:customStyle="1" w:styleId="51116">
    <w:name w:val="Нет списка51116"/>
    <w:next w:val="a2"/>
    <w:uiPriority w:val="99"/>
    <w:semiHidden/>
    <w:unhideWhenUsed/>
    <w:rsid w:val="0032521A"/>
  </w:style>
  <w:style w:type="numbering" w:customStyle="1" w:styleId="121116">
    <w:name w:val="Нет списка121116"/>
    <w:next w:val="a2"/>
    <w:semiHidden/>
    <w:unhideWhenUsed/>
    <w:rsid w:val="0032521A"/>
  </w:style>
  <w:style w:type="numbering" w:customStyle="1" w:styleId="221116">
    <w:name w:val="Нет списка221116"/>
    <w:next w:val="a2"/>
    <w:semiHidden/>
    <w:unhideWhenUsed/>
    <w:rsid w:val="0032521A"/>
  </w:style>
  <w:style w:type="numbering" w:customStyle="1" w:styleId="321116">
    <w:name w:val="Нет списка321116"/>
    <w:next w:val="a2"/>
    <w:semiHidden/>
    <w:unhideWhenUsed/>
    <w:rsid w:val="0032521A"/>
  </w:style>
  <w:style w:type="numbering" w:customStyle="1" w:styleId="411116">
    <w:name w:val="Нет списка411116"/>
    <w:next w:val="a2"/>
    <w:semiHidden/>
    <w:unhideWhenUsed/>
    <w:rsid w:val="0032521A"/>
  </w:style>
  <w:style w:type="numbering" w:customStyle="1" w:styleId="1121116">
    <w:name w:val="Нет списка1121116"/>
    <w:next w:val="a2"/>
    <w:semiHidden/>
    <w:rsid w:val="0032521A"/>
  </w:style>
  <w:style w:type="numbering" w:customStyle="1" w:styleId="11121116">
    <w:name w:val="Нет списка11121116"/>
    <w:next w:val="a2"/>
    <w:semiHidden/>
    <w:unhideWhenUsed/>
    <w:rsid w:val="0032521A"/>
  </w:style>
  <w:style w:type="numbering" w:customStyle="1" w:styleId="2111116">
    <w:name w:val="Нет списка2111116"/>
    <w:next w:val="a2"/>
    <w:semiHidden/>
    <w:unhideWhenUsed/>
    <w:rsid w:val="0032521A"/>
  </w:style>
  <w:style w:type="numbering" w:customStyle="1" w:styleId="3111116">
    <w:name w:val="Нет списка3111116"/>
    <w:next w:val="a2"/>
    <w:semiHidden/>
    <w:unhideWhenUsed/>
    <w:rsid w:val="0032521A"/>
  </w:style>
  <w:style w:type="numbering" w:customStyle="1" w:styleId="61116">
    <w:name w:val="Нет списка61116"/>
    <w:next w:val="a2"/>
    <w:uiPriority w:val="99"/>
    <w:semiHidden/>
    <w:unhideWhenUsed/>
    <w:rsid w:val="0032521A"/>
  </w:style>
  <w:style w:type="numbering" w:customStyle="1" w:styleId="131116">
    <w:name w:val="Нет списка131116"/>
    <w:next w:val="a2"/>
    <w:semiHidden/>
    <w:unhideWhenUsed/>
    <w:rsid w:val="0032521A"/>
  </w:style>
  <w:style w:type="numbering" w:customStyle="1" w:styleId="231116">
    <w:name w:val="Нет списка231116"/>
    <w:next w:val="a2"/>
    <w:semiHidden/>
    <w:unhideWhenUsed/>
    <w:rsid w:val="0032521A"/>
  </w:style>
  <w:style w:type="numbering" w:customStyle="1" w:styleId="331116">
    <w:name w:val="Нет списка331116"/>
    <w:next w:val="a2"/>
    <w:semiHidden/>
    <w:unhideWhenUsed/>
    <w:rsid w:val="0032521A"/>
  </w:style>
  <w:style w:type="numbering" w:customStyle="1" w:styleId="421116">
    <w:name w:val="Нет списка421116"/>
    <w:next w:val="a2"/>
    <w:semiHidden/>
    <w:unhideWhenUsed/>
    <w:rsid w:val="0032521A"/>
  </w:style>
  <w:style w:type="numbering" w:customStyle="1" w:styleId="1131116">
    <w:name w:val="Нет списка1131116"/>
    <w:next w:val="a2"/>
    <w:semiHidden/>
    <w:rsid w:val="0032521A"/>
  </w:style>
  <w:style w:type="numbering" w:customStyle="1" w:styleId="11131116">
    <w:name w:val="Нет списка11131116"/>
    <w:next w:val="a2"/>
    <w:semiHidden/>
    <w:unhideWhenUsed/>
    <w:rsid w:val="0032521A"/>
  </w:style>
  <w:style w:type="numbering" w:customStyle="1" w:styleId="2121116">
    <w:name w:val="Нет списка2121116"/>
    <w:next w:val="a2"/>
    <w:semiHidden/>
    <w:unhideWhenUsed/>
    <w:rsid w:val="0032521A"/>
  </w:style>
  <w:style w:type="numbering" w:customStyle="1" w:styleId="3121116">
    <w:name w:val="Нет списка3121116"/>
    <w:next w:val="a2"/>
    <w:semiHidden/>
    <w:unhideWhenUsed/>
    <w:rsid w:val="0032521A"/>
  </w:style>
  <w:style w:type="numbering" w:customStyle="1" w:styleId="71116">
    <w:name w:val="Нет списка71116"/>
    <w:next w:val="a2"/>
    <w:uiPriority w:val="99"/>
    <w:semiHidden/>
    <w:unhideWhenUsed/>
    <w:rsid w:val="0032521A"/>
  </w:style>
  <w:style w:type="numbering" w:customStyle="1" w:styleId="141116">
    <w:name w:val="Нет списка141116"/>
    <w:next w:val="a2"/>
    <w:semiHidden/>
    <w:unhideWhenUsed/>
    <w:rsid w:val="0032521A"/>
  </w:style>
  <w:style w:type="numbering" w:customStyle="1" w:styleId="241116">
    <w:name w:val="Нет списка241116"/>
    <w:next w:val="a2"/>
    <w:semiHidden/>
    <w:unhideWhenUsed/>
    <w:rsid w:val="0032521A"/>
  </w:style>
  <w:style w:type="numbering" w:customStyle="1" w:styleId="341116">
    <w:name w:val="Нет списка341116"/>
    <w:next w:val="a2"/>
    <w:semiHidden/>
    <w:unhideWhenUsed/>
    <w:rsid w:val="0032521A"/>
  </w:style>
  <w:style w:type="numbering" w:customStyle="1" w:styleId="431116">
    <w:name w:val="Нет списка431116"/>
    <w:next w:val="a2"/>
    <w:semiHidden/>
    <w:unhideWhenUsed/>
    <w:rsid w:val="0032521A"/>
  </w:style>
  <w:style w:type="numbering" w:customStyle="1" w:styleId="1141116">
    <w:name w:val="Нет списка1141116"/>
    <w:next w:val="a2"/>
    <w:semiHidden/>
    <w:rsid w:val="0032521A"/>
  </w:style>
  <w:style w:type="numbering" w:customStyle="1" w:styleId="11141116">
    <w:name w:val="Нет списка11141116"/>
    <w:next w:val="a2"/>
    <w:semiHidden/>
    <w:unhideWhenUsed/>
    <w:rsid w:val="0032521A"/>
  </w:style>
  <w:style w:type="numbering" w:customStyle="1" w:styleId="2131116">
    <w:name w:val="Нет списка2131116"/>
    <w:next w:val="a2"/>
    <w:semiHidden/>
    <w:unhideWhenUsed/>
    <w:rsid w:val="0032521A"/>
  </w:style>
  <w:style w:type="numbering" w:customStyle="1" w:styleId="3131116">
    <w:name w:val="Нет списка3131116"/>
    <w:next w:val="a2"/>
    <w:semiHidden/>
    <w:unhideWhenUsed/>
    <w:rsid w:val="0032521A"/>
  </w:style>
  <w:style w:type="numbering" w:customStyle="1" w:styleId="1016">
    <w:name w:val="Нет списка1016"/>
    <w:next w:val="a2"/>
    <w:uiPriority w:val="99"/>
    <w:semiHidden/>
    <w:unhideWhenUsed/>
    <w:rsid w:val="0032521A"/>
  </w:style>
  <w:style w:type="numbering" w:customStyle="1" w:styleId="1716">
    <w:name w:val="Нет списка1716"/>
    <w:next w:val="a2"/>
    <w:uiPriority w:val="99"/>
    <w:semiHidden/>
    <w:unhideWhenUsed/>
    <w:rsid w:val="0032521A"/>
  </w:style>
  <w:style w:type="table" w:customStyle="1" w:styleId="4161">
    <w:name w:val="Сетка таблицы4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6">
    <w:name w:val="Нет списка11716"/>
    <w:next w:val="a2"/>
    <w:semiHidden/>
    <w:unhideWhenUsed/>
    <w:rsid w:val="0032521A"/>
  </w:style>
  <w:style w:type="numbering" w:customStyle="1" w:styleId="111716">
    <w:name w:val="Нет списка111716"/>
    <w:next w:val="a2"/>
    <w:semiHidden/>
    <w:unhideWhenUsed/>
    <w:rsid w:val="0032521A"/>
  </w:style>
  <w:style w:type="numbering" w:customStyle="1" w:styleId="2716">
    <w:name w:val="Нет списка2716"/>
    <w:next w:val="a2"/>
    <w:semiHidden/>
    <w:unhideWhenUsed/>
    <w:rsid w:val="0032521A"/>
  </w:style>
  <w:style w:type="numbering" w:customStyle="1" w:styleId="3716">
    <w:name w:val="Нет списка3716"/>
    <w:next w:val="a2"/>
    <w:semiHidden/>
    <w:unhideWhenUsed/>
    <w:rsid w:val="0032521A"/>
  </w:style>
  <w:style w:type="numbering" w:customStyle="1" w:styleId="4616">
    <w:name w:val="Нет списка4616"/>
    <w:next w:val="a2"/>
    <w:semiHidden/>
    <w:unhideWhenUsed/>
    <w:rsid w:val="0032521A"/>
  </w:style>
  <w:style w:type="numbering" w:customStyle="1" w:styleId="1111416">
    <w:name w:val="Нет списка1111416"/>
    <w:next w:val="a2"/>
    <w:semiHidden/>
    <w:rsid w:val="0032521A"/>
  </w:style>
  <w:style w:type="table" w:customStyle="1" w:styleId="13160">
    <w:name w:val="Сетка таблицы13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6">
    <w:name w:val="Нет списка11111316"/>
    <w:next w:val="a2"/>
    <w:semiHidden/>
    <w:unhideWhenUsed/>
    <w:rsid w:val="0032521A"/>
  </w:style>
  <w:style w:type="numbering" w:customStyle="1" w:styleId="21616">
    <w:name w:val="Нет списка21616"/>
    <w:next w:val="a2"/>
    <w:semiHidden/>
    <w:unhideWhenUsed/>
    <w:rsid w:val="0032521A"/>
  </w:style>
  <w:style w:type="numbering" w:customStyle="1" w:styleId="31616">
    <w:name w:val="Нет списка31616"/>
    <w:next w:val="a2"/>
    <w:semiHidden/>
    <w:unhideWhenUsed/>
    <w:rsid w:val="0032521A"/>
  </w:style>
  <w:style w:type="numbering" w:customStyle="1" w:styleId="5316">
    <w:name w:val="Нет списка5316"/>
    <w:next w:val="a2"/>
    <w:uiPriority w:val="99"/>
    <w:semiHidden/>
    <w:unhideWhenUsed/>
    <w:rsid w:val="0032521A"/>
  </w:style>
  <w:style w:type="numbering" w:customStyle="1" w:styleId="12316">
    <w:name w:val="Нет списка12316"/>
    <w:next w:val="a2"/>
    <w:semiHidden/>
    <w:unhideWhenUsed/>
    <w:rsid w:val="0032521A"/>
  </w:style>
  <w:style w:type="numbering" w:customStyle="1" w:styleId="22316">
    <w:name w:val="Нет списка22316"/>
    <w:next w:val="a2"/>
    <w:semiHidden/>
    <w:unhideWhenUsed/>
    <w:rsid w:val="0032521A"/>
  </w:style>
  <w:style w:type="numbering" w:customStyle="1" w:styleId="32316">
    <w:name w:val="Нет списка32316"/>
    <w:next w:val="a2"/>
    <w:semiHidden/>
    <w:unhideWhenUsed/>
    <w:rsid w:val="0032521A"/>
  </w:style>
  <w:style w:type="numbering" w:customStyle="1" w:styleId="41316">
    <w:name w:val="Нет списка41316"/>
    <w:next w:val="a2"/>
    <w:semiHidden/>
    <w:unhideWhenUsed/>
    <w:rsid w:val="0032521A"/>
  </w:style>
  <w:style w:type="numbering" w:customStyle="1" w:styleId="112316">
    <w:name w:val="Нет списка112316"/>
    <w:next w:val="a2"/>
    <w:semiHidden/>
    <w:rsid w:val="0032521A"/>
  </w:style>
  <w:style w:type="numbering" w:customStyle="1" w:styleId="1112316">
    <w:name w:val="Нет списка1112316"/>
    <w:next w:val="a2"/>
    <w:semiHidden/>
    <w:unhideWhenUsed/>
    <w:rsid w:val="0032521A"/>
  </w:style>
  <w:style w:type="numbering" w:customStyle="1" w:styleId="211316">
    <w:name w:val="Нет списка211316"/>
    <w:next w:val="a2"/>
    <w:semiHidden/>
    <w:unhideWhenUsed/>
    <w:rsid w:val="0032521A"/>
  </w:style>
  <w:style w:type="numbering" w:customStyle="1" w:styleId="311316">
    <w:name w:val="Нет списка311316"/>
    <w:next w:val="a2"/>
    <w:semiHidden/>
    <w:unhideWhenUsed/>
    <w:rsid w:val="0032521A"/>
  </w:style>
  <w:style w:type="numbering" w:customStyle="1" w:styleId="6316">
    <w:name w:val="Нет списка6316"/>
    <w:next w:val="a2"/>
    <w:uiPriority w:val="99"/>
    <w:semiHidden/>
    <w:unhideWhenUsed/>
    <w:rsid w:val="0032521A"/>
  </w:style>
  <w:style w:type="numbering" w:customStyle="1" w:styleId="13316">
    <w:name w:val="Нет списка13316"/>
    <w:next w:val="a2"/>
    <w:semiHidden/>
    <w:unhideWhenUsed/>
    <w:rsid w:val="0032521A"/>
  </w:style>
  <w:style w:type="numbering" w:customStyle="1" w:styleId="23316">
    <w:name w:val="Нет списка23316"/>
    <w:next w:val="a2"/>
    <w:semiHidden/>
    <w:unhideWhenUsed/>
    <w:rsid w:val="0032521A"/>
  </w:style>
  <w:style w:type="numbering" w:customStyle="1" w:styleId="33316">
    <w:name w:val="Нет списка33316"/>
    <w:next w:val="a2"/>
    <w:semiHidden/>
    <w:unhideWhenUsed/>
    <w:rsid w:val="0032521A"/>
  </w:style>
  <w:style w:type="numbering" w:customStyle="1" w:styleId="42316">
    <w:name w:val="Нет списка42316"/>
    <w:next w:val="a2"/>
    <w:semiHidden/>
    <w:unhideWhenUsed/>
    <w:rsid w:val="0032521A"/>
  </w:style>
  <w:style w:type="numbering" w:customStyle="1" w:styleId="113316">
    <w:name w:val="Нет списка113316"/>
    <w:next w:val="a2"/>
    <w:semiHidden/>
    <w:rsid w:val="0032521A"/>
  </w:style>
  <w:style w:type="numbering" w:customStyle="1" w:styleId="1113316">
    <w:name w:val="Нет списка1113316"/>
    <w:next w:val="a2"/>
    <w:semiHidden/>
    <w:unhideWhenUsed/>
    <w:rsid w:val="0032521A"/>
  </w:style>
  <w:style w:type="numbering" w:customStyle="1" w:styleId="212316">
    <w:name w:val="Нет списка212316"/>
    <w:next w:val="a2"/>
    <w:semiHidden/>
    <w:unhideWhenUsed/>
    <w:rsid w:val="0032521A"/>
  </w:style>
  <w:style w:type="numbering" w:customStyle="1" w:styleId="312316">
    <w:name w:val="Нет списка312316"/>
    <w:next w:val="a2"/>
    <w:semiHidden/>
    <w:unhideWhenUsed/>
    <w:rsid w:val="0032521A"/>
  </w:style>
  <w:style w:type="numbering" w:customStyle="1" w:styleId="7316">
    <w:name w:val="Нет списка7316"/>
    <w:next w:val="a2"/>
    <w:uiPriority w:val="99"/>
    <w:semiHidden/>
    <w:unhideWhenUsed/>
    <w:rsid w:val="0032521A"/>
  </w:style>
  <w:style w:type="numbering" w:customStyle="1" w:styleId="14316">
    <w:name w:val="Нет списка14316"/>
    <w:next w:val="a2"/>
    <w:semiHidden/>
    <w:unhideWhenUsed/>
    <w:rsid w:val="0032521A"/>
  </w:style>
  <w:style w:type="numbering" w:customStyle="1" w:styleId="24316">
    <w:name w:val="Нет списка24316"/>
    <w:next w:val="a2"/>
    <w:semiHidden/>
    <w:unhideWhenUsed/>
    <w:rsid w:val="0032521A"/>
  </w:style>
  <w:style w:type="numbering" w:customStyle="1" w:styleId="34316">
    <w:name w:val="Нет списка34316"/>
    <w:next w:val="a2"/>
    <w:semiHidden/>
    <w:unhideWhenUsed/>
    <w:rsid w:val="0032521A"/>
  </w:style>
  <w:style w:type="numbering" w:customStyle="1" w:styleId="43316">
    <w:name w:val="Нет списка43316"/>
    <w:next w:val="a2"/>
    <w:semiHidden/>
    <w:unhideWhenUsed/>
    <w:rsid w:val="0032521A"/>
  </w:style>
  <w:style w:type="numbering" w:customStyle="1" w:styleId="114316">
    <w:name w:val="Нет списка114316"/>
    <w:next w:val="a2"/>
    <w:semiHidden/>
    <w:rsid w:val="0032521A"/>
  </w:style>
  <w:style w:type="numbering" w:customStyle="1" w:styleId="1114316">
    <w:name w:val="Нет списка1114316"/>
    <w:next w:val="a2"/>
    <w:semiHidden/>
    <w:unhideWhenUsed/>
    <w:rsid w:val="0032521A"/>
  </w:style>
  <w:style w:type="numbering" w:customStyle="1" w:styleId="213316">
    <w:name w:val="Нет списка213316"/>
    <w:next w:val="a2"/>
    <w:semiHidden/>
    <w:unhideWhenUsed/>
    <w:rsid w:val="0032521A"/>
  </w:style>
  <w:style w:type="numbering" w:customStyle="1" w:styleId="313316">
    <w:name w:val="Нет списка313316"/>
    <w:next w:val="a2"/>
    <w:semiHidden/>
    <w:unhideWhenUsed/>
    <w:rsid w:val="0032521A"/>
  </w:style>
  <w:style w:type="numbering" w:customStyle="1" w:styleId="8216">
    <w:name w:val="Нет списка8216"/>
    <w:next w:val="a2"/>
    <w:uiPriority w:val="99"/>
    <w:semiHidden/>
    <w:unhideWhenUsed/>
    <w:rsid w:val="0032521A"/>
  </w:style>
  <w:style w:type="numbering" w:customStyle="1" w:styleId="15216">
    <w:name w:val="Нет списка15216"/>
    <w:next w:val="a2"/>
    <w:uiPriority w:val="99"/>
    <w:semiHidden/>
    <w:unhideWhenUsed/>
    <w:rsid w:val="0032521A"/>
  </w:style>
  <w:style w:type="table" w:customStyle="1" w:styleId="22160">
    <w:name w:val="Сетка таблицы22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6">
    <w:name w:val="Нет списка115216"/>
    <w:next w:val="a2"/>
    <w:semiHidden/>
    <w:unhideWhenUsed/>
    <w:rsid w:val="0032521A"/>
  </w:style>
  <w:style w:type="numbering" w:customStyle="1" w:styleId="1115216">
    <w:name w:val="Нет списка1115216"/>
    <w:next w:val="a2"/>
    <w:semiHidden/>
    <w:unhideWhenUsed/>
    <w:rsid w:val="0032521A"/>
  </w:style>
  <w:style w:type="numbering" w:customStyle="1" w:styleId="25216">
    <w:name w:val="Нет списка25216"/>
    <w:next w:val="a2"/>
    <w:semiHidden/>
    <w:unhideWhenUsed/>
    <w:rsid w:val="0032521A"/>
  </w:style>
  <w:style w:type="numbering" w:customStyle="1" w:styleId="35216">
    <w:name w:val="Нет списка35216"/>
    <w:next w:val="a2"/>
    <w:semiHidden/>
    <w:unhideWhenUsed/>
    <w:rsid w:val="0032521A"/>
  </w:style>
  <w:style w:type="numbering" w:customStyle="1" w:styleId="44216">
    <w:name w:val="Нет списка44216"/>
    <w:next w:val="a2"/>
    <w:semiHidden/>
    <w:unhideWhenUsed/>
    <w:rsid w:val="0032521A"/>
  </w:style>
  <w:style w:type="numbering" w:customStyle="1" w:styleId="11112216">
    <w:name w:val="Нет списка11112216"/>
    <w:next w:val="a2"/>
    <w:semiHidden/>
    <w:rsid w:val="00325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21A"/>
    <w:pPr>
      <w:spacing w:after="160" w:line="259" w:lineRule="auto"/>
    </w:pPr>
    <w:rPr>
      <w:sz w:val="22"/>
      <w:szCs w:val="22"/>
      <w:lang w:eastAsia="en-US"/>
    </w:rPr>
  </w:style>
  <w:style w:type="paragraph" w:styleId="1">
    <w:name w:val="heading 1"/>
    <w:basedOn w:val="a"/>
    <w:next w:val="a"/>
    <w:link w:val="10"/>
    <w:uiPriority w:val="9"/>
    <w:qFormat/>
    <w:rsid w:val="0032521A"/>
    <w:pPr>
      <w:keepNext/>
      <w:tabs>
        <w:tab w:val="num" w:pos="0"/>
      </w:tabs>
      <w:suppressAutoHyphens/>
      <w:spacing w:after="0" w:line="220" w:lineRule="exact"/>
      <w:jc w:val="center"/>
      <w:outlineLvl w:val="0"/>
    </w:pPr>
    <w:rPr>
      <w:rFonts w:ascii="AG Souvenir" w:eastAsia="Times New Roman" w:hAnsi="AG Souvenir"/>
      <w:b/>
      <w:spacing w:val="38"/>
      <w:sz w:val="28"/>
      <w:szCs w:val="20"/>
      <w:lang w:eastAsia="ar-SA"/>
    </w:rPr>
  </w:style>
  <w:style w:type="paragraph" w:styleId="20">
    <w:name w:val="heading 2"/>
    <w:basedOn w:val="a"/>
    <w:next w:val="a"/>
    <w:link w:val="21"/>
    <w:uiPriority w:val="9"/>
    <w:qFormat/>
    <w:rsid w:val="0032521A"/>
    <w:pPr>
      <w:keepNext/>
      <w:tabs>
        <w:tab w:val="num" w:pos="0"/>
      </w:tabs>
      <w:suppressAutoHyphens/>
      <w:spacing w:after="0" w:line="240" w:lineRule="auto"/>
      <w:ind w:left="709"/>
      <w:outlineLvl w:val="1"/>
    </w:pPr>
    <w:rPr>
      <w:rFonts w:ascii="Times New Roman" w:eastAsia="Times New Roman" w:hAnsi="Times New Roman"/>
      <w:sz w:val="28"/>
      <w:szCs w:val="20"/>
      <w:lang w:eastAsia="ar-SA"/>
    </w:rPr>
  </w:style>
  <w:style w:type="paragraph" w:styleId="3">
    <w:name w:val="heading 3"/>
    <w:basedOn w:val="a"/>
    <w:next w:val="a"/>
    <w:link w:val="30"/>
    <w:uiPriority w:val="9"/>
    <w:qFormat/>
    <w:rsid w:val="0032521A"/>
    <w:pPr>
      <w:keepNext/>
      <w:tabs>
        <w:tab w:val="num" w:pos="0"/>
      </w:tabs>
      <w:suppressAutoHyphens/>
      <w:spacing w:before="240" w:after="60" w:line="240" w:lineRule="auto"/>
      <w:outlineLvl w:val="2"/>
    </w:pPr>
    <w:rPr>
      <w:rFonts w:ascii="Arial" w:eastAsia="Times New Roman" w:hAnsi="Arial"/>
      <w:b/>
      <w:bCs/>
      <w:sz w:val="26"/>
      <w:szCs w:val="26"/>
      <w:lang w:eastAsia="ar-SA"/>
    </w:rPr>
  </w:style>
  <w:style w:type="paragraph" w:styleId="4">
    <w:name w:val="heading 4"/>
    <w:basedOn w:val="a"/>
    <w:next w:val="a"/>
    <w:link w:val="40"/>
    <w:uiPriority w:val="9"/>
    <w:qFormat/>
    <w:rsid w:val="0032521A"/>
    <w:pPr>
      <w:keepNext/>
      <w:tabs>
        <w:tab w:val="num" w:pos="0"/>
      </w:tabs>
      <w:suppressAutoHyphens/>
      <w:spacing w:before="240" w:after="60" w:line="240" w:lineRule="auto"/>
      <w:outlineLvl w:val="3"/>
    </w:pPr>
    <w:rPr>
      <w:rFonts w:ascii="Times New Roman" w:eastAsia="Times New Roman" w:hAnsi="Times New Roman"/>
      <w:b/>
      <w:bCs/>
      <w:sz w:val="28"/>
      <w:szCs w:val="28"/>
      <w:lang w:eastAsia="ar-SA"/>
    </w:rPr>
  </w:style>
  <w:style w:type="paragraph" w:styleId="5">
    <w:name w:val="heading 5"/>
    <w:basedOn w:val="a"/>
    <w:next w:val="a"/>
    <w:link w:val="50"/>
    <w:uiPriority w:val="9"/>
    <w:qFormat/>
    <w:rsid w:val="0032521A"/>
    <w:pPr>
      <w:tabs>
        <w:tab w:val="num" w:pos="0"/>
      </w:tabs>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link w:val="60"/>
    <w:uiPriority w:val="9"/>
    <w:qFormat/>
    <w:rsid w:val="0032521A"/>
    <w:pPr>
      <w:keepNext/>
      <w:tabs>
        <w:tab w:val="num" w:pos="0"/>
      </w:tabs>
      <w:suppressAutoHyphens/>
      <w:spacing w:after="0" w:line="240" w:lineRule="auto"/>
      <w:outlineLvl w:val="5"/>
    </w:pPr>
    <w:rPr>
      <w:rFonts w:ascii="Times New Roman" w:eastAsia="Times New Roman" w:hAnsi="Times New Roman"/>
      <w:sz w:val="28"/>
      <w:szCs w:val="24"/>
      <w:lang w:eastAsia="ar-SA"/>
    </w:rPr>
  </w:style>
  <w:style w:type="paragraph" w:styleId="7">
    <w:name w:val="heading 7"/>
    <w:basedOn w:val="a"/>
    <w:next w:val="a"/>
    <w:link w:val="70"/>
    <w:uiPriority w:val="9"/>
    <w:qFormat/>
    <w:rsid w:val="0032521A"/>
    <w:pPr>
      <w:keepNext/>
      <w:tabs>
        <w:tab w:val="num" w:pos="0"/>
      </w:tabs>
      <w:suppressAutoHyphens/>
      <w:spacing w:after="0" w:line="240" w:lineRule="auto"/>
      <w:jc w:val="center"/>
      <w:outlineLvl w:val="6"/>
    </w:pPr>
    <w:rPr>
      <w:rFonts w:ascii="Times New Roman" w:eastAsia="Times New Roman" w:hAnsi="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521A"/>
    <w:rPr>
      <w:rFonts w:ascii="AG Souvenir" w:eastAsia="Times New Roman" w:hAnsi="AG Souvenir" w:cs="Times New Roman"/>
      <w:b/>
      <w:spacing w:val="38"/>
      <w:sz w:val="28"/>
      <w:szCs w:val="20"/>
      <w:lang w:eastAsia="ar-SA"/>
    </w:rPr>
  </w:style>
  <w:style w:type="character" w:customStyle="1" w:styleId="21">
    <w:name w:val="Заголовок 2 Знак"/>
    <w:link w:val="20"/>
    <w:uiPriority w:val="9"/>
    <w:rsid w:val="0032521A"/>
    <w:rPr>
      <w:rFonts w:ascii="Times New Roman" w:eastAsia="Times New Roman" w:hAnsi="Times New Roman" w:cs="Times New Roman"/>
      <w:sz w:val="28"/>
      <w:szCs w:val="20"/>
      <w:lang w:eastAsia="ar-SA"/>
    </w:rPr>
  </w:style>
  <w:style w:type="character" w:customStyle="1" w:styleId="30">
    <w:name w:val="Заголовок 3 Знак"/>
    <w:link w:val="3"/>
    <w:uiPriority w:val="9"/>
    <w:rsid w:val="0032521A"/>
    <w:rPr>
      <w:rFonts w:ascii="Arial" w:eastAsia="Times New Roman" w:hAnsi="Arial" w:cs="Times New Roman"/>
      <w:b/>
      <w:bCs/>
      <w:sz w:val="26"/>
      <w:szCs w:val="26"/>
      <w:lang w:eastAsia="ar-SA"/>
    </w:rPr>
  </w:style>
  <w:style w:type="character" w:customStyle="1" w:styleId="40">
    <w:name w:val="Заголовок 4 Знак"/>
    <w:link w:val="4"/>
    <w:uiPriority w:val="9"/>
    <w:rsid w:val="0032521A"/>
    <w:rPr>
      <w:rFonts w:ascii="Times New Roman" w:eastAsia="Times New Roman" w:hAnsi="Times New Roman" w:cs="Times New Roman"/>
      <w:b/>
      <w:bCs/>
      <w:sz w:val="28"/>
      <w:szCs w:val="28"/>
      <w:lang w:eastAsia="ar-SA"/>
    </w:rPr>
  </w:style>
  <w:style w:type="character" w:customStyle="1" w:styleId="50">
    <w:name w:val="Заголовок 5 Знак"/>
    <w:link w:val="5"/>
    <w:uiPriority w:val="9"/>
    <w:rsid w:val="0032521A"/>
    <w:rPr>
      <w:rFonts w:ascii="Times New Roman" w:eastAsia="Times New Roman" w:hAnsi="Times New Roman" w:cs="Times New Roman"/>
      <w:b/>
      <w:bCs/>
      <w:i/>
      <w:iCs/>
      <w:sz w:val="26"/>
      <w:szCs w:val="26"/>
      <w:lang w:eastAsia="ar-SA"/>
    </w:rPr>
  </w:style>
  <w:style w:type="character" w:customStyle="1" w:styleId="60">
    <w:name w:val="Заголовок 6 Знак"/>
    <w:link w:val="6"/>
    <w:uiPriority w:val="9"/>
    <w:rsid w:val="0032521A"/>
    <w:rPr>
      <w:rFonts w:ascii="Times New Roman" w:eastAsia="Times New Roman" w:hAnsi="Times New Roman" w:cs="Times New Roman"/>
      <w:sz w:val="28"/>
      <w:szCs w:val="24"/>
      <w:lang w:eastAsia="ar-SA"/>
    </w:rPr>
  </w:style>
  <w:style w:type="character" w:customStyle="1" w:styleId="70">
    <w:name w:val="Заголовок 7 Знак"/>
    <w:link w:val="7"/>
    <w:uiPriority w:val="9"/>
    <w:rsid w:val="0032521A"/>
    <w:rPr>
      <w:rFonts w:ascii="Times New Roman" w:eastAsia="Times New Roman" w:hAnsi="Times New Roman" w:cs="Times New Roman"/>
      <w:b/>
      <w:bCs/>
      <w:sz w:val="28"/>
      <w:szCs w:val="24"/>
      <w:lang w:eastAsia="ar-SA"/>
    </w:rPr>
  </w:style>
  <w:style w:type="numbering" w:customStyle="1" w:styleId="11">
    <w:name w:val="Нет списка1"/>
    <w:next w:val="a2"/>
    <w:uiPriority w:val="99"/>
    <w:semiHidden/>
    <w:unhideWhenUsed/>
    <w:rsid w:val="0032521A"/>
  </w:style>
  <w:style w:type="paragraph" w:customStyle="1" w:styleId="ConsPlusCell">
    <w:name w:val="ConsPlusCell"/>
    <w:uiPriority w:val="99"/>
    <w:rsid w:val="0032521A"/>
    <w:pPr>
      <w:widowControl w:val="0"/>
      <w:autoSpaceDE w:val="0"/>
      <w:autoSpaceDN w:val="0"/>
      <w:adjustRightInd w:val="0"/>
    </w:pPr>
    <w:rPr>
      <w:rFonts w:eastAsia="Times New Roman" w:cs="Calibri"/>
      <w:sz w:val="22"/>
      <w:szCs w:val="22"/>
    </w:rPr>
  </w:style>
  <w:style w:type="numbering" w:customStyle="1" w:styleId="110">
    <w:name w:val="Нет списка11"/>
    <w:next w:val="a2"/>
    <w:uiPriority w:val="99"/>
    <w:semiHidden/>
    <w:unhideWhenUsed/>
    <w:rsid w:val="0032521A"/>
  </w:style>
  <w:style w:type="character" w:customStyle="1" w:styleId="Absatz-Standardschriftart">
    <w:name w:val="Absatz-Standardschriftart"/>
    <w:rsid w:val="0032521A"/>
  </w:style>
  <w:style w:type="character" w:customStyle="1" w:styleId="WW-Absatz-Standardschriftart">
    <w:name w:val="WW-Absatz-Standardschriftart"/>
    <w:rsid w:val="0032521A"/>
  </w:style>
  <w:style w:type="character" w:customStyle="1" w:styleId="WW-Absatz-Standardschriftart1">
    <w:name w:val="WW-Absatz-Standardschriftart1"/>
    <w:rsid w:val="0032521A"/>
  </w:style>
  <w:style w:type="character" w:customStyle="1" w:styleId="WW-Absatz-Standardschriftart11">
    <w:name w:val="WW-Absatz-Standardschriftart11"/>
    <w:rsid w:val="0032521A"/>
  </w:style>
  <w:style w:type="character" w:customStyle="1" w:styleId="WW-Absatz-Standardschriftart111">
    <w:name w:val="WW-Absatz-Standardschriftart111"/>
    <w:rsid w:val="0032521A"/>
  </w:style>
  <w:style w:type="character" w:customStyle="1" w:styleId="WW-Absatz-Standardschriftart1111">
    <w:name w:val="WW-Absatz-Standardschriftart1111"/>
    <w:rsid w:val="0032521A"/>
  </w:style>
  <w:style w:type="character" w:customStyle="1" w:styleId="WW-Absatz-Standardschriftart11111">
    <w:name w:val="WW-Absatz-Standardschriftart11111"/>
    <w:rsid w:val="0032521A"/>
  </w:style>
  <w:style w:type="character" w:customStyle="1" w:styleId="WW-Absatz-Standardschriftart111111">
    <w:name w:val="WW-Absatz-Standardschriftart111111"/>
    <w:rsid w:val="0032521A"/>
  </w:style>
  <w:style w:type="character" w:customStyle="1" w:styleId="WW-Absatz-Standardschriftart1111111">
    <w:name w:val="WW-Absatz-Standardschriftart1111111"/>
    <w:rsid w:val="0032521A"/>
  </w:style>
  <w:style w:type="character" w:customStyle="1" w:styleId="WW-Absatz-Standardschriftart11111111">
    <w:name w:val="WW-Absatz-Standardschriftart11111111"/>
    <w:rsid w:val="0032521A"/>
  </w:style>
  <w:style w:type="character" w:customStyle="1" w:styleId="WW-Absatz-Standardschriftart111111111">
    <w:name w:val="WW-Absatz-Standardschriftart111111111"/>
    <w:rsid w:val="0032521A"/>
  </w:style>
  <w:style w:type="character" w:customStyle="1" w:styleId="WW8Num4z0">
    <w:name w:val="WW8Num4z0"/>
    <w:rsid w:val="0032521A"/>
    <w:rPr>
      <w:rFonts w:ascii="Times New Roman" w:eastAsia="Times New Roman" w:hAnsi="Times New Roman" w:cs="Times New Roman"/>
      <w:sz w:val="26"/>
    </w:rPr>
  </w:style>
  <w:style w:type="character" w:customStyle="1" w:styleId="WW8Num4z1">
    <w:name w:val="WW8Num4z1"/>
    <w:rsid w:val="0032521A"/>
    <w:rPr>
      <w:rFonts w:ascii="Courier New" w:hAnsi="Courier New" w:cs="Courier New"/>
    </w:rPr>
  </w:style>
  <w:style w:type="character" w:customStyle="1" w:styleId="WW8Num4z2">
    <w:name w:val="WW8Num4z2"/>
    <w:rsid w:val="0032521A"/>
    <w:rPr>
      <w:rFonts w:ascii="Wingdings" w:hAnsi="Wingdings"/>
    </w:rPr>
  </w:style>
  <w:style w:type="character" w:customStyle="1" w:styleId="WW8Num4z3">
    <w:name w:val="WW8Num4z3"/>
    <w:rsid w:val="0032521A"/>
    <w:rPr>
      <w:rFonts w:ascii="Symbol" w:hAnsi="Symbol"/>
    </w:rPr>
  </w:style>
  <w:style w:type="character" w:customStyle="1" w:styleId="22">
    <w:name w:val="Основной шрифт абзаца2"/>
    <w:rsid w:val="0032521A"/>
  </w:style>
  <w:style w:type="character" w:customStyle="1" w:styleId="WW-Absatz-Standardschriftart1111111111">
    <w:name w:val="WW-Absatz-Standardschriftart1111111111"/>
    <w:rsid w:val="0032521A"/>
  </w:style>
  <w:style w:type="character" w:customStyle="1" w:styleId="WW-Absatz-Standardschriftart11111111111">
    <w:name w:val="WW-Absatz-Standardschriftart11111111111"/>
    <w:rsid w:val="0032521A"/>
  </w:style>
  <w:style w:type="character" w:customStyle="1" w:styleId="WW-Absatz-Standardschriftart111111111111">
    <w:name w:val="WW-Absatz-Standardschriftart111111111111"/>
    <w:rsid w:val="0032521A"/>
  </w:style>
  <w:style w:type="character" w:customStyle="1" w:styleId="WW-Absatz-Standardschriftart1111111111111">
    <w:name w:val="WW-Absatz-Standardschriftart1111111111111"/>
    <w:rsid w:val="0032521A"/>
  </w:style>
  <w:style w:type="character" w:customStyle="1" w:styleId="WW-Absatz-Standardschriftart11111111111111">
    <w:name w:val="WW-Absatz-Standardschriftart11111111111111"/>
    <w:rsid w:val="0032521A"/>
  </w:style>
  <w:style w:type="character" w:customStyle="1" w:styleId="WW-Absatz-Standardschriftart111111111111111">
    <w:name w:val="WW-Absatz-Standardschriftart111111111111111"/>
    <w:rsid w:val="0032521A"/>
  </w:style>
  <w:style w:type="character" w:customStyle="1" w:styleId="WW-Absatz-Standardschriftart1111111111111111">
    <w:name w:val="WW-Absatz-Standardschriftart1111111111111111"/>
    <w:rsid w:val="0032521A"/>
  </w:style>
  <w:style w:type="character" w:customStyle="1" w:styleId="WW-Absatz-Standardschriftart11111111111111111">
    <w:name w:val="WW-Absatz-Standardschriftart11111111111111111"/>
    <w:rsid w:val="0032521A"/>
  </w:style>
  <w:style w:type="character" w:customStyle="1" w:styleId="WW-Absatz-Standardschriftart111111111111111111">
    <w:name w:val="WW-Absatz-Standardschriftart111111111111111111"/>
    <w:rsid w:val="0032521A"/>
  </w:style>
  <w:style w:type="character" w:customStyle="1" w:styleId="WW-Absatz-Standardschriftart1111111111111111111">
    <w:name w:val="WW-Absatz-Standardschriftart1111111111111111111"/>
    <w:rsid w:val="0032521A"/>
  </w:style>
  <w:style w:type="character" w:customStyle="1" w:styleId="WW-Absatz-Standardschriftart11111111111111111111">
    <w:name w:val="WW-Absatz-Standardschriftart11111111111111111111"/>
    <w:rsid w:val="0032521A"/>
  </w:style>
  <w:style w:type="character" w:customStyle="1" w:styleId="WW-Absatz-Standardschriftart111111111111111111111">
    <w:name w:val="WW-Absatz-Standardschriftart111111111111111111111"/>
    <w:rsid w:val="0032521A"/>
  </w:style>
  <w:style w:type="character" w:customStyle="1" w:styleId="WW-Absatz-Standardschriftart1111111111111111111111">
    <w:name w:val="WW-Absatz-Standardschriftart1111111111111111111111"/>
    <w:rsid w:val="0032521A"/>
  </w:style>
  <w:style w:type="character" w:customStyle="1" w:styleId="WW-Absatz-Standardschriftart11111111111111111111111">
    <w:name w:val="WW-Absatz-Standardschriftart11111111111111111111111"/>
    <w:rsid w:val="0032521A"/>
  </w:style>
  <w:style w:type="character" w:customStyle="1" w:styleId="WW-Absatz-Standardschriftart111111111111111111111111">
    <w:name w:val="WW-Absatz-Standardschriftart111111111111111111111111"/>
    <w:rsid w:val="0032521A"/>
  </w:style>
  <w:style w:type="character" w:customStyle="1" w:styleId="WW-Absatz-Standardschriftart1111111111111111111111111">
    <w:name w:val="WW-Absatz-Standardschriftart1111111111111111111111111"/>
    <w:rsid w:val="0032521A"/>
  </w:style>
  <w:style w:type="character" w:customStyle="1" w:styleId="WW-Absatz-Standardschriftart11111111111111111111111111">
    <w:name w:val="WW-Absatz-Standardschriftart11111111111111111111111111"/>
    <w:rsid w:val="0032521A"/>
  </w:style>
  <w:style w:type="character" w:customStyle="1" w:styleId="WW-Absatz-Standardschriftart111111111111111111111111111">
    <w:name w:val="WW-Absatz-Standardschriftart111111111111111111111111111"/>
    <w:rsid w:val="0032521A"/>
  </w:style>
  <w:style w:type="character" w:customStyle="1" w:styleId="WW-Absatz-Standardschriftart1111111111111111111111111111">
    <w:name w:val="WW-Absatz-Standardschriftart1111111111111111111111111111"/>
    <w:rsid w:val="0032521A"/>
  </w:style>
  <w:style w:type="character" w:customStyle="1" w:styleId="WW-Absatz-Standardschriftart11111111111111111111111111111">
    <w:name w:val="WW-Absatz-Standardschriftart11111111111111111111111111111"/>
    <w:rsid w:val="0032521A"/>
  </w:style>
  <w:style w:type="character" w:customStyle="1" w:styleId="WW-Absatz-Standardschriftart111111111111111111111111111111">
    <w:name w:val="WW-Absatz-Standardschriftart111111111111111111111111111111"/>
    <w:rsid w:val="0032521A"/>
  </w:style>
  <w:style w:type="character" w:customStyle="1" w:styleId="WW-Absatz-Standardschriftart1111111111111111111111111111111">
    <w:name w:val="WW-Absatz-Standardschriftart1111111111111111111111111111111"/>
    <w:rsid w:val="0032521A"/>
  </w:style>
  <w:style w:type="character" w:customStyle="1" w:styleId="WW-Absatz-Standardschriftart11111111111111111111111111111111">
    <w:name w:val="WW-Absatz-Standardschriftart11111111111111111111111111111111"/>
    <w:rsid w:val="0032521A"/>
  </w:style>
  <w:style w:type="character" w:customStyle="1" w:styleId="WW-Absatz-Standardschriftart111111111111111111111111111111111">
    <w:name w:val="WW-Absatz-Standardschriftart111111111111111111111111111111111"/>
    <w:rsid w:val="0032521A"/>
  </w:style>
  <w:style w:type="character" w:customStyle="1" w:styleId="a3">
    <w:name w:val="Маркеры списка"/>
    <w:rsid w:val="0032521A"/>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32521A"/>
  </w:style>
  <w:style w:type="character" w:customStyle="1" w:styleId="WW-Absatz-Standardschriftart11111111111111111111111111111111111">
    <w:name w:val="WW-Absatz-Standardschriftart11111111111111111111111111111111111"/>
    <w:rsid w:val="0032521A"/>
  </w:style>
  <w:style w:type="character" w:customStyle="1" w:styleId="WW8Num1z1">
    <w:name w:val="WW8Num1z1"/>
    <w:rsid w:val="0032521A"/>
    <w:rPr>
      <w:rFonts w:ascii="SimSun" w:eastAsia="SimSun" w:hAnsi="SimSun"/>
    </w:rPr>
  </w:style>
  <w:style w:type="character" w:customStyle="1" w:styleId="WW8Num2z1">
    <w:name w:val="WW8Num2z1"/>
    <w:rsid w:val="0032521A"/>
    <w:rPr>
      <w:rFonts w:ascii="SimSun" w:eastAsia="SimSun" w:hAnsi="SimSun"/>
    </w:rPr>
  </w:style>
  <w:style w:type="character" w:customStyle="1" w:styleId="WW8Num6z0">
    <w:name w:val="WW8Num6z0"/>
    <w:rsid w:val="0032521A"/>
    <w:rPr>
      <w:rFonts w:ascii="SimSun" w:eastAsia="SimSun" w:hAnsi="SimSun"/>
    </w:rPr>
  </w:style>
  <w:style w:type="character" w:customStyle="1" w:styleId="WW8Num6z1">
    <w:name w:val="WW8Num6z1"/>
    <w:rsid w:val="0032521A"/>
    <w:rPr>
      <w:rFonts w:ascii="Courier New" w:hAnsi="Courier New" w:cs="Courier New"/>
    </w:rPr>
  </w:style>
  <w:style w:type="character" w:customStyle="1" w:styleId="WW8Num6z2">
    <w:name w:val="WW8Num6z2"/>
    <w:rsid w:val="0032521A"/>
    <w:rPr>
      <w:rFonts w:ascii="Wingdings" w:hAnsi="Wingdings"/>
    </w:rPr>
  </w:style>
  <w:style w:type="character" w:customStyle="1" w:styleId="WW8Num6z3">
    <w:name w:val="WW8Num6z3"/>
    <w:rsid w:val="0032521A"/>
    <w:rPr>
      <w:rFonts w:ascii="Symbol" w:hAnsi="Symbol"/>
    </w:rPr>
  </w:style>
  <w:style w:type="character" w:customStyle="1" w:styleId="WW8Num7z0">
    <w:name w:val="WW8Num7z0"/>
    <w:rsid w:val="0032521A"/>
    <w:rPr>
      <w:rFonts w:ascii="SimSun" w:eastAsia="SimSun" w:hAnsi="SimSun"/>
    </w:rPr>
  </w:style>
  <w:style w:type="character" w:customStyle="1" w:styleId="WW8Num7z1">
    <w:name w:val="WW8Num7z1"/>
    <w:rsid w:val="0032521A"/>
    <w:rPr>
      <w:rFonts w:ascii="Courier New" w:hAnsi="Courier New" w:cs="Courier New"/>
    </w:rPr>
  </w:style>
  <w:style w:type="character" w:customStyle="1" w:styleId="WW8Num7z2">
    <w:name w:val="WW8Num7z2"/>
    <w:rsid w:val="0032521A"/>
    <w:rPr>
      <w:rFonts w:ascii="Wingdings" w:hAnsi="Wingdings"/>
    </w:rPr>
  </w:style>
  <w:style w:type="character" w:customStyle="1" w:styleId="WW8Num7z3">
    <w:name w:val="WW8Num7z3"/>
    <w:rsid w:val="0032521A"/>
    <w:rPr>
      <w:rFonts w:ascii="Symbol" w:hAnsi="Symbol"/>
    </w:rPr>
  </w:style>
  <w:style w:type="character" w:customStyle="1" w:styleId="WW8Num8z0">
    <w:name w:val="WW8Num8z0"/>
    <w:rsid w:val="0032521A"/>
    <w:rPr>
      <w:rFonts w:ascii="Wingdings" w:hAnsi="Wingdings"/>
    </w:rPr>
  </w:style>
  <w:style w:type="character" w:customStyle="1" w:styleId="WW8Num8z1">
    <w:name w:val="WW8Num8z1"/>
    <w:rsid w:val="0032521A"/>
    <w:rPr>
      <w:rFonts w:ascii="Courier New" w:hAnsi="Courier New" w:cs="Courier New"/>
    </w:rPr>
  </w:style>
  <w:style w:type="character" w:customStyle="1" w:styleId="WW8Num8z3">
    <w:name w:val="WW8Num8z3"/>
    <w:rsid w:val="0032521A"/>
    <w:rPr>
      <w:rFonts w:ascii="Symbol" w:hAnsi="Symbol"/>
    </w:rPr>
  </w:style>
  <w:style w:type="character" w:customStyle="1" w:styleId="WW8Num9z0">
    <w:name w:val="WW8Num9z0"/>
    <w:rsid w:val="0032521A"/>
    <w:rPr>
      <w:rFonts w:ascii="SimSun" w:eastAsia="SimSun" w:hAnsi="SimSun"/>
    </w:rPr>
  </w:style>
  <w:style w:type="character" w:customStyle="1" w:styleId="WW8Num13z0">
    <w:name w:val="WW8Num13z0"/>
    <w:rsid w:val="0032521A"/>
    <w:rPr>
      <w:rFonts w:ascii="SimSun" w:eastAsia="SimSun" w:hAnsi="SimSun"/>
    </w:rPr>
  </w:style>
  <w:style w:type="character" w:customStyle="1" w:styleId="WW8Num13z1">
    <w:name w:val="WW8Num13z1"/>
    <w:rsid w:val="0032521A"/>
    <w:rPr>
      <w:rFonts w:ascii="Courier New" w:hAnsi="Courier New" w:cs="Courier New"/>
    </w:rPr>
  </w:style>
  <w:style w:type="character" w:customStyle="1" w:styleId="WW8Num13z2">
    <w:name w:val="WW8Num13z2"/>
    <w:rsid w:val="0032521A"/>
    <w:rPr>
      <w:rFonts w:ascii="Wingdings" w:hAnsi="Wingdings"/>
    </w:rPr>
  </w:style>
  <w:style w:type="character" w:customStyle="1" w:styleId="WW8Num13z3">
    <w:name w:val="WW8Num13z3"/>
    <w:rsid w:val="0032521A"/>
    <w:rPr>
      <w:rFonts w:ascii="Symbol" w:hAnsi="Symbol"/>
    </w:rPr>
  </w:style>
  <w:style w:type="character" w:customStyle="1" w:styleId="WW8Num16z0">
    <w:name w:val="WW8Num16z0"/>
    <w:rsid w:val="0032521A"/>
    <w:rPr>
      <w:rFonts w:ascii="SimSun" w:eastAsia="SimSun" w:hAnsi="SimSun"/>
    </w:rPr>
  </w:style>
  <w:style w:type="character" w:customStyle="1" w:styleId="WW8Num16z1">
    <w:name w:val="WW8Num16z1"/>
    <w:rsid w:val="0032521A"/>
    <w:rPr>
      <w:rFonts w:ascii="Courier New" w:hAnsi="Courier New" w:cs="Courier New"/>
    </w:rPr>
  </w:style>
  <w:style w:type="character" w:customStyle="1" w:styleId="WW8Num16z2">
    <w:name w:val="WW8Num16z2"/>
    <w:rsid w:val="0032521A"/>
    <w:rPr>
      <w:rFonts w:ascii="Wingdings" w:hAnsi="Wingdings"/>
    </w:rPr>
  </w:style>
  <w:style w:type="character" w:customStyle="1" w:styleId="WW8Num16z3">
    <w:name w:val="WW8Num16z3"/>
    <w:rsid w:val="0032521A"/>
    <w:rPr>
      <w:rFonts w:ascii="Symbol" w:hAnsi="Symbol"/>
    </w:rPr>
  </w:style>
  <w:style w:type="character" w:customStyle="1" w:styleId="WW8Num18z0">
    <w:name w:val="WW8Num18z0"/>
    <w:rsid w:val="0032521A"/>
    <w:rPr>
      <w:rFonts w:ascii="SimSun" w:eastAsia="SimSun" w:hAnsi="SimSun"/>
    </w:rPr>
  </w:style>
  <w:style w:type="character" w:customStyle="1" w:styleId="WW8Num18z2">
    <w:name w:val="WW8Num18z2"/>
    <w:rsid w:val="0032521A"/>
    <w:rPr>
      <w:rFonts w:ascii="Wingdings" w:hAnsi="Wingdings"/>
    </w:rPr>
  </w:style>
  <w:style w:type="character" w:customStyle="1" w:styleId="WW8Num18z3">
    <w:name w:val="WW8Num18z3"/>
    <w:rsid w:val="0032521A"/>
    <w:rPr>
      <w:rFonts w:ascii="Symbol" w:hAnsi="Symbol"/>
    </w:rPr>
  </w:style>
  <w:style w:type="character" w:customStyle="1" w:styleId="WW8Num18z4">
    <w:name w:val="WW8Num18z4"/>
    <w:rsid w:val="0032521A"/>
    <w:rPr>
      <w:rFonts w:ascii="Courier New" w:hAnsi="Courier New" w:cs="Courier New"/>
    </w:rPr>
  </w:style>
  <w:style w:type="character" w:customStyle="1" w:styleId="WW8Num19z0">
    <w:name w:val="WW8Num19z0"/>
    <w:rsid w:val="0032521A"/>
    <w:rPr>
      <w:rFonts w:ascii="SimSun" w:eastAsia="SimSun" w:hAnsi="SimSun"/>
    </w:rPr>
  </w:style>
  <w:style w:type="character" w:customStyle="1" w:styleId="WW8Num19z1">
    <w:name w:val="WW8Num19z1"/>
    <w:rsid w:val="0032521A"/>
    <w:rPr>
      <w:rFonts w:ascii="Courier New" w:hAnsi="Courier New" w:cs="Courier New"/>
    </w:rPr>
  </w:style>
  <w:style w:type="character" w:customStyle="1" w:styleId="WW8Num19z2">
    <w:name w:val="WW8Num19z2"/>
    <w:rsid w:val="0032521A"/>
    <w:rPr>
      <w:rFonts w:ascii="Wingdings" w:hAnsi="Wingdings"/>
    </w:rPr>
  </w:style>
  <w:style w:type="character" w:customStyle="1" w:styleId="WW8Num19z3">
    <w:name w:val="WW8Num19z3"/>
    <w:rsid w:val="0032521A"/>
    <w:rPr>
      <w:rFonts w:ascii="Symbol" w:hAnsi="Symbol"/>
    </w:rPr>
  </w:style>
  <w:style w:type="character" w:customStyle="1" w:styleId="WW8Num20z0">
    <w:name w:val="WW8Num20z0"/>
    <w:rsid w:val="0032521A"/>
    <w:rPr>
      <w:rFonts w:ascii="SimSun" w:eastAsia="SimSun" w:hAnsi="SimSun"/>
    </w:rPr>
  </w:style>
  <w:style w:type="character" w:customStyle="1" w:styleId="WW8Num20z2">
    <w:name w:val="WW8Num20z2"/>
    <w:rsid w:val="0032521A"/>
    <w:rPr>
      <w:rFonts w:ascii="Wingdings" w:hAnsi="Wingdings"/>
    </w:rPr>
  </w:style>
  <w:style w:type="character" w:customStyle="1" w:styleId="WW8Num20z3">
    <w:name w:val="WW8Num20z3"/>
    <w:rsid w:val="0032521A"/>
    <w:rPr>
      <w:rFonts w:ascii="Symbol" w:hAnsi="Symbol"/>
    </w:rPr>
  </w:style>
  <w:style w:type="character" w:customStyle="1" w:styleId="WW8Num20z4">
    <w:name w:val="WW8Num20z4"/>
    <w:rsid w:val="0032521A"/>
    <w:rPr>
      <w:rFonts w:ascii="Courier New" w:hAnsi="Courier New" w:cs="Courier New"/>
    </w:rPr>
  </w:style>
  <w:style w:type="character" w:customStyle="1" w:styleId="WW8Num21z0">
    <w:name w:val="WW8Num21z0"/>
    <w:rsid w:val="0032521A"/>
    <w:rPr>
      <w:rFonts w:ascii="SimSun" w:eastAsia="SimSun" w:hAnsi="SimSun"/>
    </w:rPr>
  </w:style>
  <w:style w:type="character" w:customStyle="1" w:styleId="WW8Num21z1">
    <w:name w:val="WW8Num21z1"/>
    <w:rsid w:val="0032521A"/>
    <w:rPr>
      <w:rFonts w:ascii="Courier New" w:hAnsi="Courier New" w:cs="Courier New"/>
    </w:rPr>
  </w:style>
  <w:style w:type="character" w:customStyle="1" w:styleId="WW8Num21z2">
    <w:name w:val="WW8Num21z2"/>
    <w:rsid w:val="0032521A"/>
    <w:rPr>
      <w:rFonts w:ascii="Wingdings" w:hAnsi="Wingdings"/>
    </w:rPr>
  </w:style>
  <w:style w:type="character" w:customStyle="1" w:styleId="WW8Num21z3">
    <w:name w:val="WW8Num21z3"/>
    <w:rsid w:val="0032521A"/>
    <w:rPr>
      <w:rFonts w:ascii="Symbol" w:hAnsi="Symbol"/>
    </w:rPr>
  </w:style>
  <w:style w:type="character" w:customStyle="1" w:styleId="WW8Num22z0">
    <w:name w:val="WW8Num22z0"/>
    <w:rsid w:val="0032521A"/>
    <w:rPr>
      <w:rFonts w:ascii="SimSun" w:eastAsia="SimSun" w:hAnsi="SimSun"/>
    </w:rPr>
  </w:style>
  <w:style w:type="character" w:customStyle="1" w:styleId="WW8Num22z1">
    <w:name w:val="WW8Num22z1"/>
    <w:rsid w:val="0032521A"/>
    <w:rPr>
      <w:rFonts w:ascii="Courier New" w:hAnsi="Courier New" w:cs="Courier New"/>
    </w:rPr>
  </w:style>
  <w:style w:type="character" w:customStyle="1" w:styleId="WW8Num22z2">
    <w:name w:val="WW8Num22z2"/>
    <w:rsid w:val="0032521A"/>
    <w:rPr>
      <w:rFonts w:ascii="Wingdings" w:hAnsi="Wingdings"/>
    </w:rPr>
  </w:style>
  <w:style w:type="character" w:customStyle="1" w:styleId="WW8Num22z3">
    <w:name w:val="WW8Num22z3"/>
    <w:rsid w:val="0032521A"/>
    <w:rPr>
      <w:rFonts w:ascii="Symbol" w:hAnsi="Symbol"/>
    </w:rPr>
  </w:style>
  <w:style w:type="character" w:customStyle="1" w:styleId="WW8Num23z0">
    <w:name w:val="WW8Num23z0"/>
    <w:rsid w:val="0032521A"/>
    <w:rPr>
      <w:rFonts w:ascii="SimSun" w:eastAsia="SimSun" w:hAnsi="SimSun"/>
    </w:rPr>
  </w:style>
  <w:style w:type="character" w:customStyle="1" w:styleId="WW8Num23z1">
    <w:name w:val="WW8Num23z1"/>
    <w:rsid w:val="0032521A"/>
    <w:rPr>
      <w:rFonts w:ascii="Courier New" w:hAnsi="Courier New" w:cs="Courier New"/>
    </w:rPr>
  </w:style>
  <w:style w:type="character" w:customStyle="1" w:styleId="WW8Num23z2">
    <w:name w:val="WW8Num23z2"/>
    <w:rsid w:val="0032521A"/>
    <w:rPr>
      <w:rFonts w:ascii="Wingdings" w:hAnsi="Wingdings"/>
    </w:rPr>
  </w:style>
  <w:style w:type="character" w:customStyle="1" w:styleId="WW8Num23z3">
    <w:name w:val="WW8Num23z3"/>
    <w:rsid w:val="0032521A"/>
    <w:rPr>
      <w:rFonts w:ascii="Symbol" w:hAnsi="Symbol"/>
    </w:rPr>
  </w:style>
  <w:style w:type="character" w:customStyle="1" w:styleId="WW8Num25z0">
    <w:name w:val="WW8Num25z0"/>
    <w:rsid w:val="0032521A"/>
    <w:rPr>
      <w:rFonts w:ascii="Wingdings" w:hAnsi="Wingdings"/>
    </w:rPr>
  </w:style>
  <w:style w:type="character" w:customStyle="1" w:styleId="WW8Num25z1">
    <w:name w:val="WW8Num25z1"/>
    <w:rsid w:val="0032521A"/>
    <w:rPr>
      <w:rFonts w:ascii="Courier New" w:hAnsi="Courier New" w:cs="Courier New"/>
    </w:rPr>
  </w:style>
  <w:style w:type="character" w:customStyle="1" w:styleId="WW8Num25z3">
    <w:name w:val="WW8Num25z3"/>
    <w:rsid w:val="0032521A"/>
    <w:rPr>
      <w:rFonts w:ascii="Symbol" w:hAnsi="Symbol"/>
    </w:rPr>
  </w:style>
  <w:style w:type="character" w:customStyle="1" w:styleId="WW8Num26z1">
    <w:name w:val="WW8Num26z1"/>
    <w:rsid w:val="0032521A"/>
    <w:rPr>
      <w:rFonts w:ascii="SimSun" w:eastAsia="SimSun" w:hAnsi="SimSun"/>
    </w:rPr>
  </w:style>
  <w:style w:type="character" w:customStyle="1" w:styleId="12">
    <w:name w:val="Основной шрифт абзаца1"/>
    <w:rsid w:val="0032521A"/>
  </w:style>
  <w:style w:type="paragraph" w:customStyle="1" w:styleId="a4">
    <w:name w:val="Заголовок"/>
    <w:basedOn w:val="a"/>
    <w:next w:val="a5"/>
    <w:rsid w:val="0032521A"/>
    <w:pPr>
      <w:keepNext/>
      <w:spacing w:before="240" w:after="120" w:line="240" w:lineRule="auto"/>
    </w:pPr>
    <w:rPr>
      <w:rFonts w:ascii="Arial" w:eastAsia="Lucida Sans Unicode" w:hAnsi="Arial" w:cs="Tahoma"/>
      <w:sz w:val="28"/>
      <w:szCs w:val="28"/>
      <w:lang w:eastAsia="ar-SA"/>
    </w:rPr>
  </w:style>
  <w:style w:type="paragraph" w:styleId="a5">
    <w:name w:val="Body Text"/>
    <w:basedOn w:val="a"/>
    <w:link w:val="a6"/>
    <w:uiPriority w:val="99"/>
    <w:rsid w:val="0032521A"/>
    <w:pPr>
      <w:spacing w:after="120" w:line="240" w:lineRule="auto"/>
    </w:pPr>
    <w:rPr>
      <w:rFonts w:ascii="Times New Roman" w:eastAsia="Times New Roman" w:hAnsi="Times New Roman"/>
      <w:sz w:val="24"/>
      <w:szCs w:val="24"/>
      <w:lang w:eastAsia="ar-SA"/>
    </w:rPr>
  </w:style>
  <w:style w:type="character" w:customStyle="1" w:styleId="a6">
    <w:name w:val="Основной текст Знак"/>
    <w:link w:val="a5"/>
    <w:uiPriority w:val="99"/>
    <w:rsid w:val="0032521A"/>
    <w:rPr>
      <w:rFonts w:ascii="Times New Roman" w:eastAsia="Times New Roman" w:hAnsi="Times New Roman" w:cs="Times New Roman"/>
      <w:sz w:val="24"/>
      <w:szCs w:val="24"/>
      <w:lang w:eastAsia="ar-SA"/>
    </w:rPr>
  </w:style>
  <w:style w:type="paragraph" w:styleId="a7">
    <w:name w:val="List"/>
    <w:basedOn w:val="a5"/>
    <w:uiPriority w:val="99"/>
    <w:rsid w:val="0032521A"/>
    <w:rPr>
      <w:rFonts w:ascii="Arial" w:hAnsi="Arial" w:cs="Tahoma"/>
    </w:rPr>
  </w:style>
  <w:style w:type="paragraph" w:customStyle="1" w:styleId="23">
    <w:name w:val="Название2"/>
    <w:basedOn w:val="a"/>
    <w:uiPriority w:val="99"/>
    <w:rsid w:val="0032521A"/>
    <w:pPr>
      <w:suppressLineNumbers/>
      <w:spacing w:before="120" w:after="120" w:line="240" w:lineRule="auto"/>
    </w:pPr>
    <w:rPr>
      <w:rFonts w:ascii="Arial" w:eastAsia="Times New Roman" w:hAnsi="Arial" w:cs="Tahoma"/>
      <w:i/>
      <w:iCs/>
      <w:sz w:val="20"/>
      <w:szCs w:val="24"/>
      <w:lang w:eastAsia="ar-SA"/>
    </w:rPr>
  </w:style>
  <w:style w:type="paragraph" w:customStyle="1" w:styleId="24">
    <w:name w:val="Указатель2"/>
    <w:basedOn w:val="a"/>
    <w:uiPriority w:val="99"/>
    <w:rsid w:val="0032521A"/>
    <w:pPr>
      <w:suppressLineNumbers/>
      <w:spacing w:after="0" w:line="240" w:lineRule="auto"/>
    </w:pPr>
    <w:rPr>
      <w:rFonts w:ascii="Arial" w:eastAsia="Times New Roman" w:hAnsi="Arial" w:cs="Tahoma"/>
      <w:sz w:val="24"/>
      <w:szCs w:val="24"/>
      <w:lang w:eastAsia="ar-SA"/>
    </w:rPr>
  </w:style>
  <w:style w:type="paragraph" w:customStyle="1" w:styleId="13">
    <w:name w:val="Название1"/>
    <w:basedOn w:val="a"/>
    <w:uiPriority w:val="99"/>
    <w:rsid w:val="0032521A"/>
    <w:pPr>
      <w:suppressLineNumbers/>
      <w:spacing w:before="120" w:after="120" w:line="240" w:lineRule="auto"/>
    </w:pPr>
    <w:rPr>
      <w:rFonts w:ascii="Arial" w:eastAsia="Times New Roman" w:hAnsi="Arial" w:cs="Tahoma"/>
      <w:i/>
      <w:iCs/>
      <w:sz w:val="20"/>
      <w:szCs w:val="24"/>
      <w:lang w:eastAsia="ar-SA"/>
    </w:rPr>
  </w:style>
  <w:style w:type="paragraph" w:customStyle="1" w:styleId="14">
    <w:name w:val="Указатель1"/>
    <w:basedOn w:val="a"/>
    <w:uiPriority w:val="99"/>
    <w:rsid w:val="0032521A"/>
    <w:pPr>
      <w:suppressLineNumbers/>
      <w:spacing w:after="0" w:line="240" w:lineRule="auto"/>
    </w:pPr>
    <w:rPr>
      <w:rFonts w:ascii="Arial" w:eastAsia="Times New Roman" w:hAnsi="Arial" w:cs="Tahoma"/>
      <w:sz w:val="24"/>
      <w:szCs w:val="24"/>
      <w:lang w:eastAsia="ar-SA"/>
    </w:rPr>
  </w:style>
  <w:style w:type="paragraph" w:styleId="a8">
    <w:name w:val="Title"/>
    <w:basedOn w:val="a4"/>
    <w:next w:val="a9"/>
    <w:link w:val="aa"/>
    <w:uiPriority w:val="10"/>
    <w:qFormat/>
    <w:rsid w:val="0032521A"/>
    <w:rPr>
      <w:rFonts w:cs="Times New Roman"/>
    </w:rPr>
  </w:style>
  <w:style w:type="character" w:customStyle="1" w:styleId="aa">
    <w:name w:val="Название Знак"/>
    <w:link w:val="a8"/>
    <w:uiPriority w:val="10"/>
    <w:rsid w:val="0032521A"/>
    <w:rPr>
      <w:rFonts w:ascii="Arial" w:eastAsia="Lucida Sans Unicode" w:hAnsi="Arial" w:cs="Times New Roman"/>
      <w:sz w:val="28"/>
      <w:szCs w:val="28"/>
      <w:lang w:eastAsia="ar-SA"/>
    </w:rPr>
  </w:style>
  <w:style w:type="paragraph" w:styleId="a9">
    <w:name w:val="Subtitle"/>
    <w:basedOn w:val="a4"/>
    <w:next w:val="a5"/>
    <w:link w:val="ab"/>
    <w:uiPriority w:val="11"/>
    <w:qFormat/>
    <w:rsid w:val="0032521A"/>
    <w:pPr>
      <w:jc w:val="center"/>
    </w:pPr>
    <w:rPr>
      <w:rFonts w:cs="Times New Roman"/>
      <w:i/>
      <w:iCs/>
    </w:rPr>
  </w:style>
  <w:style w:type="character" w:customStyle="1" w:styleId="ab">
    <w:name w:val="Подзаголовок Знак"/>
    <w:link w:val="a9"/>
    <w:uiPriority w:val="11"/>
    <w:rsid w:val="0032521A"/>
    <w:rPr>
      <w:rFonts w:ascii="Arial" w:eastAsia="Lucida Sans Unicode" w:hAnsi="Arial" w:cs="Times New Roman"/>
      <w:i/>
      <w:iCs/>
      <w:sz w:val="28"/>
      <w:szCs w:val="28"/>
      <w:lang w:eastAsia="ar-SA"/>
    </w:rPr>
  </w:style>
  <w:style w:type="paragraph" w:customStyle="1" w:styleId="ac">
    <w:name w:val="Содержимое таблицы"/>
    <w:basedOn w:val="a"/>
    <w:uiPriority w:val="99"/>
    <w:rsid w:val="0032521A"/>
    <w:pPr>
      <w:suppressLineNumbers/>
      <w:spacing w:after="0" w:line="240" w:lineRule="auto"/>
    </w:pPr>
    <w:rPr>
      <w:rFonts w:ascii="Times New Roman" w:eastAsia="Times New Roman" w:hAnsi="Times New Roman"/>
      <w:sz w:val="24"/>
      <w:szCs w:val="24"/>
      <w:lang w:eastAsia="ar-SA"/>
    </w:rPr>
  </w:style>
  <w:style w:type="paragraph" w:customStyle="1" w:styleId="ad">
    <w:name w:val="Заголовок таблицы"/>
    <w:basedOn w:val="ac"/>
    <w:uiPriority w:val="99"/>
    <w:rsid w:val="0032521A"/>
    <w:pPr>
      <w:jc w:val="center"/>
    </w:pPr>
    <w:rPr>
      <w:b/>
      <w:bCs/>
    </w:rPr>
  </w:style>
  <w:style w:type="paragraph" w:styleId="ae">
    <w:name w:val="Balloon Text"/>
    <w:basedOn w:val="a"/>
    <w:link w:val="af"/>
    <w:uiPriority w:val="99"/>
    <w:rsid w:val="0032521A"/>
    <w:pPr>
      <w:spacing w:after="0" w:line="240" w:lineRule="auto"/>
    </w:pPr>
    <w:rPr>
      <w:rFonts w:ascii="Tahoma" w:eastAsia="Times New Roman" w:hAnsi="Tahoma"/>
      <w:sz w:val="16"/>
      <w:szCs w:val="16"/>
      <w:lang w:eastAsia="ar-SA"/>
    </w:rPr>
  </w:style>
  <w:style w:type="character" w:customStyle="1" w:styleId="af">
    <w:name w:val="Текст выноски Знак"/>
    <w:link w:val="ae"/>
    <w:uiPriority w:val="99"/>
    <w:rsid w:val="0032521A"/>
    <w:rPr>
      <w:rFonts w:ascii="Tahoma" w:eastAsia="Times New Roman" w:hAnsi="Tahoma" w:cs="Times New Roman"/>
      <w:sz w:val="16"/>
      <w:szCs w:val="16"/>
      <w:lang w:eastAsia="ar-SA"/>
    </w:rPr>
  </w:style>
  <w:style w:type="paragraph" w:customStyle="1" w:styleId="ConsPlusNormal">
    <w:name w:val="ConsPlusNormal"/>
    <w:uiPriority w:val="99"/>
    <w:rsid w:val="0032521A"/>
    <w:pPr>
      <w:widowControl w:val="0"/>
      <w:suppressAutoHyphens/>
      <w:autoSpaceDE w:val="0"/>
      <w:ind w:firstLine="720"/>
    </w:pPr>
    <w:rPr>
      <w:rFonts w:ascii="Arial" w:eastAsia="Arial" w:hAnsi="Arial" w:cs="Arial"/>
      <w:lang w:eastAsia="ar-SA"/>
    </w:rPr>
  </w:style>
  <w:style w:type="paragraph" w:customStyle="1" w:styleId="210">
    <w:name w:val="Маркированный список 21"/>
    <w:basedOn w:val="a"/>
    <w:uiPriority w:val="99"/>
    <w:rsid w:val="0032521A"/>
    <w:pPr>
      <w:suppressAutoHyphens/>
      <w:spacing w:after="0" w:line="240" w:lineRule="auto"/>
      <w:ind w:firstLine="355"/>
    </w:pPr>
    <w:rPr>
      <w:rFonts w:ascii="Times New Roman" w:eastAsia="Times New Roman" w:hAnsi="Times New Roman"/>
      <w:sz w:val="24"/>
      <w:szCs w:val="28"/>
      <w:lang w:eastAsia="ar-SA"/>
    </w:rPr>
  </w:style>
  <w:style w:type="paragraph" w:customStyle="1" w:styleId="220">
    <w:name w:val="Маркированный список 22"/>
    <w:basedOn w:val="a"/>
    <w:uiPriority w:val="99"/>
    <w:rsid w:val="0032521A"/>
    <w:pPr>
      <w:spacing w:after="0" w:line="240" w:lineRule="auto"/>
      <w:jc w:val="center"/>
    </w:pPr>
    <w:rPr>
      <w:rFonts w:ascii="Times New Roman" w:eastAsia="Times New Roman" w:hAnsi="Times New Roman"/>
      <w:b/>
      <w:sz w:val="24"/>
      <w:szCs w:val="28"/>
      <w:lang w:eastAsia="ar-SA"/>
    </w:rPr>
  </w:style>
  <w:style w:type="paragraph" w:customStyle="1" w:styleId="ConsPlusTitle">
    <w:name w:val="ConsPlusTitle"/>
    <w:uiPriority w:val="99"/>
    <w:rsid w:val="0032521A"/>
    <w:pPr>
      <w:widowControl w:val="0"/>
      <w:suppressAutoHyphens/>
      <w:autoSpaceDE w:val="0"/>
    </w:pPr>
    <w:rPr>
      <w:rFonts w:ascii="Arial" w:eastAsia="Arial" w:hAnsi="Arial" w:cs="Arial"/>
      <w:b/>
      <w:bCs/>
      <w:lang w:eastAsia="ar-SA"/>
    </w:rPr>
  </w:style>
  <w:style w:type="paragraph" w:customStyle="1" w:styleId="Web">
    <w:name w:val="Обычный (Web)"/>
    <w:basedOn w:val="a"/>
    <w:uiPriority w:val="99"/>
    <w:rsid w:val="0032521A"/>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
    <w:uiPriority w:val="99"/>
    <w:rsid w:val="0032521A"/>
    <w:pPr>
      <w:suppressAutoHyphens/>
      <w:spacing w:after="0" w:line="240" w:lineRule="auto"/>
      <w:ind w:firstLine="355"/>
      <w:jc w:val="both"/>
    </w:pPr>
    <w:rPr>
      <w:rFonts w:ascii="Times New Roman" w:eastAsia="Times New Roman" w:hAnsi="Times New Roman"/>
      <w:sz w:val="28"/>
      <w:szCs w:val="28"/>
      <w:lang w:eastAsia="ar-SA"/>
    </w:rPr>
  </w:style>
  <w:style w:type="paragraph" w:styleId="af0">
    <w:name w:val="Body Text Indent"/>
    <w:basedOn w:val="a"/>
    <w:link w:val="af1"/>
    <w:uiPriority w:val="99"/>
    <w:rsid w:val="0032521A"/>
    <w:pPr>
      <w:spacing w:after="120" w:line="240" w:lineRule="auto"/>
      <w:ind w:left="283"/>
    </w:pPr>
    <w:rPr>
      <w:rFonts w:ascii="Times New Roman" w:eastAsia="Times New Roman" w:hAnsi="Times New Roman"/>
      <w:sz w:val="24"/>
      <w:szCs w:val="24"/>
      <w:lang w:eastAsia="ar-SA"/>
    </w:rPr>
  </w:style>
  <w:style w:type="character" w:customStyle="1" w:styleId="af1">
    <w:name w:val="Основной текст с отступом Знак"/>
    <w:link w:val="af0"/>
    <w:uiPriority w:val="99"/>
    <w:rsid w:val="0032521A"/>
    <w:rPr>
      <w:rFonts w:ascii="Times New Roman" w:eastAsia="Times New Roman" w:hAnsi="Times New Roman" w:cs="Times New Roman"/>
      <w:sz w:val="24"/>
      <w:szCs w:val="24"/>
      <w:lang w:eastAsia="ar-SA"/>
    </w:rPr>
  </w:style>
  <w:style w:type="character" w:styleId="af2">
    <w:name w:val="page number"/>
    <w:uiPriority w:val="99"/>
    <w:rsid w:val="0032521A"/>
  </w:style>
  <w:style w:type="character" w:customStyle="1" w:styleId="af3">
    <w:name w:val="Символ нумерации"/>
    <w:rsid w:val="0032521A"/>
  </w:style>
  <w:style w:type="character" w:customStyle="1" w:styleId="WW8Num1z0">
    <w:name w:val="WW8Num1z0"/>
    <w:rsid w:val="0032521A"/>
    <w:rPr>
      <w:b/>
      <w:i w:val="0"/>
      <w:sz w:val="28"/>
    </w:rPr>
  </w:style>
  <w:style w:type="character" w:customStyle="1" w:styleId="WW8Num5z0">
    <w:name w:val="WW8Num5z0"/>
    <w:rsid w:val="0032521A"/>
    <w:rPr>
      <w:rFonts w:ascii="SimSun" w:eastAsia="SimSun" w:hAnsi="SimSun"/>
    </w:rPr>
  </w:style>
  <w:style w:type="character" w:customStyle="1" w:styleId="WW8Num5z1">
    <w:name w:val="WW8Num5z1"/>
    <w:rsid w:val="0032521A"/>
    <w:rPr>
      <w:rFonts w:ascii="Courier New" w:hAnsi="Courier New" w:cs="Courier New"/>
    </w:rPr>
  </w:style>
  <w:style w:type="character" w:customStyle="1" w:styleId="WW8Num5z2">
    <w:name w:val="WW8Num5z2"/>
    <w:rsid w:val="0032521A"/>
    <w:rPr>
      <w:rFonts w:ascii="Wingdings" w:hAnsi="Wingdings"/>
    </w:rPr>
  </w:style>
  <w:style w:type="character" w:customStyle="1" w:styleId="WW8Num5z3">
    <w:name w:val="WW8Num5z3"/>
    <w:rsid w:val="0032521A"/>
    <w:rPr>
      <w:rFonts w:ascii="Symbol" w:hAnsi="Symbol"/>
    </w:rPr>
  </w:style>
  <w:style w:type="character" w:customStyle="1" w:styleId="WW8Num11z0">
    <w:name w:val="WW8Num11z0"/>
    <w:rsid w:val="0032521A"/>
    <w:rPr>
      <w:sz w:val="28"/>
      <w:szCs w:val="28"/>
    </w:rPr>
  </w:style>
  <w:style w:type="character" w:customStyle="1" w:styleId="WW8Num17z0">
    <w:name w:val="WW8Num17z0"/>
    <w:rsid w:val="0032521A"/>
    <w:rPr>
      <w:rFonts w:ascii="SimSun" w:eastAsia="SimSun" w:hAnsi="SimSun"/>
    </w:rPr>
  </w:style>
  <w:style w:type="character" w:customStyle="1" w:styleId="WW8Num17z1">
    <w:name w:val="WW8Num17z1"/>
    <w:rsid w:val="0032521A"/>
    <w:rPr>
      <w:rFonts w:ascii="Courier New" w:hAnsi="Courier New" w:cs="Courier New"/>
    </w:rPr>
  </w:style>
  <w:style w:type="character" w:customStyle="1" w:styleId="WW8Num17z2">
    <w:name w:val="WW8Num17z2"/>
    <w:rsid w:val="0032521A"/>
    <w:rPr>
      <w:rFonts w:ascii="Wingdings" w:hAnsi="Wingdings"/>
    </w:rPr>
  </w:style>
  <w:style w:type="character" w:customStyle="1" w:styleId="WW8Num17z3">
    <w:name w:val="WW8Num17z3"/>
    <w:rsid w:val="0032521A"/>
    <w:rPr>
      <w:rFonts w:ascii="Symbol" w:hAnsi="Symbol"/>
    </w:rPr>
  </w:style>
  <w:style w:type="character" w:customStyle="1" w:styleId="af4">
    <w:name w:val="Знак"/>
    <w:rsid w:val="0032521A"/>
    <w:rPr>
      <w:lang w:val="ru-RU" w:eastAsia="ar-SA" w:bidi="ar-SA"/>
    </w:rPr>
  </w:style>
  <w:style w:type="paragraph" w:styleId="af5">
    <w:name w:val="header"/>
    <w:aliases w:val="ВерхКолонтитул,ВерхКолонтитул1,ВерхКолонтитул2,ВерхКолонтитул3,ВерхКолонтитул4"/>
    <w:basedOn w:val="a"/>
    <w:link w:val="af6"/>
    <w:uiPriority w:val="99"/>
    <w:qFormat/>
    <w:rsid w:val="0032521A"/>
    <w:pPr>
      <w:tabs>
        <w:tab w:val="center" w:pos="4153"/>
        <w:tab w:val="right" w:pos="8306"/>
      </w:tabs>
      <w:suppressAutoHyphens/>
      <w:spacing w:after="0" w:line="240" w:lineRule="auto"/>
    </w:pPr>
    <w:rPr>
      <w:rFonts w:ascii="Times New Roman" w:eastAsia="Times New Roman" w:hAnsi="Times New Roman"/>
      <w:sz w:val="20"/>
      <w:szCs w:val="20"/>
      <w:lang w:eastAsia="ar-SA"/>
    </w:rPr>
  </w:style>
  <w:style w:type="character" w:customStyle="1" w:styleId="af6">
    <w:name w:val="Верхний колонтитул Знак"/>
    <w:aliases w:val="ВерхКолонтитул Знак,ВерхКолонтитул1 Знак,ВерхКолонтитул2 Знак,ВерхКолонтитул3 Знак,ВерхКолонтитул4 Знак"/>
    <w:link w:val="af5"/>
    <w:uiPriority w:val="99"/>
    <w:rsid w:val="0032521A"/>
    <w:rPr>
      <w:rFonts w:ascii="Times New Roman" w:eastAsia="Times New Roman" w:hAnsi="Times New Roman" w:cs="Times New Roman"/>
      <w:sz w:val="20"/>
      <w:szCs w:val="20"/>
      <w:lang w:eastAsia="ar-SA"/>
    </w:rPr>
  </w:style>
  <w:style w:type="paragraph" w:styleId="af7">
    <w:name w:val="footer"/>
    <w:aliases w:val=" Знак,Знак2,Знак3"/>
    <w:basedOn w:val="a"/>
    <w:link w:val="af8"/>
    <w:uiPriority w:val="99"/>
    <w:rsid w:val="0032521A"/>
    <w:pPr>
      <w:tabs>
        <w:tab w:val="center" w:pos="4153"/>
        <w:tab w:val="right" w:pos="8306"/>
      </w:tabs>
      <w:suppressAutoHyphens/>
      <w:spacing w:after="0" w:line="240" w:lineRule="auto"/>
    </w:pPr>
    <w:rPr>
      <w:rFonts w:ascii="Times New Roman" w:eastAsia="Times New Roman" w:hAnsi="Times New Roman"/>
      <w:sz w:val="20"/>
      <w:szCs w:val="20"/>
      <w:lang w:eastAsia="ar-SA"/>
    </w:rPr>
  </w:style>
  <w:style w:type="character" w:customStyle="1" w:styleId="af8">
    <w:name w:val="Нижний колонтитул Знак"/>
    <w:aliases w:val=" Знак Знак,Знак2 Знак,Знак3 Знак"/>
    <w:link w:val="af7"/>
    <w:uiPriority w:val="99"/>
    <w:rsid w:val="0032521A"/>
    <w:rPr>
      <w:rFonts w:ascii="Times New Roman" w:eastAsia="Times New Roman" w:hAnsi="Times New Roman" w:cs="Times New Roman"/>
      <w:sz w:val="20"/>
      <w:szCs w:val="20"/>
      <w:lang w:eastAsia="ar-SA"/>
    </w:rPr>
  </w:style>
  <w:style w:type="paragraph" w:customStyle="1" w:styleId="af9">
    <w:name w:val="Содержимое врезки"/>
    <w:basedOn w:val="a5"/>
    <w:uiPriority w:val="99"/>
    <w:rsid w:val="0032521A"/>
    <w:pPr>
      <w:suppressAutoHyphens/>
      <w:spacing w:after="0"/>
    </w:pPr>
    <w:rPr>
      <w:sz w:val="28"/>
      <w:szCs w:val="20"/>
    </w:rPr>
  </w:style>
  <w:style w:type="paragraph" w:customStyle="1" w:styleId="Postan">
    <w:name w:val="Postan"/>
    <w:basedOn w:val="a"/>
    <w:uiPriority w:val="99"/>
    <w:rsid w:val="0032521A"/>
    <w:pPr>
      <w:suppressAutoHyphens/>
      <w:spacing w:after="0" w:line="240" w:lineRule="auto"/>
      <w:jc w:val="center"/>
    </w:pPr>
    <w:rPr>
      <w:rFonts w:ascii="Times New Roman" w:eastAsia="Times New Roman" w:hAnsi="Times New Roman"/>
      <w:sz w:val="28"/>
      <w:szCs w:val="20"/>
      <w:lang w:eastAsia="ar-SA"/>
    </w:rPr>
  </w:style>
  <w:style w:type="paragraph" w:customStyle="1" w:styleId="15">
    <w:name w:val="Знак1"/>
    <w:basedOn w:val="a"/>
    <w:uiPriority w:val="99"/>
    <w:rsid w:val="0032521A"/>
    <w:pPr>
      <w:suppressAutoHyphens/>
      <w:spacing w:line="240" w:lineRule="exact"/>
    </w:pPr>
    <w:rPr>
      <w:rFonts w:ascii="Verdana" w:eastAsia="Times New Roman" w:hAnsi="Verdana"/>
      <w:sz w:val="20"/>
      <w:szCs w:val="20"/>
      <w:lang w:val="en-US" w:eastAsia="ar-SA"/>
    </w:rPr>
  </w:style>
  <w:style w:type="paragraph" w:customStyle="1" w:styleId="consnormal">
    <w:name w:val="consnormal"/>
    <w:basedOn w:val="a"/>
    <w:uiPriority w:val="99"/>
    <w:rsid w:val="0032521A"/>
    <w:pPr>
      <w:suppressAutoHyphens/>
      <w:spacing w:before="75" w:after="75" w:line="240" w:lineRule="auto"/>
    </w:pPr>
    <w:rPr>
      <w:rFonts w:ascii="Arial" w:eastAsia="Times New Roman" w:hAnsi="Arial" w:cs="Arial"/>
      <w:color w:val="000000"/>
      <w:sz w:val="20"/>
      <w:szCs w:val="20"/>
      <w:lang w:eastAsia="ar-SA"/>
    </w:rPr>
  </w:style>
  <w:style w:type="paragraph" w:customStyle="1" w:styleId="211">
    <w:name w:val="Основной текст с отступом 21"/>
    <w:basedOn w:val="a"/>
    <w:uiPriority w:val="99"/>
    <w:rsid w:val="0032521A"/>
    <w:pPr>
      <w:suppressAutoHyphens/>
      <w:spacing w:after="0" w:line="240" w:lineRule="auto"/>
      <w:ind w:firstLine="567"/>
      <w:jc w:val="both"/>
    </w:pPr>
    <w:rPr>
      <w:rFonts w:ascii="Times New Roman" w:eastAsia="Times New Roman" w:hAnsi="Times New Roman"/>
      <w:sz w:val="28"/>
      <w:szCs w:val="24"/>
      <w:lang w:eastAsia="ar-SA"/>
    </w:rPr>
  </w:style>
  <w:style w:type="paragraph" w:customStyle="1" w:styleId="31">
    <w:name w:val="Основной текст 31"/>
    <w:basedOn w:val="a"/>
    <w:uiPriority w:val="99"/>
    <w:rsid w:val="0032521A"/>
    <w:pPr>
      <w:suppressAutoHyphens/>
      <w:spacing w:after="0" w:line="360" w:lineRule="auto"/>
      <w:jc w:val="both"/>
    </w:pPr>
    <w:rPr>
      <w:rFonts w:ascii="Times New Roman" w:eastAsia="Times New Roman" w:hAnsi="Times New Roman"/>
      <w:b/>
      <w:sz w:val="24"/>
      <w:szCs w:val="24"/>
      <w:lang w:eastAsia="ar-SA"/>
    </w:rPr>
  </w:style>
  <w:style w:type="paragraph" w:customStyle="1" w:styleId="310">
    <w:name w:val="Основной текст с отступом 31"/>
    <w:basedOn w:val="a"/>
    <w:uiPriority w:val="99"/>
    <w:rsid w:val="0032521A"/>
    <w:pPr>
      <w:suppressAutoHyphens/>
      <w:spacing w:after="0" w:line="360" w:lineRule="auto"/>
      <w:ind w:firstLine="360"/>
      <w:jc w:val="both"/>
    </w:pPr>
    <w:rPr>
      <w:rFonts w:ascii="Times New Roman" w:eastAsia="Times New Roman" w:hAnsi="Times New Roman"/>
      <w:sz w:val="28"/>
      <w:szCs w:val="24"/>
      <w:lang w:eastAsia="ar-SA"/>
    </w:rPr>
  </w:style>
  <w:style w:type="paragraph" w:customStyle="1" w:styleId="212">
    <w:name w:val="Основной текст 21"/>
    <w:basedOn w:val="a"/>
    <w:uiPriority w:val="99"/>
    <w:rsid w:val="0032521A"/>
    <w:pPr>
      <w:suppressAutoHyphens/>
      <w:spacing w:after="0" w:line="240" w:lineRule="auto"/>
    </w:pPr>
    <w:rPr>
      <w:rFonts w:ascii="Times New Roman" w:eastAsia="Times New Roman" w:hAnsi="Times New Roman"/>
      <w:sz w:val="28"/>
      <w:szCs w:val="24"/>
      <w:lang w:eastAsia="ar-SA"/>
    </w:rPr>
  </w:style>
  <w:style w:type="paragraph" w:customStyle="1" w:styleId="16">
    <w:name w:val="Нумерованный список1"/>
    <w:basedOn w:val="a"/>
    <w:uiPriority w:val="99"/>
    <w:rsid w:val="0032521A"/>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nformat">
    <w:name w:val="ConsNonformat"/>
    <w:uiPriority w:val="99"/>
    <w:rsid w:val="0032521A"/>
    <w:pPr>
      <w:widowControl w:val="0"/>
      <w:suppressAutoHyphens/>
      <w:autoSpaceDE w:val="0"/>
    </w:pPr>
    <w:rPr>
      <w:rFonts w:ascii="Courier New" w:eastAsia="Arial" w:hAnsi="Courier New" w:cs="Courier New"/>
      <w:lang w:eastAsia="ar-SA"/>
    </w:rPr>
  </w:style>
  <w:style w:type="paragraph" w:customStyle="1" w:styleId="ConsNormal0">
    <w:name w:val="ConsNormal"/>
    <w:uiPriority w:val="99"/>
    <w:rsid w:val="0032521A"/>
    <w:pPr>
      <w:widowControl w:val="0"/>
      <w:suppressAutoHyphens/>
      <w:autoSpaceDE w:val="0"/>
      <w:ind w:firstLine="720"/>
    </w:pPr>
    <w:rPr>
      <w:rFonts w:ascii="Arial" w:eastAsia="Arial" w:hAnsi="Arial" w:cs="Arial"/>
      <w:lang w:eastAsia="ar-SA"/>
    </w:rPr>
  </w:style>
  <w:style w:type="paragraph" w:customStyle="1" w:styleId="afa">
    <w:name w:val="Основной"/>
    <w:basedOn w:val="a"/>
    <w:uiPriority w:val="99"/>
    <w:rsid w:val="0032521A"/>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17">
    <w:name w:val="Название объекта1"/>
    <w:basedOn w:val="a"/>
    <w:next w:val="a"/>
    <w:uiPriority w:val="99"/>
    <w:rsid w:val="0032521A"/>
    <w:pPr>
      <w:suppressAutoHyphens/>
      <w:spacing w:after="0" w:line="240" w:lineRule="auto"/>
      <w:jc w:val="center"/>
    </w:pPr>
    <w:rPr>
      <w:rFonts w:ascii="Times New Roman" w:eastAsia="Times New Roman" w:hAnsi="Times New Roman"/>
      <w:b/>
      <w:bCs/>
      <w:sz w:val="28"/>
      <w:szCs w:val="24"/>
      <w:lang w:eastAsia="ar-SA"/>
    </w:rPr>
  </w:style>
  <w:style w:type="paragraph" w:customStyle="1" w:styleId="afb">
    <w:name w:val="Перечень с номером"/>
    <w:basedOn w:val="a5"/>
    <w:uiPriority w:val="99"/>
    <w:rsid w:val="0032521A"/>
    <w:pPr>
      <w:tabs>
        <w:tab w:val="left" w:pos="1440"/>
      </w:tabs>
      <w:suppressAutoHyphens/>
      <w:spacing w:before="120" w:after="0"/>
      <w:ind w:left="1440" w:hanging="360"/>
      <w:jc w:val="both"/>
    </w:pPr>
    <w:rPr>
      <w:sz w:val="28"/>
      <w:szCs w:val="28"/>
    </w:rPr>
  </w:style>
  <w:style w:type="paragraph" w:customStyle="1" w:styleId="afc">
    <w:name w:val="ФЦПРО_раздел"/>
    <w:basedOn w:val="a"/>
    <w:uiPriority w:val="99"/>
    <w:rsid w:val="0032521A"/>
    <w:pPr>
      <w:keepNext/>
      <w:tabs>
        <w:tab w:val="left" w:pos="1620"/>
      </w:tabs>
      <w:suppressAutoHyphens/>
      <w:spacing w:before="240" w:after="0" w:line="360" w:lineRule="auto"/>
      <w:ind w:left="1620" w:hanging="720"/>
    </w:pPr>
    <w:rPr>
      <w:rFonts w:ascii="Times New Roman" w:eastAsia="Times New Roman" w:hAnsi="Times New Roman" w:cs="Arial"/>
      <w:b/>
      <w:bCs/>
      <w:kern w:val="1"/>
      <w:sz w:val="32"/>
      <w:szCs w:val="32"/>
      <w:lang w:eastAsia="ar-SA"/>
    </w:rPr>
  </w:style>
  <w:style w:type="paragraph" w:customStyle="1" w:styleId="afd">
    <w:name w:val="Простой"/>
    <w:basedOn w:val="a"/>
    <w:uiPriority w:val="99"/>
    <w:rsid w:val="0032521A"/>
    <w:pPr>
      <w:suppressAutoHyphens/>
      <w:spacing w:after="0" w:line="240" w:lineRule="auto"/>
    </w:pPr>
    <w:rPr>
      <w:rFonts w:ascii="Times New Roman" w:eastAsia="Times New Roman" w:hAnsi="Times New Roman"/>
      <w:spacing w:val="-5"/>
      <w:sz w:val="20"/>
      <w:szCs w:val="20"/>
      <w:lang w:eastAsia="ar-SA"/>
    </w:rPr>
  </w:style>
  <w:style w:type="paragraph" w:styleId="afe">
    <w:name w:val="Normal (Web)"/>
    <w:basedOn w:val="a"/>
    <w:uiPriority w:val="99"/>
    <w:rsid w:val="0032521A"/>
    <w:pPr>
      <w:suppressAutoHyphens/>
      <w:spacing w:before="100" w:after="100" w:line="240" w:lineRule="auto"/>
      <w:jc w:val="both"/>
    </w:pPr>
    <w:rPr>
      <w:rFonts w:ascii="Times New Roman" w:eastAsia="Times New Roman" w:hAnsi="Times New Roman"/>
      <w:sz w:val="24"/>
      <w:szCs w:val="24"/>
      <w:lang w:eastAsia="ar-SA"/>
    </w:rPr>
  </w:style>
  <w:style w:type="paragraph" w:customStyle="1" w:styleId="111">
    <w:name w:val="ФЦПРО_раздел11"/>
    <w:basedOn w:val="a"/>
    <w:next w:val="a"/>
    <w:uiPriority w:val="99"/>
    <w:rsid w:val="0032521A"/>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1"/>
      <w:sz w:val="28"/>
      <w:szCs w:val="24"/>
      <w:lang w:eastAsia="ar-SA"/>
    </w:rPr>
  </w:style>
  <w:style w:type="paragraph" w:customStyle="1" w:styleId="ConsPlusNonformat">
    <w:name w:val="ConsPlusNonformat"/>
    <w:uiPriority w:val="99"/>
    <w:rsid w:val="0032521A"/>
    <w:pPr>
      <w:widowControl w:val="0"/>
      <w:suppressAutoHyphens/>
      <w:autoSpaceDE w:val="0"/>
    </w:pPr>
    <w:rPr>
      <w:rFonts w:ascii="Courier New" w:eastAsia="Arial" w:hAnsi="Courier New" w:cs="Courier New"/>
      <w:lang w:eastAsia="ar-SA"/>
    </w:rPr>
  </w:style>
  <w:style w:type="paragraph" w:customStyle="1" w:styleId="Style2">
    <w:name w:val="Style2"/>
    <w:basedOn w:val="a"/>
    <w:uiPriority w:val="99"/>
    <w:rsid w:val="0032521A"/>
    <w:pPr>
      <w:widowControl w:val="0"/>
      <w:autoSpaceDE w:val="0"/>
      <w:autoSpaceDN w:val="0"/>
      <w:adjustRightInd w:val="0"/>
      <w:spacing w:after="0" w:line="231" w:lineRule="exact"/>
      <w:ind w:firstLine="389"/>
      <w:jc w:val="both"/>
    </w:pPr>
    <w:rPr>
      <w:rFonts w:ascii="Times New Roman" w:eastAsia="Times New Roman" w:hAnsi="Times New Roman"/>
      <w:sz w:val="24"/>
      <w:szCs w:val="24"/>
      <w:lang w:eastAsia="ru-RU"/>
    </w:rPr>
  </w:style>
  <w:style w:type="paragraph" w:customStyle="1" w:styleId="Style3">
    <w:name w:val="Style3"/>
    <w:basedOn w:val="a"/>
    <w:uiPriority w:val="99"/>
    <w:rsid w:val="0032521A"/>
    <w:pPr>
      <w:widowControl w:val="0"/>
      <w:autoSpaceDE w:val="0"/>
      <w:autoSpaceDN w:val="0"/>
      <w:adjustRightInd w:val="0"/>
      <w:spacing w:after="0" w:line="226" w:lineRule="exact"/>
      <w:jc w:val="center"/>
    </w:pPr>
    <w:rPr>
      <w:rFonts w:ascii="Times New Roman" w:eastAsia="Times New Roman" w:hAnsi="Times New Roman"/>
      <w:sz w:val="24"/>
      <w:szCs w:val="24"/>
      <w:lang w:eastAsia="ru-RU"/>
    </w:rPr>
  </w:style>
  <w:style w:type="paragraph" w:customStyle="1" w:styleId="Style4">
    <w:name w:val="Style4"/>
    <w:basedOn w:val="a"/>
    <w:uiPriority w:val="99"/>
    <w:rsid w:val="0032521A"/>
    <w:pPr>
      <w:widowControl w:val="0"/>
      <w:autoSpaceDE w:val="0"/>
      <w:autoSpaceDN w:val="0"/>
      <w:adjustRightInd w:val="0"/>
      <w:spacing w:after="0" w:line="226" w:lineRule="exact"/>
      <w:ind w:firstLine="398"/>
      <w:jc w:val="both"/>
    </w:pPr>
    <w:rPr>
      <w:rFonts w:ascii="Times New Roman" w:eastAsia="Times New Roman" w:hAnsi="Times New Roman"/>
      <w:sz w:val="24"/>
      <w:szCs w:val="24"/>
      <w:lang w:eastAsia="ru-RU"/>
    </w:rPr>
  </w:style>
  <w:style w:type="character" w:customStyle="1" w:styleId="FontStyle12">
    <w:name w:val="Font Style12"/>
    <w:rsid w:val="0032521A"/>
    <w:rPr>
      <w:rFonts w:ascii="Times New Roman" w:hAnsi="Times New Roman" w:cs="Times New Roman"/>
      <w:sz w:val="18"/>
      <w:szCs w:val="18"/>
    </w:rPr>
  </w:style>
  <w:style w:type="table" w:styleId="aff">
    <w:name w:val="Table Grid"/>
    <w:basedOn w:val="a1"/>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Hyperlink"/>
    <w:uiPriority w:val="99"/>
    <w:rsid w:val="0032521A"/>
    <w:rPr>
      <w:color w:val="0000FF"/>
      <w:u w:val="single"/>
    </w:rPr>
  </w:style>
  <w:style w:type="character" w:styleId="aff1">
    <w:name w:val="FollowedHyperlink"/>
    <w:uiPriority w:val="99"/>
    <w:rsid w:val="0032521A"/>
    <w:rPr>
      <w:color w:val="800080"/>
      <w:u w:val="single"/>
    </w:rPr>
  </w:style>
  <w:style w:type="paragraph" w:customStyle="1" w:styleId="font5">
    <w:name w:val="font5"/>
    <w:basedOn w:val="a"/>
    <w:uiPriority w:val="99"/>
    <w:rsid w:val="0032521A"/>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
    <w:uiPriority w:val="99"/>
    <w:rsid w:val="0032521A"/>
    <w:pPr>
      <w:spacing w:before="100" w:beforeAutospacing="1" w:after="100" w:afterAutospacing="1" w:line="240" w:lineRule="auto"/>
    </w:pPr>
    <w:rPr>
      <w:rFonts w:ascii="Times New Roman" w:eastAsia="Times New Roman" w:hAnsi="Times New Roman"/>
      <w:i/>
      <w:iCs/>
      <w:sz w:val="26"/>
      <w:szCs w:val="26"/>
      <w:lang w:eastAsia="ru-RU"/>
    </w:rPr>
  </w:style>
  <w:style w:type="paragraph" w:customStyle="1" w:styleId="xl65">
    <w:name w:val="xl65"/>
    <w:basedOn w:val="a"/>
    <w:uiPriority w:val="99"/>
    <w:rsid w:val="0032521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6">
    <w:name w:val="xl66"/>
    <w:basedOn w:val="a"/>
    <w:uiPriority w:val="99"/>
    <w:rsid w:val="0032521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7">
    <w:name w:val="xl6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0">
    <w:name w:val="xl70"/>
    <w:basedOn w:val="a"/>
    <w:uiPriority w:val="99"/>
    <w:rsid w:val="0032521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3">
    <w:name w:val="xl7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4">
    <w:name w:val="xl7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6">
    <w:name w:val="xl7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7">
    <w:name w:val="xl7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8">
    <w:name w:val="xl7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
    <w:name w:val="xl7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80">
    <w:name w:val="xl8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1">
    <w:name w:val="xl8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2">
    <w:name w:val="xl8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3">
    <w:name w:val="xl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4">
    <w:name w:val="xl8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85">
    <w:name w:val="xl8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6">
    <w:name w:val="xl8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8">
    <w:name w:val="xl8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9">
    <w:name w:val="xl8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0">
    <w:name w:val="xl9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1">
    <w:name w:val="xl9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2">
    <w:name w:val="xl9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3">
    <w:name w:val="xl9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4">
    <w:name w:val="xl9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5">
    <w:name w:val="xl9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1">
    <w:name w:val="xl101"/>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05">
    <w:name w:val="xl10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6">
    <w:name w:val="xl10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8">
    <w:name w:val="xl10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9">
    <w:name w:val="xl10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1">
    <w:name w:val="xl111"/>
    <w:basedOn w:val="a"/>
    <w:uiPriority w:val="99"/>
    <w:rsid w:val="0032521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2">
    <w:name w:val="xl112"/>
    <w:basedOn w:val="a"/>
    <w:uiPriority w:val="99"/>
    <w:rsid w:val="0032521A"/>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5">
    <w:name w:val="xl11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6">
    <w:name w:val="xl116"/>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7">
    <w:name w:val="xl11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118">
    <w:name w:val="xl118"/>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9">
    <w:name w:val="xl119"/>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0">
    <w:name w:val="xl120"/>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1">
    <w:name w:val="xl12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2">
    <w:name w:val="xl12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4">
    <w:name w:val="xl12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6">
    <w:name w:val="xl126"/>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27">
    <w:name w:val="xl127"/>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0">
    <w:name w:val="xl130"/>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1">
    <w:name w:val="xl131"/>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2">
    <w:name w:val="xl13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3">
    <w:name w:val="xl13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4">
    <w:name w:val="xl13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6">
    <w:name w:val="xl136"/>
    <w:basedOn w:val="a"/>
    <w:uiPriority w:val="99"/>
    <w:rsid w:val="0032521A"/>
    <w:pPr>
      <w:pBdr>
        <w:top w:val="single" w:sz="4" w:space="0" w:color="000000"/>
        <w:left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7">
    <w:name w:val="xl137"/>
    <w:basedOn w:val="a"/>
    <w:uiPriority w:val="99"/>
    <w:rsid w:val="0032521A"/>
    <w:pPr>
      <w:pBdr>
        <w:top w:val="single" w:sz="4" w:space="0" w:color="000000"/>
        <w:lef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9">
    <w:name w:val="xl139"/>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1">
    <w:name w:val="xl14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2">
    <w:name w:val="xl14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3">
    <w:name w:val="xl14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6">
    <w:name w:val="xl146"/>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7">
    <w:name w:val="xl14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9">
    <w:name w:val="xl149"/>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1">
    <w:name w:val="xl151"/>
    <w:basedOn w:val="a"/>
    <w:uiPriority w:val="99"/>
    <w:rsid w:val="0032521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2">
    <w:name w:val="xl152"/>
    <w:basedOn w:val="a"/>
    <w:uiPriority w:val="99"/>
    <w:rsid w:val="0032521A"/>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3">
    <w:name w:val="xl153"/>
    <w:basedOn w:val="a"/>
    <w:uiPriority w:val="99"/>
    <w:rsid w:val="0032521A"/>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
    <w:uiPriority w:val="99"/>
    <w:rsid w:val="0032521A"/>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6">
    <w:name w:val="xl156"/>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7">
    <w:name w:val="xl15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8">
    <w:name w:val="xl15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9">
    <w:name w:val="xl159"/>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5">
    <w:name w:val="xl16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6">
    <w:name w:val="xl16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7">
    <w:name w:val="xl16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8">
    <w:name w:val="xl16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9">
    <w:name w:val="xl169"/>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70">
    <w:name w:val="xl170"/>
    <w:basedOn w:val="a"/>
    <w:uiPriority w:val="99"/>
    <w:rsid w:val="0032521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2">
    <w:name w:val="xl17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73">
    <w:name w:val="xl17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74">
    <w:name w:val="xl174"/>
    <w:basedOn w:val="a"/>
    <w:uiPriority w:val="99"/>
    <w:rsid w:val="0032521A"/>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
    <w:uiPriority w:val="99"/>
    <w:rsid w:val="0032521A"/>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2">
    <w:name w:val="xl18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7">
    <w:name w:val="xl18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2">
    <w:name w:val="xl19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3">
    <w:name w:val="xl19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4">
    <w:name w:val="xl19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5">
    <w:name w:val="xl19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6">
    <w:name w:val="xl19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200">
    <w:name w:val="xl20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1">
    <w:name w:val="xl20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202">
    <w:name w:val="xl20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03">
    <w:name w:val="xl20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5">
    <w:name w:val="xl205"/>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6">
    <w:name w:val="xl206"/>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7">
    <w:name w:val="xl20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8">
    <w:name w:val="xl20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9">
    <w:name w:val="xl209"/>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0">
    <w:name w:val="xl21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1">
    <w:name w:val="xl21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2">
    <w:name w:val="xl21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3">
    <w:name w:val="xl21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4">
    <w:name w:val="xl214"/>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5">
    <w:name w:val="xl21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6">
    <w:name w:val="xl216"/>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
    <w:uiPriority w:val="99"/>
    <w:rsid w:val="0032521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
    <w:uiPriority w:val="99"/>
    <w:rsid w:val="0032521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5">
    <w:name w:val="xl225"/>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6">
    <w:name w:val="xl226"/>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7">
    <w:name w:val="xl227"/>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3252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9">
    <w:name w:val="xl229"/>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0">
    <w:name w:val="xl23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1">
    <w:name w:val="xl231"/>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2">
    <w:name w:val="xl232"/>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3">
    <w:name w:val="xl233"/>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4">
    <w:name w:val="xl23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5">
    <w:name w:val="xl235"/>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7">
    <w:name w:val="xl237"/>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8">
    <w:name w:val="xl238"/>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9">
    <w:name w:val="xl239"/>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0">
    <w:name w:val="xl240"/>
    <w:basedOn w:val="a"/>
    <w:uiPriority w:val="99"/>
    <w:rsid w:val="0032521A"/>
    <w:pPr>
      <w:pBdr>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1">
    <w:name w:val="xl24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42">
    <w:name w:val="xl24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43">
    <w:name w:val="xl24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44">
    <w:name w:val="xl244"/>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5">
    <w:name w:val="xl245"/>
    <w:basedOn w:val="a"/>
    <w:uiPriority w:val="99"/>
    <w:rsid w:val="0032521A"/>
    <w:pPr>
      <w:pBdr>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6">
    <w:name w:val="xl24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47">
    <w:name w:val="xl24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48">
    <w:name w:val="xl24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9">
    <w:name w:val="xl249"/>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0">
    <w:name w:val="xl250"/>
    <w:basedOn w:val="a"/>
    <w:uiPriority w:val="99"/>
    <w:rsid w:val="0032521A"/>
    <w:pPr>
      <w:pBdr>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51">
    <w:name w:val="xl25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52">
    <w:name w:val="xl25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3">
    <w:name w:val="xl253"/>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4">
    <w:name w:val="xl254"/>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5">
    <w:name w:val="xl255"/>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6">
    <w:name w:val="xl25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7">
    <w:name w:val="xl257"/>
    <w:basedOn w:val="a"/>
    <w:uiPriority w:val="99"/>
    <w:rsid w:val="003252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8">
    <w:name w:val="xl258"/>
    <w:basedOn w:val="a"/>
    <w:uiPriority w:val="99"/>
    <w:rsid w:val="0032521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9">
    <w:name w:val="xl259"/>
    <w:basedOn w:val="a"/>
    <w:uiPriority w:val="99"/>
    <w:rsid w:val="0032521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0">
    <w:name w:val="xl260"/>
    <w:basedOn w:val="a"/>
    <w:uiPriority w:val="99"/>
    <w:rsid w:val="0032521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1">
    <w:name w:val="xl261"/>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62">
    <w:name w:val="xl262"/>
    <w:basedOn w:val="a"/>
    <w:uiPriority w:val="99"/>
    <w:rsid w:val="0032521A"/>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3">
    <w:name w:val="xl263"/>
    <w:basedOn w:val="a"/>
    <w:uiPriority w:val="99"/>
    <w:rsid w:val="0032521A"/>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4">
    <w:name w:val="xl264"/>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5">
    <w:name w:val="xl265"/>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6">
    <w:name w:val="xl26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7">
    <w:name w:val="xl267"/>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8">
    <w:name w:val="xl268"/>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9">
    <w:name w:val="xl269"/>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0">
    <w:name w:val="xl270"/>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1">
    <w:name w:val="xl27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
    <w:uiPriority w:val="99"/>
    <w:rsid w:val="0032521A"/>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75">
    <w:name w:val="xl27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76">
    <w:name w:val="xl27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7">
    <w:name w:val="xl27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78">
    <w:name w:val="xl27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9">
    <w:name w:val="xl279"/>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80">
    <w:name w:val="xl280"/>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1">
    <w:name w:val="xl281"/>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2">
    <w:name w:val="xl282"/>
    <w:basedOn w:val="a"/>
    <w:uiPriority w:val="99"/>
    <w:rsid w:val="0032521A"/>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83">
    <w:name w:val="xl2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84">
    <w:name w:val="xl284"/>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5">
    <w:name w:val="xl285"/>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6">
    <w:name w:val="xl28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7">
    <w:name w:val="xl287"/>
    <w:basedOn w:val="a"/>
    <w:uiPriority w:val="99"/>
    <w:rsid w:val="0032521A"/>
    <w:pPr>
      <w:pBdr>
        <w:left w:val="single" w:sz="4" w:space="0" w:color="000000"/>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88">
    <w:name w:val="xl288"/>
    <w:basedOn w:val="a"/>
    <w:uiPriority w:val="99"/>
    <w:rsid w:val="0032521A"/>
    <w:pP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89">
    <w:name w:val="xl289"/>
    <w:basedOn w:val="a"/>
    <w:uiPriority w:val="99"/>
    <w:rsid w:val="0032521A"/>
    <w:pPr>
      <w:pBdr>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90">
    <w:name w:val="xl290"/>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91">
    <w:name w:val="xl29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92">
    <w:name w:val="xl29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3">
    <w:name w:val="xl293"/>
    <w:basedOn w:val="a"/>
    <w:uiPriority w:val="99"/>
    <w:rsid w:val="0032521A"/>
    <w:pPr>
      <w:pBdr>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94">
    <w:name w:val="xl294"/>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95">
    <w:name w:val="xl29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96">
    <w:name w:val="xl296"/>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7">
    <w:name w:val="xl297"/>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8">
    <w:name w:val="xl298"/>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9">
    <w:name w:val="xl299"/>
    <w:basedOn w:val="a"/>
    <w:uiPriority w:val="99"/>
    <w:rsid w:val="0032521A"/>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0">
    <w:name w:val="xl300"/>
    <w:basedOn w:val="a"/>
    <w:uiPriority w:val="99"/>
    <w:rsid w:val="0032521A"/>
    <w:pPr>
      <w:pBdr>
        <w:top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1">
    <w:name w:val="xl301"/>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02">
    <w:name w:val="xl30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03">
    <w:name w:val="xl303"/>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4">
    <w:name w:val="xl304"/>
    <w:basedOn w:val="a"/>
    <w:uiPriority w:val="99"/>
    <w:rsid w:val="0032521A"/>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5">
    <w:name w:val="xl305"/>
    <w:basedOn w:val="a"/>
    <w:uiPriority w:val="99"/>
    <w:rsid w:val="0032521A"/>
    <w:pPr>
      <w:pBdr>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6">
    <w:name w:val="xl306"/>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07">
    <w:name w:val="xl307"/>
    <w:basedOn w:val="a"/>
    <w:uiPriority w:val="99"/>
    <w:rsid w:val="0032521A"/>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
    <w:uiPriority w:val="99"/>
    <w:rsid w:val="0032521A"/>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
    <w:uiPriority w:val="99"/>
    <w:rsid w:val="0032521A"/>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1">
    <w:name w:val="xl31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12">
    <w:name w:val="xl312"/>
    <w:basedOn w:val="a"/>
    <w:uiPriority w:val="99"/>
    <w:rsid w:val="0032521A"/>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3">
    <w:name w:val="xl313"/>
    <w:basedOn w:val="a"/>
    <w:uiPriority w:val="99"/>
    <w:rsid w:val="0032521A"/>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5">
    <w:name w:val="xl315"/>
    <w:basedOn w:val="a"/>
    <w:uiPriority w:val="99"/>
    <w:rsid w:val="0032521A"/>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6">
    <w:name w:val="xl316"/>
    <w:basedOn w:val="a"/>
    <w:uiPriority w:val="99"/>
    <w:rsid w:val="0032521A"/>
    <w:pPr>
      <w:pBdr>
        <w:top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7">
    <w:name w:val="xl31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18">
    <w:name w:val="xl31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
    <w:uiPriority w:val="99"/>
    <w:rsid w:val="0032521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3">
    <w:name w:val="xl323"/>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4">
    <w:name w:val="xl324"/>
    <w:basedOn w:val="a"/>
    <w:uiPriority w:val="99"/>
    <w:rsid w:val="003252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5">
    <w:name w:val="xl325"/>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6">
    <w:name w:val="xl32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328">
    <w:name w:val="xl32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29">
    <w:name w:val="xl32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18">
    <w:name w:val="Без интервала1"/>
    <w:uiPriority w:val="99"/>
    <w:rsid w:val="0032521A"/>
    <w:rPr>
      <w:rFonts w:eastAsia="Times New Roman"/>
      <w:sz w:val="22"/>
      <w:szCs w:val="22"/>
      <w:lang w:eastAsia="en-US"/>
    </w:rPr>
  </w:style>
  <w:style w:type="paragraph" w:customStyle="1" w:styleId="style40">
    <w:name w:val="style4"/>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2">
    <w:name w:val="style12"/>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10">
    <w:name w:val="Нет списка111"/>
    <w:next w:val="a2"/>
    <w:semiHidden/>
    <w:unhideWhenUsed/>
    <w:rsid w:val="0032521A"/>
  </w:style>
  <w:style w:type="paragraph" w:styleId="2">
    <w:name w:val="List Bullet 2"/>
    <w:basedOn w:val="a"/>
    <w:autoRedefine/>
    <w:uiPriority w:val="99"/>
    <w:rsid w:val="0032521A"/>
    <w:pPr>
      <w:numPr>
        <w:numId w:val="13"/>
      </w:numPr>
      <w:tabs>
        <w:tab w:val="clear" w:pos="643"/>
      </w:tabs>
      <w:spacing w:after="0" w:line="240" w:lineRule="auto"/>
      <w:ind w:left="0" w:firstLine="355"/>
      <w:jc w:val="both"/>
    </w:pPr>
    <w:rPr>
      <w:rFonts w:ascii="Times New Roman" w:eastAsia="Times New Roman" w:hAnsi="Times New Roman"/>
      <w:sz w:val="28"/>
      <w:szCs w:val="28"/>
      <w:lang w:eastAsia="ru-RU"/>
    </w:rPr>
  </w:style>
  <w:style w:type="character" w:customStyle="1" w:styleId="19">
    <w:name w:val="Название Знак1"/>
    <w:rsid w:val="0032521A"/>
    <w:rPr>
      <w:rFonts w:ascii="Cambria" w:eastAsia="Times New Roman" w:hAnsi="Cambria" w:cs="Times New Roman"/>
      <w:b/>
      <w:bCs/>
      <w:kern w:val="28"/>
      <w:sz w:val="32"/>
      <w:szCs w:val="32"/>
    </w:rPr>
  </w:style>
  <w:style w:type="character" w:customStyle="1" w:styleId="1a">
    <w:name w:val="Подзаголовок Знак1"/>
    <w:rsid w:val="0032521A"/>
    <w:rPr>
      <w:rFonts w:ascii="Cambria" w:eastAsia="Times New Roman" w:hAnsi="Cambria" w:cs="Times New Roman"/>
      <w:sz w:val="24"/>
      <w:szCs w:val="24"/>
    </w:rPr>
  </w:style>
  <w:style w:type="character" w:customStyle="1" w:styleId="25">
    <w:name w:val="Основной текст 2 Знак"/>
    <w:link w:val="26"/>
    <w:uiPriority w:val="99"/>
    <w:locked/>
    <w:rsid w:val="0032521A"/>
    <w:rPr>
      <w:sz w:val="28"/>
      <w:szCs w:val="28"/>
    </w:rPr>
  </w:style>
  <w:style w:type="paragraph" w:styleId="26">
    <w:name w:val="Body Text 2"/>
    <w:basedOn w:val="a"/>
    <w:link w:val="25"/>
    <w:uiPriority w:val="99"/>
    <w:rsid w:val="0032521A"/>
    <w:pPr>
      <w:spacing w:after="0" w:line="240" w:lineRule="auto"/>
    </w:pPr>
    <w:rPr>
      <w:sz w:val="28"/>
      <w:szCs w:val="28"/>
    </w:rPr>
  </w:style>
  <w:style w:type="character" w:customStyle="1" w:styleId="213">
    <w:name w:val="Основной текст 2 Знак1"/>
    <w:uiPriority w:val="99"/>
    <w:rsid w:val="0032521A"/>
    <w:rPr>
      <w:rFonts w:ascii="Calibri" w:eastAsia="Calibri" w:hAnsi="Calibri" w:cs="Times New Roman"/>
    </w:rPr>
  </w:style>
  <w:style w:type="character" w:customStyle="1" w:styleId="32">
    <w:name w:val="Основной текст 3 Знак"/>
    <w:link w:val="33"/>
    <w:uiPriority w:val="99"/>
    <w:locked/>
    <w:rsid w:val="0032521A"/>
    <w:rPr>
      <w:b/>
      <w:bCs/>
      <w:sz w:val="24"/>
      <w:szCs w:val="24"/>
    </w:rPr>
  </w:style>
  <w:style w:type="paragraph" w:styleId="33">
    <w:name w:val="Body Text 3"/>
    <w:basedOn w:val="a"/>
    <w:link w:val="32"/>
    <w:uiPriority w:val="99"/>
    <w:rsid w:val="0032521A"/>
    <w:pPr>
      <w:spacing w:after="0" w:line="360" w:lineRule="auto"/>
      <w:jc w:val="both"/>
    </w:pPr>
    <w:rPr>
      <w:b/>
      <w:bCs/>
      <w:sz w:val="24"/>
      <w:szCs w:val="24"/>
    </w:rPr>
  </w:style>
  <w:style w:type="character" w:customStyle="1" w:styleId="311">
    <w:name w:val="Основной текст 3 Знак1"/>
    <w:uiPriority w:val="99"/>
    <w:rsid w:val="0032521A"/>
    <w:rPr>
      <w:rFonts w:ascii="Calibri" w:eastAsia="Calibri" w:hAnsi="Calibri" w:cs="Times New Roman"/>
      <w:sz w:val="16"/>
      <w:szCs w:val="16"/>
    </w:rPr>
  </w:style>
  <w:style w:type="character" w:customStyle="1" w:styleId="27">
    <w:name w:val="Основной текст с отступом 2 Знак"/>
    <w:link w:val="28"/>
    <w:uiPriority w:val="99"/>
    <w:locked/>
    <w:rsid w:val="0032521A"/>
    <w:rPr>
      <w:sz w:val="28"/>
      <w:szCs w:val="28"/>
    </w:rPr>
  </w:style>
  <w:style w:type="paragraph" w:styleId="28">
    <w:name w:val="Body Text Indent 2"/>
    <w:basedOn w:val="a"/>
    <w:link w:val="27"/>
    <w:uiPriority w:val="99"/>
    <w:rsid w:val="0032521A"/>
    <w:pPr>
      <w:spacing w:after="0" w:line="240" w:lineRule="auto"/>
      <w:ind w:firstLine="567"/>
      <w:jc w:val="both"/>
    </w:pPr>
    <w:rPr>
      <w:sz w:val="28"/>
      <w:szCs w:val="28"/>
    </w:rPr>
  </w:style>
  <w:style w:type="character" w:customStyle="1" w:styleId="214">
    <w:name w:val="Основной текст с отступом 2 Знак1"/>
    <w:uiPriority w:val="99"/>
    <w:rsid w:val="0032521A"/>
    <w:rPr>
      <w:rFonts w:ascii="Calibri" w:eastAsia="Calibri" w:hAnsi="Calibri" w:cs="Times New Roman"/>
    </w:rPr>
  </w:style>
  <w:style w:type="character" w:customStyle="1" w:styleId="34">
    <w:name w:val="Основной текст с отступом 3 Знак"/>
    <w:link w:val="35"/>
    <w:uiPriority w:val="99"/>
    <w:locked/>
    <w:rsid w:val="0032521A"/>
    <w:rPr>
      <w:sz w:val="28"/>
      <w:szCs w:val="28"/>
    </w:rPr>
  </w:style>
  <w:style w:type="paragraph" w:styleId="35">
    <w:name w:val="Body Text Indent 3"/>
    <w:basedOn w:val="a"/>
    <w:link w:val="34"/>
    <w:uiPriority w:val="99"/>
    <w:rsid w:val="0032521A"/>
    <w:pPr>
      <w:spacing w:after="0" w:line="360" w:lineRule="auto"/>
      <w:ind w:firstLine="360"/>
      <w:jc w:val="both"/>
    </w:pPr>
    <w:rPr>
      <w:sz w:val="28"/>
      <w:szCs w:val="28"/>
    </w:rPr>
  </w:style>
  <w:style w:type="character" w:customStyle="1" w:styleId="312">
    <w:name w:val="Основной текст с отступом 3 Знак1"/>
    <w:uiPriority w:val="99"/>
    <w:rsid w:val="0032521A"/>
    <w:rPr>
      <w:rFonts w:ascii="Calibri" w:eastAsia="Calibri" w:hAnsi="Calibri" w:cs="Times New Roman"/>
      <w:sz w:val="16"/>
      <w:szCs w:val="16"/>
    </w:rPr>
  </w:style>
  <w:style w:type="character" w:customStyle="1" w:styleId="aff2">
    <w:name w:val="Схема документа Знак"/>
    <w:link w:val="aff3"/>
    <w:uiPriority w:val="99"/>
    <w:locked/>
    <w:rsid w:val="0032521A"/>
    <w:rPr>
      <w:rFonts w:ascii="Tahoma" w:hAnsi="Tahoma" w:cs="Tahoma"/>
      <w:shd w:val="clear" w:color="auto" w:fill="000080"/>
    </w:rPr>
  </w:style>
  <w:style w:type="paragraph" w:styleId="aff3">
    <w:name w:val="Document Map"/>
    <w:basedOn w:val="a"/>
    <w:link w:val="aff2"/>
    <w:uiPriority w:val="99"/>
    <w:rsid w:val="0032521A"/>
    <w:pPr>
      <w:shd w:val="clear" w:color="auto" w:fill="000080"/>
      <w:spacing w:after="0" w:line="240" w:lineRule="auto"/>
    </w:pPr>
    <w:rPr>
      <w:rFonts w:ascii="Tahoma" w:hAnsi="Tahoma" w:cs="Tahoma"/>
    </w:rPr>
  </w:style>
  <w:style w:type="character" w:customStyle="1" w:styleId="1b">
    <w:name w:val="Схема документа Знак1"/>
    <w:uiPriority w:val="99"/>
    <w:rsid w:val="0032521A"/>
    <w:rPr>
      <w:rFonts w:ascii="Tahoma" w:eastAsia="Calibri" w:hAnsi="Tahoma" w:cs="Tahoma"/>
      <w:sz w:val="16"/>
      <w:szCs w:val="16"/>
    </w:rPr>
  </w:style>
  <w:style w:type="character" w:customStyle="1" w:styleId="1c">
    <w:name w:val="Текст выноски Знак1"/>
    <w:rsid w:val="0032521A"/>
    <w:rPr>
      <w:rFonts w:ascii="Tahoma" w:hAnsi="Tahoma" w:cs="Tahoma"/>
      <w:sz w:val="16"/>
      <w:szCs w:val="16"/>
    </w:rPr>
  </w:style>
  <w:style w:type="paragraph" w:customStyle="1" w:styleId="aff4">
    <w:name w:val="Внимание: Криминал!!"/>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5">
    <w:name w:val="Внимание: недобросовестность!"/>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Основное меню (преемственное)"/>
    <w:basedOn w:val="a"/>
    <w:next w:val="a"/>
    <w:uiPriority w:val="99"/>
    <w:rsid w:val="0032521A"/>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7">
    <w:name w:val="Заголовок статьи"/>
    <w:basedOn w:val="a"/>
    <w:next w:val="a"/>
    <w:uiPriority w:val="99"/>
    <w:rsid w:val="0032521A"/>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8">
    <w:name w:val="Интерактивный заголовок"/>
    <w:basedOn w:val="a4"/>
    <w:next w:val="a"/>
    <w:uiPriority w:val="99"/>
    <w:rsid w:val="0032521A"/>
    <w:pPr>
      <w:keepNext w:val="0"/>
      <w:widowControl w:val="0"/>
      <w:autoSpaceDE w:val="0"/>
      <w:autoSpaceDN w:val="0"/>
      <w:adjustRightInd w:val="0"/>
      <w:spacing w:before="0" w:after="0"/>
      <w:jc w:val="both"/>
    </w:pPr>
    <w:rPr>
      <w:rFonts w:eastAsia="Times New Roman" w:cs="Arial"/>
      <w:sz w:val="24"/>
      <w:szCs w:val="24"/>
      <w:u w:val="single"/>
      <w:lang w:eastAsia="ru-RU"/>
    </w:rPr>
  </w:style>
  <w:style w:type="paragraph" w:customStyle="1" w:styleId="aff9">
    <w:name w:val="Интерфейс"/>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color w:val="F0F0F0"/>
      <w:lang w:eastAsia="ru-RU"/>
    </w:rPr>
  </w:style>
  <w:style w:type="paragraph" w:customStyle="1" w:styleId="affa">
    <w:name w:val="Комментарий"/>
    <w:basedOn w:val="a"/>
    <w:next w:val="a"/>
    <w:uiPriority w:val="99"/>
    <w:rsid w:val="0032521A"/>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b">
    <w:name w:val="Информация об изменениях документа"/>
    <w:basedOn w:val="affa"/>
    <w:next w:val="a"/>
    <w:uiPriority w:val="99"/>
    <w:rsid w:val="0032521A"/>
    <w:pPr>
      <w:ind w:left="0"/>
    </w:pPr>
  </w:style>
  <w:style w:type="paragraph" w:customStyle="1" w:styleId="affc">
    <w:name w:val="Текст (лев. подпись)"/>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d">
    <w:name w:val="Колонтитул (левый)"/>
    <w:basedOn w:val="affc"/>
    <w:next w:val="a"/>
    <w:uiPriority w:val="99"/>
    <w:rsid w:val="0032521A"/>
    <w:pPr>
      <w:jc w:val="both"/>
    </w:pPr>
    <w:rPr>
      <w:sz w:val="16"/>
      <w:szCs w:val="16"/>
    </w:rPr>
  </w:style>
  <w:style w:type="paragraph" w:customStyle="1" w:styleId="affe">
    <w:name w:val="Текст (прав. подпись)"/>
    <w:basedOn w:val="a"/>
    <w:next w:val="a"/>
    <w:uiPriority w:val="99"/>
    <w:rsid w:val="0032521A"/>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
    <w:name w:val="Колонтитул (правый)"/>
    <w:basedOn w:val="affe"/>
    <w:next w:val="a"/>
    <w:uiPriority w:val="99"/>
    <w:rsid w:val="0032521A"/>
    <w:pPr>
      <w:jc w:val="both"/>
    </w:pPr>
    <w:rPr>
      <w:sz w:val="16"/>
      <w:szCs w:val="16"/>
    </w:rPr>
  </w:style>
  <w:style w:type="paragraph" w:customStyle="1" w:styleId="afff0">
    <w:name w:val="Комментарий пользователя"/>
    <w:basedOn w:val="affa"/>
    <w:next w:val="a"/>
    <w:uiPriority w:val="99"/>
    <w:rsid w:val="0032521A"/>
    <w:pPr>
      <w:ind w:left="0"/>
      <w:jc w:val="left"/>
    </w:pPr>
    <w:rPr>
      <w:i w:val="0"/>
      <w:iCs w:val="0"/>
      <w:color w:val="000080"/>
    </w:rPr>
  </w:style>
  <w:style w:type="paragraph" w:customStyle="1" w:styleId="afff1">
    <w:name w:val="Куда обратиться?"/>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2">
    <w:name w:val="Моноширинный"/>
    <w:basedOn w:val="a"/>
    <w:next w:val="a"/>
    <w:uiPriority w:val="99"/>
    <w:rsid w:val="0032521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3">
    <w:name w:val="Необходимые документы"/>
    <w:basedOn w:val="a"/>
    <w:next w:val="a"/>
    <w:uiPriority w:val="99"/>
    <w:rsid w:val="0032521A"/>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4">
    <w:name w:val="Нормальный (таблица)"/>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5">
    <w:name w:val="Объект"/>
    <w:basedOn w:val="a"/>
    <w:next w:val="a"/>
    <w:uiPriority w:val="99"/>
    <w:rsid w:val="0032521A"/>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afff6">
    <w:name w:val="Таблицы (моноширинный)"/>
    <w:basedOn w:val="a"/>
    <w:next w:val="a"/>
    <w:uiPriority w:val="99"/>
    <w:rsid w:val="0032521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7">
    <w:name w:val="Оглавление"/>
    <w:basedOn w:val="afff6"/>
    <w:next w:val="a"/>
    <w:uiPriority w:val="99"/>
    <w:rsid w:val="0032521A"/>
    <w:pPr>
      <w:ind w:left="140"/>
    </w:pPr>
    <w:rPr>
      <w:rFonts w:ascii="Arial" w:hAnsi="Arial" w:cs="Arial"/>
    </w:rPr>
  </w:style>
  <w:style w:type="paragraph" w:customStyle="1" w:styleId="afff8">
    <w:name w:val="Переменная часть"/>
    <w:basedOn w:val="aff6"/>
    <w:next w:val="a"/>
    <w:uiPriority w:val="99"/>
    <w:rsid w:val="0032521A"/>
    <w:rPr>
      <w:rFonts w:ascii="Arial" w:hAnsi="Arial" w:cs="Arial"/>
      <w:sz w:val="20"/>
      <w:szCs w:val="20"/>
    </w:rPr>
  </w:style>
  <w:style w:type="paragraph" w:customStyle="1" w:styleId="afff9">
    <w:name w:val="Постоянная часть"/>
    <w:basedOn w:val="aff6"/>
    <w:next w:val="a"/>
    <w:uiPriority w:val="99"/>
    <w:rsid w:val="0032521A"/>
    <w:rPr>
      <w:rFonts w:ascii="Arial" w:hAnsi="Arial" w:cs="Arial"/>
      <w:sz w:val="22"/>
      <w:szCs w:val="22"/>
    </w:rPr>
  </w:style>
  <w:style w:type="paragraph" w:customStyle="1" w:styleId="afffa">
    <w:name w:val="Прижатый влево"/>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b">
    <w:name w:val="Пример."/>
    <w:basedOn w:val="a"/>
    <w:next w:val="a"/>
    <w:uiPriority w:val="99"/>
    <w:rsid w:val="0032521A"/>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c">
    <w:name w:val="Примечание."/>
    <w:basedOn w:val="affa"/>
    <w:next w:val="a"/>
    <w:uiPriority w:val="99"/>
    <w:rsid w:val="0032521A"/>
    <w:pPr>
      <w:ind w:left="0"/>
    </w:pPr>
    <w:rPr>
      <w:i w:val="0"/>
      <w:iCs w:val="0"/>
      <w:color w:val="auto"/>
    </w:rPr>
  </w:style>
  <w:style w:type="paragraph" w:customStyle="1" w:styleId="afffd">
    <w:name w:val="Словарная статья"/>
    <w:basedOn w:val="a"/>
    <w:next w:val="a"/>
    <w:uiPriority w:val="99"/>
    <w:rsid w:val="0032521A"/>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e">
    <w:name w:val="Текст (справка)"/>
    <w:basedOn w:val="a"/>
    <w:next w:val="a"/>
    <w:uiPriority w:val="99"/>
    <w:rsid w:val="0032521A"/>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
    <w:name w:val="Текст в таблице"/>
    <w:basedOn w:val="afff4"/>
    <w:next w:val="a"/>
    <w:uiPriority w:val="99"/>
    <w:rsid w:val="0032521A"/>
    <w:pPr>
      <w:ind w:firstLine="500"/>
    </w:pPr>
  </w:style>
  <w:style w:type="paragraph" w:customStyle="1" w:styleId="affff0">
    <w:name w:val="Технический комментарий"/>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1">
    <w:name w:val="Центрированный (таблица)"/>
    <w:basedOn w:val="afff4"/>
    <w:next w:val="a"/>
    <w:uiPriority w:val="99"/>
    <w:rsid w:val="0032521A"/>
    <w:pPr>
      <w:jc w:val="center"/>
    </w:pPr>
  </w:style>
  <w:style w:type="paragraph" w:customStyle="1" w:styleId="Style1">
    <w:name w:val="Style1"/>
    <w:basedOn w:val="a"/>
    <w:uiPriority w:val="99"/>
    <w:rsid w:val="0032521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Char">
    <w:name w:val="Знак2 Знак Знак Знак Знак Знак Знак Знак Знак Знак Знак Знак Знак Знак Знак Знак Char"/>
    <w:basedOn w:val="a"/>
    <w:uiPriority w:val="99"/>
    <w:rsid w:val="0032521A"/>
    <w:pPr>
      <w:spacing w:line="240" w:lineRule="exact"/>
    </w:pPr>
    <w:rPr>
      <w:rFonts w:ascii="Tahoma" w:eastAsia="Times New Roman" w:hAnsi="Tahoma" w:cs="Tahoma"/>
      <w:sz w:val="20"/>
      <w:szCs w:val="20"/>
      <w:lang w:val="en-US"/>
    </w:rPr>
  </w:style>
  <w:style w:type="character" w:customStyle="1" w:styleId="affff2">
    <w:name w:val="Цветовое выделение"/>
    <w:rsid w:val="0032521A"/>
    <w:rPr>
      <w:b/>
      <w:bCs/>
      <w:color w:val="000080"/>
    </w:rPr>
  </w:style>
  <w:style w:type="character" w:customStyle="1" w:styleId="affff3">
    <w:name w:val="Гипертекстовая ссылка"/>
    <w:rsid w:val="0032521A"/>
    <w:rPr>
      <w:b w:val="0"/>
      <w:bCs w:val="0"/>
      <w:color w:val="008000"/>
    </w:rPr>
  </w:style>
  <w:style w:type="character" w:customStyle="1" w:styleId="affff4">
    <w:name w:val="Активная гипертекстовая ссылка"/>
    <w:rsid w:val="0032521A"/>
    <w:rPr>
      <w:b/>
      <w:bCs/>
      <w:color w:val="008000"/>
      <w:u w:val="single"/>
    </w:rPr>
  </w:style>
  <w:style w:type="character" w:customStyle="1" w:styleId="affff5">
    <w:name w:val="Заголовок своего сообщения"/>
    <w:rsid w:val="0032521A"/>
    <w:rPr>
      <w:b w:val="0"/>
      <w:bCs w:val="0"/>
      <w:color w:val="000080"/>
    </w:rPr>
  </w:style>
  <w:style w:type="character" w:customStyle="1" w:styleId="affff6">
    <w:name w:val="Заголовок чужого сообщения"/>
    <w:rsid w:val="0032521A"/>
    <w:rPr>
      <w:b w:val="0"/>
      <w:bCs w:val="0"/>
      <w:color w:val="FF0000"/>
    </w:rPr>
  </w:style>
  <w:style w:type="character" w:customStyle="1" w:styleId="affff7">
    <w:name w:val="Найденные слова"/>
    <w:rsid w:val="0032521A"/>
    <w:rPr>
      <w:b w:val="0"/>
      <w:bCs w:val="0"/>
      <w:color w:val="000080"/>
    </w:rPr>
  </w:style>
  <w:style w:type="character" w:customStyle="1" w:styleId="affff8">
    <w:name w:val="Не вступил в силу"/>
    <w:rsid w:val="0032521A"/>
    <w:rPr>
      <w:b w:val="0"/>
      <w:bCs w:val="0"/>
      <w:color w:val="008080"/>
    </w:rPr>
  </w:style>
  <w:style w:type="character" w:customStyle="1" w:styleId="affff9">
    <w:name w:val="Опечатки"/>
    <w:rsid w:val="0032521A"/>
    <w:rPr>
      <w:color w:val="FF0000"/>
    </w:rPr>
  </w:style>
  <w:style w:type="character" w:customStyle="1" w:styleId="affffa">
    <w:name w:val="Продолжение ссылки"/>
    <w:rsid w:val="0032521A"/>
    <w:rPr>
      <w:b/>
      <w:bCs/>
      <w:color w:val="008000"/>
    </w:rPr>
  </w:style>
  <w:style w:type="character" w:customStyle="1" w:styleId="affffb">
    <w:name w:val="Сравнение редакций"/>
    <w:rsid w:val="0032521A"/>
    <w:rPr>
      <w:b w:val="0"/>
      <w:bCs w:val="0"/>
      <w:color w:val="000080"/>
    </w:rPr>
  </w:style>
  <w:style w:type="character" w:customStyle="1" w:styleId="affffc">
    <w:name w:val="Сравнение редакций. Добавленный фрагмент"/>
    <w:rsid w:val="0032521A"/>
    <w:rPr>
      <w:color w:val="0000FF"/>
    </w:rPr>
  </w:style>
  <w:style w:type="character" w:customStyle="1" w:styleId="affffd">
    <w:name w:val="Сравнение редакций. Удаленный фрагмент"/>
    <w:rsid w:val="0032521A"/>
    <w:rPr>
      <w:strike/>
      <w:color w:val="808000"/>
    </w:rPr>
  </w:style>
  <w:style w:type="character" w:customStyle="1" w:styleId="affffe">
    <w:name w:val="Утратил силу"/>
    <w:rsid w:val="0032521A"/>
    <w:rPr>
      <w:b w:val="0"/>
      <w:bCs w:val="0"/>
      <w:strike/>
      <w:color w:val="808000"/>
    </w:rPr>
  </w:style>
  <w:style w:type="character" w:customStyle="1" w:styleId="FontStyle11">
    <w:name w:val="Font Style11"/>
    <w:rsid w:val="0032521A"/>
    <w:rPr>
      <w:rFonts w:ascii="Times New Roman" w:hAnsi="Times New Roman" w:cs="Times New Roman" w:hint="default"/>
      <w:sz w:val="26"/>
      <w:szCs w:val="26"/>
    </w:rPr>
  </w:style>
  <w:style w:type="paragraph" w:customStyle="1" w:styleId="msonormalcxspmiddle">
    <w:name w:val="msonormalcxspmiddle"/>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
    <w:name w:val="consplusnormal"/>
    <w:basedOn w:val="a"/>
    <w:uiPriority w:val="99"/>
    <w:rsid w:val="0032521A"/>
    <w:pPr>
      <w:spacing w:before="33" w:after="33" w:line="240" w:lineRule="auto"/>
    </w:pPr>
    <w:rPr>
      <w:rFonts w:ascii="Times New Roman" w:eastAsia="Times New Roman" w:hAnsi="Times New Roman"/>
      <w:sz w:val="24"/>
      <w:szCs w:val="24"/>
      <w:lang w:eastAsia="ru-RU"/>
    </w:rPr>
  </w:style>
  <w:style w:type="numbering" w:customStyle="1" w:styleId="1111">
    <w:name w:val="Нет списка1111"/>
    <w:next w:val="a2"/>
    <w:semiHidden/>
    <w:unhideWhenUsed/>
    <w:rsid w:val="0032521A"/>
  </w:style>
  <w:style w:type="numbering" w:customStyle="1" w:styleId="29">
    <w:name w:val="Нет списка2"/>
    <w:next w:val="a2"/>
    <w:semiHidden/>
    <w:unhideWhenUsed/>
    <w:rsid w:val="0032521A"/>
  </w:style>
  <w:style w:type="numbering" w:customStyle="1" w:styleId="36">
    <w:name w:val="Нет списка3"/>
    <w:next w:val="a2"/>
    <w:semiHidden/>
    <w:unhideWhenUsed/>
    <w:rsid w:val="0032521A"/>
  </w:style>
  <w:style w:type="numbering" w:customStyle="1" w:styleId="41">
    <w:name w:val="Нет списка4"/>
    <w:next w:val="a2"/>
    <w:semiHidden/>
    <w:unhideWhenUsed/>
    <w:rsid w:val="0032521A"/>
  </w:style>
  <w:style w:type="numbering" w:customStyle="1" w:styleId="11111">
    <w:name w:val="Нет списка11111"/>
    <w:next w:val="a2"/>
    <w:semiHidden/>
    <w:rsid w:val="0032521A"/>
  </w:style>
  <w:style w:type="table" w:customStyle="1" w:styleId="1d">
    <w:name w:val="Сетка таблицы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32521A"/>
  </w:style>
  <w:style w:type="numbering" w:customStyle="1" w:styleId="215">
    <w:name w:val="Нет списка21"/>
    <w:next w:val="a2"/>
    <w:semiHidden/>
    <w:unhideWhenUsed/>
    <w:rsid w:val="0032521A"/>
  </w:style>
  <w:style w:type="numbering" w:customStyle="1" w:styleId="313">
    <w:name w:val="Нет списка31"/>
    <w:next w:val="a2"/>
    <w:semiHidden/>
    <w:unhideWhenUsed/>
    <w:rsid w:val="0032521A"/>
  </w:style>
  <w:style w:type="character" w:customStyle="1" w:styleId="FontStyle25">
    <w:name w:val="Font Style25"/>
    <w:uiPriority w:val="99"/>
    <w:rsid w:val="0032521A"/>
    <w:rPr>
      <w:rFonts w:ascii="Times New Roman" w:hAnsi="Times New Roman" w:cs="Times New Roman"/>
      <w:sz w:val="26"/>
      <w:szCs w:val="26"/>
    </w:rPr>
  </w:style>
  <w:style w:type="paragraph" w:styleId="afffff">
    <w:name w:val="List Paragraph"/>
    <w:basedOn w:val="a"/>
    <w:uiPriority w:val="34"/>
    <w:qFormat/>
    <w:rsid w:val="0032521A"/>
    <w:pPr>
      <w:spacing w:after="200" w:line="276" w:lineRule="auto"/>
      <w:ind w:left="720"/>
      <w:contextualSpacing/>
    </w:pPr>
    <w:rPr>
      <w:rFonts w:eastAsia="Times New Roman" w:cs="Calibri"/>
      <w:lang w:eastAsia="ru-RU"/>
    </w:rPr>
  </w:style>
  <w:style w:type="paragraph" w:customStyle="1" w:styleId="Style24">
    <w:name w:val="Style24"/>
    <w:basedOn w:val="a"/>
    <w:uiPriority w:val="99"/>
    <w:rsid w:val="0032521A"/>
    <w:pPr>
      <w:widowControl w:val="0"/>
      <w:autoSpaceDE w:val="0"/>
      <w:autoSpaceDN w:val="0"/>
      <w:adjustRightInd w:val="0"/>
      <w:spacing w:after="0" w:line="324" w:lineRule="exact"/>
      <w:jc w:val="both"/>
    </w:pPr>
    <w:rPr>
      <w:rFonts w:ascii="Times New Roman" w:eastAsia="Times New Roman" w:hAnsi="Times New Roman"/>
      <w:sz w:val="24"/>
      <w:szCs w:val="24"/>
      <w:lang w:eastAsia="ru-RU"/>
    </w:rPr>
  </w:style>
  <w:style w:type="character" w:customStyle="1" w:styleId="FontStyle162">
    <w:name w:val="Font Style162"/>
    <w:uiPriority w:val="99"/>
    <w:rsid w:val="0032521A"/>
    <w:rPr>
      <w:rFonts w:ascii="Times New Roman" w:hAnsi="Times New Roman" w:cs="Times New Roman"/>
      <w:sz w:val="26"/>
      <w:szCs w:val="26"/>
    </w:rPr>
  </w:style>
  <w:style w:type="paragraph" w:customStyle="1" w:styleId="Style26">
    <w:name w:val="Style26"/>
    <w:basedOn w:val="a"/>
    <w:uiPriority w:val="99"/>
    <w:rsid w:val="0032521A"/>
    <w:pPr>
      <w:widowControl w:val="0"/>
      <w:autoSpaceDE w:val="0"/>
      <w:autoSpaceDN w:val="0"/>
      <w:adjustRightInd w:val="0"/>
      <w:spacing w:after="0" w:line="323" w:lineRule="exact"/>
      <w:ind w:firstLine="691"/>
      <w:jc w:val="both"/>
    </w:pPr>
    <w:rPr>
      <w:rFonts w:ascii="Times New Roman" w:eastAsia="Times New Roman" w:hAnsi="Times New Roman"/>
      <w:sz w:val="24"/>
      <w:szCs w:val="24"/>
      <w:lang w:eastAsia="ru-RU"/>
    </w:rPr>
  </w:style>
  <w:style w:type="paragraph" w:customStyle="1" w:styleId="Style39">
    <w:name w:val="Style39"/>
    <w:basedOn w:val="a"/>
    <w:uiPriority w:val="99"/>
    <w:rsid w:val="0032521A"/>
    <w:pPr>
      <w:widowControl w:val="0"/>
      <w:autoSpaceDE w:val="0"/>
      <w:autoSpaceDN w:val="0"/>
      <w:adjustRightInd w:val="0"/>
      <w:spacing w:after="0" w:line="322" w:lineRule="exact"/>
      <w:ind w:firstLine="533"/>
      <w:jc w:val="both"/>
    </w:pPr>
    <w:rPr>
      <w:rFonts w:ascii="Times New Roman" w:eastAsia="Times New Roman" w:hAnsi="Times New Roman"/>
      <w:sz w:val="24"/>
      <w:szCs w:val="24"/>
      <w:lang w:eastAsia="ru-RU"/>
    </w:rPr>
  </w:style>
  <w:style w:type="paragraph" w:customStyle="1" w:styleId="1e">
    <w:name w:val="Абзац списка1"/>
    <w:basedOn w:val="a"/>
    <w:uiPriority w:val="99"/>
    <w:rsid w:val="0032521A"/>
    <w:pPr>
      <w:spacing w:after="200" w:line="276" w:lineRule="auto"/>
      <w:ind w:left="720"/>
    </w:pPr>
    <w:rPr>
      <w:rFonts w:cs="Calibri"/>
    </w:rPr>
  </w:style>
  <w:style w:type="paragraph" w:customStyle="1" w:styleId="Style79">
    <w:name w:val="Style79"/>
    <w:basedOn w:val="a"/>
    <w:uiPriority w:val="99"/>
    <w:rsid w:val="0032521A"/>
    <w:pPr>
      <w:widowControl w:val="0"/>
      <w:autoSpaceDE w:val="0"/>
      <w:autoSpaceDN w:val="0"/>
      <w:adjustRightInd w:val="0"/>
      <w:spacing w:after="0" w:line="324" w:lineRule="exact"/>
      <w:ind w:firstLine="605"/>
    </w:pPr>
    <w:rPr>
      <w:rFonts w:ascii="Times New Roman" w:eastAsia="Times New Roman" w:hAnsi="Times New Roman"/>
      <w:sz w:val="24"/>
      <w:szCs w:val="24"/>
      <w:lang w:eastAsia="ru-RU"/>
    </w:rPr>
  </w:style>
  <w:style w:type="character" w:customStyle="1" w:styleId="FontStyle35">
    <w:name w:val="Font Style35"/>
    <w:uiPriority w:val="99"/>
    <w:rsid w:val="0032521A"/>
    <w:rPr>
      <w:rFonts w:ascii="Times New Roman" w:hAnsi="Times New Roman" w:cs="Times New Roman" w:hint="default"/>
      <w:sz w:val="22"/>
      <w:szCs w:val="22"/>
    </w:rPr>
  </w:style>
  <w:style w:type="paragraph" w:customStyle="1" w:styleId="s1">
    <w:name w:val="s_1"/>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51">
    <w:name w:val="Нет списка5"/>
    <w:next w:val="a2"/>
    <w:uiPriority w:val="99"/>
    <w:semiHidden/>
    <w:unhideWhenUsed/>
    <w:rsid w:val="0032521A"/>
  </w:style>
  <w:style w:type="numbering" w:customStyle="1" w:styleId="120">
    <w:name w:val="Нет списка12"/>
    <w:next w:val="a2"/>
    <w:semiHidden/>
    <w:unhideWhenUsed/>
    <w:rsid w:val="0032521A"/>
  </w:style>
  <w:style w:type="numbering" w:customStyle="1" w:styleId="221">
    <w:name w:val="Нет списка22"/>
    <w:next w:val="a2"/>
    <w:semiHidden/>
    <w:unhideWhenUsed/>
    <w:rsid w:val="0032521A"/>
  </w:style>
  <w:style w:type="numbering" w:customStyle="1" w:styleId="320">
    <w:name w:val="Нет списка32"/>
    <w:next w:val="a2"/>
    <w:semiHidden/>
    <w:unhideWhenUsed/>
    <w:rsid w:val="0032521A"/>
  </w:style>
  <w:style w:type="numbering" w:customStyle="1" w:styleId="410">
    <w:name w:val="Нет списка41"/>
    <w:next w:val="a2"/>
    <w:semiHidden/>
    <w:unhideWhenUsed/>
    <w:rsid w:val="0032521A"/>
  </w:style>
  <w:style w:type="numbering" w:customStyle="1" w:styleId="112">
    <w:name w:val="Нет списка112"/>
    <w:next w:val="a2"/>
    <w:semiHidden/>
    <w:rsid w:val="0032521A"/>
  </w:style>
  <w:style w:type="numbering" w:customStyle="1" w:styleId="1112">
    <w:name w:val="Нет списка1112"/>
    <w:next w:val="a2"/>
    <w:semiHidden/>
    <w:unhideWhenUsed/>
    <w:rsid w:val="0032521A"/>
  </w:style>
  <w:style w:type="numbering" w:customStyle="1" w:styleId="2110">
    <w:name w:val="Нет списка211"/>
    <w:next w:val="a2"/>
    <w:semiHidden/>
    <w:unhideWhenUsed/>
    <w:rsid w:val="0032521A"/>
  </w:style>
  <w:style w:type="numbering" w:customStyle="1" w:styleId="3110">
    <w:name w:val="Нет списка311"/>
    <w:next w:val="a2"/>
    <w:semiHidden/>
    <w:unhideWhenUsed/>
    <w:rsid w:val="0032521A"/>
  </w:style>
  <w:style w:type="numbering" w:customStyle="1" w:styleId="61">
    <w:name w:val="Нет списка6"/>
    <w:next w:val="a2"/>
    <w:uiPriority w:val="99"/>
    <w:semiHidden/>
    <w:unhideWhenUsed/>
    <w:rsid w:val="0032521A"/>
  </w:style>
  <w:style w:type="numbering" w:customStyle="1" w:styleId="130">
    <w:name w:val="Нет списка13"/>
    <w:next w:val="a2"/>
    <w:semiHidden/>
    <w:unhideWhenUsed/>
    <w:rsid w:val="0032521A"/>
  </w:style>
  <w:style w:type="numbering" w:customStyle="1" w:styleId="231">
    <w:name w:val="Нет списка23"/>
    <w:next w:val="a2"/>
    <w:semiHidden/>
    <w:unhideWhenUsed/>
    <w:rsid w:val="0032521A"/>
  </w:style>
  <w:style w:type="numbering" w:customStyle="1" w:styleId="330">
    <w:name w:val="Нет списка33"/>
    <w:next w:val="a2"/>
    <w:semiHidden/>
    <w:unhideWhenUsed/>
    <w:rsid w:val="0032521A"/>
  </w:style>
  <w:style w:type="numbering" w:customStyle="1" w:styleId="42">
    <w:name w:val="Нет списка42"/>
    <w:next w:val="a2"/>
    <w:semiHidden/>
    <w:unhideWhenUsed/>
    <w:rsid w:val="0032521A"/>
  </w:style>
  <w:style w:type="numbering" w:customStyle="1" w:styleId="113">
    <w:name w:val="Нет списка113"/>
    <w:next w:val="a2"/>
    <w:semiHidden/>
    <w:rsid w:val="0032521A"/>
  </w:style>
  <w:style w:type="numbering" w:customStyle="1" w:styleId="1113">
    <w:name w:val="Нет списка1113"/>
    <w:next w:val="a2"/>
    <w:semiHidden/>
    <w:unhideWhenUsed/>
    <w:rsid w:val="0032521A"/>
  </w:style>
  <w:style w:type="numbering" w:customStyle="1" w:styleId="2120">
    <w:name w:val="Нет списка212"/>
    <w:next w:val="a2"/>
    <w:semiHidden/>
    <w:unhideWhenUsed/>
    <w:rsid w:val="0032521A"/>
  </w:style>
  <w:style w:type="numbering" w:customStyle="1" w:styleId="3120">
    <w:name w:val="Нет списка312"/>
    <w:next w:val="a2"/>
    <w:semiHidden/>
    <w:unhideWhenUsed/>
    <w:rsid w:val="0032521A"/>
  </w:style>
  <w:style w:type="numbering" w:customStyle="1" w:styleId="71">
    <w:name w:val="Нет списка7"/>
    <w:next w:val="a2"/>
    <w:uiPriority w:val="99"/>
    <w:semiHidden/>
    <w:unhideWhenUsed/>
    <w:rsid w:val="0032521A"/>
  </w:style>
  <w:style w:type="numbering" w:customStyle="1" w:styleId="140">
    <w:name w:val="Нет списка14"/>
    <w:next w:val="a2"/>
    <w:semiHidden/>
    <w:unhideWhenUsed/>
    <w:rsid w:val="0032521A"/>
  </w:style>
  <w:style w:type="numbering" w:customStyle="1" w:styleId="240">
    <w:name w:val="Нет списка24"/>
    <w:next w:val="a2"/>
    <w:semiHidden/>
    <w:unhideWhenUsed/>
    <w:rsid w:val="0032521A"/>
  </w:style>
  <w:style w:type="numbering" w:customStyle="1" w:styleId="340">
    <w:name w:val="Нет списка34"/>
    <w:next w:val="a2"/>
    <w:semiHidden/>
    <w:unhideWhenUsed/>
    <w:rsid w:val="0032521A"/>
  </w:style>
  <w:style w:type="numbering" w:customStyle="1" w:styleId="43">
    <w:name w:val="Нет списка43"/>
    <w:next w:val="a2"/>
    <w:semiHidden/>
    <w:unhideWhenUsed/>
    <w:rsid w:val="0032521A"/>
  </w:style>
  <w:style w:type="numbering" w:customStyle="1" w:styleId="114">
    <w:name w:val="Нет списка114"/>
    <w:next w:val="a2"/>
    <w:semiHidden/>
    <w:rsid w:val="0032521A"/>
  </w:style>
  <w:style w:type="numbering" w:customStyle="1" w:styleId="1114">
    <w:name w:val="Нет списка1114"/>
    <w:next w:val="a2"/>
    <w:semiHidden/>
    <w:unhideWhenUsed/>
    <w:rsid w:val="0032521A"/>
  </w:style>
  <w:style w:type="numbering" w:customStyle="1" w:styleId="2130">
    <w:name w:val="Нет списка213"/>
    <w:next w:val="a2"/>
    <w:semiHidden/>
    <w:unhideWhenUsed/>
    <w:rsid w:val="0032521A"/>
  </w:style>
  <w:style w:type="numbering" w:customStyle="1" w:styleId="3130">
    <w:name w:val="Нет списка313"/>
    <w:next w:val="a2"/>
    <w:semiHidden/>
    <w:unhideWhenUsed/>
    <w:rsid w:val="0032521A"/>
  </w:style>
  <w:style w:type="numbering" w:customStyle="1" w:styleId="8">
    <w:name w:val="Нет списка8"/>
    <w:next w:val="a2"/>
    <w:uiPriority w:val="99"/>
    <w:semiHidden/>
    <w:unhideWhenUsed/>
    <w:rsid w:val="0032521A"/>
  </w:style>
  <w:style w:type="numbering" w:customStyle="1" w:styleId="150">
    <w:name w:val="Нет списка15"/>
    <w:next w:val="a2"/>
    <w:uiPriority w:val="99"/>
    <w:semiHidden/>
    <w:unhideWhenUsed/>
    <w:rsid w:val="0032521A"/>
  </w:style>
  <w:style w:type="table" w:customStyle="1" w:styleId="2a">
    <w:name w:val="Сетка таблицы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32521A"/>
  </w:style>
  <w:style w:type="numbering" w:customStyle="1" w:styleId="1115">
    <w:name w:val="Нет списка1115"/>
    <w:next w:val="a2"/>
    <w:semiHidden/>
    <w:unhideWhenUsed/>
    <w:rsid w:val="0032521A"/>
  </w:style>
  <w:style w:type="numbering" w:customStyle="1" w:styleId="250">
    <w:name w:val="Нет списка25"/>
    <w:next w:val="a2"/>
    <w:semiHidden/>
    <w:unhideWhenUsed/>
    <w:rsid w:val="0032521A"/>
  </w:style>
  <w:style w:type="numbering" w:customStyle="1" w:styleId="350">
    <w:name w:val="Нет списка35"/>
    <w:next w:val="a2"/>
    <w:semiHidden/>
    <w:unhideWhenUsed/>
    <w:rsid w:val="0032521A"/>
  </w:style>
  <w:style w:type="numbering" w:customStyle="1" w:styleId="44">
    <w:name w:val="Нет списка44"/>
    <w:next w:val="a2"/>
    <w:semiHidden/>
    <w:unhideWhenUsed/>
    <w:rsid w:val="0032521A"/>
  </w:style>
  <w:style w:type="numbering" w:customStyle="1" w:styleId="11112">
    <w:name w:val="Нет списка11112"/>
    <w:next w:val="a2"/>
    <w:semiHidden/>
    <w:rsid w:val="0032521A"/>
  </w:style>
  <w:style w:type="table" w:customStyle="1" w:styleId="116">
    <w:name w:val="Сетка таблицы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32521A"/>
  </w:style>
  <w:style w:type="numbering" w:customStyle="1" w:styleId="2140">
    <w:name w:val="Нет списка214"/>
    <w:next w:val="a2"/>
    <w:semiHidden/>
    <w:unhideWhenUsed/>
    <w:rsid w:val="0032521A"/>
  </w:style>
  <w:style w:type="numbering" w:customStyle="1" w:styleId="314">
    <w:name w:val="Нет списка314"/>
    <w:next w:val="a2"/>
    <w:semiHidden/>
    <w:unhideWhenUsed/>
    <w:rsid w:val="0032521A"/>
  </w:style>
  <w:style w:type="numbering" w:customStyle="1" w:styleId="510">
    <w:name w:val="Нет списка51"/>
    <w:next w:val="a2"/>
    <w:uiPriority w:val="99"/>
    <w:semiHidden/>
    <w:unhideWhenUsed/>
    <w:rsid w:val="0032521A"/>
  </w:style>
  <w:style w:type="numbering" w:customStyle="1" w:styleId="121">
    <w:name w:val="Нет списка121"/>
    <w:next w:val="a2"/>
    <w:semiHidden/>
    <w:unhideWhenUsed/>
    <w:rsid w:val="0032521A"/>
  </w:style>
  <w:style w:type="numbering" w:customStyle="1" w:styleId="2210">
    <w:name w:val="Нет списка221"/>
    <w:next w:val="a2"/>
    <w:semiHidden/>
    <w:unhideWhenUsed/>
    <w:rsid w:val="0032521A"/>
  </w:style>
  <w:style w:type="numbering" w:customStyle="1" w:styleId="321">
    <w:name w:val="Нет списка321"/>
    <w:next w:val="a2"/>
    <w:semiHidden/>
    <w:unhideWhenUsed/>
    <w:rsid w:val="0032521A"/>
  </w:style>
  <w:style w:type="numbering" w:customStyle="1" w:styleId="411">
    <w:name w:val="Нет списка411"/>
    <w:next w:val="a2"/>
    <w:semiHidden/>
    <w:unhideWhenUsed/>
    <w:rsid w:val="0032521A"/>
  </w:style>
  <w:style w:type="numbering" w:customStyle="1" w:styleId="1121">
    <w:name w:val="Нет списка1121"/>
    <w:next w:val="a2"/>
    <w:semiHidden/>
    <w:rsid w:val="0032521A"/>
  </w:style>
  <w:style w:type="numbering" w:customStyle="1" w:styleId="11121">
    <w:name w:val="Нет списка11121"/>
    <w:next w:val="a2"/>
    <w:semiHidden/>
    <w:unhideWhenUsed/>
    <w:rsid w:val="0032521A"/>
  </w:style>
  <w:style w:type="numbering" w:customStyle="1" w:styleId="2111">
    <w:name w:val="Нет списка2111"/>
    <w:next w:val="a2"/>
    <w:semiHidden/>
    <w:unhideWhenUsed/>
    <w:rsid w:val="0032521A"/>
  </w:style>
  <w:style w:type="numbering" w:customStyle="1" w:styleId="3111">
    <w:name w:val="Нет списка3111"/>
    <w:next w:val="a2"/>
    <w:semiHidden/>
    <w:unhideWhenUsed/>
    <w:rsid w:val="0032521A"/>
  </w:style>
  <w:style w:type="numbering" w:customStyle="1" w:styleId="610">
    <w:name w:val="Нет списка61"/>
    <w:next w:val="a2"/>
    <w:uiPriority w:val="99"/>
    <w:semiHidden/>
    <w:unhideWhenUsed/>
    <w:rsid w:val="0032521A"/>
  </w:style>
  <w:style w:type="numbering" w:customStyle="1" w:styleId="131">
    <w:name w:val="Нет списка131"/>
    <w:next w:val="a2"/>
    <w:semiHidden/>
    <w:unhideWhenUsed/>
    <w:rsid w:val="0032521A"/>
  </w:style>
  <w:style w:type="numbering" w:customStyle="1" w:styleId="2310">
    <w:name w:val="Нет списка231"/>
    <w:next w:val="a2"/>
    <w:semiHidden/>
    <w:unhideWhenUsed/>
    <w:rsid w:val="0032521A"/>
  </w:style>
  <w:style w:type="numbering" w:customStyle="1" w:styleId="331">
    <w:name w:val="Нет списка331"/>
    <w:next w:val="a2"/>
    <w:semiHidden/>
    <w:unhideWhenUsed/>
    <w:rsid w:val="0032521A"/>
  </w:style>
  <w:style w:type="numbering" w:customStyle="1" w:styleId="421">
    <w:name w:val="Нет списка421"/>
    <w:next w:val="a2"/>
    <w:semiHidden/>
    <w:unhideWhenUsed/>
    <w:rsid w:val="0032521A"/>
  </w:style>
  <w:style w:type="numbering" w:customStyle="1" w:styleId="1131">
    <w:name w:val="Нет списка1131"/>
    <w:next w:val="a2"/>
    <w:semiHidden/>
    <w:rsid w:val="0032521A"/>
  </w:style>
  <w:style w:type="numbering" w:customStyle="1" w:styleId="11131">
    <w:name w:val="Нет списка11131"/>
    <w:next w:val="a2"/>
    <w:semiHidden/>
    <w:unhideWhenUsed/>
    <w:rsid w:val="0032521A"/>
  </w:style>
  <w:style w:type="numbering" w:customStyle="1" w:styleId="2121">
    <w:name w:val="Нет списка2121"/>
    <w:next w:val="a2"/>
    <w:semiHidden/>
    <w:unhideWhenUsed/>
    <w:rsid w:val="0032521A"/>
  </w:style>
  <w:style w:type="numbering" w:customStyle="1" w:styleId="3121">
    <w:name w:val="Нет списка3121"/>
    <w:next w:val="a2"/>
    <w:semiHidden/>
    <w:unhideWhenUsed/>
    <w:rsid w:val="0032521A"/>
  </w:style>
  <w:style w:type="numbering" w:customStyle="1" w:styleId="710">
    <w:name w:val="Нет списка71"/>
    <w:next w:val="a2"/>
    <w:uiPriority w:val="99"/>
    <w:semiHidden/>
    <w:unhideWhenUsed/>
    <w:rsid w:val="0032521A"/>
  </w:style>
  <w:style w:type="numbering" w:customStyle="1" w:styleId="141">
    <w:name w:val="Нет списка141"/>
    <w:next w:val="a2"/>
    <w:semiHidden/>
    <w:unhideWhenUsed/>
    <w:rsid w:val="0032521A"/>
  </w:style>
  <w:style w:type="numbering" w:customStyle="1" w:styleId="241">
    <w:name w:val="Нет списка241"/>
    <w:next w:val="a2"/>
    <w:semiHidden/>
    <w:unhideWhenUsed/>
    <w:rsid w:val="0032521A"/>
  </w:style>
  <w:style w:type="numbering" w:customStyle="1" w:styleId="341">
    <w:name w:val="Нет списка341"/>
    <w:next w:val="a2"/>
    <w:semiHidden/>
    <w:unhideWhenUsed/>
    <w:rsid w:val="0032521A"/>
  </w:style>
  <w:style w:type="numbering" w:customStyle="1" w:styleId="431">
    <w:name w:val="Нет списка431"/>
    <w:next w:val="a2"/>
    <w:semiHidden/>
    <w:unhideWhenUsed/>
    <w:rsid w:val="0032521A"/>
  </w:style>
  <w:style w:type="numbering" w:customStyle="1" w:styleId="1141">
    <w:name w:val="Нет списка1141"/>
    <w:next w:val="a2"/>
    <w:semiHidden/>
    <w:rsid w:val="0032521A"/>
  </w:style>
  <w:style w:type="numbering" w:customStyle="1" w:styleId="11141">
    <w:name w:val="Нет списка11141"/>
    <w:next w:val="a2"/>
    <w:semiHidden/>
    <w:unhideWhenUsed/>
    <w:rsid w:val="0032521A"/>
  </w:style>
  <w:style w:type="numbering" w:customStyle="1" w:styleId="2131">
    <w:name w:val="Нет списка2131"/>
    <w:next w:val="a2"/>
    <w:semiHidden/>
    <w:unhideWhenUsed/>
    <w:rsid w:val="0032521A"/>
  </w:style>
  <w:style w:type="numbering" w:customStyle="1" w:styleId="3131">
    <w:name w:val="Нет списка3131"/>
    <w:next w:val="a2"/>
    <w:semiHidden/>
    <w:unhideWhenUsed/>
    <w:rsid w:val="0032521A"/>
  </w:style>
  <w:style w:type="numbering" w:customStyle="1" w:styleId="9">
    <w:name w:val="Нет списка9"/>
    <w:next w:val="a2"/>
    <w:uiPriority w:val="99"/>
    <w:semiHidden/>
    <w:unhideWhenUsed/>
    <w:rsid w:val="0032521A"/>
  </w:style>
  <w:style w:type="numbering" w:customStyle="1" w:styleId="160">
    <w:name w:val="Нет списка16"/>
    <w:next w:val="a2"/>
    <w:uiPriority w:val="99"/>
    <w:semiHidden/>
    <w:unhideWhenUsed/>
    <w:rsid w:val="0032521A"/>
  </w:style>
  <w:style w:type="table" w:customStyle="1" w:styleId="37">
    <w:name w:val="Сетка таблицы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32521A"/>
  </w:style>
  <w:style w:type="numbering" w:customStyle="1" w:styleId="1116">
    <w:name w:val="Нет списка1116"/>
    <w:next w:val="a2"/>
    <w:semiHidden/>
    <w:unhideWhenUsed/>
    <w:rsid w:val="0032521A"/>
  </w:style>
  <w:style w:type="numbering" w:customStyle="1" w:styleId="260">
    <w:name w:val="Нет списка26"/>
    <w:next w:val="a2"/>
    <w:semiHidden/>
    <w:unhideWhenUsed/>
    <w:rsid w:val="0032521A"/>
  </w:style>
  <w:style w:type="numbering" w:customStyle="1" w:styleId="360">
    <w:name w:val="Нет списка36"/>
    <w:next w:val="a2"/>
    <w:semiHidden/>
    <w:unhideWhenUsed/>
    <w:rsid w:val="0032521A"/>
  </w:style>
  <w:style w:type="numbering" w:customStyle="1" w:styleId="45">
    <w:name w:val="Нет списка45"/>
    <w:next w:val="a2"/>
    <w:semiHidden/>
    <w:unhideWhenUsed/>
    <w:rsid w:val="0032521A"/>
  </w:style>
  <w:style w:type="numbering" w:customStyle="1" w:styleId="11113">
    <w:name w:val="Нет списка11113"/>
    <w:next w:val="a2"/>
    <w:semiHidden/>
    <w:rsid w:val="0032521A"/>
  </w:style>
  <w:style w:type="table" w:customStyle="1" w:styleId="122">
    <w:name w:val="Сетка таблицы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32521A"/>
  </w:style>
  <w:style w:type="numbering" w:customStyle="1" w:styleId="2150">
    <w:name w:val="Нет списка215"/>
    <w:next w:val="a2"/>
    <w:semiHidden/>
    <w:unhideWhenUsed/>
    <w:rsid w:val="0032521A"/>
  </w:style>
  <w:style w:type="numbering" w:customStyle="1" w:styleId="315">
    <w:name w:val="Нет списка315"/>
    <w:next w:val="a2"/>
    <w:semiHidden/>
    <w:unhideWhenUsed/>
    <w:rsid w:val="0032521A"/>
  </w:style>
  <w:style w:type="numbering" w:customStyle="1" w:styleId="52">
    <w:name w:val="Нет списка52"/>
    <w:next w:val="a2"/>
    <w:uiPriority w:val="99"/>
    <w:semiHidden/>
    <w:unhideWhenUsed/>
    <w:rsid w:val="0032521A"/>
  </w:style>
  <w:style w:type="numbering" w:customStyle="1" w:styleId="1220">
    <w:name w:val="Нет списка122"/>
    <w:next w:val="a2"/>
    <w:semiHidden/>
    <w:unhideWhenUsed/>
    <w:rsid w:val="0032521A"/>
  </w:style>
  <w:style w:type="numbering" w:customStyle="1" w:styleId="222">
    <w:name w:val="Нет списка222"/>
    <w:next w:val="a2"/>
    <w:semiHidden/>
    <w:unhideWhenUsed/>
    <w:rsid w:val="0032521A"/>
  </w:style>
  <w:style w:type="numbering" w:customStyle="1" w:styleId="322">
    <w:name w:val="Нет списка322"/>
    <w:next w:val="a2"/>
    <w:semiHidden/>
    <w:unhideWhenUsed/>
    <w:rsid w:val="0032521A"/>
  </w:style>
  <w:style w:type="numbering" w:customStyle="1" w:styleId="412">
    <w:name w:val="Нет списка412"/>
    <w:next w:val="a2"/>
    <w:semiHidden/>
    <w:unhideWhenUsed/>
    <w:rsid w:val="0032521A"/>
  </w:style>
  <w:style w:type="numbering" w:customStyle="1" w:styleId="1122">
    <w:name w:val="Нет списка1122"/>
    <w:next w:val="a2"/>
    <w:semiHidden/>
    <w:rsid w:val="0032521A"/>
  </w:style>
  <w:style w:type="numbering" w:customStyle="1" w:styleId="11122">
    <w:name w:val="Нет списка11122"/>
    <w:next w:val="a2"/>
    <w:semiHidden/>
    <w:unhideWhenUsed/>
    <w:rsid w:val="0032521A"/>
  </w:style>
  <w:style w:type="numbering" w:customStyle="1" w:styleId="2112">
    <w:name w:val="Нет списка2112"/>
    <w:next w:val="a2"/>
    <w:semiHidden/>
    <w:unhideWhenUsed/>
    <w:rsid w:val="0032521A"/>
  </w:style>
  <w:style w:type="numbering" w:customStyle="1" w:styleId="3112">
    <w:name w:val="Нет списка3112"/>
    <w:next w:val="a2"/>
    <w:semiHidden/>
    <w:unhideWhenUsed/>
    <w:rsid w:val="0032521A"/>
  </w:style>
  <w:style w:type="numbering" w:customStyle="1" w:styleId="62">
    <w:name w:val="Нет списка62"/>
    <w:next w:val="a2"/>
    <w:uiPriority w:val="99"/>
    <w:semiHidden/>
    <w:unhideWhenUsed/>
    <w:rsid w:val="0032521A"/>
  </w:style>
  <w:style w:type="numbering" w:customStyle="1" w:styleId="132">
    <w:name w:val="Нет списка132"/>
    <w:next w:val="a2"/>
    <w:semiHidden/>
    <w:unhideWhenUsed/>
    <w:rsid w:val="0032521A"/>
  </w:style>
  <w:style w:type="numbering" w:customStyle="1" w:styleId="232">
    <w:name w:val="Нет списка232"/>
    <w:next w:val="a2"/>
    <w:semiHidden/>
    <w:unhideWhenUsed/>
    <w:rsid w:val="0032521A"/>
  </w:style>
  <w:style w:type="numbering" w:customStyle="1" w:styleId="332">
    <w:name w:val="Нет списка332"/>
    <w:next w:val="a2"/>
    <w:semiHidden/>
    <w:unhideWhenUsed/>
    <w:rsid w:val="0032521A"/>
  </w:style>
  <w:style w:type="numbering" w:customStyle="1" w:styleId="422">
    <w:name w:val="Нет списка422"/>
    <w:next w:val="a2"/>
    <w:semiHidden/>
    <w:unhideWhenUsed/>
    <w:rsid w:val="0032521A"/>
  </w:style>
  <w:style w:type="numbering" w:customStyle="1" w:styleId="1132">
    <w:name w:val="Нет списка1132"/>
    <w:next w:val="a2"/>
    <w:semiHidden/>
    <w:rsid w:val="0032521A"/>
  </w:style>
  <w:style w:type="numbering" w:customStyle="1" w:styleId="11132">
    <w:name w:val="Нет списка11132"/>
    <w:next w:val="a2"/>
    <w:semiHidden/>
    <w:unhideWhenUsed/>
    <w:rsid w:val="0032521A"/>
  </w:style>
  <w:style w:type="numbering" w:customStyle="1" w:styleId="2122">
    <w:name w:val="Нет списка2122"/>
    <w:next w:val="a2"/>
    <w:semiHidden/>
    <w:unhideWhenUsed/>
    <w:rsid w:val="0032521A"/>
  </w:style>
  <w:style w:type="numbering" w:customStyle="1" w:styleId="3122">
    <w:name w:val="Нет списка3122"/>
    <w:next w:val="a2"/>
    <w:semiHidden/>
    <w:unhideWhenUsed/>
    <w:rsid w:val="0032521A"/>
  </w:style>
  <w:style w:type="numbering" w:customStyle="1" w:styleId="72">
    <w:name w:val="Нет списка72"/>
    <w:next w:val="a2"/>
    <w:uiPriority w:val="99"/>
    <w:semiHidden/>
    <w:unhideWhenUsed/>
    <w:rsid w:val="0032521A"/>
  </w:style>
  <w:style w:type="numbering" w:customStyle="1" w:styleId="142">
    <w:name w:val="Нет списка142"/>
    <w:next w:val="a2"/>
    <w:semiHidden/>
    <w:unhideWhenUsed/>
    <w:rsid w:val="0032521A"/>
  </w:style>
  <w:style w:type="numbering" w:customStyle="1" w:styleId="242">
    <w:name w:val="Нет списка242"/>
    <w:next w:val="a2"/>
    <w:semiHidden/>
    <w:unhideWhenUsed/>
    <w:rsid w:val="0032521A"/>
  </w:style>
  <w:style w:type="numbering" w:customStyle="1" w:styleId="342">
    <w:name w:val="Нет списка342"/>
    <w:next w:val="a2"/>
    <w:semiHidden/>
    <w:unhideWhenUsed/>
    <w:rsid w:val="0032521A"/>
  </w:style>
  <w:style w:type="numbering" w:customStyle="1" w:styleId="432">
    <w:name w:val="Нет списка432"/>
    <w:next w:val="a2"/>
    <w:semiHidden/>
    <w:unhideWhenUsed/>
    <w:rsid w:val="0032521A"/>
  </w:style>
  <w:style w:type="numbering" w:customStyle="1" w:styleId="1142">
    <w:name w:val="Нет списка1142"/>
    <w:next w:val="a2"/>
    <w:semiHidden/>
    <w:rsid w:val="0032521A"/>
  </w:style>
  <w:style w:type="numbering" w:customStyle="1" w:styleId="11142">
    <w:name w:val="Нет списка11142"/>
    <w:next w:val="a2"/>
    <w:semiHidden/>
    <w:unhideWhenUsed/>
    <w:rsid w:val="0032521A"/>
  </w:style>
  <w:style w:type="numbering" w:customStyle="1" w:styleId="2132">
    <w:name w:val="Нет списка2132"/>
    <w:next w:val="a2"/>
    <w:semiHidden/>
    <w:unhideWhenUsed/>
    <w:rsid w:val="0032521A"/>
  </w:style>
  <w:style w:type="numbering" w:customStyle="1" w:styleId="3132">
    <w:name w:val="Нет списка3132"/>
    <w:next w:val="a2"/>
    <w:semiHidden/>
    <w:unhideWhenUsed/>
    <w:rsid w:val="0032521A"/>
  </w:style>
  <w:style w:type="numbering" w:customStyle="1" w:styleId="81">
    <w:name w:val="Нет списка81"/>
    <w:next w:val="a2"/>
    <w:uiPriority w:val="99"/>
    <w:semiHidden/>
    <w:unhideWhenUsed/>
    <w:rsid w:val="0032521A"/>
  </w:style>
  <w:style w:type="numbering" w:customStyle="1" w:styleId="151">
    <w:name w:val="Нет списка151"/>
    <w:next w:val="a2"/>
    <w:uiPriority w:val="99"/>
    <w:semiHidden/>
    <w:unhideWhenUsed/>
    <w:rsid w:val="0032521A"/>
  </w:style>
  <w:style w:type="table" w:customStyle="1" w:styleId="216">
    <w:name w:val="Сетка таблицы2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32521A"/>
  </w:style>
  <w:style w:type="numbering" w:customStyle="1" w:styleId="11151">
    <w:name w:val="Нет списка11151"/>
    <w:next w:val="a2"/>
    <w:semiHidden/>
    <w:unhideWhenUsed/>
    <w:rsid w:val="0032521A"/>
  </w:style>
  <w:style w:type="numbering" w:customStyle="1" w:styleId="251">
    <w:name w:val="Нет списка251"/>
    <w:next w:val="a2"/>
    <w:semiHidden/>
    <w:unhideWhenUsed/>
    <w:rsid w:val="0032521A"/>
  </w:style>
  <w:style w:type="numbering" w:customStyle="1" w:styleId="351">
    <w:name w:val="Нет списка351"/>
    <w:next w:val="a2"/>
    <w:semiHidden/>
    <w:unhideWhenUsed/>
    <w:rsid w:val="0032521A"/>
  </w:style>
  <w:style w:type="numbering" w:customStyle="1" w:styleId="441">
    <w:name w:val="Нет списка441"/>
    <w:next w:val="a2"/>
    <w:semiHidden/>
    <w:unhideWhenUsed/>
    <w:rsid w:val="0032521A"/>
  </w:style>
  <w:style w:type="numbering" w:customStyle="1" w:styleId="111121">
    <w:name w:val="Нет списка111121"/>
    <w:next w:val="a2"/>
    <w:semiHidden/>
    <w:rsid w:val="0032521A"/>
  </w:style>
  <w:style w:type="table" w:customStyle="1" w:styleId="1117">
    <w:name w:val="Сетка таблицы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32521A"/>
  </w:style>
  <w:style w:type="numbering" w:customStyle="1" w:styleId="2141">
    <w:name w:val="Нет списка2141"/>
    <w:next w:val="a2"/>
    <w:semiHidden/>
    <w:unhideWhenUsed/>
    <w:rsid w:val="0032521A"/>
  </w:style>
  <w:style w:type="numbering" w:customStyle="1" w:styleId="3141">
    <w:name w:val="Нет списка3141"/>
    <w:next w:val="a2"/>
    <w:semiHidden/>
    <w:unhideWhenUsed/>
    <w:rsid w:val="0032521A"/>
  </w:style>
  <w:style w:type="numbering" w:customStyle="1" w:styleId="511">
    <w:name w:val="Нет списка511"/>
    <w:next w:val="a2"/>
    <w:uiPriority w:val="99"/>
    <w:semiHidden/>
    <w:unhideWhenUsed/>
    <w:rsid w:val="0032521A"/>
  </w:style>
  <w:style w:type="numbering" w:customStyle="1" w:styleId="1211">
    <w:name w:val="Нет списка1211"/>
    <w:next w:val="a2"/>
    <w:semiHidden/>
    <w:unhideWhenUsed/>
    <w:rsid w:val="0032521A"/>
  </w:style>
  <w:style w:type="numbering" w:customStyle="1" w:styleId="2211">
    <w:name w:val="Нет списка2211"/>
    <w:next w:val="a2"/>
    <w:semiHidden/>
    <w:unhideWhenUsed/>
    <w:rsid w:val="0032521A"/>
  </w:style>
  <w:style w:type="numbering" w:customStyle="1" w:styleId="3211">
    <w:name w:val="Нет списка3211"/>
    <w:next w:val="a2"/>
    <w:semiHidden/>
    <w:unhideWhenUsed/>
    <w:rsid w:val="0032521A"/>
  </w:style>
  <w:style w:type="numbering" w:customStyle="1" w:styleId="4111">
    <w:name w:val="Нет списка4111"/>
    <w:next w:val="a2"/>
    <w:semiHidden/>
    <w:unhideWhenUsed/>
    <w:rsid w:val="0032521A"/>
  </w:style>
  <w:style w:type="numbering" w:customStyle="1" w:styleId="11211">
    <w:name w:val="Нет списка11211"/>
    <w:next w:val="a2"/>
    <w:semiHidden/>
    <w:rsid w:val="0032521A"/>
  </w:style>
  <w:style w:type="numbering" w:customStyle="1" w:styleId="111211">
    <w:name w:val="Нет списка111211"/>
    <w:next w:val="a2"/>
    <w:semiHidden/>
    <w:unhideWhenUsed/>
    <w:rsid w:val="0032521A"/>
  </w:style>
  <w:style w:type="numbering" w:customStyle="1" w:styleId="21111">
    <w:name w:val="Нет списка21111"/>
    <w:next w:val="a2"/>
    <w:semiHidden/>
    <w:unhideWhenUsed/>
    <w:rsid w:val="0032521A"/>
  </w:style>
  <w:style w:type="numbering" w:customStyle="1" w:styleId="31111">
    <w:name w:val="Нет списка31111"/>
    <w:next w:val="a2"/>
    <w:semiHidden/>
    <w:unhideWhenUsed/>
    <w:rsid w:val="0032521A"/>
  </w:style>
  <w:style w:type="numbering" w:customStyle="1" w:styleId="611">
    <w:name w:val="Нет списка611"/>
    <w:next w:val="a2"/>
    <w:uiPriority w:val="99"/>
    <w:semiHidden/>
    <w:unhideWhenUsed/>
    <w:rsid w:val="0032521A"/>
  </w:style>
  <w:style w:type="numbering" w:customStyle="1" w:styleId="1311">
    <w:name w:val="Нет списка1311"/>
    <w:next w:val="a2"/>
    <w:semiHidden/>
    <w:unhideWhenUsed/>
    <w:rsid w:val="0032521A"/>
  </w:style>
  <w:style w:type="numbering" w:customStyle="1" w:styleId="2311">
    <w:name w:val="Нет списка2311"/>
    <w:next w:val="a2"/>
    <w:semiHidden/>
    <w:unhideWhenUsed/>
    <w:rsid w:val="0032521A"/>
  </w:style>
  <w:style w:type="numbering" w:customStyle="1" w:styleId="3311">
    <w:name w:val="Нет списка3311"/>
    <w:next w:val="a2"/>
    <w:semiHidden/>
    <w:unhideWhenUsed/>
    <w:rsid w:val="0032521A"/>
  </w:style>
  <w:style w:type="numbering" w:customStyle="1" w:styleId="4211">
    <w:name w:val="Нет списка4211"/>
    <w:next w:val="a2"/>
    <w:semiHidden/>
    <w:unhideWhenUsed/>
    <w:rsid w:val="0032521A"/>
  </w:style>
  <w:style w:type="numbering" w:customStyle="1" w:styleId="11311">
    <w:name w:val="Нет списка11311"/>
    <w:next w:val="a2"/>
    <w:semiHidden/>
    <w:rsid w:val="0032521A"/>
  </w:style>
  <w:style w:type="numbering" w:customStyle="1" w:styleId="111311">
    <w:name w:val="Нет списка111311"/>
    <w:next w:val="a2"/>
    <w:semiHidden/>
    <w:unhideWhenUsed/>
    <w:rsid w:val="0032521A"/>
  </w:style>
  <w:style w:type="numbering" w:customStyle="1" w:styleId="21211">
    <w:name w:val="Нет списка21211"/>
    <w:next w:val="a2"/>
    <w:semiHidden/>
    <w:unhideWhenUsed/>
    <w:rsid w:val="0032521A"/>
  </w:style>
  <w:style w:type="numbering" w:customStyle="1" w:styleId="31211">
    <w:name w:val="Нет списка31211"/>
    <w:next w:val="a2"/>
    <w:semiHidden/>
    <w:unhideWhenUsed/>
    <w:rsid w:val="0032521A"/>
  </w:style>
  <w:style w:type="numbering" w:customStyle="1" w:styleId="711">
    <w:name w:val="Нет списка711"/>
    <w:next w:val="a2"/>
    <w:uiPriority w:val="99"/>
    <w:semiHidden/>
    <w:unhideWhenUsed/>
    <w:rsid w:val="0032521A"/>
  </w:style>
  <w:style w:type="numbering" w:customStyle="1" w:styleId="1411">
    <w:name w:val="Нет списка1411"/>
    <w:next w:val="a2"/>
    <w:semiHidden/>
    <w:unhideWhenUsed/>
    <w:rsid w:val="0032521A"/>
  </w:style>
  <w:style w:type="numbering" w:customStyle="1" w:styleId="2411">
    <w:name w:val="Нет списка2411"/>
    <w:next w:val="a2"/>
    <w:semiHidden/>
    <w:unhideWhenUsed/>
    <w:rsid w:val="0032521A"/>
  </w:style>
  <w:style w:type="numbering" w:customStyle="1" w:styleId="3411">
    <w:name w:val="Нет списка3411"/>
    <w:next w:val="a2"/>
    <w:semiHidden/>
    <w:unhideWhenUsed/>
    <w:rsid w:val="0032521A"/>
  </w:style>
  <w:style w:type="numbering" w:customStyle="1" w:styleId="4311">
    <w:name w:val="Нет списка4311"/>
    <w:next w:val="a2"/>
    <w:semiHidden/>
    <w:unhideWhenUsed/>
    <w:rsid w:val="0032521A"/>
  </w:style>
  <w:style w:type="numbering" w:customStyle="1" w:styleId="11411">
    <w:name w:val="Нет списка11411"/>
    <w:next w:val="a2"/>
    <w:semiHidden/>
    <w:rsid w:val="0032521A"/>
  </w:style>
  <w:style w:type="numbering" w:customStyle="1" w:styleId="111411">
    <w:name w:val="Нет списка111411"/>
    <w:next w:val="a2"/>
    <w:semiHidden/>
    <w:unhideWhenUsed/>
    <w:rsid w:val="0032521A"/>
  </w:style>
  <w:style w:type="numbering" w:customStyle="1" w:styleId="21311">
    <w:name w:val="Нет списка21311"/>
    <w:next w:val="a2"/>
    <w:semiHidden/>
    <w:unhideWhenUsed/>
    <w:rsid w:val="0032521A"/>
  </w:style>
  <w:style w:type="numbering" w:customStyle="1" w:styleId="31311">
    <w:name w:val="Нет списка31311"/>
    <w:next w:val="a2"/>
    <w:semiHidden/>
    <w:unhideWhenUsed/>
    <w:rsid w:val="0032521A"/>
  </w:style>
  <w:style w:type="numbering" w:customStyle="1" w:styleId="100">
    <w:name w:val="Нет списка10"/>
    <w:next w:val="a2"/>
    <w:uiPriority w:val="99"/>
    <w:semiHidden/>
    <w:unhideWhenUsed/>
    <w:rsid w:val="0032521A"/>
  </w:style>
  <w:style w:type="numbering" w:customStyle="1" w:styleId="170">
    <w:name w:val="Нет списка17"/>
    <w:next w:val="a2"/>
    <w:uiPriority w:val="99"/>
    <w:semiHidden/>
    <w:unhideWhenUsed/>
    <w:rsid w:val="0032521A"/>
  </w:style>
  <w:style w:type="table" w:customStyle="1" w:styleId="46">
    <w:name w:val="Сетка таблицы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32521A"/>
  </w:style>
  <w:style w:type="numbering" w:customStyle="1" w:styleId="11170">
    <w:name w:val="Нет списка1117"/>
    <w:next w:val="a2"/>
    <w:semiHidden/>
    <w:unhideWhenUsed/>
    <w:rsid w:val="0032521A"/>
  </w:style>
  <w:style w:type="numbering" w:customStyle="1" w:styleId="270">
    <w:name w:val="Нет списка27"/>
    <w:next w:val="a2"/>
    <w:semiHidden/>
    <w:unhideWhenUsed/>
    <w:rsid w:val="0032521A"/>
  </w:style>
  <w:style w:type="numbering" w:customStyle="1" w:styleId="370">
    <w:name w:val="Нет списка37"/>
    <w:next w:val="a2"/>
    <w:semiHidden/>
    <w:unhideWhenUsed/>
    <w:rsid w:val="0032521A"/>
  </w:style>
  <w:style w:type="numbering" w:customStyle="1" w:styleId="460">
    <w:name w:val="Нет списка46"/>
    <w:next w:val="a2"/>
    <w:semiHidden/>
    <w:unhideWhenUsed/>
    <w:rsid w:val="0032521A"/>
  </w:style>
  <w:style w:type="numbering" w:customStyle="1" w:styleId="11114">
    <w:name w:val="Нет списка11114"/>
    <w:next w:val="a2"/>
    <w:semiHidden/>
    <w:rsid w:val="0032521A"/>
  </w:style>
  <w:style w:type="table" w:customStyle="1" w:styleId="133">
    <w:name w:val="Сетка таблицы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32521A"/>
  </w:style>
  <w:style w:type="numbering" w:customStyle="1" w:styleId="2160">
    <w:name w:val="Нет списка216"/>
    <w:next w:val="a2"/>
    <w:semiHidden/>
    <w:unhideWhenUsed/>
    <w:rsid w:val="0032521A"/>
  </w:style>
  <w:style w:type="numbering" w:customStyle="1" w:styleId="316">
    <w:name w:val="Нет списка316"/>
    <w:next w:val="a2"/>
    <w:semiHidden/>
    <w:unhideWhenUsed/>
    <w:rsid w:val="0032521A"/>
  </w:style>
  <w:style w:type="numbering" w:customStyle="1" w:styleId="53">
    <w:name w:val="Нет списка53"/>
    <w:next w:val="a2"/>
    <w:uiPriority w:val="99"/>
    <w:semiHidden/>
    <w:unhideWhenUsed/>
    <w:rsid w:val="0032521A"/>
  </w:style>
  <w:style w:type="numbering" w:customStyle="1" w:styleId="123">
    <w:name w:val="Нет списка123"/>
    <w:next w:val="a2"/>
    <w:semiHidden/>
    <w:unhideWhenUsed/>
    <w:rsid w:val="0032521A"/>
  </w:style>
  <w:style w:type="numbering" w:customStyle="1" w:styleId="223">
    <w:name w:val="Нет списка223"/>
    <w:next w:val="a2"/>
    <w:semiHidden/>
    <w:unhideWhenUsed/>
    <w:rsid w:val="0032521A"/>
  </w:style>
  <w:style w:type="numbering" w:customStyle="1" w:styleId="323">
    <w:name w:val="Нет списка323"/>
    <w:next w:val="a2"/>
    <w:semiHidden/>
    <w:unhideWhenUsed/>
    <w:rsid w:val="0032521A"/>
  </w:style>
  <w:style w:type="numbering" w:customStyle="1" w:styleId="413">
    <w:name w:val="Нет списка413"/>
    <w:next w:val="a2"/>
    <w:semiHidden/>
    <w:unhideWhenUsed/>
    <w:rsid w:val="0032521A"/>
  </w:style>
  <w:style w:type="numbering" w:customStyle="1" w:styleId="1123">
    <w:name w:val="Нет списка1123"/>
    <w:next w:val="a2"/>
    <w:semiHidden/>
    <w:rsid w:val="0032521A"/>
  </w:style>
  <w:style w:type="numbering" w:customStyle="1" w:styleId="11123">
    <w:name w:val="Нет списка11123"/>
    <w:next w:val="a2"/>
    <w:semiHidden/>
    <w:unhideWhenUsed/>
    <w:rsid w:val="0032521A"/>
  </w:style>
  <w:style w:type="numbering" w:customStyle="1" w:styleId="2113">
    <w:name w:val="Нет списка2113"/>
    <w:next w:val="a2"/>
    <w:semiHidden/>
    <w:unhideWhenUsed/>
    <w:rsid w:val="0032521A"/>
  </w:style>
  <w:style w:type="numbering" w:customStyle="1" w:styleId="3113">
    <w:name w:val="Нет списка3113"/>
    <w:next w:val="a2"/>
    <w:semiHidden/>
    <w:unhideWhenUsed/>
    <w:rsid w:val="0032521A"/>
  </w:style>
  <w:style w:type="numbering" w:customStyle="1" w:styleId="63">
    <w:name w:val="Нет списка63"/>
    <w:next w:val="a2"/>
    <w:uiPriority w:val="99"/>
    <w:semiHidden/>
    <w:unhideWhenUsed/>
    <w:rsid w:val="0032521A"/>
  </w:style>
  <w:style w:type="numbering" w:customStyle="1" w:styleId="1330">
    <w:name w:val="Нет списка133"/>
    <w:next w:val="a2"/>
    <w:semiHidden/>
    <w:unhideWhenUsed/>
    <w:rsid w:val="0032521A"/>
  </w:style>
  <w:style w:type="numbering" w:customStyle="1" w:styleId="233">
    <w:name w:val="Нет списка233"/>
    <w:next w:val="a2"/>
    <w:semiHidden/>
    <w:unhideWhenUsed/>
    <w:rsid w:val="0032521A"/>
  </w:style>
  <w:style w:type="numbering" w:customStyle="1" w:styleId="333">
    <w:name w:val="Нет списка333"/>
    <w:next w:val="a2"/>
    <w:semiHidden/>
    <w:unhideWhenUsed/>
    <w:rsid w:val="0032521A"/>
  </w:style>
  <w:style w:type="numbering" w:customStyle="1" w:styleId="423">
    <w:name w:val="Нет списка423"/>
    <w:next w:val="a2"/>
    <w:semiHidden/>
    <w:unhideWhenUsed/>
    <w:rsid w:val="0032521A"/>
  </w:style>
  <w:style w:type="numbering" w:customStyle="1" w:styleId="1133">
    <w:name w:val="Нет списка1133"/>
    <w:next w:val="a2"/>
    <w:semiHidden/>
    <w:rsid w:val="0032521A"/>
  </w:style>
  <w:style w:type="numbering" w:customStyle="1" w:styleId="11133">
    <w:name w:val="Нет списка11133"/>
    <w:next w:val="a2"/>
    <w:semiHidden/>
    <w:unhideWhenUsed/>
    <w:rsid w:val="0032521A"/>
  </w:style>
  <w:style w:type="numbering" w:customStyle="1" w:styleId="2123">
    <w:name w:val="Нет списка2123"/>
    <w:next w:val="a2"/>
    <w:semiHidden/>
    <w:unhideWhenUsed/>
    <w:rsid w:val="0032521A"/>
  </w:style>
  <w:style w:type="numbering" w:customStyle="1" w:styleId="3123">
    <w:name w:val="Нет списка3123"/>
    <w:next w:val="a2"/>
    <w:semiHidden/>
    <w:unhideWhenUsed/>
    <w:rsid w:val="0032521A"/>
  </w:style>
  <w:style w:type="numbering" w:customStyle="1" w:styleId="73">
    <w:name w:val="Нет списка73"/>
    <w:next w:val="a2"/>
    <w:uiPriority w:val="99"/>
    <w:semiHidden/>
    <w:unhideWhenUsed/>
    <w:rsid w:val="0032521A"/>
  </w:style>
  <w:style w:type="numbering" w:customStyle="1" w:styleId="143">
    <w:name w:val="Нет списка143"/>
    <w:next w:val="a2"/>
    <w:semiHidden/>
    <w:unhideWhenUsed/>
    <w:rsid w:val="0032521A"/>
  </w:style>
  <w:style w:type="numbering" w:customStyle="1" w:styleId="243">
    <w:name w:val="Нет списка243"/>
    <w:next w:val="a2"/>
    <w:semiHidden/>
    <w:unhideWhenUsed/>
    <w:rsid w:val="0032521A"/>
  </w:style>
  <w:style w:type="numbering" w:customStyle="1" w:styleId="343">
    <w:name w:val="Нет списка343"/>
    <w:next w:val="a2"/>
    <w:semiHidden/>
    <w:unhideWhenUsed/>
    <w:rsid w:val="0032521A"/>
  </w:style>
  <w:style w:type="numbering" w:customStyle="1" w:styleId="433">
    <w:name w:val="Нет списка433"/>
    <w:next w:val="a2"/>
    <w:semiHidden/>
    <w:unhideWhenUsed/>
    <w:rsid w:val="0032521A"/>
  </w:style>
  <w:style w:type="numbering" w:customStyle="1" w:styleId="1143">
    <w:name w:val="Нет списка1143"/>
    <w:next w:val="a2"/>
    <w:semiHidden/>
    <w:rsid w:val="0032521A"/>
  </w:style>
  <w:style w:type="numbering" w:customStyle="1" w:styleId="11143">
    <w:name w:val="Нет списка11143"/>
    <w:next w:val="a2"/>
    <w:semiHidden/>
    <w:unhideWhenUsed/>
    <w:rsid w:val="0032521A"/>
  </w:style>
  <w:style w:type="numbering" w:customStyle="1" w:styleId="2133">
    <w:name w:val="Нет списка2133"/>
    <w:next w:val="a2"/>
    <w:semiHidden/>
    <w:unhideWhenUsed/>
    <w:rsid w:val="0032521A"/>
  </w:style>
  <w:style w:type="numbering" w:customStyle="1" w:styleId="3133">
    <w:name w:val="Нет списка3133"/>
    <w:next w:val="a2"/>
    <w:semiHidden/>
    <w:unhideWhenUsed/>
    <w:rsid w:val="0032521A"/>
  </w:style>
  <w:style w:type="numbering" w:customStyle="1" w:styleId="82">
    <w:name w:val="Нет списка82"/>
    <w:next w:val="a2"/>
    <w:uiPriority w:val="99"/>
    <w:semiHidden/>
    <w:unhideWhenUsed/>
    <w:rsid w:val="0032521A"/>
  </w:style>
  <w:style w:type="numbering" w:customStyle="1" w:styleId="152">
    <w:name w:val="Нет списка152"/>
    <w:next w:val="a2"/>
    <w:uiPriority w:val="99"/>
    <w:semiHidden/>
    <w:unhideWhenUsed/>
    <w:rsid w:val="0032521A"/>
  </w:style>
  <w:style w:type="table" w:customStyle="1" w:styleId="224">
    <w:name w:val="Сетка таблицы2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32521A"/>
  </w:style>
  <w:style w:type="numbering" w:customStyle="1" w:styleId="11152">
    <w:name w:val="Нет списка11152"/>
    <w:next w:val="a2"/>
    <w:semiHidden/>
    <w:unhideWhenUsed/>
    <w:rsid w:val="0032521A"/>
  </w:style>
  <w:style w:type="numbering" w:customStyle="1" w:styleId="252">
    <w:name w:val="Нет списка252"/>
    <w:next w:val="a2"/>
    <w:semiHidden/>
    <w:unhideWhenUsed/>
    <w:rsid w:val="0032521A"/>
  </w:style>
  <w:style w:type="numbering" w:customStyle="1" w:styleId="352">
    <w:name w:val="Нет списка352"/>
    <w:next w:val="a2"/>
    <w:semiHidden/>
    <w:unhideWhenUsed/>
    <w:rsid w:val="0032521A"/>
  </w:style>
  <w:style w:type="numbering" w:customStyle="1" w:styleId="442">
    <w:name w:val="Нет списка442"/>
    <w:next w:val="a2"/>
    <w:semiHidden/>
    <w:unhideWhenUsed/>
    <w:rsid w:val="0032521A"/>
  </w:style>
  <w:style w:type="numbering" w:customStyle="1" w:styleId="111122">
    <w:name w:val="Нет списка111122"/>
    <w:next w:val="a2"/>
    <w:semiHidden/>
    <w:rsid w:val="0032521A"/>
  </w:style>
  <w:style w:type="table" w:customStyle="1" w:styleId="1120">
    <w:name w:val="Сетка таблицы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32521A"/>
  </w:style>
  <w:style w:type="numbering" w:customStyle="1" w:styleId="2142">
    <w:name w:val="Нет списка2142"/>
    <w:next w:val="a2"/>
    <w:semiHidden/>
    <w:unhideWhenUsed/>
    <w:rsid w:val="0032521A"/>
  </w:style>
  <w:style w:type="numbering" w:customStyle="1" w:styleId="3142">
    <w:name w:val="Нет списка3142"/>
    <w:next w:val="a2"/>
    <w:semiHidden/>
    <w:unhideWhenUsed/>
    <w:rsid w:val="0032521A"/>
  </w:style>
  <w:style w:type="numbering" w:customStyle="1" w:styleId="512">
    <w:name w:val="Нет списка512"/>
    <w:next w:val="a2"/>
    <w:uiPriority w:val="99"/>
    <w:semiHidden/>
    <w:unhideWhenUsed/>
    <w:rsid w:val="0032521A"/>
  </w:style>
  <w:style w:type="numbering" w:customStyle="1" w:styleId="1212">
    <w:name w:val="Нет списка1212"/>
    <w:next w:val="a2"/>
    <w:semiHidden/>
    <w:unhideWhenUsed/>
    <w:rsid w:val="0032521A"/>
  </w:style>
  <w:style w:type="numbering" w:customStyle="1" w:styleId="2212">
    <w:name w:val="Нет списка2212"/>
    <w:next w:val="a2"/>
    <w:semiHidden/>
    <w:unhideWhenUsed/>
    <w:rsid w:val="0032521A"/>
  </w:style>
  <w:style w:type="numbering" w:customStyle="1" w:styleId="3212">
    <w:name w:val="Нет списка3212"/>
    <w:next w:val="a2"/>
    <w:semiHidden/>
    <w:unhideWhenUsed/>
    <w:rsid w:val="0032521A"/>
  </w:style>
  <w:style w:type="numbering" w:customStyle="1" w:styleId="4112">
    <w:name w:val="Нет списка4112"/>
    <w:next w:val="a2"/>
    <w:semiHidden/>
    <w:unhideWhenUsed/>
    <w:rsid w:val="0032521A"/>
  </w:style>
  <w:style w:type="numbering" w:customStyle="1" w:styleId="11212">
    <w:name w:val="Нет списка11212"/>
    <w:next w:val="a2"/>
    <w:semiHidden/>
    <w:rsid w:val="0032521A"/>
  </w:style>
  <w:style w:type="numbering" w:customStyle="1" w:styleId="111212">
    <w:name w:val="Нет списка111212"/>
    <w:next w:val="a2"/>
    <w:semiHidden/>
    <w:unhideWhenUsed/>
    <w:rsid w:val="0032521A"/>
  </w:style>
  <w:style w:type="numbering" w:customStyle="1" w:styleId="21112">
    <w:name w:val="Нет списка21112"/>
    <w:next w:val="a2"/>
    <w:semiHidden/>
    <w:unhideWhenUsed/>
    <w:rsid w:val="0032521A"/>
  </w:style>
  <w:style w:type="numbering" w:customStyle="1" w:styleId="31112">
    <w:name w:val="Нет списка31112"/>
    <w:next w:val="a2"/>
    <w:semiHidden/>
    <w:unhideWhenUsed/>
    <w:rsid w:val="0032521A"/>
  </w:style>
  <w:style w:type="numbering" w:customStyle="1" w:styleId="612">
    <w:name w:val="Нет списка612"/>
    <w:next w:val="a2"/>
    <w:uiPriority w:val="99"/>
    <w:semiHidden/>
    <w:unhideWhenUsed/>
    <w:rsid w:val="0032521A"/>
  </w:style>
  <w:style w:type="numbering" w:customStyle="1" w:styleId="1312">
    <w:name w:val="Нет списка1312"/>
    <w:next w:val="a2"/>
    <w:semiHidden/>
    <w:unhideWhenUsed/>
    <w:rsid w:val="0032521A"/>
  </w:style>
  <w:style w:type="numbering" w:customStyle="1" w:styleId="2312">
    <w:name w:val="Нет списка2312"/>
    <w:next w:val="a2"/>
    <w:semiHidden/>
    <w:unhideWhenUsed/>
    <w:rsid w:val="0032521A"/>
  </w:style>
  <w:style w:type="numbering" w:customStyle="1" w:styleId="3312">
    <w:name w:val="Нет списка3312"/>
    <w:next w:val="a2"/>
    <w:semiHidden/>
    <w:unhideWhenUsed/>
    <w:rsid w:val="0032521A"/>
  </w:style>
  <w:style w:type="numbering" w:customStyle="1" w:styleId="4212">
    <w:name w:val="Нет списка4212"/>
    <w:next w:val="a2"/>
    <w:semiHidden/>
    <w:unhideWhenUsed/>
    <w:rsid w:val="0032521A"/>
  </w:style>
  <w:style w:type="numbering" w:customStyle="1" w:styleId="11312">
    <w:name w:val="Нет списка11312"/>
    <w:next w:val="a2"/>
    <w:semiHidden/>
    <w:rsid w:val="0032521A"/>
  </w:style>
  <w:style w:type="numbering" w:customStyle="1" w:styleId="111312">
    <w:name w:val="Нет списка111312"/>
    <w:next w:val="a2"/>
    <w:semiHidden/>
    <w:unhideWhenUsed/>
    <w:rsid w:val="0032521A"/>
  </w:style>
  <w:style w:type="numbering" w:customStyle="1" w:styleId="21212">
    <w:name w:val="Нет списка21212"/>
    <w:next w:val="a2"/>
    <w:semiHidden/>
    <w:unhideWhenUsed/>
    <w:rsid w:val="0032521A"/>
  </w:style>
  <w:style w:type="numbering" w:customStyle="1" w:styleId="31212">
    <w:name w:val="Нет списка31212"/>
    <w:next w:val="a2"/>
    <w:semiHidden/>
    <w:unhideWhenUsed/>
    <w:rsid w:val="0032521A"/>
  </w:style>
  <w:style w:type="numbering" w:customStyle="1" w:styleId="712">
    <w:name w:val="Нет списка712"/>
    <w:next w:val="a2"/>
    <w:uiPriority w:val="99"/>
    <w:semiHidden/>
    <w:unhideWhenUsed/>
    <w:rsid w:val="0032521A"/>
  </w:style>
  <w:style w:type="numbering" w:customStyle="1" w:styleId="1412">
    <w:name w:val="Нет списка1412"/>
    <w:next w:val="a2"/>
    <w:semiHidden/>
    <w:unhideWhenUsed/>
    <w:rsid w:val="0032521A"/>
  </w:style>
  <w:style w:type="numbering" w:customStyle="1" w:styleId="2412">
    <w:name w:val="Нет списка2412"/>
    <w:next w:val="a2"/>
    <w:semiHidden/>
    <w:unhideWhenUsed/>
    <w:rsid w:val="0032521A"/>
  </w:style>
  <w:style w:type="numbering" w:customStyle="1" w:styleId="3412">
    <w:name w:val="Нет списка3412"/>
    <w:next w:val="a2"/>
    <w:semiHidden/>
    <w:unhideWhenUsed/>
    <w:rsid w:val="0032521A"/>
  </w:style>
  <w:style w:type="numbering" w:customStyle="1" w:styleId="4312">
    <w:name w:val="Нет списка4312"/>
    <w:next w:val="a2"/>
    <w:semiHidden/>
    <w:unhideWhenUsed/>
    <w:rsid w:val="0032521A"/>
  </w:style>
  <w:style w:type="numbering" w:customStyle="1" w:styleId="11412">
    <w:name w:val="Нет списка11412"/>
    <w:next w:val="a2"/>
    <w:semiHidden/>
    <w:rsid w:val="0032521A"/>
  </w:style>
  <w:style w:type="numbering" w:customStyle="1" w:styleId="111412">
    <w:name w:val="Нет списка111412"/>
    <w:next w:val="a2"/>
    <w:semiHidden/>
    <w:unhideWhenUsed/>
    <w:rsid w:val="0032521A"/>
  </w:style>
  <w:style w:type="numbering" w:customStyle="1" w:styleId="21312">
    <w:name w:val="Нет списка21312"/>
    <w:next w:val="a2"/>
    <w:semiHidden/>
    <w:unhideWhenUsed/>
    <w:rsid w:val="0032521A"/>
  </w:style>
  <w:style w:type="numbering" w:customStyle="1" w:styleId="31312">
    <w:name w:val="Нет списка31312"/>
    <w:next w:val="a2"/>
    <w:semiHidden/>
    <w:unhideWhenUsed/>
    <w:rsid w:val="0032521A"/>
  </w:style>
  <w:style w:type="character" w:styleId="afffff0">
    <w:name w:val="annotation reference"/>
    <w:uiPriority w:val="99"/>
    <w:semiHidden/>
    <w:unhideWhenUsed/>
    <w:rsid w:val="0032521A"/>
    <w:rPr>
      <w:sz w:val="16"/>
      <w:szCs w:val="16"/>
    </w:rPr>
  </w:style>
  <w:style w:type="paragraph" w:styleId="afffff1">
    <w:name w:val="annotation text"/>
    <w:basedOn w:val="a"/>
    <w:link w:val="afffff2"/>
    <w:uiPriority w:val="99"/>
    <w:semiHidden/>
    <w:unhideWhenUsed/>
    <w:rsid w:val="0032521A"/>
    <w:pPr>
      <w:spacing w:after="200" w:line="276" w:lineRule="auto"/>
    </w:pPr>
    <w:rPr>
      <w:sz w:val="20"/>
      <w:szCs w:val="20"/>
    </w:rPr>
  </w:style>
  <w:style w:type="character" w:customStyle="1" w:styleId="afffff2">
    <w:name w:val="Текст примечания Знак"/>
    <w:link w:val="afffff1"/>
    <w:uiPriority w:val="99"/>
    <w:semiHidden/>
    <w:rsid w:val="0032521A"/>
    <w:rPr>
      <w:rFonts w:ascii="Calibri" w:eastAsia="Calibri" w:hAnsi="Calibri" w:cs="Times New Roman"/>
      <w:sz w:val="20"/>
      <w:szCs w:val="20"/>
    </w:rPr>
  </w:style>
  <w:style w:type="paragraph" w:styleId="afffff3">
    <w:name w:val="annotation subject"/>
    <w:basedOn w:val="afffff1"/>
    <w:next w:val="afffff1"/>
    <w:link w:val="afffff4"/>
    <w:uiPriority w:val="99"/>
    <w:semiHidden/>
    <w:unhideWhenUsed/>
    <w:rsid w:val="0032521A"/>
    <w:rPr>
      <w:b/>
      <w:bCs/>
    </w:rPr>
  </w:style>
  <w:style w:type="character" w:customStyle="1" w:styleId="afffff4">
    <w:name w:val="Тема примечания Знак"/>
    <w:link w:val="afffff3"/>
    <w:uiPriority w:val="99"/>
    <w:semiHidden/>
    <w:rsid w:val="0032521A"/>
    <w:rPr>
      <w:rFonts w:ascii="Calibri" w:eastAsia="Calibri" w:hAnsi="Calibri" w:cs="Times New Roman"/>
      <w:b/>
      <w:bCs/>
      <w:sz w:val="20"/>
      <w:szCs w:val="20"/>
    </w:rPr>
  </w:style>
  <w:style w:type="numbering" w:customStyle="1" w:styleId="180">
    <w:name w:val="Нет списка18"/>
    <w:next w:val="a2"/>
    <w:uiPriority w:val="99"/>
    <w:semiHidden/>
    <w:unhideWhenUsed/>
    <w:rsid w:val="0032521A"/>
  </w:style>
  <w:style w:type="numbering" w:customStyle="1" w:styleId="190">
    <w:name w:val="Нет списка19"/>
    <w:next w:val="a2"/>
    <w:uiPriority w:val="99"/>
    <w:semiHidden/>
    <w:unhideWhenUsed/>
    <w:rsid w:val="0032521A"/>
  </w:style>
  <w:style w:type="numbering" w:customStyle="1" w:styleId="118">
    <w:name w:val="Нет списка118"/>
    <w:next w:val="a2"/>
    <w:semiHidden/>
    <w:unhideWhenUsed/>
    <w:rsid w:val="0032521A"/>
  </w:style>
  <w:style w:type="numbering" w:customStyle="1" w:styleId="1118">
    <w:name w:val="Нет списка1118"/>
    <w:next w:val="a2"/>
    <w:semiHidden/>
    <w:unhideWhenUsed/>
    <w:rsid w:val="0032521A"/>
  </w:style>
  <w:style w:type="numbering" w:customStyle="1" w:styleId="280">
    <w:name w:val="Нет списка28"/>
    <w:next w:val="a2"/>
    <w:semiHidden/>
    <w:unhideWhenUsed/>
    <w:rsid w:val="0032521A"/>
  </w:style>
  <w:style w:type="numbering" w:customStyle="1" w:styleId="38">
    <w:name w:val="Нет списка38"/>
    <w:next w:val="a2"/>
    <w:semiHidden/>
    <w:unhideWhenUsed/>
    <w:rsid w:val="0032521A"/>
  </w:style>
  <w:style w:type="numbering" w:customStyle="1" w:styleId="47">
    <w:name w:val="Нет списка47"/>
    <w:next w:val="a2"/>
    <w:semiHidden/>
    <w:unhideWhenUsed/>
    <w:rsid w:val="0032521A"/>
  </w:style>
  <w:style w:type="numbering" w:customStyle="1" w:styleId="11115">
    <w:name w:val="Нет списка11115"/>
    <w:next w:val="a2"/>
    <w:semiHidden/>
    <w:rsid w:val="0032521A"/>
  </w:style>
  <w:style w:type="numbering" w:customStyle="1" w:styleId="111114">
    <w:name w:val="Нет списка111114"/>
    <w:next w:val="a2"/>
    <w:semiHidden/>
    <w:unhideWhenUsed/>
    <w:rsid w:val="0032521A"/>
  </w:style>
  <w:style w:type="numbering" w:customStyle="1" w:styleId="217">
    <w:name w:val="Нет списка217"/>
    <w:next w:val="a2"/>
    <w:semiHidden/>
    <w:unhideWhenUsed/>
    <w:rsid w:val="0032521A"/>
  </w:style>
  <w:style w:type="numbering" w:customStyle="1" w:styleId="317">
    <w:name w:val="Нет списка317"/>
    <w:next w:val="a2"/>
    <w:semiHidden/>
    <w:unhideWhenUsed/>
    <w:rsid w:val="0032521A"/>
  </w:style>
  <w:style w:type="numbering" w:customStyle="1" w:styleId="54">
    <w:name w:val="Нет списка54"/>
    <w:next w:val="a2"/>
    <w:uiPriority w:val="99"/>
    <w:semiHidden/>
    <w:unhideWhenUsed/>
    <w:rsid w:val="0032521A"/>
  </w:style>
  <w:style w:type="numbering" w:customStyle="1" w:styleId="124">
    <w:name w:val="Нет списка124"/>
    <w:next w:val="a2"/>
    <w:semiHidden/>
    <w:unhideWhenUsed/>
    <w:rsid w:val="0032521A"/>
  </w:style>
  <w:style w:type="numbering" w:customStyle="1" w:styleId="2240">
    <w:name w:val="Нет списка224"/>
    <w:next w:val="a2"/>
    <w:semiHidden/>
    <w:unhideWhenUsed/>
    <w:rsid w:val="0032521A"/>
  </w:style>
  <w:style w:type="numbering" w:customStyle="1" w:styleId="324">
    <w:name w:val="Нет списка324"/>
    <w:next w:val="a2"/>
    <w:semiHidden/>
    <w:unhideWhenUsed/>
    <w:rsid w:val="0032521A"/>
  </w:style>
  <w:style w:type="numbering" w:customStyle="1" w:styleId="414">
    <w:name w:val="Нет списка414"/>
    <w:next w:val="a2"/>
    <w:semiHidden/>
    <w:unhideWhenUsed/>
    <w:rsid w:val="0032521A"/>
  </w:style>
  <w:style w:type="numbering" w:customStyle="1" w:styleId="1124">
    <w:name w:val="Нет списка1124"/>
    <w:next w:val="a2"/>
    <w:semiHidden/>
    <w:rsid w:val="0032521A"/>
  </w:style>
  <w:style w:type="numbering" w:customStyle="1" w:styleId="11124">
    <w:name w:val="Нет списка11124"/>
    <w:next w:val="a2"/>
    <w:semiHidden/>
    <w:unhideWhenUsed/>
    <w:rsid w:val="0032521A"/>
  </w:style>
  <w:style w:type="numbering" w:customStyle="1" w:styleId="2114">
    <w:name w:val="Нет списка2114"/>
    <w:next w:val="a2"/>
    <w:semiHidden/>
    <w:unhideWhenUsed/>
    <w:rsid w:val="0032521A"/>
  </w:style>
  <w:style w:type="numbering" w:customStyle="1" w:styleId="3114">
    <w:name w:val="Нет списка3114"/>
    <w:next w:val="a2"/>
    <w:semiHidden/>
    <w:unhideWhenUsed/>
    <w:rsid w:val="0032521A"/>
  </w:style>
  <w:style w:type="numbering" w:customStyle="1" w:styleId="64">
    <w:name w:val="Нет списка64"/>
    <w:next w:val="a2"/>
    <w:uiPriority w:val="99"/>
    <w:semiHidden/>
    <w:unhideWhenUsed/>
    <w:rsid w:val="0032521A"/>
  </w:style>
  <w:style w:type="numbering" w:customStyle="1" w:styleId="134">
    <w:name w:val="Нет списка134"/>
    <w:next w:val="a2"/>
    <w:semiHidden/>
    <w:unhideWhenUsed/>
    <w:rsid w:val="0032521A"/>
  </w:style>
  <w:style w:type="numbering" w:customStyle="1" w:styleId="234">
    <w:name w:val="Нет списка234"/>
    <w:next w:val="a2"/>
    <w:semiHidden/>
    <w:unhideWhenUsed/>
    <w:rsid w:val="0032521A"/>
  </w:style>
  <w:style w:type="numbering" w:customStyle="1" w:styleId="334">
    <w:name w:val="Нет списка334"/>
    <w:next w:val="a2"/>
    <w:semiHidden/>
    <w:unhideWhenUsed/>
    <w:rsid w:val="0032521A"/>
  </w:style>
  <w:style w:type="numbering" w:customStyle="1" w:styleId="424">
    <w:name w:val="Нет списка424"/>
    <w:next w:val="a2"/>
    <w:semiHidden/>
    <w:unhideWhenUsed/>
    <w:rsid w:val="0032521A"/>
  </w:style>
  <w:style w:type="numbering" w:customStyle="1" w:styleId="1134">
    <w:name w:val="Нет списка1134"/>
    <w:next w:val="a2"/>
    <w:semiHidden/>
    <w:rsid w:val="0032521A"/>
  </w:style>
  <w:style w:type="numbering" w:customStyle="1" w:styleId="11134">
    <w:name w:val="Нет списка11134"/>
    <w:next w:val="a2"/>
    <w:semiHidden/>
    <w:unhideWhenUsed/>
    <w:rsid w:val="0032521A"/>
  </w:style>
  <w:style w:type="numbering" w:customStyle="1" w:styleId="2124">
    <w:name w:val="Нет списка2124"/>
    <w:next w:val="a2"/>
    <w:semiHidden/>
    <w:unhideWhenUsed/>
    <w:rsid w:val="0032521A"/>
  </w:style>
  <w:style w:type="numbering" w:customStyle="1" w:styleId="3124">
    <w:name w:val="Нет списка3124"/>
    <w:next w:val="a2"/>
    <w:semiHidden/>
    <w:unhideWhenUsed/>
    <w:rsid w:val="0032521A"/>
  </w:style>
  <w:style w:type="numbering" w:customStyle="1" w:styleId="74">
    <w:name w:val="Нет списка74"/>
    <w:next w:val="a2"/>
    <w:uiPriority w:val="99"/>
    <w:semiHidden/>
    <w:unhideWhenUsed/>
    <w:rsid w:val="0032521A"/>
  </w:style>
  <w:style w:type="numbering" w:customStyle="1" w:styleId="144">
    <w:name w:val="Нет списка144"/>
    <w:next w:val="a2"/>
    <w:semiHidden/>
    <w:unhideWhenUsed/>
    <w:rsid w:val="0032521A"/>
  </w:style>
  <w:style w:type="numbering" w:customStyle="1" w:styleId="244">
    <w:name w:val="Нет списка244"/>
    <w:next w:val="a2"/>
    <w:semiHidden/>
    <w:unhideWhenUsed/>
    <w:rsid w:val="0032521A"/>
  </w:style>
  <w:style w:type="numbering" w:customStyle="1" w:styleId="344">
    <w:name w:val="Нет списка344"/>
    <w:next w:val="a2"/>
    <w:semiHidden/>
    <w:unhideWhenUsed/>
    <w:rsid w:val="0032521A"/>
  </w:style>
  <w:style w:type="numbering" w:customStyle="1" w:styleId="434">
    <w:name w:val="Нет списка434"/>
    <w:next w:val="a2"/>
    <w:semiHidden/>
    <w:unhideWhenUsed/>
    <w:rsid w:val="0032521A"/>
  </w:style>
  <w:style w:type="numbering" w:customStyle="1" w:styleId="1144">
    <w:name w:val="Нет списка1144"/>
    <w:next w:val="a2"/>
    <w:semiHidden/>
    <w:rsid w:val="0032521A"/>
  </w:style>
  <w:style w:type="numbering" w:customStyle="1" w:styleId="11144">
    <w:name w:val="Нет списка11144"/>
    <w:next w:val="a2"/>
    <w:semiHidden/>
    <w:unhideWhenUsed/>
    <w:rsid w:val="0032521A"/>
  </w:style>
  <w:style w:type="numbering" w:customStyle="1" w:styleId="2134">
    <w:name w:val="Нет списка2134"/>
    <w:next w:val="a2"/>
    <w:semiHidden/>
    <w:unhideWhenUsed/>
    <w:rsid w:val="0032521A"/>
  </w:style>
  <w:style w:type="numbering" w:customStyle="1" w:styleId="3134">
    <w:name w:val="Нет списка3134"/>
    <w:next w:val="a2"/>
    <w:semiHidden/>
    <w:unhideWhenUsed/>
    <w:rsid w:val="0032521A"/>
  </w:style>
  <w:style w:type="numbering" w:customStyle="1" w:styleId="83">
    <w:name w:val="Нет списка83"/>
    <w:next w:val="a2"/>
    <w:uiPriority w:val="99"/>
    <w:semiHidden/>
    <w:unhideWhenUsed/>
    <w:rsid w:val="0032521A"/>
  </w:style>
  <w:style w:type="numbering" w:customStyle="1" w:styleId="153">
    <w:name w:val="Нет списка153"/>
    <w:next w:val="a2"/>
    <w:uiPriority w:val="99"/>
    <w:semiHidden/>
    <w:unhideWhenUsed/>
    <w:rsid w:val="0032521A"/>
  </w:style>
  <w:style w:type="numbering" w:customStyle="1" w:styleId="1153">
    <w:name w:val="Нет списка1153"/>
    <w:next w:val="a2"/>
    <w:semiHidden/>
    <w:unhideWhenUsed/>
    <w:rsid w:val="0032521A"/>
  </w:style>
  <w:style w:type="numbering" w:customStyle="1" w:styleId="11153">
    <w:name w:val="Нет списка11153"/>
    <w:next w:val="a2"/>
    <w:semiHidden/>
    <w:unhideWhenUsed/>
    <w:rsid w:val="0032521A"/>
  </w:style>
  <w:style w:type="numbering" w:customStyle="1" w:styleId="253">
    <w:name w:val="Нет списка253"/>
    <w:next w:val="a2"/>
    <w:semiHidden/>
    <w:unhideWhenUsed/>
    <w:rsid w:val="0032521A"/>
  </w:style>
  <w:style w:type="numbering" w:customStyle="1" w:styleId="353">
    <w:name w:val="Нет списка353"/>
    <w:next w:val="a2"/>
    <w:semiHidden/>
    <w:unhideWhenUsed/>
    <w:rsid w:val="0032521A"/>
  </w:style>
  <w:style w:type="numbering" w:customStyle="1" w:styleId="443">
    <w:name w:val="Нет списка443"/>
    <w:next w:val="a2"/>
    <w:semiHidden/>
    <w:unhideWhenUsed/>
    <w:rsid w:val="0032521A"/>
  </w:style>
  <w:style w:type="numbering" w:customStyle="1" w:styleId="111123">
    <w:name w:val="Нет списка111123"/>
    <w:next w:val="a2"/>
    <w:semiHidden/>
    <w:rsid w:val="0032521A"/>
  </w:style>
  <w:style w:type="numbering" w:customStyle="1" w:styleId="1111113">
    <w:name w:val="Нет списка1111113"/>
    <w:next w:val="a2"/>
    <w:semiHidden/>
    <w:unhideWhenUsed/>
    <w:rsid w:val="0032521A"/>
  </w:style>
  <w:style w:type="numbering" w:customStyle="1" w:styleId="2143">
    <w:name w:val="Нет списка2143"/>
    <w:next w:val="a2"/>
    <w:semiHidden/>
    <w:unhideWhenUsed/>
    <w:rsid w:val="0032521A"/>
  </w:style>
  <w:style w:type="numbering" w:customStyle="1" w:styleId="3143">
    <w:name w:val="Нет списка3143"/>
    <w:next w:val="a2"/>
    <w:semiHidden/>
    <w:unhideWhenUsed/>
    <w:rsid w:val="0032521A"/>
  </w:style>
  <w:style w:type="numbering" w:customStyle="1" w:styleId="513">
    <w:name w:val="Нет списка513"/>
    <w:next w:val="a2"/>
    <w:uiPriority w:val="99"/>
    <w:semiHidden/>
    <w:unhideWhenUsed/>
    <w:rsid w:val="0032521A"/>
  </w:style>
  <w:style w:type="numbering" w:customStyle="1" w:styleId="1213">
    <w:name w:val="Нет списка1213"/>
    <w:next w:val="a2"/>
    <w:semiHidden/>
    <w:unhideWhenUsed/>
    <w:rsid w:val="0032521A"/>
  </w:style>
  <w:style w:type="numbering" w:customStyle="1" w:styleId="2213">
    <w:name w:val="Нет списка2213"/>
    <w:next w:val="a2"/>
    <w:semiHidden/>
    <w:unhideWhenUsed/>
    <w:rsid w:val="0032521A"/>
  </w:style>
  <w:style w:type="numbering" w:customStyle="1" w:styleId="3213">
    <w:name w:val="Нет списка3213"/>
    <w:next w:val="a2"/>
    <w:semiHidden/>
    <w:unhideWhenUsed/>
    <w:rsid w:val="0032521A"/>
  </w:style>
  <w:style w:type="numbering" w:customStyle="1" w:styleId="4113">
    <w:name w:val="Нет списка4113"/>
    <w:next w:val="a2"/>
    <w:semiHidden/>
    <w:unhideWhenUsed/>
    <w:rsid w:val="0032521A"/>
  </w:style>
  <w:style w:type="numbering" w:customStyle="1" w:styleId="11213">
    <w:name w:val="Нет списка11213"/>
    <w:next w:val="a2"/>
    <w:semiHidden/>
    <w:rsid w:val="0032521A"/>
  </w:style>
  <w:style w:type="numbering" w:customStyle="1" w:styleId="111213">
    <w:name w:val="Нет списка111213"/>
    <w:next w:val="a2"/>
    <w:semiHidden/>
    <w:unhideWhenUsed/>
    <w:rsid w:val="0032521A"/>
  </w:style>
  <w:style w:type="numbering" w:customStyle="1" w:styleId="21113">
    <w:name w:val="Нет списка21113"/>
    <w:next w:val="a2"/>
    <w:semiHidden/>
    <w:unhideWhenUsed/>
    <w:rsid w:val="0032521A"/>
  </w:style>
  <w:style w:type="numbering" w:customStyle="1" w:styleId="31113">
    <w:name w:val="Нет списка31113"/>
    <w:next w:val="a2"/>
    <w:semiHidden/>
    <w:unhideWhenUsed/>
    <w:rsid w:val="0032521A"/>
  </w:style>
  <w:style w:type="numbering" w:customStyle="1" w:styleId="613">
    <w:name w:val="Нет списка613"/>
    <w:next w:val="a2"/>
    <w:uiPriority w:val="99"/>
    <w:semiHidden/>
    <w:unhideWhenUsed/>
    <w:rsid w:val="0032521A"/>
  </w:style>
  <w:style w:type="numbering" w:customStyle="1" w:styleId="1313">
    <w:name w:val="Нет списка1313"/>
    <w:next w:val="a2"/>
    <w:semiHidden/>
    <w:unhideWhenUsed/>
    <w:rsid w:val="0032521A"/>
  </w:style>
  <w:style w:type="numbering" w:customStyle="1" w:styleId="2313">
    <w:name w:val="Нет списка2313"/>
    <w:next w:val="a2"/>
    <w:semiHidden/>
    <w:unhideWhenUsed/>
    <w:rsid w:val="0032521A"/>
  </w:style>
  <w:style w:type="numbering" w:customStyle="1" w:styleId="3313">
    <w:name w:val="Нет списка3313"/>
    <w:next w:val="a2"/>
    <w:semiHidden/>
    <w:unhideWhenUsed/>
    <w:rsid w:val="0032521A"/>
  </w:style>
  <w:style w:type="numbering" w:customStyle="1" w:styleId="4213">
    <w:name w:val="Нет списка4213"/>
    <w:next w:val="a2"/>
    <w:semiHidden/>
    <w:unhideWhenUsed/>
    <w:rsid w:val="0032521A"/>
  </w:style>
  <w:style w:type="numbering" w:customStyle="1" w:styleId="11313">
    <w:name w:val="Нет списка11313"/>
    <w:next w:val="a2"/>
    <w:semiHidden/>
    <w:rsid w:val="0032521A"/>
  </w:style>
  <w:style w:type="numbering" w:customStyle="1" w:styleId="111313">
    <w:name w:val="Нет списка111313"/>
    <w:next w:val="a2"/>
    <w:semiHidden/>
    <w:unhideWhenUsed/>
    <w:rsid w:val="0032521A"/>
  </w:style>
  <w:style w:type="numbering" w:customStyle="1" w:styleId="21213">
    <w:name w:val="Нет списка21213"/>
    <w:next w:val="a2"/>
    <w:semiHidden/>
    <w:unhideWhenUsed/>
    <w:rsid w:val="0032521A"/>
  </w:style>
  <w:style w:type="numbering" w:customStyle="1" w:styleId="31213">
    <w:name w:val="Нет списка31213"/>
    <w:next w:val="a2"/>
    <w:semiHidden/>
    <w:unhideWhenUsed/>
    <w:rsid w:val="0032521A"/>
  </w:style>
  <w:style w:type="numbering" w:customStyle="1" w:styleId="713">
    <w:name w:val="Нет списка713"/>
    <w:next w:val="a2"/>
    <w:uiPriority w:val="99"/>
    <w:semiHidden/>
    <w:unhideWhenUsed/>
    <w:rsid w:val="0032521A"/>
  </w:style>
  <w:style w:type="numbering" w:customStyle="1" w:styleId="1413">
    <w:name w:val="Нет списка1413"/>
    <w:next w:val="a2"/>
    <w:semiHidden/>
    <w:unhideWhenUsed/>
    <w:rsid w:val="0032521A"/>
  </w:style>
  <w:style w:type="numbering" w:customStyle="1" w:styleId="2413">
    <w:name w:val="Нет списка2413"/>
    <w:next w:val="a2"/>
    <w:semiHidden/>
    <w:unhideWhenUsed/>
    <w:rsid w:val="0032521A"/>
  </w:style>
  <w:style w:type="numbering" w:customStyle="1" w:styleId="3413">
    <w:name w:val="Нет списка3413"/>
    <w:next w:val="a2"/>
    <w:semiHidden/>
    <w:unhideWhenUsed/>
    <w:rsid w:val="0032521A"/>
  </w:style>
  <w:style w:type="numbering" w:customStyle="1" w:styleId="4313">
    <w:name w:val="Нет списка4313"/>
    <w:next w:val="a2"/>
    <w:semiHidden/>
    <w:unhideWhenUsed/>
    <w:rsid w:val="0032521A"/>
  </w:style>
  <w:style w:type="numbering" w:customStyle="1" w:styleId="11413">
    <w:name w:val="Нет списка11413"/>
    <w:next w:val="a2"/>
    <w:semiHidden/>
    <w:rsid w:val="0032521A"/>
  </w:style>
  <w:style w:type="numbering" w:customStyle="1" w:styleId="111413">
    <w:name w:val="Нет списка111413"/>
    <w:next w:val="a2"/>
    <w:semiHidden/>
    <w:unhideWhenUsed/>
    <w:rsid w:val="0032521A"/>
  </w:style>
  <w:style w:type="numbering" w:customStyle="1" w:styleId="21313">
    <w:name w:val="Нет списка21313"/>
    <w:next w:val="a2"/>
    <w:semiHidden/>
    <w:unhideWhenUsed/>
    <w:rsid w:val="0032521A"/>
  </w:style>
  <w:style w:type="numbering" w:customStyle="1" w:styleId="31313">
    <w:name w:val="Нет списка31313"/>
    <w:next w:val="a2"/>
    <w:semiHidden/>
    <w:unhideWhenUsed/>
    <w:rsid w:val="0032521A"/>
  </w:style>
  <w:style w:type="numbering" w:customStyle="1" w:styleId="91">
    <w:name w:val="Нет списка91"/>
    <w:next w:val="a2"/>
    <w:uiPriority w:val="99"/>
    <w:semiHidden/>
    <w:unhideWhenUsed/>
    <w:rsid w:val="0032521A"/>
  </w:style>
  <w:style w:type="numbering" w:customStyle="1" w:styleId="161">
    <w:name w:val="Нет списка161"/>
    <w:next w:val="a2"/>
    <w:uiPriority w:val="99"/>
    <w:semiHidden/>
    <w:unhideWhenUsed/>
    <w:rsid w:val="0032521A"/>
  </w:style>
  <w:style w:type="numbering" w:customStyle="1" w:styleId="1161">
    <w:name w:val="Нет списка1161"/>
    <w:next w:val="a2"/>
    <w:semiHidden/>
    <w:unhideWhenUsed/>
    <w:rsid w:val="0032521A"/>
  </w:style>
  <w:style w:type="numbering" w:customStyle="1" w:styleId="11161">
    <w:name w:val="Нет списка11161"/>
    <w:next w:val="a2"/>
    <w:semiHidden/>
    <w:unhideWhenUsed/>
    <w:rsid w:val="0032521A"/>
  </w:style>
  <w:style w:type="numbering" w:customStyle="1" w:styleId="261">
    <w:name w:val="Нет списка261"/>
    <w:next w:val="a2"/>
    <w:semiHidden/>
    <w:unhideWhenUsed/>
    <w:rsid w:val="0032521A"/>
  </w:style>
  <w:style w:type="numbering" w:customStyle="1" w:styleId="361">
    <w:name w:val="Нет списка361"/>
    <w:next w:val="a2"/>
    <w:semiHidden/>
    <w:unhideWhenUsed/>
    <w:rsid w:val="0032521A"/>
  </w:style>
  <w:style w:type="numbering" w:customStyle="1" w:styleId="451">
    <w:name w:val="Нет списка451"/>
    <w:next w:val="a2"/>
    <w:semiHidden/>
    <w:unhideWhenUsed/>
    <w:rsid w:val="0032521A"/>
  </w:style>
  <w:style w:type="numbering" w:customStyle="1" w:styleId="111131">
    <w:name w:val="Нет списка111131"/>
    <w:next w:val="a2"/>
    <w:semiHidden/>
    <w:rsid w:val="0032521A"/>
  </w:style>
  <w:style w:type="numbering" w:customStyle="1" w:styleId="1111121">
    <w:name w:val="Нет списка1111121"/>
    <w:next w:val="a2"/>
    <w:semiHidden/>
    <w:unhideWhenUsed/>
    <w:rsid w:val="0032521A"/>
  </w:style>
  <w:style w:type="numbering" w:customStyle="1" w:styleId="2151">
    <w:name w:val="Нет списка2151"/>
    <w:next w:val="a2"/>
    <w:semiHidden/>
    <w:unhideWhenUsed/>
    <w:rsid w:val="0032521A"/>
  </w:style>
  <w:style w:type="numbering" w:customStyle="1" w:styleId="3151">
    <w:name w:val="Нет списка3151"/>
    <w:next w:val="a2"/>
    <w:semiHidden/>
    <w:unhideWhenUsed/>
    <w:rsid w:val="0032521A"/>
  </w:style>
  <w:style w:type="numbering" w:customStyle="1" w:styleId="521">
    <w:name w:val="Нет списка521"/>
    <w:next w:val="a2"/>
    <w:uiPriority w:val="99"/>
    <w:semiHidden/>
    <w:unhideWhenUsed/>
    <w:rsid w:val="0032521A"/>
  </w:style>
  <w:style w:type="numbering" w:customStyle="1" w:styleId="1221">
    <w:name w:val="Нет списка1221"/>
    <w:next w:val="a2"/>
    <w:semiHidden/>
    <w:unhideWhenUsed/>
    <w:rsid w:val="0032521A"/>
  </w:style>
  <w:style w:type="numbering" w:customStyle="1" w:styleId="2221">
    <w:name w:val="Нет списка2221"/>
    <w:next w:val="a2"/>
    <w:semiHidden/>
    <w:unhideWhenUsed/>
    <w:rsid w:val="0032521A"/>
  </w:style>
  <w:style w:type="numbering" w:customStyle="1" w:styleId="3221">
    <w:name w:val="Нет списка3221"/>
    <w:next w:val="a2"/>
    <w:semiHidden/>
    <w:unhideWhenUsed/>
    <w:rsid w:val="0032521A"/>
  </w:style>
  <w:style w:type="numbering" w:customStyle="1" w:styleId="4121">
    <w:name w:val="Нет списка4121"/>
    <w:next w:val="a2"/>
    <w:semiHidden/>
    <w:unhideWhenUsed/>
    <w:rsid w:val="0032521A"/>
  </w:style>
  <w:style w:type="numbering" w:customStyle="1" w:styleId="11221">
    <w:name w:val="Нет списка11221"/>
    <w:next w:val="a2"/>
    <w:semiHidden/>
    <w:rsid w:val="0032521A"/>
  </w:style>
  <w:style w:type="numbering" w:customStyle="1" w:styleId="111221">
    <w:name w:val="Нет списка111221"/>
    <w:next w:val="a2"/>
    <w:semiHidden/>
    <w:unhideWhenUsed/>
    <w:rsid w:val="0032521A"/>
  </w:style>
  <w:style w:type="numbering" w:customStyle="1" w:styleId="21121">
    <w:name w:val="Нет списка21121"/>
    <w:next w:val="a2"/>
    <w:semiHidden/>
    <w:unhideWhenUsed/>
    <w:rsid w:val="0032521A"/>
  </w:style>
  <w:style w:type="numbering" w:customStyle="1" w:styleId="31121">
    <w:name w:val="Нет списка31121"/>
    <w:next w:val="a2"/>
    <w:semiHidden/>
    <w:unhideWhenUsed/>
    <w:rsid w:val="0032521A"/>
  </w:style>
  <w:style w:type="numbering" w:customStyle="1" w:styleId="621">
    <w:name w:val="Нет списка621"/>
    <w:next w:val="a2"/>
    <w:uiPriority w:val="99"/>
    <w:semiHidden/>
    <w:unhideWhenUsed/>
    <w:rsid w:val="0032521A"/>
  </w:style>
  <w:style w:type="numbering" w:customStyle="1" w:styleId="1321">
    <w:name w:val="Нет списка1321"/>
    <w:next w:val="a2"/>
    <w:semiHidden/>
    <w:unhideWhenUsed/>
    <w:rsid w:val="0032521A"/>
  </w:style>
  <w:style w:type="numbering" w:customStyle="1" w:styleId="2321">
    <w:name w:val="Нет списка2321"/>
    <w:next w:val="a2"/>
    <w:semiHidden/>
    <w:unhideWhenUsed/>
    <w:rsid w:val="0032521A"/>
  </w:style>
  <w:style w:type="numbering" w:customStyle="1" w:styleId="3321">
    <w:name w:val="Нет списка3321"/>
    <w:next w:val="a2"/>
    <w:semiHidden/>
    <w:unhideWhenUsed/>
    <w:rsid w:val="0032521A"/>
  </w:style>
  <w:style w:type="numbering" w:customStyle="1" w:styleId="4221">
    <w:name w:val="Нет списка4221"/>
    <w:next w:val="a2"/>
    <w:semiHidden/>
    <w:unhideWhenUsed/>
    <w:rsid w:val="0032521A"/>
  </w:style>
  <w:style w:type="numbering" w:customStyle="1" w:styleId="11321">
    <w:name w:val="Нет списка11321"/>
    <w:next w:val="a2"/>
    <w:semiHidden/>
    <w:rsid w:val="0032521A"/>
  </w:style>
  <w:style w:type="numbering" w:customStyle="1" w:styleId="111321">
    <w:name w:val="Нет списка111321"/>
    <w:next w:val="a2"/>
    <w:semiHidden/>
    <w:unhideWhenUsed/>
    <w:rsid w:val="0032521A"/>
  </w:style>
  <w:style w:type="numbering" w:customStyle="1" w:styleId="21221">
    <w:name w:val="Нет списка21221"/>
    <w:next w:val="a2"/>
    <w:semiHidden/>
    <w:unhideWhenUsed/>
    <w:rsid w:val="0032521A"/>
  </w:style>
  <w:style w:type="numbering" w:customStyle="1" w:styleId="31221">
    <w:name w:val="Нет списка31221"/>
    <w:next w:val="a2"/>
    <w:semiHidden/>
    <w:unhideWhenUsed/>
    <w:rsid w:val="0032521A"/>
  </w:style>
  <w:style w:type="numbering" w:customStyle="1" w:styleId="721">
    <w:name w:val="Нет списка721"/>
    <w:next w:val="a2"/>
    <w:uiPriority w:val="99"/>
    <w:semiHidden/>
    <w:unhideWhenUsed/>
    <w:rsid w:val="0032521A"/>
  </w:style>
  <w:style w:type="numbering" w:customStyle="1" w:styleId="1421">
    <w:name w:val="Нет списка1421"/>
    <w:next w:val="a2"/>
    <w:semiHidden/>
    <w:unhideWhenUsed/>
    <w:rsid w:val="0032521A"/>
  </w:style>
  <w:style w:type="numbering" w:customStyle="1" w:styleId="2421">
    <w:name w:val="Нет списка2421"/>
    <w:next w:val="a2"/>
    <w:semiHidden/>
    <w:unhideWhenUsed/>
    <w:rsid w:val="0032521A"/>
  </w:style>
  <w:style w:type="numbering" w:customStyle="1" w:styleId="3421">
    <w:name w:val="Нет списка3421"/>
    <w:next w:val="a2"/>
    <w:semiHidden/>
    <w:unhideWhenUsed/>
    <w:rsid w:val="0032521A"/>
  </w:style>
  <w:style w:type="numbering" w:customStyle="1" w:styleId="4321">
    <w:name w:val="Нет списка4321"/>
    <w:next w:val="a2"/>
    <w:semiHidden/>
    <w:unhideWhenUsed/>
    <w:rsid w:val="0032521A"/>
  </w:style>
  <w:style w:type="numbering" w:customStyle="1" w:styleId="11421">
    <w:name w:val="Нет списка11421"/>
    <w:next w:val="a2"/>
    <w:semiHidden/>
    <w:rsid w:val="0032521A"/>
  </w:style>
  <w:style w:type="numbering" w:customStyle="1" w:styleId="111421">
    <w:name w:val="Нет списка111421"/>
    <w:next w:val="a2"/>
    <w:semiHidden/>
    <w:unhideWhenUsed/>
    <w:rsid w:val="0032521A"/>
  </w:style>
  <w:style w:type="numbering" w:customStyle="1" w:styleId="21321">
    <w:name w:val="Нет списка21321"/>
    <w:next w:val="a2"/>
    <w:semiHidden/>
    <w:unhideWhenUsed/>
    <w:rsid w:val="0032521A"/>
  </w:style>
  <w:style w:type="numbering" w:customStyle="1" w:styleId="31321">
    <w:name w:val="Нет списка31321"/>
    <w:next w:val="a2"/>
    <w:semiHidden/>
    <w:unhideWhenUsed/>
    <w:rsid w:val="0032521A"/>
  </w:style>
  <w:style w:type="numbering" w:customStyle="1" w:styleId="811">
    <w:name w:val="Нет списка811"/>
    <w:next w:val="a2"/>
    <w:uiPriority w:val="99"/>
    <w:semiHidden/>
    <w:unhideWhenUsed/>
    <w:rsid w:val="0032521A"/>
  </w:style>
  <w:style w:type="numbering" w:customStyle="1" w:styleId="1511">
    <w:name w:val="Нет списка1511"/>
    <w:next w:val="a2"/>
    <w:uiPriority w:val="99"/>
    <w:semiHidden/>
    <w:unhideWhenUsed/>
    <w:rsid w:val="0032521A"/>
  </w:style>
  <w:style w:type="numbering" w:customStyle="1" w:styleId="11511">
    <w:name w:val="Нет списка11511"/>
    <w:next w:val="a2"/>
    <w:semiHidden/>
    <w:unhideWhenUsed/>
    <w:rsid w:val="0032521A"/>
  </w:style>
  <w:style w:type="numbering" w:customStyle="1" w:styleId="111511">
    <w:name w:val="Нет списка111511"/>
    <w:next w:val="a2"/>
    <w:semiHidden/>
    <w:unhideWhenUsed/>
    <w:rsid w:val="0032521A"/>
  </w:style>
  <w:style w:type="numbering" w:customStyle="1" w:styleId="2511">
    <w:name w:val="Нет списка2511"/>
    <w:next w:val="a2"/>
    <w:semiHidden/>
    <w:unhideWhenUsed/>
    <w:rsid w:val="0032521A"/>
  </w:style>
  <w:style w:type="numbering" w:customStyle="1" w:styleId="3511">
    <w:name w:val="Нет списка3511"/>
    <w:next w:val="a2"/>
    <w:semiHidden/>
    <w:unhideWhenUsed/>
    <w:rsid w:val="0032521A"/>
  </w:style>
  <w:style w:type="numbering" w:customStyle="1" w:styleId="4411">
    <w:name w:val="Нет списка4411"/>
    <w:next w:val="a2"/>
    <w:semiHidden/>
    <w:unhideWhenUsed/>
    <w:rsid w:val="0032521A"/>
  </w:style>
  <w:style w:type="numbering" w:customStyle="1" w:styleId="1111211">
    <w:name w:val="Нет списка1111211"/>
    <w:next w:val="a2"/>
    <w:semiHidden/>
    <w:rsid w:val="0032521A"/>
  </w:style>
  <w:style w:type="numbering" w:customStyle="1" w:styleId="11111112">
    <w:name w:val="Нет списка11111112"/>
    <w:next w:val="a2"/>
    <w:semiHidden/>
    <w:unhideWhenUsed/>
    <w:rsid w:val="0032521A"/>
  </w:style>
  <w:style w:type="numbering" w:customStyle="1" w:styleId="21411">
    <w:name w:val="Нет списка21411"/>
    <w:next w:val="a2"/>
    <w:semiHidden/>
    <w:unhideWhenUsed/>
    <w:rsid w:val="0032521A"/>
  </w:style>
  <w:style w:type="numbering" w:customStyle="1" w:styleId="31411">
    <w:name w:val="Нет списка31411"/>
    <w:next w:val="a2"/>
    <w:semiHidden/>
    <w:unhideWhenUsed/>
    <w:rsid w:val="0032521A"/>
  </w:style>
  <w:style w:type="numbering" w:customStyle="1" w:styleId="5111">
    <w:name w:val="Нет списка5111"/>
    <w:next w:val="a2"/>
    <w:uiPriority w:val="99"/>
    <w:semiHidden/>
    <w:unhideWhenUsed/>
    <w:rsid w:val="0032521A"/>
  </w:style>
  <w:style w:type="numbering" w:customStyle="1" w:styleId="12111">
    <w:name w:val="Нет списка12111"/>
    <w:next w:val="a2"/>
    <w:semiHidden/>
    <w:unhideWhenUsed/>
    <w:rsid w:val="0032521A"/>
  </w:style>
  <w:style w:type="numbering" w:customStyle="1" w:styleId="22111">
    <w:name w:val="Нет списка22111"/>
    <w:next w:val="a2"/>
    <w:semiHidden/>
    <w:unhideWhenUsed/>
    <w:rsid w:val="0032521A"/>
  </w:style>
  <w:style w:type="numbering" w:customStyle="1" w:styleId="32111">
    <w:name w:val="Нет списка32111"/>
    <w:next w:val="a2"/>
    <w:semiHidden/>
    <w:unhideWhenUsed/>
    <w:rsid w:val="0032521A"/>
  </w:style>
  <w:style w:type="numbering" w:customStyle="1" w:styleId="41111">
    <w:name w:val="Нет списка41111"/>
    <w:next w:val="a2"/>
    <w:semiHidden/>
    <w:unhideWhenUsed/>
    <w:rsid w:val="0032521A"/>
  </w:style>
  <w:style w:type="numbering" w:customStyle="1" w:styleId="112111">
    <w:name w:val="Нет списка112111"/>
    <w:next w:val="a2"/>
    <w:semiHidden/>
    <w:rsid w:val="0032521A"/>
  </w:style>
  <w:style w:type="numbering" w:customStyle="1" w:styleId="1112111">
    <w:name w:val="Нет списка1112111"/>
    <w:next w:val="a2"/>
    <w:semiHidden/>
    <w:unhideWhenUsed/>
    <w:rsid w:val="0032521A"/>
  </w:style>
  <w:style w:type="numbering" w:customStyle="1" w:styleId="211111">
    <w:name w:val="Нет списка211111"/>
    <w:next w:val="a2"/>
    <w:semiHidden/>
    <w:unhideWhenUsed/>
    <w:rsid w:val="0032521A"/>
  </w:style>
  <w:style w:type="numbering" w:customStyle="1" w:styleId="311111">
    <w:name w:val="Нет списка311111"/>
    <w:next w:val="a2"/>
    <w:semiHidden/>
    <w:unhideWhenUsed/>
    <w:rsid w:val="0032521A"/>
  </w:style>
  <w:style w:type="numbering" w:customStyle="1" w:styleId="6111">
    <w:name w:val="Нет списка6111"/>
    <w:next w:val="a2"/>
    <w:uiPriority w:val="99"/>
    <w:semiHidden/>
    <w:unhideWhenUsed/>
    <w:rsid w:val="0032521A"/>
  </w:style>
  <w:style w:type="numbering" w:customStyle="1" w:styleId="13111">
    <w:name w:val="Нет списка13111"/>
    <w:next w:val="a2"/>
    <w:semiHidden/>
    <w:unhideWhenUsed/>
    <w:rsid w:val="0032521A"/>
  </w:style>
  <w:style w:type="numbering" w:customStyle="1" w:styleId="23111">
    <w:name w:val="Нет списка23111"/>
    <w:next w:val="a2"/>
    <w:semiHidden/>
    <w:unhideWhenUsed/>
    <w:rsid w:val="0032521A"/>
  </w:style>
  <w:style w:type="numbering" w:customStyle="1" w:styleId="33111">
    <w:name w:val="Нет списка33111"/>
    <w:next w:val="a2"/>
    <w:semiHidden/>
    <w:unhideWhenUsed/>
    <w:rsid w:val="0032521A"/>
  </w:style>
  <w:style w:type="numbering" w:customStyle="1" w:styleId="42111">
    <w:name w:val="Нет списка42111"/>
    <w:next w:val="a2"/>
    <w:semiHidden/>
    <w:unhideWhenUsed/>
    <w:rsid w:val="0032521A"/>
  </w:style>
  <w:style w:type="numbering" w:customStyle="1" w:styleId="113111">
    <w:name w:val="Нет списка113111"/>
    <w:next w:val="a2"/>
    <w:semiHidden/>
    <w:rsid w:val="0032521A"/>
  </w:style>
  <w:style w:type="numbering" w:customStyle="1" w:styleId="1113111">
    <w:name w:val="Нет списка1113111"/>
    <w:next w:val="a2"/>
    <w:semiHidden/>
    <w:unhideWhenUsed/>
    <w:rsid w:val="0032521A"/>
  </w:style>
  <w:style w:type="numbering" w:customStyle="1" w:styleId="212111">
    <w:name w:val="Нет списка212111"/>
    <w:next w:val="a2"/>
    <w:semiHidden/>
    <w:unhideWhenUsed/>
    <w:rsid w:val="0032521A"/>
  </w:style>
  <w:style w:type="numbering" w:customStyle="1" w:styleId="312111">
    <w:name w:val="Нет списка312111"/>
    <w:next w:val="a2"/>
    <w:semiHidden/>
    <w:unhideWhenUsed/>
    <w:rsid w:val="0032521A"/>
  </w:style>
  <w:style w:type="numbering" w:customStyle="1" w:styleId="7111">
    <w:name w:val="Нет списка7111"/>
    <w:next w:val="a2"/>
    <w:uiPriority w:val="99"/>
    <w:semiHidden/>
    <w:unhideWhenUsed/>
    <w:rsid w:val="0032521A"/>
  </w:style>
  <w:style w:type="numbering" w:customStyle="1" w:styleId="14111">
    <w:name w:val="Нет списка14111"/>
    <w:next w:val="a2"/>
    <w:semiHidden/>
    <w:unhideWhenUsed/>
    <w:rsid w:val="0032521A"/>
  </w:style>
  <w:style w:type="numbering" w:customStyle="1" w:styleId="24111">
    <w:name w:val="Нет списка24111"/>
    <w:next w:val="a2"/>
    <w:semiHidden/>
    <w:unhideWhenUsed/>
    <w:rsid w:val="0032521A"/>
  </w:style>
  <w:style w:type="numbering" w:customStyle="1" w:styleId="34111">
    <w:name w:val="Нет списка34111"/>
    <w:next w:val="a2"/>
    <w:semiHidden/>
    <w:unhideWhenUsed/>
    <w:rsid w:val="0032521A"/>
  </w:style>
  <w:style w:type="numbering" w:customStyle="1" w:styleId="43111">
    <w:name w:val="Нет списка43111"/>
    <w:next w:val="a2"/>
    <w:semiHidden/>
    <w:unhideWhenUsed/>
    <w:rsid w:val="0032521A"/>
  </w:style>
  <w:style w:type="numbering" w:customStyle="1" w:styleId="114111">
    <w:name w:val="Нет списка114111"/>
    <w:next w:val="a2"/>
    <w:semiHidden/>
    <w:rsid w:val="0032521A"/>
  </w:style>
  <w:style w:type="numbering" w:customStyle="1" w:styleId="1114111">
    <w:name w:val="Нет списка1114111"/>
    <w:next w:val="a2"/>
    <w:semiHidden/>
    <w:unhideWhenUsed/>
    <w:rsid w:val="0032521A"/>
  </w:style>
  <w:style w:type="numbering" w:customStyle="1" w:styleId="213111">
    <w:name w:val="Нет списка213111"/>
    <w:next w:val="a2"/>
    <w:semiHidden/>
    <w:unhideWhenUsed/>
    <w:rsid w:val="0032521A"/>
  </w:style>
  <w:style w:type="numbering" w:customStyle="1" w:styleId="313111">
    <w:name w:val="Нет списка313111"/>
    <w:next w:val="a2"/>
    <w:semiHidden/>
    <w:unhideWhenUsed/>
    <w:rsid w:val="0032521A"/>
  </w:style>
  <w:style w:type="numbering" w:customStyle="1" w:styleId="101">
    <w:name w:val="Нет списка101"/>
    <w:next w:val="a2"/>
    <w:uiPriority w:val="99"/>
    <w:semiHidden/>
    <w:unhideWhenUsed/>
    <w:rsid w:val="0032521A"/>
  </w:style>
  <w:style w:type="numbering" w:customStyle="1" w:styleId="171">
    <w:name w:val="Нет списка171"/>
    <w:next w:val="a2"/>
    <w:uiPriority w:val="99"/>
    <w:semiHidden/>
    <w:unhideWhenUsed/>
    <w:rsid w:val="0032521A"/>
  </w:style>
  <w:style w:type="numbering" w:customStyle="1" w:styleId="1171">
    <w:name w:val="Нет списка1171"/>
    <w:next w:val="a2"/>
    <w:semiHidden/>
    <w:unhideWhenUsed/>
    <w:rsid w:val="0032521A"/>
  </w:style>
  <w:style w:type="numbering" w:customStyle="1" w:styleId="11171">
    <w:name w:val="Нет списка11171"/>
    <w:next w:val="a2"/>
    <w:semiHidden/>
    <w:unhideWhenUsed/>
    <w:rsid w:val="0032521A"/>
  </w:style>
  <w:style w:type="numbering" w:customStyle="1" w:styleId="271">
    <w:name w:val="Нет списка271"/>
    <w:next w:val="a2"/>
    <w:semiHidden/>
    <w:unhideWhenUsed/>
    <w:rsid w:val="0032521A"/>
  </w:style>
  <w:style w:type="numbering" w:customStyle="1" w:styleId="371">
    <w:name w:val="Нет списка371"/>
    <w:next w:val="a2"/>
    <w:semiHidden/>
    <w:unhideWhenUsed/>
    <w:rsid w:val="0032521A"/>
  </w:style>
  <w:style w:type="numbering" w:customStyle="1" w:styleId="461">
    <w:name w:val="Нет списка461"/>
    <w:next w:val="a2"/>
    <w:semiHidden/>
    <w:unhideWhenUsed/>
    <w:rsid w:val="0032521A"/>
  </w:style>
  <w:style w:type="numbering" w:customStyle="1" w:styleId="111141">
    <w:name w:val="Нет списка111141"/>
    <w:next w:val="a2"/>
    <w:semiHidden/>
    <w:rsid w:val="0032521A"/>
  </w:style>
  <w:style w:type="numbering" w:customStyle="1" w:styleId="1111131">
    <w:name w:val="Нет списка1111131"/>
    <w:next w:val="a2"/>
    <w:semiHidden/>
    <w:unhideWhenUsed/>
    <w:rsid w:val="0032521A"/>
  </w:style>
  <w:style w:type="numbering" w:customStyle="1" w:styleId="2161">
    <w:name w:val="Нет списка2161"/>
    <w:next w:val="a2"/>
    <w:semiHidden/>
    <w:unhideWhenUsed/>
    <w:rsid w:val="0032521A"/>
  </w:style>
  <w:style w:type="numbering" w:customStyle="1" w:styleId="3161">
    <w:name w:val="Нет списка3161"/>
    <w:next w:val="a2"/>
    <w:semiHidden/>
    <w:unhideWhenUsed/>
    <w:rsid w:val="0032521A"/>
  </w:style>
  <w:style w:type="numbering" w:customStyle="1" w:styleId="531">
    <w:name w:val="Нет списка531"/>
    <w:next w:val="a2"/>
    <w:uiPriority w:val="99"/>
    <w:semiHidden/>
    <w:unhideWhenUsed/>
    <w:rsid w:val="0032521A"/>
  </w:style>
  <w:style w:type="numbering" w:customStyle="1" w:styleId="1231">
    <w:name w:val="Нет списка1231"/>
    <w:next w:val="a2"/>
    <w:semiHidden/>
    <w:unhideWhenUsed/>
    <w:rsid w:val="0032521A"/>
  </w:style>
  <w:style w:type="numbering" w:customStyle="1" w:styleId="2231">
    <w:name w:val="Нет списка2231"/>
    <w:next w:val="a2"/>
    <w:semiHidden/>
    <w:unhideWhenUsed/>
    <w:rsid w:val="0032521A"/>
  </w:style>
  <w:style w:type="numbering" w:customStyle="1" w:styleId="3231">
    <w:name w:val="Нет списка3231"/>
    <w:next w:val="a2"/>
    <w:semiHidden/>
    <w:unhideWhenUsed/>
    <w:rsid w:val="0032521A"/>
  </w:style>
  <w:style w:type="numbering" w:customStyle="1" w:styleId="4131">
    <w:name w:val="Нет списка4131"/>
    <w:next w:val="a2"/>
    <w:semiHidden/>
    <w:unhideWhenUsed/>
    <w:rsid w:val="0032521A"/>
  </w:style>
  <w:style w:type="numbering" w:customStyle="1" w:styleId="11231">
    <w:name w:val="Нет списка11231"/>
    <w:next w:val="a2"/>
    <w:semiHidden/>
    <w:rsid w:val="0032521A"/>
  </w:style>
  <w:style w:type="numbering" w:customStyle="1" w:styleId="111231">
    <w:name w:val="Нет списка111231"/>
    <w:next w:val="a2"/>
    <w:semiHidden/>
    <w:unhideWhenUsed/>
    <w:rsid w:val="0032521A"/>
  </w:style>
  <w:style w:type="numbering" w:customStyle="1" w:styleId="21131">
    <w:name w:val="Нет списка21131"/>
    <w:next w:val="a2"/>
    <w:semiHidden/>
    <w:unhideWhenUsed/>
    <w:rsid w:val="0032521A"/>
  </w:style>
  <w:style w:type="numbering" w:customStyle="1" w:styleId="31131">
    <w:name w:val="Нет списка31131"/>
    <w:next w:val="a2"/>
    <w:semiHidden/>
    <w:unhideWhenUsed/>
    <w:rsid w:val="0032521A"/>
  </w:style>
  <w:style w:type="numbering" w:customStyle="1" w:styleId="631">
    <w:name w:val="Нет списка631"/>
    <w:next w:val="a2"/>
    <w:uiPriority w:val="99"/>
    <w:semiHidden/>
    <w:unhideWhenUsed/>
    <w:rsid w:val="0032521A"/>
  </w:style>
  <w:style w:type="numbering" w:customStyle="1" w:styleId="1331">
    <w:name w:val="Нет списка1331"/>
    <w:next w:val="a2"/>
    <w:semiHidden/>
    <w:unhideWhenUsed/>
    <w:rsid w:val="0032521A"/>
  </w:style>
  <w:style w:type="numbering" w:customStyle="1" w:styleId="2331">
    <w:name w:val="Нет списка2331"/>
    <w:next w:val="a2"/>
    <w:semiHidden/>
    <w:unhideWhenUsed/>
    <w:rsid w:val="0032521A"/>
  </w:style>
  <w:style w:type="numbering" w:customStyle="1" w:styleId="3331">
    <w:name w:val="Нет списка3331"/>
    <w:next w:val="a2"/>
    <w:semiHidden/>
    <w:unhideWhenUsed/>
    <w:rsid w:val="0032521A"/>
  </w:style>
  <w:style w:type="numbering" w:customStyle="1" w:styleId="4231">
    <w:name w:val="Нет списка4231"/>
    <w:next w:val="a2"/>
    <w:semiHidden/>
    <w:unhideWhenUsed/>
    <w:rsid w:val="0032521A"/>
  </w:style>
  <w:style w:type="numbering" w:customStyle="1" w:styleId="11331">
    <w:name w:val="Нет списка11331"/>
    <w:next w:val="a2"/>
    <w:semiHidden/>
    <w:rsid w:val="0032521A"/>
  </w:style>
  <w:style w:type="numbering" w:customStyle="1" w:styleId="111331">
    <w:name w:val="Нет списка111331"/>
    <w:next w:val="a2"/>
    <w:semiHidden/>
    <w:unhideWhenUsed/>
    <w:rsid w:val="0032521A"/>
  </w:style>
  <w:style w:type="numbering" w:customStyle="1" w:styleId="21231">
    <w:name w:val="Нет списка21231"/>
    <w:next w:val="a2"/>
    <w:semiHidden/>
    <w:unhideWhenUsed/>
    <w:rsid w:val="0032521A"/>
  </w:style>
  <w:style w:type="numbering" w:customStyle="1" w:styleId="31231">
    <w:name w:val="Нет списка31231"/>
    <w:next w:val="a2"/>
    <w:semiHidden/>
    <w:unhideWhenUsed/>
    <w:rsid w:val="0032521A"/>
  </w:style>
  <w:style w:type="numbering" w:customStyle="1" w:styleId="731">
    <w:name w:val="Нет списка731"/>
    <w:next w:val="a2"/>
    <w:uiPriority w:val="99"/>
    <w:semiHidden/>
    <w:unhideWhenUsed/>
    <w:rsid w:val="0032521A"/>
  </w:style>
  <w:style w:type="numbering" w:customStyle="1" w:styleId="1431">
    <w:name w:val="Нет списка1431"/>
    <w:next w:val="a2"/>
    <w:semiHidden/>
    <w:unhideWhenUsed/>
    <w:rsid w:val="0032521A"/>
  </w:style>
  <w:style w:type="numbering" w:customStyle="1" w:styleId="2431">
    <w:name w:val="Нет списка2431"/>
    <w:next w:val="a2"/>
    <w:semiHidden/>
    <w:unhideWhenUsed/>
    <w:rsid w:val="0032521A"/>
  </w:style>
  <w:style w:type="numbering" w:customStyle="1" w:styleId="3431">
    <w:name w:val="Нет списка3431"/>
    <w:next w:val="a2"/>
    <w:semiHidden/>
    <w:unhideWhenUsed/>
    <w:rsid w:val="0032521A"/>
  </w:style>
  <w:style w:type="numbering" w:customStyle="1" w:styleId="4331">
    <w:name w:val="Нет списка4331"/>
    <w:next w:val="a2"/>
    <w:semiHidden/>
    <w:unhideWhenUsed/>
    <w:rsid w:val="0032521A"/>
  </w:style>
  <w:style w:type="numbering" w:customStyle="1" w:styleId="11431">
    <w:name w:val="Нет списка11431"/>
    <w:next w:val="a2"/>
    <w:semiHidden/>
    <w:rsid w:val="0032521A"/>
  </w:style>
  <w:style w:type="numbering" w:customStyle="1" w:styleId="111431">
    <w:name w:val="Нет списка111431"/>
    <w:next w:val="a2"/>
    <w:semiHidden/>
    <w:unhideWhenUsed/>
    <w:rsid w:val="0032521A"/>
  </w:style>
  <w:style w:type="numbering" w:customStyle="1" w:styleId="21331">
    <w:name w:val="Нет списка21331"/>
    <w:next w:val="a2"/>
    <w:semiHidden/>
    <w:unhideWhenUsed/>
    <w:rsid w:val="0032521A"/>
  </w:style>
  <w:style w:type="numbering" w:customStyle="1" w:styleId="31331">
    <w:name w:val="Нет списка31331"/>
    <w:next w:val="a2"/>
    <w:semiHidden/>
    <w:unhideWhenUsed/>
    <w:rsid w:val="0032521A"/>
  </w:style>
  <w:style w:type="numbering" w:customStyle="1" w:styleId="821">
    <w:name w:val="Нет списка821"/>
    <w:next w:val="a2"/>
    <w:uiPriority w:val="99"/>
    <w:semiHidden/>
    <w:unhideWhenUsed/>
    <w:rsid w:val="0032521A"/>
  </w:style>
  <w:style w:type="numbering" w:customStyle="1" w:styleId="1521">
    <w:name w:val="Нет списка1521"/>
    <w:next w:val="a2"/>
    <w:uiPriority w:val="99"/>
    <w:semiHidden/>
    <w:unhideWhenUsed/>
    <w:rsid w:val="0032521A"/>
  </w:style>
  <w:style w:type="numbering" w:customStyle="1" w:styleId="11521">
    <w:name w:val="Нет списка11521"/>
    <w:next w:val="a2"/>
    <w:semiHidden/>
    <w:unhideWhenUsed/>
    <w:rsid w:val="0032521A"/>
  </w:style>
  <w:style w:type="numbering" w:customStyle="1" w:styleId="111521">
    <w:name w:val="Нет списка111521"/>
    <w:next w:val="a2"/>
    <w:semiHidden/>
    <w:unhideWhenUsed/>
    <w:rsid w:val="0032521A"/>
  </w:style>
  <w:style w:type="numbering" w:customStyle="1" w:styleId="2521">
    <w:name w:val="Нет списка2521"/>
    <w:next w:val="a2"/>
    <w:semiHidden/>
    <w:unhideWhenUsed/>
    <w:rsid w:val="0032521A"/>
  </w:style>
  <w:style w:type="numbering" w:customStyle="1" w:styleId="3521">
    <w:name w:val="Нет списка3521"/>
    <w:next w:val="a2"/>
    <w:semiHidden/>
    <w:unhideWhenUsed/>
    <w:rsid w:val="0032521A"/>
  </w:style>
  <w:style w:type="numbering" w:customStyle="1" w:styleId="4421">
    <w:name w:val="Нет списка4421"/>
    <w:next w:val="a2"/>
    <w:semiHidden/>
    <w:unhideWhenUsed/>
    <w:rsid w:val="0032521A"/>
  </w:style>
  <w:style w:type="numbering" w:customStyle="1" w:styleId="1111221">
    <w:name w:val="Нет списка1111221"/>
    <w:next w:val="a2"/>
    <w:semiHidden/>
    <w:rsid w:val="0032521A"/>
  </w:style>
  <w:style w:type="numbering" w:customStyle="1" w:styleId="11111121">
    <w:name w:val="Нет списка11111121"/>
    <w:next w:val="a2"/>
    <w:semiHidden/>
    <w:unhideWhenUsed/>
    <w:rsid w:val="0032521A"/>
  </w:style>
  <w:style w:type="numbering" w:customStyle="1" w:styleId="21421">
    <w:name w:val="Нет списка21421"/>
    <w:next w:val="a2"/>
    <w:semiHidden/>
    <w:unhideWhenUsed/>
    <w:rsid w:val="0032521A"/>
  </w:style>
  <w:style w:type="numbering" w:customStyle="1" w:styleId="31421">
    <w:name w:val="Нет списка31421"/>
    <w:next w:val="a2"/>
    <w:semiHidden/>
    <w:unhideWhenUsed/>
    <w:rsid w:val="0032521A"/>
  </w:style>
  <w:style w:type="numbering" w:customStyle="1" w:styleId="5121">
    <w:name w:val="Нет списка5121"/>
    <w:next w:val="a2"/>
    <w:uiPriority w:val="99"/>
    <w:semiHidden/>
    <w:unhideWhenUsed/>
    <w:rsid w:val="0032521A"/>
  </w:style>
  <w:style w:type="numbering" w:customStyle="1" w:styleId="12121">
    <w:name w:val="Нет списка12121"/>
    <w:next w:val="a2"/>
    <w:semiHidden/>
    <w:unhideWhenUsed/>
    <w:rsid w:val="0032521A"/>
  </w:style>
  <w:style w:type="numbering" w:customStyle="1" w:styleId="22121">
    <w:name w:val="Нет списка22121"/>
    <w:next w:val="a2"/>
    <w:semiHidden/>
    <w:unhideWhenUsed/>
    <w:rsid w:val="0032521A"/>
  </w:style>
  <w:style w:type="numbering" w:customStyle="1" w:styleId="32121">
    <w:name w:val="Нет списка32121"/>
    <w:next w:val="a2"/>
    <w:semiHidden/>
    <w:unhideWhenUsed/>
    <w:rsid w:val="0032521A"/>
  </w:style>
  <w:style w:type="numbering" w:customStyle="1" w:styleId="41121">
    <w:name w:val="Нет списка41121"/>
    <w:next w:val="a2"/>
    <w:semiHidden/>
    <w:unhideWhenUsed/>
    <w:rsid w:val="0032521A"/>
  </w:style>
  <w:style w:type="numbering" w:customStyle="1" w:styleId="112121">
    <w:name w:val="Нет списка112121"/>
    <w:next w:val="a2"/>
    <w:semiHidden/>
    <w:rsid w:val="0032521A"/>
  </w:style>
  <w:style w:type="numbering" w:customStyle="1" w:styleId="1112121">
    <w:name w:val="Нет списка1112121"/>
    <w:next w:val="a2"/>
    <w:semiHidden/>
    <w:unhideWhenUsed/>
    <w:rsid w:val="0032521A"/>
  </w:style>
  <w:style w:type="numbering" w:customStyle="1" w:styleId="211121">
    <w:name w:val="Нет списка211121"/>
    <w:next w:val="a2"/>
    <w:semiHidden/>
    <w:unhideWhenUsed/>
    <w:rsid w:val="0032521A"/>
  </w:style>
  <w:style w:type="numbering" w:customStyle="1" w:styleId="311121">
    <w:name w:val="Нет списка311121"/>
    <w:next w:val="a2"/>
    <w:semiHidden/>
    <w:unhideWhenUsed/>
    <w:rsid w:val="0032521A"/>
  </w:style>
  <w:style w:type="numbering" w:customStyle="1" w:styleId="6121">
    <w:name w:val="Нет списка6121"/>
    <w:next w:val="a2"/>
    <w:uiPriority w:val="99"/>
    <w:semiHidden/>
    <w:unhideWhenUsed/>
    <w:rsid w:val="0032521A"/>
  </w:style>
  <w:style w:type="numbering" w:customStyle="1" w:styleId="13121">
    <w:name w:val="Нет списка13121"/>
    <w:next w:val="a2"/>
    <w:semiHidden/>
    <w:unhideWhenUsed/>
    <w:rsid w:val="0032521A"/>
  </w:style>
  <w:style w:type="numbering" w:customStyle="1" w:styleId="23121">
    <w:name w:val="Нет списка23121"/>
    <w:next w:val="a2"/>
    <w:semiHidden/>
    <w:unhideWhenUsed/>
    <w:rsid w:val="0032521A"/>
  </w:style>
  <w:style w:type="numbering" w:customStyle="1" w:styleId="33121">
    <w:name w:val="Нет списка33121"/>
    <w:next w:val="a2"/>
    <w:semiHidden/>
    <w:unhideWhenUsed/>
    <w:rsid w:val="0032521A"/>
  </w:style>
  <w:style w:type="numbering" w:customStyle="1" w:styleId="42121">
    <w:name w:val="Нет списка42121"/>
    <w:next w:val="a2"/>
    <w:semiHidden/>
    <w:unhideWhenUsed/>
    <w:rsid w:val="0032521A"/>
  </w:style>
  <w:style w:type="numbering" w:customStyle="1" w:styleId="113121">
    <w:name w:val="Нет списка113121"/>
    <w:next w:val="a2"/>
    <w:semiHidden/>
    <w:rsid w:val="0032521A"/>
  </w:style>
  <w:style w:type="numbering" w:customStyle="1" w:styleId="1113121">
    <w:name w:val="Нет списка1113121"/>
    <w:next w:val="a2"/>
    <w:semiHidden/>
    <w:unhideWhenUsed/>
    <w:rsid w:val="0032521A"/>
  </w:style>
  <w:style w:type="numbering" w:customStyle="1" w:styleId="212121">
    <w:name w:val="Нет списка212121"/>
    <w:next w:val="a2"/>
    <w:semiHidden/>
    <w:unhideWhenUsed/>
    <w:rsid w:val="0032521A"/>
  </w:style>
  <w:style w:type="numbering" w:customStyle="1" w:styleId="312121">
    <w:name w:val="Нет списка312121"/>
    <w:next w:val="a2"/>
    <w:semiHidden/>
    <w:unhideWhenUsed/>
    <w:rsid w:val="0032521A"/>
  </w:style>
  <w:style w:type="numbering" w:customStyle="1" w:styleId="7121">
    <w:name w:val="Нет списка7121"/>
    <w:next w:val="a2"/>
    <w:uiPriority w:val="99"/>
    <w:semiHidden/>
    <w:unhideWhenUsed/>
    <w:rsid w:val="0032521A"/>
  </w:style>
  <w:style w:type="numbering" w:customStyle="1" w:styleId="14121">
    <w:name w:val="Нет списка14121"/>
    <w:next w:val="a2"/>
    <w:semiHidden/>
    <w:unhideWhenUsed/>
    <w:rsid w:val="0032521A"/>
  </w:style>
  <w:style w:type="numbering" w:customStyle="1" w:styleId="24121">
    <w:name w:val="Нет списка24121"/>
    <w:next w:val="a2"/>
    <w:semiHidden/>
    <w:unhideWhenUsed/>
    <w:rsid w:val="0032521A"/>
  </w:style>
  <w:style w:type="numbering" w:customStyle="1" w:styleId="34121">
    <w:name w:val="Нет списка34121"/>
    <w:next w:val="a2"/>
    <w:semiHidden/>
    <w:unhideWhenUsed/>
    <w:rsid w:val="0032521A"/>
  </w:style>
  <w:style w:type="numbering" w:customStyle="1" w:styleId="43121">
    <w:name w:val="Нет списка43121"/>
    <w:next w:val="a2"/>
    <w:semiHidden/>
    <w:unhideWhenUsed/>
    <w:rsid w:val="0032521A"/>
  </w:style>
  <w:style w:type="numbering" w:customStyle="1" w:styleId="114121">
    <w:name w:val="Нет списка114121"/>
    <w:next w:val="a2"/>
    <w:semiHidden/>
    <w:rsid w:val="0032521A"/>
  </w:style>
  <w:style w:type="numbering" w:customStyle="1" w:styleId="1114121">
    <w:name w:val="Нет списка1114121"/>
    <w:next w:val="a2"/>
    <w:semiHidden/>
    <w:unhideWhenUsed/>
    <w:rsid w:val="0032521A"/>
  </w:style>
  <w:style w:type="numbering" w:customStyle="1" w:styleId="213121">
    <w:name w:val="Нет списка213121"/>
    <w:next w:val="a2"/>
    <w:semiHidden/>
    <w:unhideWhenUsed/>
    <w:rsid w:val="0032521A"/>
  </w:style>
  <w:style w:type="numbering" w:customStyle="1" w:styleId="313121">
    <w:name w:val="Нет списка313121"/>
    <w:next w:val="a2"/>
    <w:semiHidden/>
    <w:unhideWhenUsed/>
    <w:rsid w:val="0032521A"/>
  </w:style>
  <w:style w:type="numbering" w:customStyle="1" w:styleId="200">
    <w:name w:val="Нет списка20"/>
    <w:next w:val="a2"/>
    <w:uiPriority w:val="99"/>
    <w:semiHidden/>
    <w:unhideWhenUsed/>
    <w:rsid w:val="0032521A"/>
  </w:style>
  <w:style w:type="numbering" w:customStyle="1" w:styleId="1100">
    <w:name w:val="Нет списка110"/>
    <w:next w:val="a2"/>
    <w:uiPriority w:val="99"/>
    <w:semiHidden/>
    <w:unhideWhenUsed/>
    <w:rsid w:val="0032521A"/>
  </w:style>
  <w:style w:type="table" w:customStyle="1" w:styleId="55">
    <w:name w:val="Сетка таблицы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32521A"/>
  </w:style>
  <w:style w:type="numbering" w:customStyle="1" w:styleId="1119">
    <w:name w:val="Нет списка1119"/>
    <w:next w:val="a2"/>
    <w:semiHidden/>
    <w:unhideWhenUsed/>
    <w:rsid w:val="0032521A"/>
  </w:style>
  <w:style w:type="numbering" w:customStyle="1" w:styleId="290">
    <w:name w:val="Нет списка29"/>
    <w:next w:val="a2"/>
    <w:semiHidden/>
    <w:unhideWhenUsed/>
    <w:rsid w:val="0032521A"/>
  </w:style>
  <w:style w:type="numbering" w:customStyle="1" w:styleId="39">
    <w:name w:val="Нет списка39"/>
    <w:next w:val="a2"/>
    <w:semiHidden/>
    <w:unhideWhenUsed/>
    <w:rsid w:val="0032521A"/>
  </w:style>
  <w:style w:type="numbering" w:customStyle="1" w:styleId="48">
    <w:name w:val="Нет списка48"/>
    <w:next w:val="a2"/>
    <w:semiHidden/>
    <w:unhideWhenUsed/>
    <w:rsid w:val="0032521A"/>
  </w:style>
  <w:style w:type="numbering" w:customStyle="1" w:styleId="11116">
    <w:name w:val="Нет списка11116"/>
    <w:next w:val="a2"/>
    <w:semiHidden/>
    <w:rsid w:val="0032521A"/>
  </w:style>
  <w:style w:type="table" w:customStyle="1" w:styleId="145">
    <w:name w:val="Сетка таблицы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32521A"/>
  </w:style>
  <w:style w:type="numbering" w:customStyle="1" w:styleId="218">
    <w:name w:val="Нет списка218"/>
    <w:next w:val="a2"/>
    <w:semiHidden/>
    <w:unhideWhenUsed/>
    <w:rsid w:val="0032521A"/>
  </w:style>
  <w:style w:type="numbering" w:customStyle="1" w:styleId="318">
    <w:name w:val="Нет списка318"/>
    <w:next w:val="a2"/>
    <w:semiHidden/>
    <w:unhideWhenUsed/>
    <w:rsid w:val="0032521A"/>
  </w:style>
  <w:style w:type="numbering" w:customStyle="1" w:styleId="550">
    <w:name w:val="Нет списка55"/>
    <w:next w:val="a2"/>
    <w:uiPriority w:val="99"/>
    <w:semiHidden/>
    <w:unhideWhenUsed/>
    <w:rsid w:val="0032521A"/>
  </w:style>
  <w:style w:type="numbering" w:customStyle="1" w:styleId="125">
    <w:name w:val="Нет списка125"/>
    <w:next w:val="a2"/>
    <w:semiHidden/>
    <w:unhideWhenUsed/>
    <w:rsid w:val="0032521A"/>
  </w:style>
  <w:style w:type="numbering" w:customStyle="1" w:styleId="225">
    <w:name w:val="Нет списка225"/>
    <w:next w:val="a2"/>
    <w:semiHidden/>
    <w:unhideWhenUsed/>
    <w:rsid w:val="0032521A"/>
  </w:style>
  <w:style w:type="numbering" w:customStyle="1" w:styleId="325">
    <w:name w:val="Нет списка325"/>
    <w:next w:val="a2"/>
    <w:semiHidden/>
    <w:unhideWhenUsed/>
    <w:rsid w:val="0032521A"/>
  </w:style>
  <w:style w:type="numbering" w:customStyle="1" w:styleId="415">
    <w:name w:val="Нет списка415"/>
    <w:next w:val="a2"/>
    <w:semiHidden/>
    <w:unhideWhenUsed/>
    <w:rsid w:val="0032521A"/>
  </w:style>
  <w:style w:type="numbering" w:customStyle="1" w:styleId="1125">
    <w:name w:val="Нет списка1125"/>
    <w:next w:val="a2"/>
    <w:semiHidden/>
    <w:rsid w:val="0032521A"/>
  </w:style>
  <w:style w:type="numbering" w:customStyle="1" w:styleId="11125">
    <w:name w:val="Нет списка11125"/>
    <w:next w:val="a2"/>
    <w:semiHidden/>
    <w:unhideWhenUsed/>
    <w:rsid w:val="0032521A"/>
  </w:style>
  <w:style w:type="numbering" w:customStyle="1" w:styleId="2115">
    <w:name w:val="Нет списка2115"/>
    <w:next w:val="a2"/>
    <w:semiHidden/>
    <w:unhideWhenUsed/>
    <w:rsid w:val="0032521A"/>
  </w:style>
  <w:style w:type="numbering" w:customStyle="1" w:styleId="3115">
    <w:name w:val="Нет списка3115"/>
    <w:next w:val="a2"/>
    <w:semiHidden/>
    <w:unhideWhenUsed/>
    <w:rsid w:val="0032521A"/>
  </w:style>
  <w:style w:type="numbering" w:customStyle="1" w:styleId="65">
    <w:name w:val="Нет списка65"/>
    <w:next w:val="a2"/>
    <w:uiPriority w:val="99"/>
    <w:semiHidden/>
    <w:unhideWhenUsed/>
    <w:rsid w:val="0032521A"/>
  </w:style>
  <w:style w:type="numbering" w:customStyle="1" w:styleId="135">
    <w:name w:val="Нет списка135"/>
    <w:next w:val="a2"/>
    <w:semiHidden/>
    <w:unhideWhenUsed/>
    <w:rsid w:val="0032521A"/>
  </w:style>
  <w:style w:type="numbering" w:customStyle="1" w:styleId="235">
    <w:name w:val="Нет списка235"/>
    <w:next w:val="a2"/>
    <w:semiHidden/>
    <w:unhideWhenUsed/>
    <w:rsid w:val="0032521A"/>
  </w:style>
  <w:style w:type="numbering" w:customStyle="1" w:styleId="335">
    <w:name w:val="Нет списка335"/>
    <w:next w:val="a2"/>
    <w:semiHidden/>
    <w:unhideWhenUsed/>
    <w:rsid w:val="0032521A"/>
  </w:style>
  <w:style w:type="numbering" w:customStyle="1" w:styleId="425">
    <w:name w:val="Нет списка425"/>
    <w:next w:val="a2"/>
    <w:semiHidden/>
    <w:unhideWhenUsed/>
    <w:rsid w:val="0032521A"/>
  </w:style>
  <w:style w:type="numbering" w:customStyle="1" w:styleId="1135">
    <w:name w:val="Нет списка1135"/>
    <w:next w:val="a2"/>
    <w:semiHidden/>
    <w:rsid w:val="0032521A"/>
  </w:style>
  <w:style w:type="numbering" w:customStyle="1" w:styleId="11135">
    <w:name w:val="Нет списка11135"/>
    <w:next w:val="a2"/>
    <w:semiHidden/>
    <w:unhideWhenUsed/>
    <w:rsid w:val="0032521A"/>
  </w:style>
  <w:style w:type="numbering" w:customStyle="1" w:styleId="2125">
    <w:name w:val="Нет списка2125"/>
    <w:next w:val="a2"/>
    <w:semiHidden/>
    <w:unhideWhenUsed/>
    <w:rsid w:val="0032521A"/>
  </w:style>
  <w:style w:type="numbering" w:customStyle="1" w:styleId="3125">
    <w:name w:val="Нет списка3125"/>
    <w:next w:val="a2"/>
    <w:semiHidden/>
    <w:unhideWhenUsed/>
    <w:rsid w:val="0032521A"/>
  </w:style>
  <w:style w:type="numbering" w:customStyle="1" w:styleId="75">
    <w:name w:val="Нет списка75"/>
    <w:next w:val="a2"/>
    <w:uiPriority w:val="99"/>
    <w:semiHidden/>
    <w:unhideWhenUsed/>
    <w:rsid w:val="0032521A"/>
  </w:style>
  <w:style w:type="numbering" w:customStyle="1" w:styleId="1450">
    <w:name w:val="Нет списка145"/>
    <w:next w:val="a2"/>
    <w:semiHidden/>
    <w:unhideWhenUsed/>
    <w:rsid w:val="0032521A"/>
  </w:style>
  <w:style w:type="numbering" w:customStyle="1" w:styleId="245">
    <w:name w:val="Нет списка245"/>
    <w:next w:val="a2"/>
    <w:semiHidden/>
    <w:unhideWhenUsed/>
    <w:rsid w:val="0032521A"/>
  </w:style>
  <w:style w:type="numbering" w:customStyle="1" w:styleId="345">
    <w:name w:val="Нет списка345"/>
    <w:next w:val="a2"/>
    <w:semiHidden/>
    <w:unhideWhenUsed/>
    <w:rsid w:val="0032521A"/>
  </w:style>
  <w:style w:type="numbering" w:customStyle="1" w:styleId="435">
    <w:name w:val="Нет списка435"/>
    <w:next w:val="a2"/>
    <w:semiHidden/>
    <w:unhideWhenUsed/>
    <w:rsid w:val="0032521A"/>
  </w:style>
  <w:style w:type="numbering" w:customStyle="1" w:styleId="1145">
    <w:name w:val="Нет списка1145"/>
    <w:next w:val="a2"/>
    <w:semiHidden/>
    <w:rsid w:val="0032521A"/>
  </w:style>
  <w:style w:type="numbering" w:customStyle="1" w:styleId="11145">
    <w:name w:val="Нет списка11145"/>
    <w:next w:val="a2"/>
    <w:semiHidden/>
    <w:unhideWhenUsed/>
    <w:rsid w:val="0032521A"/>
  </w:style>
  <w:style w:type="numbering" w:customStyle="1" w:styleId="2135">
    <w:name w:val="Нет списка2135"/>
    <w:next w:val="a2"/>
    <w:semiHidden/>
    <w:unhideWhenUsed/>
    <w:rsid w:val="0032521A"/>
  </w:style>
  <w:style w:type="numbering" w:customStyle="1" w:styleId="3135">
    <w:name w:val="Нет списка3135"/>
    <w:next w:val="a2"/>
    <w:semiHidden/>
    <w:unhideWhenUsed/>
    <w:rsid w:val="0032521A"/>
  </w:style>
  <w:style w:type="numbering" w:customStyle="1" w:styleId="84">
    <w:name w:val="Нет списка84"/>
    <w:next w:val="a2"/>
    <w:uiPriority w:val="99"/>
    <w:semiHidden/>
    <w:unhideWhenUsed/>
    <w:rsid w:val="0032521A"/>
  </w:style>
  <w:style w:type="numbering" w:customStyle="1" w:styleId="154">
    <w:name w:val="Нет списка154"/>
    <w:next w:val="a2"/>
    <w:uiPriority w:val="99"/>
    <w:semiHidden/>
    <w:unhideWhenUsed/>
    <w:rsid w:val="0032521A"/>
  </w:style>
  <w:style w:type="table" w:customStyle="1" w:styleId="236">
    <w:name w:val="Сетка таблицы2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32521A"/>
  </w:style>
  <w:style w:type="numbering" w:customStyle="1" w:styleId="11154">
    <w:name w:val="Нет списка11154"/>
    <w:next w:val="a2"/>
    <w:semiHidden/>
    <w:unhideWhenUsed/>
    <w:rsid w:val="0032521A"/>
  </w:style>
  <w:style w:type="numbering" w:customStyle="1" w:styleId="254">
    <w:name w:val="Нет списка254"/>
    <w:next w:val="a2"/>
    <w:semiHidden/>
    <w:unhideWhenUsed/>
    <w:rsid w:val="0032521A"/>
  </w:style>
  <w:style w:type="numbering" w:customStyle="1" w:styleId="354">
    <w:name w:val="Нет списка354"/>
    <w:next w:val="a2"/>
    <w:semiHidden/>
    <w:unhideWhenUsed/>
    <w:rsid w:val="0032521A"/>
  </w:style>
  <w:style w:type="numbering" w:customStyle="1" w:styleId="444">
    <w:name w:val="Нет списка444"/>
    <w:next w:val="a2"/>
    <w:semiHidden/>
    <w:unhideWhenUsed/>
    <w:rsid w:val="0032521A"/>
  </w:style>
  <w:style w:type="numbering" w:customStyle="1" w:styleId="111124">
    <w:name w:val="Нет списка111124"/>
    <w:next w:val="a2"/>
    <w:semiHidden/>
    <w:rsid w:val="0032521A"/>
  </w:style>
  <w:style w:type="table" w:customStyle="1" w:styleId="1130">
    <w:name w:val="Сетка таблицы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32521A"/>
  </w:style>
  <w:style w:type="numbering" w:customStyle="1" w:styleId="2144">
    <w:name w:val="Нет списка2144"/>
    <w:next w:val="a2"/>
    <w:semiHidden/>
    <w:unhideWhenUsed/>
    <w:rsid w:val="0032521A"/>
  </w:style>
  <w:style w:type="numbering" w:customStyle="1" w:styleId="3144">
    <w:name w:val="Нет списка3144"/>
    <w:next w:val="a2"/>
    <w:semiHidden/>
    <w:unhideWhenUsed/>
    <w:rsid w:val="0032521A"/>
  </w:style>
  <w:style w:type="numbering" w:customStyle="1" w:styleId="514">
    <w:name w:val="Нет списка514"/>
    <w:next w:val="a2"/>
    <w:uiPriority w:val="99"/>
    <w:semiHidden/>
    <w:unhideWhenUsed/>
    <w:rsid w:val="0032521A"/>
  </w:style>
  <w:style w:type="numbering" w:customStyle="1" w:styleId="1214">
    <w:name w:val="Нет списка1214"/>
    <w:next w:val="a2"/>
    <w:semiHidden/>
    <w:unhideWhenUsed/>
    <w:rsid w:val="0032521A"/>
  </w:style>
  <w:style w:type="numbering" w:customStyle="1" w:styleId="2214">
    <w:name w:val="Нет списка2214"/>
    <w:next w:val="a2"/>
    <w:semiHidden/>
    <w:unhideWhenUsed/>
    <w:rsid w:val="0032521A"/>
  </w:style>
  <w:style w:type="numbering" w:customStyle="1" w:styleId="3214">
    <w:name w:val="Нет списка3214"/>
    <w:next w:val="a2"/>
    <w:semiHidden/>
    <w:unhideWhenUsed/>
    <w:rsid w:val="0032521A"/>
  </w:style>
  <w:style w:type="numbering" w:customStyle="1" w:styleId="4114">
    <w:name w:val="Нет списка4114"/>
    <w:next w:val="a2"/>
    <w:semiHidden/>
    <w:unhideWhenUsed/>
    <w:rsid w:val="0032521A"/>
  </w:style>
  <w:style w:type="numbering" w:customStyle="1" w:styleId="11214">
    <w:name w:val="Нет списка11214"/>
    <w:next w:val="a2"/>
    <w:semiHidden/>
    <w:rsid w:val="0032521A"/>
  </w:style>
  <w:style w:type="numbering" w:customStyle="1" w:styleId="111214">
    <w:name w:val="Нет списка111214"/>
    <w:next w:val="a2"/>
    <w:semiHidden/>
    <w:unhideWhenUsed/>
    <w:rsid w:val="0032521A"/>
  </w:style>
  <w:style w:type="numbering" w:customStyle="1" w:styleId="21114">
    <w:name w:val="Нет списка21114"/>
    <w:next w:val="a2"/>
    <w:semiHidden/>
    <w:unhideWhenUsed/>
    <w:rsid w:val="0032521A"/>
  </w:style>
  <w:style w:type="numbering" w:customStyle="1" w:styleId="31114">
    <w:name w:val="Нет списка31114"/>
    <w:next w:val="a2"/>
    <w:semiHidden/>
    <w:unhideWhenUsed/>
    <w:rsid w:val="0032521A"/>
  </w:style>
  <w:style w:type="numbering" w:customStyle="1" w:styleId="614">
    <w:name w:val="Нет списка614"/>
    <w:next w:val="a2"/>
    <w:uiPriority w:val="99"/>
    <w:semiHidden/>
    <w:unhideWhenUsed/>
    <w:rsid w:val="0032521A"/>
  </w:style>
  <w:style w:type="numbering" w:customStyle="1" w:styleId="1314">
    <w:name w:val="Нет списка1314"/>
    <w:next w:val="a2"/>
    <w:semiHidden/>
    <w:unhideWhenUsed/>
    <w:rsid w:val="0032521A"/>
  </w:style>
  <w:style w:type="numbering" w:customStyle="1" w:styleId="2314">
    <w:name w:val="Нет списка2314"/>
    <w:next w:val="a2"/>
    <w:semiHidden/>
    <w:unhideWhenUsed/>
    <w:rsid w:val="0032521A"/>
  </w:style>
  <w:style w:type="numbering" w:customStyle="1" w:styleId="3314">
    <w:name w:val="Нет списка3314"/>
    <w:next w:val="a2"/>
    <w:semiHidden/>
    <w:unhideWhenUsed/>
    <w:rsid w:val="0032521A"/>
  </w:style>
  <w:style w:type="numbering" w:customStyle="1" w:styleId="4214">
    <w:name w:val="Нет списка4214"/>
    <w:next w:val="a2"/>
    <w:semiHidden/>
    <w:unhideWhenUsed/>
    <w:rsid w:val="0032521A"/>
  </w:style>
  <w:style w:type="numbering" w:customStyle="1" w:styleId="11314">
    <w:name w:val="Нет списка11314"/>
    <w:next w:val="a2"/>
    <w:semiHidden/>
    <w:rsid w:val="0032521A"/>
  </w:style>
  <w:style w:type="numbering" w:customStyle="1" w:styleId="111314">
    <w:name w:val="Нет списка111314"/>
    <w:next w:val="a2"/>
    <w:semiHidden/>
    <w:unhideWhenUsed/>
    <w:rsid w:val="0032521A"/>
  </w:style>
  <w:style w:type="numbering" w:customStyle="1" w:styleId="21214">
    <w:name w:val="Нет списка21214"/>
    <w:next w:val="a2"/>
    <w:semiHidden/>
    <w:unhideWhenUsed/>
    <w:rsid w:val="0032521A"/>
  </w:style>
  <w:style w:type="numbering" w:customStyle="1" w:styleId="31214">
    <w:name w:val="Нет списка31214"/>
    <w:next w:val="a2"/>
    <w:semiHidden/>
    <w:unhideWhenUsed/>
    <w:rsid w:val="0032521A"/>
  </w:style>
  <w:style w:type="numbering" w:customStyle="1" w:styleId="714">
    <w:name w:val="Нет списка714"/>
    <w:next w:val="a2"/>
    <w:uiPriority w:val="99"/>
    <w:semiHidden/>
    <w:unhideWhenUsed/>
    <w:rsid w:val="0032521A"/>
  </w:style>
  <w:style w:type="numbering" w:customStyle="1" w:styleId="1414">
    <w:name w:val="Нет списка1414"/>
    <w:next w:val="a2"/>
    <w:semiHidden/>
    <w:unhideWhenUsed/>
    <w:rsid w:val="0032521A"/>
  </w:style>
  <w:style w:type="numbering" w:customStyle="1" w:styleId="2414">
    <w:name w:val="Нет списка2414"/>
    <w:next w:val="a2"/>
    <w:semiHidden/>
    <w:unhideWhenUsed/>
    <w:rsid w:val="0032521A"/>
  </w:style>
  <w:style w:type="numbering" w:customStyle="1" w:styleId="3414">
    <w:name w:val="Нет списка3414"/>
    <w:next w:val="a2"/>
    <w:semiHidden/>
    <w:unhideWhenUsed/>
    <w:rsid w:val="0032521A"/>
  </w:style>
  <w:style w:type="numbering" w:customStyle="1" w:styleId="4314">
    <w:name w:val="Нет списка4314"/>
    <w:next w:val="a2"/>
    <w:semiHidden/>
    <w:unhideWhenUsed/>
    <w:rsid w:val="0032521A"/>
  </w:style>
  <w:style w:type="numbering" w:customStyle="1" w:styleId="11414">
    <w:name w:val="Нет списка11414"/>
    <w:next w:val="a2"/>
    <w:semiHidden/>
    <w:rsid w:val="0032521A"/>
  </w:style>
  <w:style w:type="numbering" w:customStyle="1" w:styleId="111414">
    <w:name w:val="Нет списка111414"/>
    <w:next w:val="a2"/>
    <w:semiHidden/>
    <w:unhideWhenUsed/>
    <w:rsid w:val="0032521A"/>
  </w:style>
  <w:style w:type="numbering" w:customStyle="1" w:styleId="21314">
    <w:name w:val="Нет списка21314"/>
    <w:next w:val="a2"/>
    <w:semiHidden/>
    <w:unhideWhenUsed/>
    <w:rsid w:val="0032521A"/>
  </w:style>
  <w:style w:type="numbering" w:customStyle="1" w:styleId="31314">
    <w:name w:val="Нет списка31314"/>
    <w:next w:val="a2"/>
    <w:semiHidden/>
    <w:unhideWhenUsed/>
    <w:rsid w:val="0032521A"/>
  </w:style>
  <w:style w:type="numbering" w:customStyle="1" w:styleId="92">
    <w:name w:val="Нет списка92"/>
    <w:next w:val="a2"/>
    <w:uiPriority w:val="99"/>
    <w:semiHidden/>
    <w:unhideWhenUsed/>
    <w:rsid w:val="0032521A"/>
  </w:style>
  <w:style w:type="numbering" w:customStyle="1" w:styleId="162">
    <w:name w:val="Нет списка162"/>
    <w:next w:val="a2"/>
    <w:uiPriority w:val="99"/>
    <w:semiHidden/>
    <w:unhideWhenUsed/>
    <w:rsid w:val="0032521A"/>
  </w:style>
  <w:style w:type="table" w:customStyle="1" w:styleId="319">
    <w:name w:val="Сетка таблицы3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32521A"/>
  </w:style>
  <w:style w:type="numbering" w:customStyle="1" w:styleId="11162">
    <w:name w:val="Нет списка11162"/>
    <w:next w:val="a2"/>
    <w:semiHidden/>
    <w:unhideWhenUsed/>
    <w:rsid w:val="0032521A"/>
  </w:style>
  <w:style w:type="numbering" w:customStyle="1" w:styleId="262">
    <w:name w:val="Нет списка262"/>
    <w:next w:val="a2"/>
    <w:semiHidden/>
    <w:unhideWhenUsed/>
    <w:rsid w:val="0032521A"/>
  </w:style>
  <w:style w:type="numbering" w:customStyle="1" w:styleId="362">
    <w:name w:val="Нет списка362"/>
    <w:next w:val="a2"/>
    <w:semiHidden/>
    <w:unhideWhenUsed/>
    <w:rsid w:val="0032521A"/>
  </w:style>
  <w:style w:type="numbering" w:customStyle="1" w:styleId="452">
    <w:name w:val="Нет списка452"/>
    <w:next w:val="a2"/>
    <w:semiHidden/>
    <w:unhideWhenUsed/>
    <w:rsid w:val="0032521A"/>
  </w:style>
  <w:style w:type="numbering" w:customStyle="1" w:styleId="111132">
    <w:name w:val="Нет списка111132"/>
    <w:next w:val="a2"/>
    <w:semiHidden/>
    <w:rsid w:val="0032521A"/>
  </w:style>
  <w:style w:type="table" w:customStyle="1" w:styleId="1210">
    <w:name w:val="Сетка таблицы12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32521A"/>
  </w:style>
  <w:style w:type="numbering" w:customStyle="1" w:styleId="2152">
    <w:name w:val="Нет списка2152"/>
    <w:next w:val="a2"/>
    <w:semiHidden/>
    <w:unhideWhenUsed/>
    <w:rsid w:val="0032521A"/>
  </w:style>
  <w:style w:type="numbering" w:customStyle="1" w:styleId="3152">
    <w:name w:val="Нет списка3152"/>
    <w:next w:val="a2"/>
    <w:semiHidden/>
    <w:unhideWhenUsed/>
    <w:rsid w:val="0032521A"/>
  </w:style>
  <w:style w:type="numbering" w:customStyle="1" w:styleId="522">
    <w:name w:val="Нет списка522"/>
    <w:next w:val="a2"/>
    <w:uiPriority w:val="99"/>
    <w:semiHidden/>
    <w:unhideWhenUsed/>
    <w:rsid w:val="0032521A"/>
  </w:style>
  <w:style w:type="numbering" w:customStyle="1" w:styleId="1222">
    <w:name w:val="Нет списка1222"/>
    <w:next w:val="a2"/>
    <w:semiHidden/>
    <w:unhideWhenUsed/>
    <w:rsid w:val="0032521A"/>
  </w:style>
  <w:style w:type="numbering" w:customStyle="1" w:styleId="2222">
    <w:name w:val="Нет списка2222"/>
    <w:next w:val="a2"/>
    <w:semiHidden/>
    <w:unhideWhenUsed/>
    <w:rsid w:val="0032521A"/>
  </w:style>
  <w:style w:type="numbering" w:customStyle="1" w:styleId="3222">
    <w:name w:val="Нет списка3222"/>
    <w:next w:val="a2"/>
    <w:semiHidden/>
    <w:unhideWhenUsed/>
    <w:rsid w:val="0032521A"/>
  </w:style>
  <w:style w:type="numbering" w:customStyle="1" w:styleId="4122">
    <w:name w:val="Нет списка4122"/>
    <w:next w:val="a2"/>
    <w:semiHidden/>
    <w:unhideWhenUsed/>
    <w:rsid w:val="0032521A"/>
  </w:style>
  <w:style w:type="numbering" w:customStyle="1" w:styleId="11222">
    <w:name w:val="Нет списка11222"/>
    <w:next w:val="a2"/>
    <w:semiHidden/>
    <w:rsid w:val="0032521A"/>
  </w:style>
  <w:style w:type="numbering" w:customStyle="1" w:styleId="111222">
    <w:name w:val="Нет списка111222"/>
    <w:next w:val="a2"/>
    <w:semiHidden/>
    <w:unhideWhenUsed/>
    <w:rsid w:val="0032521A"/>
  </w:style>
  <w:style w:type="numbering" w:customStyle="1" w:styleId="21122">
    <w:name w:val="Нет списка21122"/>
    <w:next w:val="a2"/>
    <w:semiHidden/>
    <w:unhideWhenUsed/>
    <w:rsid w:val="0032521A"/>
  </w:style>
  <w:style w:type="numbering" w:customStyle="1" w:styleId="31122">
    <w:name w:val="Нет списка31122"/>
    <w:next w:val="a2"/>
    <w:semiHidden/>
    <w:unhideWhenUsed/>
    <w:rsid w:val="0032521A"/>
  </w:style>
  <w:style w:type="numbering" w:customStyle="1" w:styleId="622">
    <w:name w:val="Нет списка622"/>
    <w:next w:val="a2"/>
    <w:uiPriority w:val="99"/>
    <w:semiHidden/>
    <w:unhideWhenUsed/>
    <w:rsid w:val="0032521A"/>
  </w:style>
  <w:style w:type="numbering" w:customStyle="1" w:styleId="1322">
    <w:name w:val="Нет списка1322"/>
    <w:next w:val="a2"/>
    <w:semiHidden/>
    <w:unhideWhenUsed/>
    <w:rsid w:val="0032521A"/>
  </w:style>
  <w:style w:type="numbering" w:customStyle="1" w:styleId="2322">
    <w:name w:val="Нет списка2322"/>
    <w:next w:val="a2"/>
    <w:semiHidden/>
    <w:unhideWhenUsed/>
    <w:rsid w:val="0032521A"/>
  </w:style>
  <w:style w:type="numbering" w:customStyle="1" w:styleId="3322">
    <w:name w:val="Нет списка3322"/>
    <w:next w:val="a2"/>
    <w:semiHidden/>
    <w:unhideWhenUsed/>
    <w:rsid w:val="0032521A"/>
  </w:style>
  <w:style w:type="numbering" w:customStyle="1" w:styleId="4222">
    <w:name w:val="Нет списка4222"/>
    <w:next w:val="a2"/>
    <w:semiHidden/>
    <w:unhideWhenUsed/>
    <w:rsid w:val="0032521A"/>
  </w:style>
  <w:style w:type="numbering" w:customStyle="1" w:styleId="11322">
    <w:name w:val="Нет списка11322"/>
    <w:next w:val="a2"/>
    <w:semiHidden/>
    <w:rsid w:val="0032521A"/>
  </w:style>
  <w:style w:type="numbering" w:customStyle="1" w:styleId="111322">
    <w:name w:val="Нет списка111322"/>
    <w:next w:val="a2"/>
    <w:semiHidden/>
    <w:unhideWhenUsed/>
    <w:rsid w:val="0032521A"/>
  </w:style>
  <w:style w:type="numbering" w:customStyle="1" w:styleId="21222">
    <w:name w:val="Нет списка21222"/>
    <w:next w:val="a2"/>
    <w:semiHidden/>
    <w:unhideWhenUsed/>
    <w:rsid w:val="0032521A"/>
  </w:style>
  <w:style w:type="numbering" w:customStyle="1" w:styleId="31222">
    <w:name w:val="Нет списка31222"/>
    <w:next w:val="a2"/>
    <w:semiHidden/>
    <w:unhideWhenUsed/>
    <w:rsid w:val="0032521A"/>
  </w:style>
  <w:style w:type="numbering" w:customStyle="1" w:styleId="722">
    <w:name w:val="Нет списка722"/>
    <w:next w:val="a2"/>
    <w:uiPriority w:val="99"/>
    <w:semiHidden/>
    <w:unhideWhenUsed/>
    <w:rsid w:val="0032521A"/>
  </w:style>
  <w:style w:type="numbering" w:customStyle="1" w:styleId="1422">
    <w:name w:val="Нет списка1422"/>
    <w:next w:val="a2"/>
    <w:semiHidden/>
    <w:unhideWhenUsed/>
    <w:rsid w:val="0032521A"/>
  </w:style>
  <w:style w:type="numbering" w:customStyle="1" w:styleId="2422">
    <w:name w:val="Нет списка2422"/>
    <w:next w:val="a2"/>
    <w:semiHidden/>
    <w:unhideWhenUsed/>
    <w:rsid w:val="0032521A"/>
  </w:style>
  <w:style w:type="numbering" w:customStyle="1" w:styleId="3422">
    <w:name w:val="Нет списка3422"/>
    <w:next w:val="a2"/>
    <w:semiHidden/>
    <w:unhideWhenUsed/>
    <w:rsid w:val="0032521A"/>
  </w:style>
  <w:style w:type="numbering" w:customStyle="1" w:styleId="4322">
    <w:name w:val="Нет списка4322"/>
    <w:next w:val="a2"/>
    <w:semiHidden/>
    <w:unhideWhenUsed/>
    <w:rsid w:val="0032521A"/>
  </w:style>
  <w:style w:type="numbering" w:customStyle="1" w:styleId="11422">
    <w:name w:val="Нет списка11422"/>
    <w:next w:val="a2"/>
    <w:semiHidden/>
    <w:rsid w:val="0032521A"/>
  </w:style>
  <w:style w:type="numbering" w:customStyle="1" w:styleId="111422">
    <w:name w:val="Нет списка111422"/>
    <w:next w:val="a2"/>
    <w:semiHidden/>
    <w:unhideWhenUsed/>
    <w:rsid w:val="0032521A"/>
  </w:style>
  <w:style w:type="numbering" w:customStyle="1" w:styleId="21322">
    <w:name w:val="Нет списка21322"/>
    <w:next w:val="a2"/>
    <w:semiHidden/>
    <w:unhideWhenUsed/>
    <w:rsid w:val="0032521A"/>
  </w:style>
  <w:style w:type="numbering" w:customStyle="1" w:styleId="31322">
    <w:name w:val="Нет списка31322"/>
    <w:next w:val="a2"/>
    <w:semiHidden/>
    <w:unhideWhenUsed/>
    <w:rsid w:val="0032521A"/>
  </w:style>
  <w:style w:type="numbering" w:customStyle="1" w:styleId="812">
    <w:name w:val="Нет списка812"/>
    <w:next w:val="a2"/>
    <w:uiPriority w:val="99"/>
    <w:semiHidden/>
    <w:unhideWhenUsed/>
    <w:rsid w:val="0032521A"/>
  </w:style>
  <w:style w:type="numbering" w:customStyle="1" w:styleId="1512">
    <w:name w:val="Нет списка1512"/>
    <w:next w:val="a2"/>
    <w:uiPriority w:val="99"/>
    <w:semiHidden/>
    <w:unhideWhenUsed/>
    <w:rsid w:val="0032521A"/>
  </w:style>
  <w:style w:type="table" w:customStyle="1" w:styleId="2116">
    <w:name w:val="Сетка таблицы2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32521A"/>
  </w:style>
  <w:style w:type="numbering" w:customStyle="1" w:styleId="111512">
    <w:name w:val="Нет списка111512"/>
    <w:next w:val="a2"/>
    <w:semiHidden/>
    <w:unhideWhenUsed/>
    <w:rsid w:val="0032521A"/>
  </w:style>
  <w:style w:type="numbering" w:customStyle="1" w:styleId="2512">
    <w:name w:val="Нет списка2512"/>
    <w:next w:val="a2"/>
    <w:semiHidden/>
    <w:unhideWhenUsed/>
    <w:rsid w:val="0032521A"/>
  </w:style>
  <w:style w:type="numbering" w:customStyle="1" w:styleId="3512">
    <w:name w:val="Нет списка3512"/>
    <w:next w:val="a2"/>
    <w:semiHidden/>
    <w:unhideWhenUsed/>
    <w:rsid w:val="0032521A"/>
  </w:style>
  <w:style w:type="numbering" w:customStyle="1" w:styleId="4412">
    <w:name w:val="Нет списка4412"/>
    <w:next w:val="a2"/>
    <w:semiHidden/>
    <w:unhideWhenUsed/>
    <w:rsid w:val="0032521A"/>
  </w:style>
  <w:style w:type="numbering" w:customStyle="1" w:styleId="1111212">
    <w:name w:val="Нет списка1111212"/>
    <w:next w:val="a2"/>
    <w:semiHidden/>
    <w:rsid w:val="0032521A"/>
  </w:style>
  <w:style w:type="table" w:customStyle="1" w:styleId="11110">
    <w:name w:val="Сетка таблицы1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32521A"/>
  </w:style>
  <w:style w:type="numbering" w:customStyle="1" w:styleId="21412">
    <w:name w:val="Нет списка21412"/>
    <w:next w:val="a2"/>
    <w:semiHidden/>
    <w:unhideWhenUsed/>
    <w:rsid w:val="0032521A"/>
  </w:style>
  <w:style w:type="numbering" w:customStyle="1" w:styleId="31412">
    <w:name w:val="Нет списка31412"/>
    <w:next w:val="a2"/>
    <w:semiHidden/>
    <w:unhideWhenUsed/>
    <w:rsid w:val="0032521A"/>
  </w:style>
  <w:style w:type="numbering" w:customStyle="1" w:styleId="5112">
    <w:name w:val="Нет списка5112"/>
    <w:next w:val="a2"/>
    <w:uiPriority w:val="99"/>
    <w:semiHidden/>
    <w:unhideWhenUsed/>
    <w:rsid w:val="0032521A"/>
  </w:style>
  <w:style w:type="numbering" w:customStyle="1" w:styleId="12112">
    <w:name w:val="Нет списка12112"/>
    <w:next w:val="a2"/>
    <w:semiHidden/>
    <w:unhideWhenUsed/>
    <w:rsid w:val="0032521A"/>
  </w:style>
  <w:style w:type="numbering" w:customStyle="1" w:styleId="22112">
    <w:name w:val="Нет списка22112"/>
    <w:next w:val="a2"/>
    <w:semiHidden/>
    <w:unhideWhenUsed/>
    <w:rsid w:val="0032521A"/>
  </w:style>
  <w:style w:type="numbering" w:customStyle="1" w:styleId="32112">
    <w:name w:val="Нет списка32112"/>
    <w:next w:val="a2"/>
    <w:semiHidden/>
    <w:unhideWhenUsed/>
    <w:rsid w:val="0032521A"/>
  </w:style>
  <w:style w:type="numbering" w:customStyle="1" w:styleId="41112">
    <w:name w:val="Нет списка41112"/>
    <w:next w:val="a2"/>
    <w:semiHidden/>
    <w:unhideWhenUsed/>
    <w:rsid w:val="0032521A"/>
  </w:style>
  <w:style w:type="numbering" w:customStyle="1" w:styleId="112112">
    <w:name w:val="Нет списка112112"/>
    <w:next w:val="a2"/>
    <w:semiHidden/>
    <w:rsid w:val="0032521A"/>
  </w:style>
  <w:style w:type="numbering" w:customStyle="1" w:styleId="1112112">
    <w:name w:val="Нет списка1112112"/>
    <w:next w:val="a2"/>
    <w:semiHidden/>
    <w:unhideWhenUsed/>
    <w:rsid w:val="0032521A"/>
  </w:style>
  <w:style w:type="numbering" w:customStyle="1" w:styleId="211112">
    <w:name w:val="Нет списка211112"/>
    <w:next w:val="a2"/>
    <w:semiHidden/>
    <w:unhideWhenUsed/>
    <w:rsid w:val="0032521A"/>
  </w:style>
  <w:style w:type="numbering" w:customStyle="1" w:styleId="311112">
    <w:name w:val="Нет списка311112"/>
    <w:next w:val="a2"/>
    <w:semiHidden/>
    <w:unhideWhenUsed/>
    <w:rsid w:val="0032521A"/>
  </w:style>
  <w:style w:type="numbering" w:customStyle="1" w:styleId="6112">
    <w:name w:val="Нет списка6112"/>
    <w:next w:val="a2"/>
    <w:uiPriority w:val="99"/>
    <w:semiHidden/>
    <w:unhideWhenUsed/>
    <w:rsid w:val="0032521A"/>
  </w:style>
  <w:style w:type="numbering" w:customStyle="1" w:styleId="13112">
    <w:name w:val="Нет списка13112"/>
    <w:next w:val="a2"/>
    <w:semiHidden/>
    <w:unhideWhenUsed/>
    <w:rsid w:val="0032521A"/>
  </w:style>
  <w:style w:type="numbering" w:customStyle="1" w:styleId="23112">
    <w:name w:val="Нет списка23112"/>
    <w:next w:val="a2"/>
    <w:semiHidden/>
    <w:unhideWhenUsed/>
    <w:rsid w:val="0032521A"/>
  </w:style>
  <w:style w:type="numbering" w:customStyle="1" w:styleId="33112">
    <w:name w:val="Нет списка33112"/>
    <w:next w:val="a2"/>
    <w:semiHidden/>
    <w:unhideWhenUsed/>
    <w:rsid w:val="0032521A"/>
  </w:style>
  <w:style w:type="numbering" w:customStyle="1" w:styleId="42112">
    <w:name w:val="Нет списка42112"/>
    <w:next w:val="a2"/>
    <w:semiHidden/>
    <w:unhideWhenUsed/>
    <w:rsid w:val="0032521A"/>
  </w:style>
  <w:style w:type="numbering" w:customStyle="1" w:styleId="113112">
    <w:name w:val="Нет списка113112"/>
    <w:next w:val="a2"/>
    <w:semiHidden/>
    <w:rsid w:val="0032521A"/>
  </w:style>
  <w:style w:type="numbering" w:customStyle="1" w:styleId="1113112">
    <w:name w:val="Нет списка1113112"/>
    <w:next w:val="a2"/>
    <w:semiHidden/>
    <w:unhideWhenUsed/>
    <w:rsid w:val="0032521A"/>
  </w:style>
  <w:style w:type="numbering" w:customStyle="1" w:styleId="212112">
    <w:name w:val="Нет списка212112"/>
    <w:next w:val="a2"/>
    <w:semiHidden/>
    <w:unhideWhenUsed/>
    <w:rsid w:val="0032521A"/>
  </w:style>
  <w:style w:type="numbering" w:customStyle="1" w:styleId="312112">
    <w:name w:val="Нет списка312112"/>
    <w:next w:val="a2"/>
    <w:semiHidden/>
    <w:unhideWhenUsed/>
    <w:rsid w:val="0032521A"/>
  </w:style>
  <w:style w:type="numbering" w:customStyle="1" w:styleId="7112">
    <w:name w:val="Нет списка7112"/>
    <w:next w:val="a2"/>
    <w:uiPriority w:val="99"/>
    <w:semiHidden/>
    <w:unhideWhenUsed/>
    <w:rsid w:val="0032521A"/>
  </w:style>
  <w:style w:type="numbering" w:customStyle="1" w:styleId="14112">
    <w:name w:val="Нет списка14112"/>
    <w:next w:val="a2"/>
    <w:semiHidden/>
    <w:unhideWhenUsed/>
    <w:rsid w:val="0032521A"/>
  </w:style>
  <w:style w:type="numbering" w:customStyle="1" w:styleId="24112">
    <w:name w:val="Нет списка24112"/>
    <w:next w:val="a2"/>
    <w:semiHidden/>
    <w:unhideWhenUsed/>
    <w:rsid w:val="0032521A"/>
  </w:style>
  <w:style w:type="numbering" w:customStyle="1" w:styleId="34112">
    <w:name w:val="Нет списка34112"/>
    <w:next w:val="a2"/>
    <w:semiHidden/>
    <w:unhideWhenUsed/>
    <w:rsid w:val="0032521A"/>
  </w:style>
  <w:style w:type="numbering" w:customStyle="1" w:styleId="43112">
    <w:name w:val="Нет списка43112"/>
    <w:next w:val="a2"/>
    <w:semiHidden/>
    <w:unhideWhenUsed/>
    <w:rsid w:val="0032521A"/>
  </w:style>
  <w:style w:type="numbering" w:customStyle="1" w:styleId="114112">
    <w:name w:val="Нет списка114112"/>
    <w:next w:val="a2"/>
    <w:semiHidden/>
    <w:rsid w:val="0032521A"/>
  </w:style>
  <w:style w:type="numbering" w:customStyle="1" w:styleId="1114112">
    <w:name w:val="Нет списка1114112"/>
    <w:next w:val="a2"/>
    <w:semiHidden/>
    <w:unhideWhenUsed/>
    <w:rsid w:val="0032521A"/>
  </w:style>
  <w:style w:type="numbering" w:customStyle="1" w:styleId="213112">
    <w:name w:val="Нет списка213112"/>
    <w:next w:val="a2"/>
    <w:semiHidden/>
    <w:unhideWhenUsed/>
    <w:rsid w:val="0032521A"/>
  </w:style>
  <w:style w:type="numbering" w:customStyle="1" w:styleId="313112">
    <w:name w:val="Нет списка313112"/>
    <w:next w:val="a2"/>
    <w:semiHidden/>
    <w:unhideWhenUsed/>
    <w:rsid w:val="0032521A"/>
  </w:style>
  <w:style w:type="numbering" w:customStyle="1" w:styleId="102">
    <w:name w:val="Нет списка102"/>
    <w:next w:val="a2"/>
    <w:uiPriority w:val="99"/>
    <w:semiHidden/>
    <w:unhideWhenUsed/>
    <w:rsid w:val="0032521A"/>
  </w:style>
  <w:style w:type="numbering" w:customStyle="1" w:styleId="172">
    <w:name w:val="Нет списка172"/>
    <w:next w:val="a2"/>
    <w:uiPriority w:val="99"/>
    <w:semiHidden/>
    <w:unhideWhenUsed/>
    <w:rsid w:val="0032521A"/>
  </w:style>
  <w:style w:type="table" w:customStyle="1" w:styleId="416">
    <w:name w:val="Сетка таблицы4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32521A"/>
  </w:style>
  <w:style w:type="numbering" w:customStyle="1" w:styleId="11172">
    <w:name w:val="Нет списка11172"/>
    <w:next w:val="a2"/>
    <w:semiHidden/>
    <w:unhideWhenUsed/>
    <w:rsid w:val="0032521A"/>
  </w:style>
  <w:style w:type="numbering" w:customStyle="1" w:styleId="272">
    <w:name w:val="Нет списка272"/>
    <w:next w:val="a2"/>
    <w:semiHidden/>
    <w:unhideWhenUsed/>
    <w:rsid w:val="0032521A"/>
  </w:style>
  <w:style w:type="numbering" w:customStyle="1" w:styleId="372">
    <w:name w:val="Нет списка372"/>
    <w:next w:val="a2"/>
    <w:semiHidden/>
    <w:unhideWhenUsed/>
    <w:rsid w:val="0032521A"/>
  </w:style>
  <w:style w:type="numbering" w:customStyle="1" w:styleId="462">
    <w:name w:val="Нет списка462"/>
    <w:next w:val="a2"/>
    <w:semiHidden/>
    <w:unhideWhenUsed/>
    <w:rsid w:val="0032521A"/>
  </w:style>
  <w:style w:type="numbering" w:customStyle="1" w:styleId="111142">
    <w:name w:val="Нет списка111142"/>
    <w:next w:val="a2"/>
    <w:semiHidden/>
    <w:rsid w:val="0032521A"/>
  </w:style>
  <w:style w:type="table" w:customStyle="1" w:styleId="1310">
    <w:name w:val="Сетка таблицы13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32521A"/>
  </w:style>
  <w:style w:type="numbering" w:customStyle="1" w:styleId="2162">
    <w:name w:val="Нет списка2162"/>
    <w:next w:val="a2"/>
    <w:semiHidden/>
    <w:unhideWhenUsed/>
    <w:rsid w:val="0032521A"/>
  </w:style>
  <w:style w:type="numbering" w:customStyle="1" w:styleId="3162">
    <w:name w:val="Нет списка3162"/>
    <w:next w:val="a2"/>
    <w:semiHidden/>
    <w:unhideWhenUsed/>
    <w:rsid w:val="0032521A"/>
  </w:style>
  <w:style w:type="numbering" w:customStyle="1" w:styleId="532">
    <w:name w:val="Нет списка532"/>
    <w:next w:val="a2"/>
    <w:uiPriority w:val="99"/>
    <w:semiHidden/>
    <w:unhideWhenUsed/>
    <w:rsid w:val="0032521A"/>
  </w:style>
  <w:style w:type="numbering" w:customStyle="1" w:styleId="1232">
    <w:name w:val="Нет списка1232"/>
    <w:next w:val="a2"/>
    <w:semiHidden/>
    <w:unhideWhenUsed/>
    <w:rsid w:val="0032521A"/>
  </w:style>
  <w:style w:type="numbering" w:customStyle="1" w:styleId="2232">
    <w:name w:val="Нет списка2232"/>
    <w:next w:val="a2"/>
    <w:semiHidden/>
    <w:unhideWhenUsed/>
    <w:rsid w:val="0032521A"/>
  </w:style>
  <w:style w:type="numbering" w:customStyle="1" w:styleId="3232">
    <w:name w:val="Нет списка3232"/>
    <w:next w:val="a2"/>
    <w:semiHidden/>
    <w:unhideWhenUsed/>
    <w:rsid w:val="0032521A"/>
  </w:style>
  <w:style w:type="numbering" w:customStyle="1" w:styleId="4132">
    <w:name w:val="Нет списка4132"/>
    <w:next w:val="a2"/>
    <w:semiHidden/>
    <w:unhideWhenUsed/>
    <w:rsid w:val="0032521A"/>
  </w:style>
  <w:style w:type="numbering" w:customStyle="1" w:styleId="11232">
    <w:name w:val="Нет списка11232"/>
    <w:next w:val="a2"/>
    <w:semiHidden/>
    <w:rsid w:val="0032521A"/>
  </w:style>
  <w:style w:type="numbering" w:customStyle="1" w:styleId="111232">
    <w:name w:val="Нет списка111232"/>
    <w:next w:val="a2"/>
    <w:semiHidden/>
    <w:unhideWhenUsed/>
    <w:rsid w:val="0032521A"/>
  </w:style>
  <w:style w:type="numbering" w:customStyle="1" w:styleId="21132">
    <w:name w:val="Нет списка21132"/>
    <w:next w:val="a2"/>
    <w:semiHidden/>
    <w:unhideWhenUsed/>
    <w:rsid w:val="0032521A"/>
  </w:style>
  <w:style w:type="numbering" w:customStyle="1" w:styleId="31132">
    <w:name w:val="Нет списка31132"/>
    <w:next w:val="a2"/>
    <w:semiHidden/>
    <w:unhideWhenUsed/>
    <w:rsid w:val="0032521A"/>
  </w:style>
  <w:style w:type="numbering" w:customStyle="1" w:styleId="632">
    <w:name w:val="Нет списка632"/>
    <w:next w:val="a2"/>
    <w:uiPriority w:val="99"/>
    <w:semiHidden/>
    <w:unhideWhenUsed/>
    <w:rsid w:val="0032521A"/>
  </w:style>
  <w:style w:type="numbering" w:customStyle="1" w:styleId="1332">
    <w:name w:val="Нет списка1332"/>
    <w:next w:val="a2"/>
    <w:semiHidden/>
    <w:unhideWhenUsed/>
    <w:rsid w:val="0032521A"/>
  </w:style>
  <w:style w:type="numbering" w:customStyle="1" w:styleId="2332">
    <w:name w:val="Нет списка2332"/>
    <w:next w:val="a2"/>
    <w:semiHidden/>
    <w:unhideWhenUsed/>
    <w:rsid w:val="0032521A"/>
  </w:style>
  <w:style w:type="numbering" w:customStyle="1" w:styleId="3332">
    <w:name w:val="Нет списка3332"/>
    <w:next w:val="a2"/>
    <w:semiHidden/>
    <w:unhideWhenUsed/>
    <w:rsid w:val="0032521A"/>
  </w:style>
  <w:style w:type="numbering" w:customStyle="1" w:styleId="4232">
    <w:name w:val="Нет списка4232"/>
    <w:next w:val="a2"/>
    <w:semiHidden/>
    <w:unhideWhenUsed/>
    <w:rsid w:val="0032521A"/>
  </w:style>
  <w:style w:type="numbering" w:customStyle="1" w:styleId="11332">
    <w:name w:val="Нет списка11332"/>
    <w:next w:val="a2"/>
    <w:semiHidden/>
    <w:rsid w:val="0032521A"/>
  </w:style>
  <w:style w:type="numbering" w:customStyle="1" w:styleId="111332">
    <w:name w:val="Нет списка111332"/>
    <w:next w:val="a2"/>
    <w:semiHidden/>
    <w:unhideWhenUsed/>
    <w:rsid w:val="0032521A"/>
  </w:style>
  <w:style w:type="numbering" w:customStyle="1" w:styleId="21232">
    <w:name w:val="Нет списка21232"/>
    <w:next w:val="a2"/>
    <w:semiHidden/>
    <w:unhideWhenUsed/>
    <w:rsid w:val="0032521A"/>
  </w:style>
  <w:style w:type="numbering" w:customStyle="1" w:styleId="31232">
    <w:name w:val="Нет списка31232"/>
    <w:next w:val="a2"/>
    <w:semiHidden/>
    <w:unhideWhenUsed/>
    <w:rsid w:val="0032521A"/>
  </w:style>
  <w:style w:type="numbering" w:customStyle="1" w:styleId="732">
    <w:name w:val="Нет списка732"/>
    <w:next w:val="a2"/>
    <w:uiPriority w:val="99"/>
    <w:semiHidden/>
    <w:unhideWhenUsed/>
    <w:rsid w:val="0032521A"/>
  </w:style>
  <w:style w:type="numbering" w:customStyle="1" w:styleId="1432">
    <w:name w:val="Нет списка1432"/>
    <w:next w:val="a2"/>
    <w:semiHidden/>
    <w:unhideWhenUsed/>
    <w:rsid w:val="0032521A"/>
  </w:style>
  <w:style w:type="numbering" w:customStyle="1" w:styleId="2432">
    <w:name w:val="Нет списка2432"/>
    <w:next w:val="a2"/>
    <w:semiHidden/>
    <w:unhideWhenUsed/>
    <w:rsid w:val="0032521A"/>
  </w:style>
  <w:style w:type="numbering" w:customStyle="1" w:styleId="3432">
    <w:name w:val="Нет списка3432"/>
    <w:next w:val="a2"/>
    <w:semiHidden/>
    <w:unhideWhenUsed/>
    <w:rsid w:val="0032521A"/>
  </w:style>
  <w:style w:type="numbering" w:customStyle="1" w:styleId="4332">
    <w:name w:val="Нет списка4332"/>
    <w:next w:val="a2"/>
    <w:semiHidden/>
    <w:unhideWhenUsed/>
    <w:rsid w:val="0032521A"/>
  </w:style>
  <w:style w:type="numbering" w:customStyle="1" w:styleId="11432">
    <w:name w:val="Нет списка11432"/>
    <w:next w:val="a2"/>
    <w:semiHidden/>
    <w:rsid w:val="0032521A"/>
  </w:style>
  <w:style w:type="numbering" w:customStyle="1" w:styleId="111432">
    <w:name w:val="Нет списка111432"/>
    <w:next w:val="a2"/>
    <w:semiHidden/>
    <w:unhideWhenUsed/>
    <w:rsid w:val="0032521A"/>
  </w:style>
  <w:style w:type="numbering" w:customStyle="1" w:styleId="21332">
    <w:name w:val="Нет списка21332"/>
    <w:next w:val="a2"/>
    <w:semiHidden/>
    <w:unhideWhenUsed/>
    <w:rsid w:val="0032521A"/>
  </w:style>
  <w:style w:type="numbering" w:customStyle="1" w:styleId="31332">
    <w:name w:val="Нет списка31332"/>
    <w:next w:val="a2"/>
    <w:semiHidden/>
    <w:unhideWhenUsed/>
    <w:rsid w:val="0032521A"/>
  </w:style>
  <w:style w:type="numbering" w:customStyle="1" w:styleId="822">
    <w:name w:val="Нет списка822"/>
    <w:next w:val="a2"/>
    <w:uiPriority w:val="99"/>
    <w:semiHidden/>
    <w:unhideWhenUsed/>
    <w:rsid w:val="0032521A"/>
  </w:style>
  <w:style w:type="numbering" w:customStyle="1" w:styleId="1522">
    <w:name w:val="Нет списка1522"/>
    <w:next w:val="a2"/>
    <w:uiPriority w:val="99"/>
    <w:semiHidden/>
    <w:unhideWhenUsed/>
    <w:rsid w:val="0032521A"/>
  </w:style>
  <w:style w:type="table" w:customStyle="1" w:styleId="2215">
    <w:name w:val="Сетка таблицы22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32521A"/>
  </w:style>
  <w:style w:type="numbering" w:customStyle="1" w:styleId="111522">
    <w:name w:val="Нет списка111522"/>
    <w:next w:val="a2"/>
    <w:semiHidden/>
    <w:unhideWhenUsed/>
    <w:rsid w:val="0032521A"/>
  </w:style>
  <w:style w:type="numbering" w:customStyle="1" w:styleId="2522">
    <w:name w:val="Нет списка2522"/>
    <w:next w:val="a2"/>
    <w:semiHidden/>
    <w:unhideWhenUsed/>
    <w:rsid w:val="0032521A"/>
  </w:style>
  <w:style w:type="numbering" w:customStyle="1" w:styleId="3522">
    <w:name w:val="Нет списка3522"/>
    <w:next w:val="a2"/>
    <w:semiHidden/>
    <w:unhideWhenUsed/>
    <w:rsid w:val="0032521A"/>
  </w:style>
  <w:style w:type="numbering" w:customStyle="1" w:styleId="4422">
    <w:name w:val="Нет списка4422"/>
    <w:next w:val="a2"/>
    <w:semiHidden/>
    <w:unhideWhenUsed/>
    <w:rsid w:val="0032521A"/>
  </w:style>
  <w:style w:type="numbering" w:customStyle="1" w:styleId="1111222">
    <w:name w:val="Нет списка1111222"/>
    <w:next w:val="a2"/>
    <w:semiHidden/>
    <w:rsid w:val="0032521A"/>
  </w:style>
  <w:style w:type="table" w:customStyle="1" w:styleId="11210">
    <w:name w:val="Сетка таблицы112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32521A"/>
  </w:style>
  <w:style w:type="numbering" w:customStyle="1" w:styleId="21422">
    <w:name w:val="Нет списка21422"/>
    <w:next w:val="a2"/>
    <w:semiHidden/>
    <w:unhideWhenUsed/>
    <w:rsid w:val="0032521A"/>
  </w:style>
  <w:style w:type="numbering" w:customStyle="1" w:styleId="31422">
    <w:name w:val="Нет списка31422"/>
    <w:next w:val="a2"/>
    <w:semiHidden/>
    <w:unhideWhenUsed/>
    <w:rsid w:val="0032521A"/>
  </w:style>
  <w:style w:type="numbering" w:customStyle="1" w:styleId="5122">
    <w:name w:val="Нет списка5122"/>
    <w:next w:val="a2"/>
    <w:uiPriority w:val="99"/>
    <w:semiHidden/>
    <w:unhideWhenUsed/>
    <w:rsid w:val="0032521A"/>
  </w:style>
  <w:style w:type="numbering" w:customStyle="1" w:styleId="12122">
    <w:name w:val="Нет списка12122"/>
    <w:next w:val="a2"/>
    <w:semiHidden/>
    <w:unhideWhenUsed/>
    <w:rsid w:val="0032521A"/>
  </w:style>
  <w:style w:type="numbering" w:customStyle="1" w:styleId="22122">
    <w:name w:val="Нет списка22122"/>
    <w:next w:val="a2"/>
    <w:semiHidden/>
    <w:unhideWhenUsed/>
    <w:rsid w:val="0032521A"/>
  </w:style>
  <w:style w:type="numbering" w:customStyle="1" w:styleId="32122">
    <w:name w:val="Нет списка32122"/>
    <w:next w:val="a2"/>
    <w:semiHidden/>
    <w:unhideWhenUsed/>
    <w:rsid w:val="0032521A"/>
  </w:style>
  <w:style w:type="numbering" w:customStyle="1" w:styleId="41122">
    <w:name w:val="Нет списка41122"/>
    <w:next w:val="a2"/>
    <w:semiHidden/>
    <w:unhideWhenUsed/>
    <w:rsid w:val="0032521A"/>
  </w:style>
  <w:style w:type="numbering" w:customStyle="1" w:styleId="112122">
    <w:name w:val="Нет списка112122"/>
    <w:next w:val="a2"/>
    <w:semiHidden/>
    <w:rsid w:val="0032521A"/>
  </w:style>
  <w:style w:type="numbering" w:customStyle="1" w:styleId="1112122">
    <w:name w:val="Нет списка1112122"/>
    <w:next w:val="a2"/>
    <w:semiHidden/>
    <w:unhideWhenUsed/>
    <w:rsid w:val="0032521A"/>
  </w:style>
  <w:style w:type="numbering" w:customStyle="1" w:styleId="211122">
    <w:name w:val="Нет списка211122"/>
    <w:next w:val="a2"/>
    <w:semiHidden/>
    <w:unhideWhenUsed/>
    <w:rsid w:val="0032521A"/>
  </w:style>
  <w:style w:type="numbering" w:customStyle="1" w:styleId="311122">
    <w:name w:val="Нет списка311122"/>
    <w:next w:val="a2"/>
    <w:semiHidden/>
    <w:unhideWhenUsed/>
    <w:rsid w:val="0032521A"/>
  </w:style>
  <w:style w:type="numbering" w:customStyle="1" w:styleId="6122">
    <w:name w:val="Нет списка6122"/>
    <w:next w:val="a2"/>
    <w:uiPriority w:val="99"/>
    <w:semiHidden/>
    <w:unhideWhenUsed/>
    <w:rsid w:val="0032521A"/>
  </w:style>
  <w:style w:type="numbering" w:customStyle="1" w:styleId="13122">
    <w:name w:val="Нет списка13122"/>
    <w:next w:val="a2"/>
    <w:semiHidden/>
    <w:unhideWhenUsed/>
    <w:rsid w:val="0032521A"/>
  </w:style>
  <w:style w:type="numbering" w:customStyle="1" w:styleId="23122">
    <w:name w:val="Нет списка23122"/>
    <w:next w:val="a2"/>
    <w:semiHidden/>
    <w:unhideWhenUsed/>
    <w:rsid w:val="0032521A"/>
  </w:style>
  <w:style w:type="numbering" w:customStyle="1" w:styleId="33122">
    <w:name w:val="Нет списка33122"/>
    <w:next w:val="a2"/>
    <w:semiHidden/>
    <w:unhideWhenUsed/>
    <w:rsid w:val="0032521A"/>
  </w:style>
  <w:style w:type="numbering" w:customStyle="1" w:styleId="42122">
    <w:name w:val="Нет списка42122"/>
    <w:next w:val="a2"/>
    <w:semiHidden/>
    <w:unhideWhenUsed/>
    <w:rsid w:val="0032521A"/>
  </w:style>
  <w:style w:type="numbering" w:customStyle="1" w:styleId="113122">
    <w:name w:val="Нет списка113122"/>
    <w:next w:val="a2"/>
    <w:semiHidden/>
    <w:rsid w:val="0032521A"/>
  </w:style>
  <w:style w:type="numbering" w:customStyle="1" w:styleId="1113122">
    <w:name w:val="Нет списка1113122"/>
    <w:next w:val="a2"/>
    <w:semiHidden/>
    <w:unhideWhenUsed/>
    <w:rsid w:val="0032521A"/>
  </w:style>
  <w:style w:type="numbering" w:customStyle="1" w:styleId="212122">
    <w:name w:val="Нет списка212122"/>
    <w:next w:val="a2"/>
    <w:semiHidden/>
    <w:unhideWhenUsed/>
    <w:rsid w:val="0032521A"/>
  </w:style>
  <w:style w:type="numbering" w:customStyle="1" w:styleId="312122">
    <w:name w:val="Нет списка312122"/>
    <w:next w:val="a2"/>
    <w:semiHidden/>
    <w:unhideWhenUsed/>
    <w:rsid w:val="0032521A"/>
  </w:style>
  <w:style w:type="numbering" w:customStyle="1" w:styleId="7122">
    <w:name w:val="Нет списка7122"/>
    <w:next w:val="a2"/>
    <w:uiPriority w:val="99"/>
    <w:semiHidden/>
    <w:unhideWhenUsed/>
    <w:rsid w:val="0032521A"/>
  </w:style>
  <w:style w:type="numbering" w:customStyle="1" w:styleId="14122">
    <w:name w:val="Нет списка14122"/>
    <w:next w:val="a2"/>
    <w:semiHidden/>
    <w:unhideWhenUsed/>
    <w:rsid w:val="0032521A"/>
  </w:style>
  <w:style w:type="numbering" w:customStyle="1" w:styleId="24122">
    <w:name w:val="Нет списка24122"/>
    <w:next w:val="a2"/>
    <w:semiHidden/>
    <w:unhideWhenUsed/>
    <w:rsid w:val="0032521A"/>
  </w:style>
  <w:style w:type="numbering" w:customStyle="1" w:styleId="34122">
    <w:name w:val="Нет списка34122"/>
    <w:next w:val="a2"/>
    <w:semiHidden/>
    <w:unhideWhenUsed/>
    <w:rsid w:val="0032521A"/>
  </w:style>
  <w:style w:type="numbering" w:customStyle="1" w:styleId="43122">
    <w:name w:val="Нет списка43122"/>
    <w:next w:val="a2"/>
    <w:semiHidden/>
    <w:unhideWhenUsed/>
    <w:rsid w:val="0032521A"/>
  </w:style>
  <w:style w:type="numbering" w:customStyle="1" w:styleId="114122">
    <w:name w:val="Нет списка114122"/>
    <w:next w:val="a2"/>
    <w:semiHidden/>
    <w:rsid w:val="0032521A"/>
  </w:style>
  <w:style w:type="numbering" w:customStyle="1" w:styleId="1114122">
    <w:name w:val="Нет списка1114122"/>
    <w:next w:val="a2"/>
    <w:semiHidden/>
    <w:unhideWhenUsed/>
    <w:rsid w:val="0032521A"/>
  </w:style>
  <w:style w:type="numbering" w:customStyle="1" w:styleId="213122">
    <w:name w:val="Нет списка213122"/>
    <w:next w:val="a2"/>
    <w:semiHidden/>
    <w:unhideWhenUsed/>
    <w:rsid w:val="0032521A"/>
  </w:style>
  <w:style w:type="numbering" w:customStyle="1" w:styleId="313122">
    <w:name w:val="Нет списка313122"/>
    <w:next w:val="a2"/>
    <w:semiHidden/>
    <w:unhideWhenUsed/>
    <w:rsid w:val="0032521A"/>
  </w:style>
  <w:style w:type="numbering" w:customStyle="1" w:styleId="300">
    <w:name w:val="Нет списка30"/>
    <w:next w:val="a2"/>
    <w:uiPriority w:val="99"/>
    <w:semiHidden/>
    <w:unhideWhenUsed/>
    <w:rsid w:val="0032521A"/>
  </w:style>
  <w:style w:type="numbering" w:customStyle="1" w:styleId="1200">
    <w:name w:val="Нет списка120"/>
    <w:next w:val="a2"/>
    <w:uiPriority w:val="99"/>
    <w:semiHidden/>
    <w:unhideWhenUsed/>
    <w:rsid w:val="0032521A"/>
  </w:style>
  <w:style w:type="table" w:customStyle="1" w:styleId="66">
    <w:name w:val="Сетка таблицы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32521A"/>
  </w:style>
  <w:style w:type="numbering" w:customStyle="1" w:styleId="111100">
    <w:name w:val="Нет списка11110"/>
    <w:next w:val="a2"/>
    <w:semiHidden/>
    <w:unhideWhenUsed/>
    <w:rsid w:val="0032521A"/>
  </w:style>
  <w:style w:type="numbering" w:customStyle="1" w:styleId="2100">
    <w:name w:val="Нет списка210"/>
    <w:next w:val="a2"/>
    <w:semiHidden/>
    <w:unhideWhenUsed/>
    <w:rsid w:val="0032521A"/>
  </w:style>
  <w:style w:type="numbering" w:customStyle="1" w:styleId="3100">
    <w:name w:val="Нет списка310"/>
    <w:next w:val="a2"/>
    <w:semiHidden/>
    <w:unhideWhenUsed/>
    <w:rsid w:val="0032521A"/>
  </w:style>
  <w:style w:type="numbering" w:customStyle="1" w:styleId="49">
    <w:name w:val="Нет списка49"/>
    <w:next w:val="a2"/>
    <w:semiHidden/>
    <w:unhideWhenUsed/>
    <w:rsid w:val="0032521A"/>
  </w:style>
  <w:style w:type="numbering" w:customStyle="1" w:styleId="11117">
    <w:name w:val="Нет списка11117"/>
    <w:next w:val="a2"/>
    <w:semiHidden/>
    <w:rsid w:val="0032521A"/>
  </w:style>
  <w:style w:type="table" w:customStyle="1" w:styleId="155">
    <w:name w:val="Сетка таблицы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32521A"/>
  </w:style>
  <w:style w:type="numbering" w:customStyle="1" w:styleId="219">
    <w:name w:val="Нет списка219"/>
    <w:next w:val="a2"/>
    <w:semiHidden/>
    <w:unhideWhenUsed/>
    <w:rsid w:val="0032521A"/>
  </w:style>
  <w:style w:type="numbering" w:customStyle="1" w:styleId="3190">
    <w:name w:val="Нет списка319"/>
    <w:next w:val="a2"/>
    <w:semiHidden/>
    <w:unhideWhenUsed/>
    <w:rsid w:val="0032521A"/>
  </w:style>
  <w:style w:type="numbering" w:customStyle="1" w:styleId="56">
    <w:name w:val="Нет списка56"/>
    <w:next w:val="a2"/>
    <w:uiPriority w:val="99"/>
    <w:semiHidden/>
    <w:unhideWhenUsed/>
    <w:rsid w:val="0032521A"/>
  </w:style>
  <w:style w:type="numbering" w:customStyle="1" w:styleId="126">
    <w:name w:val="Нет списка126"/>
    <w:next w:val="a2"/>
    <w:semiHidden/>
    <w:unhideWhenUsed/>
    <w:rsid w:val="0032521A"/>
  </w:style>
  <w:style w:type="numbering" w:customStyle="1" w:styleId="226">
    <w:name w:val="Нет списка226"/>
    <w:next w:val="a2"/>
    <w:semiHidden/>
    <w:unhideWhenUsed/>
    <w:rsid w:val="0032521A"/>
  </w:style>
  <w:style w:type="numbering" w:customStyle="1" w:styleId="326">
    <w:name w:val="Нет списка326"/>
    <w:next w:val="a2"/>
    <w:semiHidden/>
    <w:unhideWhenUsed/>
    <w:rsid w:val="0032521A"/>
  </w:style>
  <w:style w:type="numbering" w:customStyle="1" w:styleId="4160">
    <w:name w:val="Нет списка416"/>
    <w:next w:val="a2"/>
    <w:semiHidden/>
    <w:unhideWhenUsed/>
    <w:rsid w:val="0032521A"/>
  </w:style>
  <w:style w:type="numbering" w:customStyle="1" w:styleId="1126">
    <w:name w:val="Нет списка1126"/>
    <w:next w:val="a2"/>
    <w:semiHidden/>
    <w:rsid w:val="0032521A"/>
  </w:style>
  <w:style w:type="numbering" w:customStyle="1" w:styleId="11126">
    <w:name w:val="Нет списка11126"/>
    <w:next w:val="a2"/>
    <w:semiHidden/>
    <w:unhideWhenUsed/>
    <w:rsid w:val="0032521A"/>
  </w:style>
  <w:style w:type="numbering" w:customStyle="1" w:styleId="21160">
    <w:name w:val="Нет списка2116"/>
    <w:next w:val="a2"/>
    <w:semiHidden/>
    <w:unhideWhenUsed/>
    <w:rsid w:val="0032521A"/>
  </w:style>
  <w:style w:type="numbering" w:customStyle="1" w:styleId="3116">
    <w:name w:val="Нет списка3116"/>
    <w:next w:val="a2"/>
    <w:semiHidden/>
    <w:unhideWhenUsed/>
    <w:rsid w:val="0032521A"/>
  </w:style>
  <w:style w:type="numbering" w:customStyle="1" w:styleId="660">
    <w:name w:val="Нет списка66"/>
    <w:next w:val="a2"/>
    <w:uiPriority w:val="99"/>
    <w:semiHidden/>
    <w:unhideWhenUsed/>
    <w:rsid w:val="0032521A"/>
  </w:style>
  <w:style w:type="numbering" w:customStyle="1" w:styleId="136">
    <w:name w:val="Нет списка136"/>
    <w:next w:val="a2"/>
    <w:semiHidden/>
    <w:unhideWhenUsed/>
    <w:rsid w:val="0032521A"/>
  </w:style>
  <w:style w:type="numbering" w:customStyle="1" w:styleId="2360">
    <w:name w:val="Нет списка236"/>
    <w:next w:val="a2"/>
    <w:semiHidden/>
    <w:unhideWhenUsed/>
    <w:rsid w:val="0032521A"/>
  </w:style>
  <w:style w:type="numbering" w:customStyle="1" w:styleId="336">
    <w:name w:val="Нет списка336"/>
    <w:next w:val="a2"/>
    <w:semiHidden/>
    <w:unhideWhenUsed/>
    <w:rsid w:val="0032521A"/>
  </w:style>
  <w:style w:type="numbering" w:customStyle="1" w:styleId="426">
    <w:name w:val="Нет списка426"/>
    <w:next w:val="a2"/>
    <w:semiHidden/>
    <w:unhideWhenUsed/>
    <w:rsid w:val="0032521A"/>
  </w:style>
  <w:style w:type="numbering" w:customStyle="1" w:styleId="1136">
    <w:name w:val="Нет списка1136"/>
    <w:next w:val="a2"/>
    <w:semiHidden/>
    <w:rsid w:val="0032521A"/>
  </w:style>
  <w:style w:type="numbering" w:customStyle="1" w:styleId="11136">
    <w:name w:val="Нет списка11136"/>
    <w:next w:val="a2"/>
    <w:semiHidden/>
    <w:unhideWhenUsed/>
    <w:rsid w:val="0032521A"/>
  </w:style>
  <w:style w:type="numbering" w:customStyle="1" w:styleId="2126">
    <w:name w:val="Нет списка2126"/>
    <w:next w:val="a2"/>
    <w:semiHidden/>
    <w:unhideWhenUsed/>
    <w:rsid w:val="0032521A"/>
  </w:style>
  <w:style w:type="numbering" w:customStyle="1" w:styleId="3126">
    <w:name w:val="Нет списка3126"/>
    <w:next w:val="a2"/>
    <w:semiHidden/>
    <w:unhideWhenUsed/>
    <w:rsid w:val="0032521A"/>
  </w:style>
  <w:style w:type="numbering" w:customStyle="1" w:styleId="76">
    <w:name w:val="Нет списка76"/>
    <w:next w:val="a2"/>
    <w:uiPriority w:val="99"/>
    <w:semiHidden/>
    <w:unhideWhenUsed/>
    <w:rsid w:val="0032521A"/>
  </w:style>
  <w:style w:type="numbering" w:customStyle="1" w:styleId="146">
    <w:name w:val="Нет списка146"/>
    <w:next w:val="a2"/>
    <w:semiHidden/>
    <w:unhideWhenUsed/>
    <w:rsid w:val="0032521A"/>
  </w:style>
  <w:style w:type="numbering" w:customStyle="1" w:styleId="246">
    <w:name w:val="Нет списка246"/>
    <w:next w:val="a2"/>
    <w:semiHidden/>
    <w:unhideWhenUsed/>
    <w:rsid w:val="0032521A"/>
  </w:style>
  <w:style w:type="numbering" w:customStyle="1" w:styleId="346">
    <w:name w:val="Нет списка346"/>
    <w:next w:val="a2"/>
    <w:semiHidden/>
    <w:unhideWhenUsed/>
    <w:rsid w:val="0032521A"/>
  </w:style>
  <w:style w:type="numbering" w:customStyle="1" w:styleId="436">
    <w:name w:val="Нет списка436"/>
    <w:next w:val="a2"/>
    <w:semiHidden/>
    <w:unhideWhenUsed/>
    <w:rsid w:val="0032521A"/>
  </w:style>
  <w:style w:type="numbering" w:customStyle="1" w:styleId="1146">
    <w:name w:val="Нет списка1146"/>
    <w:next w:val="a2"/>
    <w:semiHidden/>
    <w:rsid w:val="0032521A"/>
  </w:style>
  <w:style w:type="numbering" w:customStyle="1" w:styleId="11146">
    <w:name w:val="Нет списка11146"/>
    <w:next w:val="a2"/>
    <w:semiHidden/>
    <w:unhideWhenUsed/>
    <w:rsid w:val="0032521A"/>
  </w:style>
  <w:style w:type="numbering" w:customStyle="1" w:styleId="2136">
    <w:name w:val="Нет списка2136"/>
    <w:next w:val="a2"/>
    <w:semiHidden/>
    <w:unhideWhenUsed/>
    <w:rsid w:val="0032521A"/>
  </w:style>
  <w:style w:type="numbering" w:customStyle="1" w:styleId="3136">
    <w:name w:val="Нет списка3136"/>
    <w:next w:val="a2"/>
    <w:semiHidden/>
    <w:unhideWhenUsed/>
    <w:rsid w:val="0032521A"/>
  </w:style>
  <w:style w:type="numbering" w:customStyle="1" w:styleId="85">
    <w:name w:val="Нет списка85"/>
    <w:next w:val="a2"/>
    <w:uiPriority w:val="99"/>
    <w:semiHidden/>
    <w:unhideWhenUsed/>
    <w:rsid w:val="0032521A"/>
  </w:style>
  <w:style w:type="numbering" w:customStyle="1" w:styleId="1550">
    <w:name w:val="Нет списка155"/>
    <w:next w:val="a2"/>
    <w:uiPriority w:val="99"/>
    <w:semiHidden/>
    <w:unhideWhenUsed/>
    <w:rsid w:val="0032521A"/>
  </w:style>
  <w:style w:type="table" w:customStyle="1" w:styleId="247">
    <w:name w:val="Сетка таблицы2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32521A"/>
  </w:style>
  <w:style w:type="numbering" w:customStyle="1" w:styleId="11155">
    <w:name w:val="Нет списка11155"/>
    <w:next w:val="a2"/>
    <w:semiHidden/>
    <w:unhideWhenUsed/>
    <w:rsid w:val="0032521A"/>
  </w:style>
  <w:style w:type="numbering" w:customStyle="1" w:styleId="255">
    <w:name w:val="Нет списка255"/>
    <w:next w:val="a2"/>
    <w:semiHidden/>
    <w:unhideWhenUsed/>
    <w:rsid w:val="0032521A"/>
  </w:style>
  <w:style w:type="numbering" w:customStyle="1" w:styleId="355">
    <w:name w:val="Нет списка355"/>
    <w:next w:val="a2"/>
    <w:semiHidden/>
    <w:unhideWhenUsed/>
    <w:rsid w:val="0032521A"/>
  </w:style>
  <w:style w:type="numbering" w:customStyle="1" w:styleId="445">
    <w:name w:val="Нет списка445"/>
    <w:next w:val="a2"/>
    <w:semiHidden/>
    <w:unhideWhenUsed/>
    <w:rsid w:val="0032521A"/>
  </w:style>
  <w:style w:type="numbering" w:customStyle="1" w:styleId="111125">
    <w:name w:val="Нет списка111125"/>
    <w:next w:val="a2"/>
    <w:semiHidden/>
    <w:rsid w:val="0032521A"/>
  </w:style>
  <w:style w:type="table" w:customStyle="1" w:styleId="1140">
    <w:name w:val="Сетка таблицы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32521A"/>
  </w:style>
  <w:style w:type="numbering" w:customStyle="1" w:styleId="2145">
    <w:name w:val="Нет списка2145"/>
    <w:next w:val="a2"/>
    <w:semiHidden/>
    <w:unhideWhenUsed/>
    <w:rsid w:val="0032521A"/>
  </w:style>
  <w:style w:type="numbering" w:customStyle="1" w:styleId="3145">
    <w:name w:val="Нет списка3145"/>
    <w:next w:val="a2"/>
    <w:semiHidden/>
    <w:unhideWhenUsed/>
    <w:rsid w:val="0032521A"/>
  </w:style>
  <w:style w:type="numbering" w:customStyle="1" w:styleId="515">
    <w:name w:val="Нет списка515"/>
    <w:next w:val="a2"/>
    <w:uiPriority w:val="99"/>
    <w:semiHidden/>
    <w:unhideWhenUsed/>
    <w:rsid w:val="0032521A"/>
  </w:style>
  <w:style w:type="numbering" w:customStyle="1" w:styleId="1215">
    <w:name w:val="Нет списка1215"/>
    <w:next w:val="a2"/>
    <w:semiHidden/>
    <w:unhideWhenUsed/>
    <w:rsid w:val="0032521A"/>
  </w:style>
  <w:style w:type="numbering" w:customStyle="1" w:styleId="22150">
    <w:name w:val="Нет списка2215"/>
    <w:next w:val="a2"/>
    <w:semiHidden/>
    <w:unhideWhenUsed/>
    <w:rsid w:val="0032521A"/>
  </w:style>
  <w:style w:type="numbering" w:customStyle="1" w:styleId="3215">
    <w:name w:val="Нет списка3215"/>
    <w:next w:val="a2"/>
    <w:semiHidden/>
    <w:unhideWhenUsed/>
    <w:rsid w:val="0032521A"/>
  </w:style>
  <w:style w:type="numbering" w:customStyle="1" w:styleId="4115">
    <w:name w:val="Нет списка4115"/>
    <w:next w:val="a2"/>
    <w:semiHidden/>
    <w:unhideWhenUsed/>
    <w:rsid w:val="0032521A"/>
  </w:style>
  <w:style w:type="numbering" w:customStyle="1" w:styleId="11215">
    <w:name w:val="Нет списка11215"/>
    <w:next w:val="a2"/>
    <w:semiHidden/>
    <w:rsid w:val="0032521A"/>
  </w:style>
  <w:style w:type="numbering" w:customStyle="1" w:styleId="111215">
    <w:name w:val="Нет списка111215"/>
    <w:next w:val="a2"/>
    <w:semiHidden/>
    <w:unhideWhenUsed/>
    <w:rsid w:val="0032521A"/>
  </w:style>
  <w:style w:type="numbering" w:customStyle="1" w:styleId="21115">
    <w:name w:val="Нет списка21115"/>
    <w:next w:val="a2"/>
    <w:semiHidden/>
    <w:unhideWhenUsed/>
    <w:rsid w:val="0032521A"/>
  </w:style>
  <w:style w:type="numbering" w:customStyle="1" w:styleId="31115">
    <w:name w:val="Нет списка31115"/>
    <w:next w:val="a2"/>
    <w:semiHidden/>
    <w:unhideWhenUsed/>
    <w:rsid w:val="0032521A"/>
  </w:style>
  <w:style w:type="numbering" w:customStyle="1" w:styleId="615">
    <w:name w:val="Нет списка615"/>
    <w:next w:val="a2"/>
    <w:uiPriority w:val="99"/>
    <w:semiHidden/>
    <w:unhideWhenUsed/>
    <w:rsid w:val="0032521A"/>
  </w:style>
  <w:style w:type="numbering" w:customStyle="1" w:styleId="1315">
    <w:name w:val="Нет списка1315"/>
    <w:next w:val="a2"/>
    <w:semiHidden/>
    <w:unhideWhenUsed/>
    <w:rsid w:val="0032521A"/>
  </w:style>
  <w:style w:type="numbering" w:customStyle="1" w:styleId="2315">
    <w:name w:val="Нет списка2315"/>
    <w:next w:val="a2"/>
    <w:semiHidden/>
    <w:unhideWhenUsed/>
    <w:rsid w:val="0032521A"/>
  </w:style>
  <w:style w:type="numbering" w:customStyle="1" w:styleId="3315">
    <w:name w:val="Нет списка3315"/>
    <w:next w:val="a2"/>
    <w:semiHidden/>
    <w:unhideWhenUsed/>
    <w:rsid w:val="0032521A"/>
  </w:style>
  <w:style w:type="numbering" w:customStyle="1" w:styleId="4215">
    <w:name w:val="Нет списка4215"/>
    <w:next w:val="a2"/>
    <w:semiHidden/>
    <w:unhideWhenUsed/>
    <w:rsid w:val="0032521A"/>
  </w:style>
  <w:style w:type="numbering" w:customStyle="1" w:styleId="11315">
    <w:name w:val="Нет списка11315"/>
    <w:next w:val="a2"/>
    <w:semiHidden/>
    <w:rsid w:val="0032521A"/>
  </w:style>
  <w:style w:type="numbering" w:customStyle="1" w:styleId="111315">
    <w:name w:val="Нет списка111315"/>
    <w:next w:val="a2"/>
    <w:semiHidden/>
    <w:unhideWhenUsed/>
    <w:rsid w:val="0032521A"/>
  </w:style>
  <w:style w:type="numbering" w:customStyle="1" w:styleId="21215">
    <w:name w:val="Нет списка21215"/>
    <w:next w:val="a2"/>
    <w:semiHidden/>
    <w:unhideWhenUsed/>
    <w:rsid w:val="0032521A"/>
  </w:style>
  <w:style w:type="numbering" w:customStyle="1" w:styleId="31215">
    <w:name w:val="Нет списка31215"/>
    <w:next w:val="a2"/>
    <w:semiHidden/>
    <w:unhideWhenUsed/>
    <w:rsid w:val="0032521A"/>
  </w:style>
  <w:style w:type="numbering" w:customStyle="1" w:styleId="715">
    <w:name w:val="Нет списка715"/>
    <w:next w:val="a2"/>
    <w:uiPriority w:val="99"/>
    <w:semiHidden/>
    <w:unhideWhenUsed/>
    <w:rsid w:val="0032521A"/>
  </w:style>
  <w:style w:type="numbering" w:customStyle="1" w:styleId="1415">
    <w:name w:val="Нет списка1415"/>
    <w:next w:val="a2"/>
    <w:semiHidden/>
    <w:unhideWhenUsed/>
    <w:rsid w:val="0032521A"/>
  </w:style>
  <w:style w:type="numbering" w:customStyle="1" w:styleId="2415">
    <w:name w:val="Нет списка2415"/>
    <w:next w:val="a2"/>
    <w:semiHidden/>
    <w:unhideWhenUsed/>
    <w:rsid w:val="0032521A"/>
  </w:style>
  <w:style w:type="numbering" w:customStyle="1" w:styleId="3415">
    <w:name w:val="Нет списка3415"/>
    <w:next w:val="a2"/>
    <w:semiHidden/>
    <w:unhideWhenUsed/>
    <w:rsid w:val="0032521A"/>
  </w:style>
  <w:style w:type="numbering" w:customStyle="1" w:styleId="4315">
    <w:name w:val="Нет списка4315"/>
    <w:next w:val="a2"/>
    <w:semiHidden/>
    <w:unhideWhenUsed/>
    <w:rsid w:val="0032521A"/>
  </w:style>
  <w:style w:type="numbering" w:customStyle="1" w:styleId="11415">
    <w:name w:val="Нет списка11415"/>
    <w:next w:val="a2"/>
    <w:semiHidden/>
    <w:rsid w:val="0032521A"/>
  </w:style>
  <w:style w:type="numbering" w:customStyle="1" w:styleId="111415">
    <w:name w:val="Нет списка111415"/>
    <w:next w:val="a2"/>
    <w:semiHidden/>
    <w:unhideWhenUsed/>
    <w:rsid w:val="0032521A"/>
  </w:style>
  <w:style w:type="numbering" w:customStyle="1" w:styleId="21315">
    <w:name w:val="Нет списка21315"/>
    <w:next w:val="a2"/>
    <w:semiHidden/>
    <w:unhideWhenUsed/>
    <w:rsid w:val="0032521A"/>
  </w:style>
  <w:style w:type="numbering" w:customStyle="1" w:styleId="31315">
    <w:name w:val="Нет списка31315"/>
    <w:next w:val="a2"/>
    <w:semiHidden/>
    <w:unhideWhenUsed/>
    <w:rsid w:val="0032521A"/>
  </w:style>
  <w:style w:type="numbering" w:customStyle="1" w:styleId="93">
    <w:name w:val="Нет списка93"/>
    <w:next w:val="a2"/>
    <w:uiPriority w:val="99"/>
    <w:semiHidden/>
    <w:unhideWhenUsed/>
    <w:rsid w:val="0032521A"/>
  </w:style>
  <w:style w:type="numbering" w:customStyle="1" w:styleId="163">
    <w:name w:val="Нет списка163"/>
    <w:next w:val="a2"/>
    <w:uiPriority w:val="99"/>
    <w:semiHidden/>
    <w:unhideWhenUsed/>
    <w:rsid w:val="0032521A"/>
  </w:style>
  <w:style w:type="table" w:customStyle="1" w:styleId="327">
    <w:name w:val="Сетка таблицы3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32521A"/>
  </w:style>
  <w:style w:type="numbering" w:customStyle="1" w:styleId="11163">
    <w:name w:val="Нет списка11163"/>
    <w:next w:val="a2"/>
    <w:semiHidden/>
    <w:unhideWhenUsed/>
    <w:rsid w:val="0032521A"/>
  </w:style>
  <w:style w:type="numbering" w:customStyle="1" w:styleId="263">
    <w:name w:val="Нет списка263"/>
    <w:next w:val="a2"/>
    <w:semiHidden/>
    <w:unhideWhenUsed/>
    <w:rsid w:val="0032521A"/>
  </w:style>
  <w:style w:type="numbering" w:customStyle="1" w:styleId="363">
    <w:name w:val="Нет списка363"/>
    <w:next w:val="a2"/>
    <w:semiHidden/>
    <w:unhideWhenUsed/>
    <w:rsid w:val="0032521A"/>
  </w:style>
  <w:style w:type="numbering" w:customStyle="1" w:styleId="453">
    <w:name w:val="Нет списка453"/>
    <w:next w:val="a2"/>
    <w:semiHidden/>
    <w:unhideWhenUsed/>
    <w:rsid w:val="0032521A"/>
  </w:style>
  <w:style w:type="numbering" w:customStyle="1" w:styleId="111133">
    <w:name w:val="Нет списка111133"/>
    <w:next w:val="a2"/>
    <w:semiHidden/>
    <w:rsid w:val="0032521A"/>
  </w:style>
  <w:style w:type="table" w:customStyle="1" w:styleId="1223">
    <w:name w:val="Сетка таблицы12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32521A"/>
  </w:style>
  <w:style w:type="numbering" w:customStyle="1" w:styleId="2153">
    <w:name w:val="Нет списка2153"/>
    <w:next w:val="a2"/>
    <w:semiHidden/>
    <w:unhideWhenUsed/>
    <w:rsid w:val="0032521A"/>
  </w:style>
  <w:style w:type="numbering" w:customStyle="1" w:styleId="3153">
    <w:name w:val="Нет списка3153"/>
    <w:next w:val="a2"/>
    <w:semiHidden/>
    <w:unhideWhenUsed/>
    <w:rsid w:val="0032521A"/>
  </w:style>
  <w:style w:type="numbering" w:customStyle="1" w:styleId="523">
    <w:name w:val="Нет списка523"/>
    <w:next w:val="a2"/>
    <w:uiPriority w:val="99"/>
    <w:semiHidden/>
    <w:unhideWhenUsed/>
    <w:rsid w:val="0032521A"/>
  </w:style>
  <w:style w:type="numbering" w:customStyle="1" w:styleId="12230">
    <w:name w:val="Нет списка1223"/>
    <w:next w:val="a2"/>
    <w:semiHidden/>
    <w:unhideWhenUsed/>
    <w:rsid w:val="0032521A"/>
  </w:style>
  <w:style w:type="numbering" w:customStyle="1" w:styleId="2223">
    <w:name w:val="Нет списка2223"/>
    <w:next w:val="a2"/>
    <w:semiHidden/>
    <w:unhideWhenUsed/>
    <w:rsid w:val="0032521A"/>
  </w:style>
  <w:style w:type="numbering" w:customStyle="1" w:styleId="3223">
    <w:name w:val="Нет списка3223"/>
    <w:next w:val="a2"/>
    <w:semiHidden/>
    <w:unhideWhenUsed/>
    <w:rsid w:val="0032521A"/>
  </w:style>
  <w:style w:type="numbering" w:customStyle="1" w:styleId="4123">
    <w:name w:val="Нет списка4123"/>
    <w:next w:val="a2"/>
    <w:semiHidden/>
    <w:unhideWhenUsed/>
    <w:rsid w:val="0032521A"/>
  </w:style>
  <w:style w:type="numbering" w:customStyle="1" w:styleId="11223">
    <w:name w:val="Нет списка11223"/>
    <w:next w:val="a2"/>
    <w:semiHidden/>
    <w:rsid w:val="0032521A"/>
  </w:style>
  <w:style w:type="numbering" w:customStyle="1" w:styleId="111223">
    <w:name w:val="Нет списка111223"/>
    <w:next w:val="a2"/>
    <w:semiHidden/>
    <w:unhideWhenUsed/>
    <w:rsid w:val="0032521A"/>
  </w:style>
  <w:style w:type="numbering" w:customStyle="1" w:styleId="21123">
    <w:name w:val="Нет списка21123"/>
    <w:next w:val="a2"/>
    <w:semiHidden/>
    <w:unhideWhenUsed/>
    <w:rsid w:val="0032521A"/>
  </w:style>
  <w:style w:type="numbering" w:customStyle="1" w:styleId="31123">
    <w:name w:val="Нет списка31123"/>
    <w:next w:val="a2"/>
    <w:semiHidden/>
    <w:unhideWhenUsed/>
    <w:rsid w:val="0032521A"/>
  </w:style>
  <w:style w:type="numbering" w:customStyle="1" w:styleId="623">
    <w:name w:val="Нет списка623"/>
    <w:next w:val="a2"/>
    <w:uiPriority w:val="99"/>
    <w:semiHidden/>
    <w:unhideWhenUsed/>
    <w:rsid w:val="0032521A"/>
  </w:style>
  <w:style w:type="numbering" w:customStyle="1" w:styleId="1323">
    <w:name w:val="Нет списка1323"/>
    <w:next w:val="a2"/>
    <w:semiHidden/>
    <w:unhideWhenUsed/>
    <w:rsid w:val="0032521A"/>
  </w:style>
  <w:style w:type="numbering" w:customStyle="1" w:styleId="2323">
    <w:name w:val="Нет списка2323"/>
    <w:next w:val="a2"/>
    <w:semiHidden/>
    <w:unhideWhenUsed/>
    <w:rsid w:val="0032521A"/>
  </w:style>
  <w:style w:type="numbering" w:customStyle="1" w:styleId="3323">
    <w:name w:val="Нет списка3323"/>
    <w:next w:val="a2"/>
    <w:semiHidden/>
    <w:unhideWhenUsed/>
    <w:rsid w:val="0032521A"/>
  </w:style>
  <w:style w:type="numbering" w:customStyle="1" w:styleId="4223">
    <w:name w:val="Нет списка4223"/>
    <w:next w:val="a2"/>
    <w:semiHidden/>
    <w:unhideWhenUsed/>
    <w:rsid w:val="0032521A"/>
  </w:style>
  <w:style w:type="numbering" w:customStyle="1" w:styleId="11323">
    <w:name w:val="Нет списка11323"/>
    <w:next w:val="a2"/>
    <w:semiHidden/>
    <w:rsid w:val="0032521A"/>
  </w:style>
  <w:style w:type="numbering" w:customStyle="1" w:styleId="111323">
    <w:name w:val="Нет списка111323"/>
    <w:next w:val="a2"/>
    <w:semiHidden/>
    <w:unhideWhenUsed/>
    <w:rsid w:val="0032521A"/>
  </w:style>
  <w:style w:type="numbering" w:customStyle="1" w:styleId="21223">
    <w:name w:val="Нет списка21223"/>
    <w:next w:val="a2"/>
    <w:semiHidden/>
    <w:unhideWhenUsed/>
    <w:rsid w:val="0032521A"/>
  </w:style>
  <w:style w:type="numbering" w:customStyle="1" w:styleId="31223">
    <w:name w:val="Нет списка31223"/>
    <w:next w:val="a2"/>
    <w:semiHidden/>
    <w:unhideWhenUsed/>
    <w:rsid w:val="0032521A"/>
  </w:style>
  <w:style w:type="numbering" w:customStyle="1" w:styleId="723">
    <w:name w:val="Нет списка723"/>
    <w:next w:val="a2"/>
    <w:uiPriority w:val="99"/>
    <w:semiHidden/>
    <w:unhideWhenUsed/>
    <w:rsid w:val="0032521A"/>
  </w:style>
  <w:style w:type="numbering" w:customStyle="1" w:styleId="1423">
    <w:name w:val="Нет списка1423"/>
    <w:next w:val="a2"/>
    <w:semiHidden/>
    <w:unhideWhenUsed/>
    <w:rsid w:val="0032521A"/>
  </w:style>
  <w:style w:type="numbering" w:customStyle="1" w:styleId="2423">
    <w:name w:val="Нет списка2423"/>
    <w:next w:val="a2"/>
    <w:semiHidden/>
    <w:unhideWhenUsed/>
    <w:rsid w:val="0032521A"/>
  </w:style>
  <w:style w:type="numbering" w:customStyle="1" w:styleId="3423">
    <w:name w:val="Нет списка3423"/>
    <w:next w:val="a2"/>
    <w:semiHidden/>
    <w:unhideWhenUsed/>
    <w:rsid w:val="0032521A"/>
  </w:style>
  <w:style w:type="numbering" w:customStyle="1" w:styleId="4323">
    <w:name w:val="Нет списка4323"/>
    <w:next w:val="a2"/>
    <w:semiHidden/>
    <w:unhideWhenUsed/>
    <w:rsid w:val="0032521A"/>
  </w:style>
  <w:style w:type="numbering" w:customStyle="1" w:styleId="11423">
    <w:name w:val="Нет списка11423"/>
    <w:next w:val="a2"/>
    <w:semiHidden/>
    <w:rsid w:val="0032521A"/>
  </w:style>
  <w:style w:type="numbering" w:customStyle="1" w:styleId="111423">
    <w:name w:val="Нет списка111423"/>
    <w:next w:val="a2"/>
    <w:semiHidden/>
    <w:unhideWhenUsed/>
    <w:rsid w:val="0032521A"/>
  </w:style>
  <w:style w:type="numbering" w:customStyle="1" w:styleId="21323">
    <w:name w:val="Нет списка21323"/>
    <w:next w:val="a2"/>
    <w:semiHidden/>
    <w:unhideWhenUsed/>
    <w:rsid w:val="0032521A"/>
  </w:style>
  <w:style w:type="numbering" w:customStyle="1" w:styleId="31323">
    <w:name w:val="Нет списка31323"/>
    <w:next w:val="a2"/>
    <w:semiHidden/>
    <w:unhideWhenUsed/>
    <w:rsid w:val="0032521A"/>
  </w:style>
  <w:style w:type="numbering" w:customStyle="1" w:styleId="813">
    <w:name w:val="Нет списка813"/>
    <w:next w:val="a2"/>
    <w:uiPriority w:val="99"/>
    <w:semiHidden/>
    <w:unhideWhenUsed/>
    <w:rsid w:val="0032521A"/>
  </w:style>
  <w:style w:type="numbering" w:customStyle="1" w:styleId="1513">
    <w:name w:val="Нет списка1513"/>
    <w:next w:val="a2"/>
    <w:uiPriority w:val="99"/>
    <w:semiHidden/>
    <w:unhideWhenUsed/>
    <w:rsid w:val="0032521A"/>
  </w:style>
  <w:style w:type="table" w:customStyle="1" w:styleId="2127">
    <w:name w:val="Сетка таблицы2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32521A"/>
  </w:style>
  <w:style w:type="numbering" w:customStyle="1" w:styleId="111513">
    <w:name w:val="Нет списка111513"/>
    <w:next w:val="a2"/>
    <w:semiHidden/>
    <w:unhideWhenUsed/>
    <w:rsid w:val="0032521A"/>
  </w:style>
  <w:style w:type="numbering" w:customStyle="1" w:styleId="2513">
    <w:name w:val="Нет списка2513"/>
    <w:next w:val="a2"/>
    <w:semiHidden/>
    <w:unhideWhenUsed/>
    <w:rsid w:val="0032521A"/>
  </w:style>
  <w:style w:type="numbering" w:customStyle="1" w:styleId="3513">
    <w:name w:val="Нет списка3513"/>
    <w:next w:val="a2"/>
    <w:semiHidden/>
    <w:unhideWhenUsed/>
    <w:rsid w:val="0032521A"/>
  </w:style>
  <w:style w:type="numbering" w:customStyle="1" w:styleId="4413">
    <w:name w:val="Нет списка4413"/>
    <w:next w:val="a2"/>
    <w:semiHidden/>
    <w:unhideWhenUsed/>
    <w:rsid w:val="0032521A"/>
  </w:style>
  <w:style w:type="numbering" w:customStyle="1" w:styleId="1111213">
    <w:name w:val="Нет списка1111213"/>
    <w:next w:val="a2"/>
    <w:semiHidden/>
    <w:rsid w:val="0032521A"/>
  </w:style>
  <w:style w:type="table" w:customStyle="1" w:styleId="11120">
    <w:name w:val="Сетка таблицы1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32521A"/>
  </w:style>
  <w:style w:type="numbering" w:customStyle="1" w:styleId="21413">
    <w:name w:val="Нет списка21413"/>
    <w:next w:val="a2"/>
    <w:semiHidden/>
    <w:unhideWhenUsed/>
    <w:rsid w:val="0032521A"/>
  </w:style>
  <w:style w:type="numbering" w:customStyle="1" w:styleId="31413">
    <w:name w:val="Нет списка31413"/>
    <w:next w:val="a2"/>
    <w:semiHidden/>
    <w:unhideWhenUsed/>
    <w:rsid w:val="0032521A"/>
  </w:style>
  <w:style w:type="numbering" w:customStyle="1" w:styleId="5113">
    <w:name w:val="Нет списка5113"/>
    <w:next w:val="a2"/>
    <w:uiPriority w:val="99"/>
    <w:semiHidden/>
    <w:unhideWhenUsed/>
    <w:rsid w:val="0032521A"/>
  </w:style>
  <w:style w:type="numbering" w:customStyle="1" w:styleId="12113">
    <w:name w:val="Нет списка12113"/>
    <w:next w:val="a2"/>
    <w:semiHidden/>
    <w:unhideWhenUsed/>
    <w:rsid w:val="0032521A"/>
  </w:style>
  <w:style w:type="numbering" w:customStyle="1" w:styleId="22113">
    <w:name w:val="Нет списка22113"/>
    <w:next w:val="a2"/>
    <w:semiHidden/>
    <w:unhideWhenUsed/>
    <w:rsid w:val="0032521A"/>
  </w:style>
  <w:style w:type="numbering" w:customStyle="1" w:styleId="32113">
    <w:name w:val="Нет списка32113"/>
    <w:next w:val="a2"/>
    <w:semiHidden/>
    <w:unhideWhenUsed/>
    <w:rsid w:val="0032521A"/>
  </w:style>
  <w:style w:type="numbering" w:customStyle="1" w:styleId="41113">
    <w:name w:val="Нет списка41113"/>
    <w:next w:val="a2"/>
    <w:semiHidden/>
    <w:unhideWhenUsed/>
    <w:rsid w:val="0032521A"/>
  </w:style>
  <w:style w:type="numbering" w:customStyle="1" w:styleId="112113">
    <w:name w:val="Нет списка112113"/>
    <w:next w:val="a2"/>
    <w:semiHidden/>
    <w:rsid w:val="0032521A"/>
  </w:style>
  <w:style w:type="numbering" w:customStyle="1" w:styleId="1112113">
    <w:name w:val="Нет списка1112113"/>
    <w:next w:val="a2"/>
    <w:semiHidden/>
    <w:unhideWhenUsed/>
    <w:rsid w:val="0032521A"/>
  </w:style>
  <w:style w:type="numbering" w:customStyle="1" w:styleId="211113">
    <w:name w:val="Нет списка211113"/>
    <w:next w:val="a2"/>
    <w:semiHidden/>
    <w:unhideWhenUsed/>
    <w:rsid w:val="0032521A"/>
  </w:style>
  <w:style w:type="numbering" w:customStyle="1" w:styleId="311113">
    <w:name w:val="Нет списка311113"/>
    <w:next w:val="a2"/>
    <w:semiHidden/>
    <w:unhideWhenUsed/>
    <w:rsid w:val="0032521A"/>
  </w:style>
  <w:style w:type="numbering" w:customStyle="1" w:styleId="6113">
    <w:name w:val="Нет списка6113"/>
    <w:next w:val="a2"/>
    <w:uiPriority w:val="99"/>
    <w:semiHidden/>
    <w:unhideWhenUsed/>
    <w:rsid w:val="0032521A"/>
  </w:style>
  <w:style w:type="numbering" w:customStyle="1" w:styleId="13113">
    <w:name w:val="Нет списка13113"/>
    <w:next w:val="a2"/>
    <w:semiHidden/>
    <w:unhideWhenUsed/>
    <w:rsid w:val="0032521A"/>
  </w:style>
  <w:style w:type="numbering" w:customStyle="1" w:styleId="23113">
    <w:name w:val="Нет списка23113"/>
    <w:next w:val="a2"/>
    <w:semiHidden/>
    <w:unhideWhenUsed/>
    <w:rsid w:val="0032521A"/>
  </w:style>
  <w:style w:type="numbering" w:customStyle="1" w:styleId="33113">
    <w:name w:val="Нет списка33113"/>
    <w:next w:val="a2"/>
    <w:semiHidden/>
    <w:unhideWhenUsed/>
    <w:rsid w:val="0032521A"/>
  </w:style>
  <w:style w:type="numbering" w:customStyle="1" w:styleId="42113">
    <w:name w:val="Нет списка42113"/>
    <w:next w:val="a2"/>
    <w:semiHidden/>
    <w:unhideWhenUsed/>
    <w:rsid w:val="0032521A"/>
  </w:style>
  <w:style w:type="numbering" w:customStyle="1" w:styleId="113113">
    <w:name w:val="Нет списка113113"/>
    <w:next w:val="a2"/>
    <w:semiHidden/>
    <w:rsid w:val="0032521A"/>
  </w:style>
  <w:style w:type="numbering" w:customStyle="1" w:styleId="1113113">
    <w:name w:val="Нет списка1113113"/>
    <w:next w:val="a2"/>
    <w:semiHidden/>
    <w:unhideWhenUsed/>
    <w:rsid w:val="0032521A"/>
  </w:style>
  <w:style w:type="numbering" w:customStyle="1" w:styleId="212113">
    <w:name w:val="Нет списка212113"/>
    <w:next w:val="a2"/>
    <w:semiHidden/>
    <w:unhideWhenUsed/>
    <w:rsid w:val="0032521A"/>
  </w:style>
  <w:style w:type="numbering" w:customStyle="1" w:styleId="312113">
    <w:name w:val="Нет списка312113"/>
    <w:next w:val="a2"/>
    <w:semiHidden/>
    <w:unhideWhenUsed/>
    <w:rsid w:val="0032521A"/>
  </w:style>
  <w:style w:type="numbering" w:customStyle="1" w:styleId="7113">
    <w:name w:val="Нет списка7113"/>
    <w:next w:val="a2"/>
    <w:uiPriority w:val="99"/>
    <w:semiHidden/>
    <w:unhideWhenUsed/>
    <w:rsid w:val="0032521A"/>
  </w:style>
  <w:style w:type="numbering" w:customStyle="1" w:styleId="14113">
    <w:name w:val="Нет списка14113"/>
    <w:next w:val="a2"/>
    <w:semiHidden/>
    <w:unhideWhenUsed/>
    <w:rsid w:val="0032521A"/>
  </w:style>
  <w:style w:type="numbering" w:customStyle="1" w:styleId="24113">
    <w:name w:val="Нет списка24113"/>
    <w:next w:val="a2"/>
    <w:semiHidden/>
    <w:unhideWhenUsed/>
    <w:rsid w:val="0032521A"/>
  </w:style>
  <w:style w:type="numbering" w:customStyle="1" w:styleId="34113">
    <w:name w:val="Нет списка34113"/>
    <w:next w:val="a2"/>
    <w:semiHidden/>
    <w:unhideWhenUsed/>
    <w:rsid w:val="0032521A"/>
  </w:style>
  <w:style w:type="numbering" w:customStyle="1" w:styleId="43113">
    <w:name w:val="Нет списка43113"/>
    <w:next w:val="a2"/>
    <w:semiHidden/>
    <w:unhideWhenUsed/>
    <w:rsid w:val="0032521A"/>
  </w:style>
  <w:style w:type="numbering" w:customStyle="1" w:styleId="114113">
    <w:name w:val="Нет списка114113"/>
    <w:next w:val="a2"/>
    <w:semiHidden/>
    <w:rsid w:val="0032521A"/>
  </w:style>
  <w:style w:type="numbering" w:customStyle="1" w:styleId="1114113">
    <w:name w:val="Нет списка1114113"/>
    <w:next w:val="a2"/>
    <w:semiHidden/>
    <w:unhideWhenUsed/>
    <w:rsid w:val="0032521A"/>
  </w:style>
  <w:style w:type="numbering" w:customStyle="1" w:styleId="213113">
    <w:name w:val="Нет списка213113"/>
    <w:next w:val="a2"/>
    <w:semiHidden/>
    <w:unhideWhenUsed/>
    <w:rsid w:val="0032521A"/>
  </w:style>
  <w:style w:type="numbering" w:customStyle="1" w:styleId="313113">
    <w:name w:val="Нет списка313113"/>
    <w:next w:val="a2"/>
    <w:semiHidden/>
    <w:unhideWhenUsed/>
    <w:rsid w:val="0032521A"/>
  </w:style>
  <w:style w:type="numbering" w:customStyle="1" w:styleId="103">
    <w:name w:val="Нет списка103"/>
    <w:next w:val="a2"/>
    <w:uiPriority w:val="99"/>
    <w:semiHidden/>
    <w:unhideWhenUsed/>
    <w:rsid w:val="0032521A"/>
  </w:style>
  <w:style w:type="numbering" w:customStyle="1" w:styleId="173">
    <w:name w:val="Нет списка173"/>
    <w:next w:val="a2"/>
    <w:uiPriority w:val="99"/>
    <w:semiHidden/>
    <w:unhideWhenUsed/>
    <w:rsid w:val="0032521A"/>
  </w:style>
  <w:style w:type="table" w:customStyle="1" w:styleId="420">
    <w:name w:val="Сетка таблицы4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32521A"/>
  </w:style>
  <w:style w:type="numbering" w:customStyle="1" w:styleId="11173">
    <w:name w:val="Нет списка11173"/>
    <w:next w:val="a2"/>
    <w:semiHidden/>
    <w:unhideWhenUsed/>
    <w:rsid w:val="0032521A"/>
  </w:style>
  <w:style w:type="numbering" w:customStyle="1" w:styleId="273">
    <w:name w:val="Нет списка273"/>
    <w:next w:val="a2"/>
    <w:semiHidden/>
    <w:unhideWhenUsed/>
    <w:rsid w:val="0032521A"/>
  </w:style>
  <w:style w:type="numbering" w:customStyle="1" w:styleId="373">
    <w:name w:val="Нет списка373"/>
    <w:next w:val="a2"/>
    <w:semiHidden/>
    <w:unhideWhenUsed/>
    <w:rsid w:val="0032521A"/>
  </w:style>
  <w:style w:type="numbering" w:customStyle="1" w:styleId="463">
    <w:name w:val="Нет списка463"/>
    <w:next w:val="a2"/>
    <w:semiHidden/>
    <w:unhideWhenUsed/>
    <w:rsid w:val="0032521A"/>
  </w:style>
  <w:style w:type="numbering" w:customStyle="1" w:styleId="111143">
    <w:name w:val="Нет списка111143"/>
    <w:next w:val="a2"/>
    <w:semiHidden/>
    <w:rsid w:val="0032521A"/>
  </w:style>
  <w:style w:type="table" w:customStyle="1" w:styleId="1320">
    <w:name w:val="Сетка таблицы13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32521A"/>
  </w:style>
  <w:style w:type="numbering" w:customStyle="1" w:styleId="2163">
    <w:name w:val="Нет списка2163"/>
    <w:next w:val="a2"/>
    <w:semiHidden/>
    <w:unhideWhenUsed/>
    <w:rsid w:val="0032521A"/>
  </w:style>
  <w:style w:type="numbering" w:customStyle="1" w:styleId="3163">
    <w:name w:val="Нет списка3163"/>
    <w:next w:val="a2"/>
    <w:semiHidden/>
    <w:unhideWhenUsed/>
    <w:rsid w:val="0032521A"/>
  </w:style>
  <w:style w:type="numbering" w:customStyle="1" w:styleId="533">
    <w:name w:val="Нет списка533"/>
    <w:next w:val="a2"/>
    <w:uiPriority w:val="99"/>
    <w:semiHidden/>
    <w:unhideWhenUsed/>
    <w:rsid w:val="0032521A"/>
  </w:style>
  <w:style w:type="numbering" w:customStyle="1" w:styleId="1233">
    <w:name w:val="Нет списка1233"/>
    <w:next w:val="a2"/>
    <w:semiHidden/>
    <w:unhideWhenUsed/>
    <w:rsid w:val="0032521A"/>
  </w:style>
  <w:style w:type="numbering" w:customStyle="1" w:styleId="2233">
    <w:name w:val="Нет списка2233"/>
    <w:next w:val="a2"/>
    <w:semiHidden/>
    <w:unhideWhenUsed/>
    <w:rsid w:val="0032521A"/>
  </w:style>
  <w:style w:type="numbering" w:customStyle="1" w:styleId="3233">
    <w:name w:val="Нет списка3233"/>
    <w:next w:val="a2"/>
    <w:semiHidden/>
    <w:unhideWhenUsed/>
    <w:rsid w:val="0032521A"/>
  </w:style>
  <w:style w:type="numbering" w:customStyle="1" w:styleId="4133">
    <w:name w:val="Нет списка4133"/>
    <w:next w:val="a2"/>
    <w:semiHidden/>
    <w:unhideWhenUsed/>
    <w:rsid w:val="0032521A"/>
  </w:style>
  <w:style w:type="numbering" w:customStyle="1" w:styleId="11233">
    <w:name w:val="Нет списка11233"/>
    <w:next w:val="a2"/>
    <w:semiHidden/>
    <w:rsid w:val="0032521A"/>
  </w:style>
  <w:style w:type="numbering" w:customStyle="1" w:styleId="111233">
    <w:name w:val="Нет списка111233"/>
    <w:next w:val="a2"/>
    <w:semiHidden/>
    <w:unhideWhenUsed/>
    <w:rsid w:val="0032521A"/>
  </w:style>
  <w:style w:type="numbering" w:customStyle="1" w:styleId="21133">
    <w:name w:val="Нет списка21133"/>
    <w:next w:val="a2"/>
    <w:semiHidden/>
    <w:unhideWhenUsed/>
    <w:rsid w:val="0032521A"/>
  </w:style>
  <w:style w:type="numbering" w:customStyle="1" w:styleId="31133">
    <w:name w:val="Нет списка31133"/>
    <w:next w:val="a2"/>
    <w:semiHidden/>
    <w:unhideWhenUsed/>
    <w:rsid w:val="0032521A"/>
  </w:style>
  <w:style w:type="numbering" w:customStyle="1" w:styleId="633">
    <w:name w:val="Нет списка633"/>
    <w:next w:val="a2"/>
    <w:uiPriority w:val="99"/>
    <w:semiHidden/>
    <w:unhideWhenUsed/>
    <w:rsid w:val="0032521A"/>
  </w:style>
  <w:style w:type="numbering" w:customStyle="1" w:styleId="1333">
    <w:name w:val="Нет списка1333"/>
    <w:next w:val="a2"/>
    <w:semiHidden/>
    <w:unhideWhenUsed/>
    <w:rsid w:val="0032521A"/>
  </w:style>
  <w:style w:type="numbering" w:customStyle="1" w:styleId="2333">
    <w:name w:val="Нет списка2333"/>
    <w:next w:val="a2"/>
    <w:semiHidden/>
    <w:unhideWhenUsed/>
    <w:rsid w:val="0032521A"/>
  </w:style>
  <w:style w:type="numbering" w:customStyle="1" w:styleId="3333">
    <w:name w:val="Нет списка3333"/>
    <w:next w:val="a2"/>
    <w:semiHidden/>
    <w:unhideWhenUsed/>
    <w:rsid w:val="0032521A"/>
  </w:style>
  <w:style w:type="numbering" w:customStyle="1" w:styleId="4233">
    <w:name w:val="Нет списка4233"/>
    <w:next w:val="a2"/>
    <w:semiHidden/>
    <w:unhideWhenUsed/>
    <w:rsid w:val="0032521A"/>
  </w:style>
  <w:style w:type="numbering" w:customStyle="1" w:styleId="11333">
    <w:name w:val="Нет списка11333"/>
    <w:next w:val="a2"/>
    <w:semiHidden/>
    <w:rsid w:val="0032521A"/>
  </w:style>
  <w:style w:type="numbering" w:customStyle="1" w:styleId="111333">
    <w:name w:val="Нет списка111333"/>
    <w:next w:val="a2"/>
    <w:semiHidden/>
    <w:unhideWhenUsed/>
    <w:rsid w:val="0032521A"/>
  </w:style>
  <w:style w:type="numbering" w:customStyle="1" w:styleId="21233">
    <w:name w:val="Нет списка21233"/>
    <w:next w:val="a2"/>
    <w:semiHidden/>
    <w:unhideWhenUsed/>
    <w:rsid w:val="0032521A"/>
  </w:style>
  <w:style w:type="numbering" w:customStyle="1" w:styleId="31233">
    <w:name w:val="Нет списка31233"/>
    <w:next w:val="a2"/>
    <w:semiHidden/>
    <w:unhideWhenUsed/>
    <w:rsid w:val="0032521A"/>
  </w:style>
  <w:style w:type="numbering" w:customStyle="1" w:styleId="733">
    <w:name w:val="Нет списка733"/>
    <w:next w:val="a2"/>
    <w:uiPriority w:val="99"/>
    <w:semiHidden/>
    <w:unhideWhenUsed/>
    <w:rsid w:val="0032521A"/>
  </w:style>
  <w:style w:type="numbering" w:customStyle="1" w:styleId="1433">
    <w:name w:val="Нет списка1433"/>
    <w:next w:val="a2"/>
    <w:semiHidden/>
    <w:unhideWhenUsed/>
    <w:rsid w:val="0032521A"/>
  </w:style>
  <w:style w:type="numbering" w:customStyle="1" w:styleId="2433">
    <w:name w:val="Нет списка2433"/>
    <w:next w:val="a2"/>
    <w:semiHidden/>
    <w:unhideWhenUsed/>
    <w:rsid w:val="0032521A"/>
  </w:style>
  <w:style w:type="numbering" w:customStyle="1" w:styleId="3433">
    <w:name w:val="Нет списка3433"/>
    <w:next w:val="a2"/>
    <w:semiHidden/>
    <w:unhideWhenUsed/>
    <w:rsid w:val="0032521A"/>
  </w:style>
  <w:style w:type="numbering" w:customStyle="1" w:styleId="4333">
    <w:name w:val="Нет списка4333"/>
    <w:next w:val="a2"/>
    <w:semiHidden/>
    <w:unhideWhenUsed/>
    <w:rsid w:val="0032521A"/>
  </w:style>
  <w:style w:type="numbering" w:customStyle="1" w:styleId="11433">
    <w:name w:val="Нет списка11433"/>
    <w:next w:val="a2"/>
    <w:semiHidden/>
    <w:rsid w:val="0032521A"/>
  </w:style>
  <w:style w:type="numbering" w:customStyle="1" w:styleId="111433">
    <w:name w:val="Нет списка111433"/>
    <w:next w:val="a2"/>
    <w:semiHidden/>
    <w:unhideWhenUsed/>
    <w:rsid w:val="0032521A"/>
  </w:style>
  <w:style w:type="numbering" w:customStyle="1" w:styleId="21333">
    <w:name w:val="Нет списка21333"/>
    <w:next w:val="a2"/>
    <w:semiHidden/>
    <w:unhideWhenUsed/>
    <w:rsid w:val="0032521A"/>
  </w:style>
  <w:style w:type="numbering" w:customStyle="1" w:styleId="31333">
    <w:name w:val="Нет списка31333"/>
    <w:next w:val="a2"/>
    <w:semiHidden/>
    <w:unhideWhenUsed/>
    <w:rsid w:val="0032521A"/>
  </w:style>
  <w:style w:type="numbering" w:customStyle="1" w:styleId="823">
    <w:name w:val="Нет списка823"/>
    <w:next w:val="a2"/>
    <w:uiPriority w:val="99"/>
    <w:semiHidden/>
    <w:unhideWhenUsed/>
    <w:rsid w:val="0032521A"/>
  </w:style>
  <w:style w:type="numbering" w:customStyle="1" w:styleId="1523">
    <w:name w:val="Нет списка1523"/>
    <w:next w:val="a2"/>
    <w:uiPriority w:val="99"/>
    <w:semiHidden/>
    <w:unhideWhenUsed/>
    <w:rsid w:val="0032521A"/>
  </w:style>
  <w:style w:type="table" w:customStyle="1" w:styleId="2220">
    <w:name w:val="Сетка таблицы22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32521A"/>
  </w:style>
  <w:style w:type="numbering" w:customStyle="1" w:styleId="111523">
    <w:name w:val="Нет списка111523"/>
    <w:next w:val="a2"/>
    <w:semiHidden/>
    <w:unhideWhenUsed/>
    <w:rsid w:val="0032521A"/>
  </w:style>
  <w:style w:type="numbering" w:customStyle="1" w:styleId="2523">
    <w:name w:val="Нет списка2523"/>
    <w:next w:val="a2"/>
    <w:semiHidden/>
    <w:unhideWhenUsed/>
    <w:rsid w:val="0032521A"/>
  </w:style>
  <w:style w:type="numbering" w:customStyle="1" w:styleId="3523">
    <w:name w:val="Нет списка3523"/>
    <w:next w:val="a2"/>
    <w:semiHidden/>
    <w:unhideWhenUsed/>
    <w:rsid w:val="0032521A"/>
  </w:style>
  <w:style w:type="numbering" w:customStyle="1" w:styleId="4423">
    <w:name w:val="Нет списка4423"/>
    <w:next w:val="a2"/>
    <w:semiHidden/>
    <w:unhideWhenUsed/>
    <w:rsid w:val="0032521A"/>
  </w:style>
  <w:style w:type="numbering" w:customStyle="1" w:styleId="1111223">
    <w:name w:val="Нет списка1111223"/>
    <w:next w:val="a2"/>
    <w:semiHidden/>
    <w:rsid w:val="0032521A"/>
  </w:style>
  <w:style w:type="table" w:customStyle="1" w:styleId="11220">
    <w:name w:val="Сетка таблицы112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32521A"/>
  </w:style>
  <w:style w:type="numbering" w:customStyle="1" w:styleId="21423">
    <w:name w:val="Нет списка21423"/>
    <w:next w:val="a2"/>
    <w:semiHidden/>
    <w:unhideWhenUsed/>
    <w:rsid w:val="0032521A"/>
  </w:style>
  <w:style w:type="numbering" w:customStyle="1" w:styleId="31423">
    <w:name w:val="Нет списка31423"/>
    <w:next w:val="a2"/>
    <w:semiHidden/>
    <w:unhideWhenUsed/>
    <w:rsid w:val="0032521A"/>
  </w:style>
  <w:style w:type="numbering" w:customStyle="1" w:styleId="5123">
    <w:name w:val="Нет списка5123"/>
    <w:next w:val="a2"/>
    <w:uiPriority w:val="99"/>
    <w:semiHidden/>
    <w:unhideWhenUsed/>
    <w:rsid w:val="0032521A"/>
  </w:style>
  <w:style w:type="numbering" w:customStyle="1" w:styleId="12123">
    <w:name w:val="Нет списка12123"/>
    <w:next w:val="a2"/>
    <w:semiHidden/>
    <w:unhideWhenUsed/>
    <w:rsid w:val="0032521A"/>
  </w:style>
  <w:style w:type="numbering" w:customStyle="1" w:styleId="22123">
    <w:name w:val="Нет списка22123"/>
    <w:next w:val="a2"/>
    <w:semiHidden/>
    <w:unhideWhenUsed/>
    <w:rsid w:val="0032521A"/>
  </w:style>
  <w:style w:type="numbering" w:customStyle="1" w:styleId="32123">
    <w:name w:val="Нет списка32123"/>
    <w:next w:val="a2"/>
    <w:semiHidden/>
    <w:unhideWhenUsed/>
    <w:rsid w:val="0032521A"/>
  </w:style>
  <w:style w:type="numbering" w:customStyle="1" w:styleId="41123">
    <w:name w:val="Нет списка41123"/>
    <w:next w:val="a2"/>
    <w:semiHidden/>
    <w:unhideWhenUsed/>
    <w:rsid w:val="0032521A"/>
  </w:style>
  <w:style w:type="numbering" w:customStyle="1" w:styleId="112123">
    <w:name w:val="Нет списка112123"/>
    <w:next w:val="a2"/>
    <w:semiHidden/>
    <w:rsid w:val="0032521A"/>
  </w:style>
  <w:style w:type="numbering" w:customStyle="1" w:styleId="1112123">
    <w:name w:val="Нет списка1112123"/>
    <w:next w:val="a2"/>
    <w:semiHidden/>
    <w:unhideWhenUsed/>
    <w:rsid w:val="0032521A"/>
  </w:style>
  <w:style w:type="numbering" w:customStyle="1" w:styleId="211123">
    <w:name w:val="Нет списка211123"/>
    <w:next w:val="a2"/>
    <w:semiHidden/>
    <w:unhideWhenUsed/>
    <w:rsid w:val="0032521A"/>
  </w:style>
  <w:style w:type="numbering" w:customStyle="1" w:styleId="311123">
    <w:name w:val="Нет списка311123"/>
    <w:next w:val="a2"/>
    <w:semiHidden/>
    <w:unhideWhenUsed/>
    <w:rsid w:val="0032521A"/>
  </w:style>
  <w:style w:type="numbering" w:customStyle="1" w:styleId="6123">
    <w:name w:val="Нет списка6123"/>
    <w:next w:val="a2"/>
    <w:uiPriority w:val="99"/>
    <w:semiHidden/>
    <w:unhideWhenUsed/>
    <w:rsid w:val="0032521A"/>
  </w:style>
  <w:style w:type="numbering" w:customStyle="1" w:styleId="13123">
    <w:name w:val="Нет списка13123"/>
    <w:next w:val="a2"/>
    <w:semiHidden/>
    <w:unhideWhenUsed/>
    <w:rsid w:val="0032521A"/>
  </w:style>
  <w:style w:type="numbering" w:customStyle="1" w:styleId="23123">
    <w:name w:val="Нет списка23123"/>
    <w:next w:val="a2"/>
    <w:semiHidden/>
    <w:unhideWhenUsed/>
    <w:rsid w:val="0032521A"/>
  </w:style>
  <w:style w:type="numbering" w:customStyle="1" w:styleId="33123">
    <w:name w:val="Нет списка33123"/>
    <w:next w:val="a2"/>
    <w:semiHidden/>
    <w:unhideWhenUsed/>
    <w:rsid w:val="0032521A"/>
  </w:style>
  <w:style w:type="numbering" w:customStyle="1" w:styleId="42123">
    <w:name w:val="Нет списка42123"/>
    <w:next w:val="a2"/>
    <w:semiHidden/>
    <w:unhideWhenUsed/>
    <w:rsid w:val="0032521A"/>
  </w:style>
  <w:style w:type="numbering" w:customStyle="1" w:styleId="113123">
    <w:name w:val="Нет списка113123"/>
    <w:next w:val="a2"/>
    <w:semiHidden/>
    <w:rsid w:val="0032521A"/>
  </w:style>
  <w:style w:type="numbering" w:customStyle="1" w:styleId="1113123">
    <w:name w:val="Нет списка1113123"/>
    <w:next w:val="a2"/>
    <w:semiHidden/>
    <w:unhideWhenUsed/>
    <w:rsid w:val="0032521A"/>
  </w:style>
  <w:style w:type="numbering" w:customStyle="1" w:styleId="212123">
    <w:name w:val="Нет списка212123"/>
    <w:next w:val="a2"/>
    <w:semiHidden/>
    <w:unhideWhenUsed/>
    <w:rsid w:val="0032521A"/>
  </w:style>
  <w:style w:type="numbering" w:customStyle="1" w:styleId="312123">
    <w:name w:val="Нет списка312123"/>
    <w:next w:val="a2"/>
    <w:semiHidden/>
    <w:unhideWhenUsed/>
    <w:rsid w:val="0032521A"/>
  </w:style>
  <w:style w:type="numbering" w:customStyle="1" w:styleId="7123">
    <w:name w:val="Нет списка7123"/>
    <w:next w:val="a2"/>
    <w:uiPriority w:val="99"/>
    <w:semiHidden/>
    <w:unhideWhenUsed/>
    <w:rsid w:val="0032521A"/>
  </w:style>
  <w:style w:type="numbering" w:customStyle="1" w:styleId="14123">
    <w:name w:val="Нет списка14123"/>
    <w:next w:val="a2"/>
    <w:semiHidden/>
    <w:unhideWhenUsed/>
    <w:rsid w:val="0032521A"/>
  </w:style>
  <w:style w:type="numbering" w:customStyle="1" w:styleId="24123">
    <w:name w:val="Нет списка24123"/>
    <w:next w:val="a2"/>
    <w:semiHidden/>
    <w:unhideWhenUsed/>
    <w:rsid w:val="0032521A"/>
  </w:style>
  <w:style w:type="numbering" w:customStyle="1" w:styleId="34123">
    <w:name w:val="Нет списка34123"/>
    <w:next w:val="a2"/>
    <w:semiHidden/>
    <w:unhideWhenUsed/>
    <w:rsid w:val="0032521A"/>
  </w:style>
  <w:style w:type="numbering" w:customStyle="1" w:styleId="43123">
    <w:name w:val="Нет списка43123"/>
    <w:next w:val="a2"/>
    <w:semiHidden/>
    <w:unhideWhenUsed/>
    <w:rsid w:val="0032521A"/>
  </w:style>
  <w:style w:type="numbering" w:customStyle="1" w:styleId="114123">
    <w:name w:val="Нет списка114123"/>
    <w:next w:val="a2"/>
    <w:semiHidden/>
    <w:rsid w:val="0032521A"/>
  </w:style>
  <w:style w:type="numbering" w:customStyle="1" w:styleId="1114123">
    <w:name w:val="Нет списка1114123"/>
    <w:next w:val="a2"/>
    <w:semiHidden/>
    <w:unhideWhenUsed/>
    <w:rsid w:val="0032521A"/>
  </w:style>
  <w:style w:type="numbering" w:customStyle="1" w:styleId="213123">
    <w:name w:val="Нет списка213123"/>
    <w:next w:val="a2"/>
    <w:semiHidden/>
    <w:unhideWhenUsed/>
    <w:rsid w:val="0032521A"/>
  </w:style>
  <w:style w:type="numbering" w:customStyle="1" w:styleId="313123">
    <w:name w:val="Нет списка313123"/>
    <w:next w:val="a2"/>
    <w:semiHidden/>
    <w:unhideWhenUsed/>
    <w:rsid w:val="0032521A"/>
  </w:style>
  <w:style w:type="numbering" w:customStyle="1" w:styleId="181">
    <w:name w:val="Нет списка181"/>
    <w:next w:val="a2"/>
    <w:uiPriority w:val="99"/>
    <w:semiHidden/>
    <w:unhideWhenUsed/>
    <w:rsid w:val="0032521A"/>
  </w:style>
  <w:style w:type="numbering" w:customStyle="1" w:styleId="191">
    <w:name w:val="Нет списка191"/>
    <w:next w:val="a2"/>
    <w:uiPriority w:val="99"/>
    <w:semiHidden/>
    <w:unhideWhenUsed/>
    <w:rsid w:val="0032521A"/>
  </w:style>
  <w:style w:type="table" w:customStyle="1" w:styleId="516">
    <w:name w:val="Сетка таблицы5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32521A"/>
  </w:style>
  <w:style w:type="numbering" w:customStyle="1" w:styleId="11181">
    <w:name w:val="Нет списка11181"/>
    <w:next w:val="a2"/>
    <w:semiHidden/>
    <w:unhideWhenUsed/>
    <w:rsid w:val="0032521A"/>
  </w:style>
  <w:style w:type="numbering" w:customStyle="1" w:styleId="281">
    <w:name w:val="Нет списка281"/>
    <w:next w:val="a2"/>
    <w:semiHidden/>
    <w:unhideWhenUsed/>
    <w:rsid w:val="0032521A"/>
  </w:style>
  <w:style w:type="numbering" w:customStyle="1" w:styleId="381">
    <w:name w:val="Нет списка381"/>
    <w:next w:val="a2"/>
    <w:semiHidden/>
    <w:unhideWhenUsed/>
    <w:rsid w:val="0032521A"/>
  </w:style>
  <w:style w:type="numbering" w:customStyle="1" w:styleId="471">
    <w:name w:val="Нет списка471"/>
    <w:next w:val="a2"/>
    <w:semiHidden/>
    <w:unhideWhenUsed/>
    <w:rsid w:val="0032521A"/>
  </w:style>
  <w:style w:type="numbering" w:customStyle="1" w:styleId="111151">
    <w:name w:val="Нет списка111151"/>
    <w:next w:val="a2"/>
    <w:semiHidden/>
    <w:rsid w:val="0032521A"/>
  </w:style>
  <w:style w:type="table" w:customStyle="1" w:styleId="1410">
    <w:name w:val="Сетка таблицы14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32521A"/>
  </w:style>
  <w:style w:type="numbering" w:customStyle="1" w:styleId="2171">
    <w:name w:val="Нет списка2171"/>
    <w:next w:val="a2"/>
    <w:semiHidden/>
    <w:unhideWhenUsed/>
    <w:rsid w:val="0032521A"/>
  </w:style>
  <w:style w:type="numbering" w:customStyle="1" w:styleId="3171">
    <w:name w:val="Нет списка3171"/>
    <w:next w:val="a2"/>
    <w:semiHidden/>
    <w:unhideWhenUsed/>
    <w:rsid w:val="0032521A"/>
  </w:style>
  <w:style w:type="numbering" w:customStyle="1" w:styleId="541">
    <w:name w:val="Нет списка541"/>
    <w:next w:val="a2"/>
    <w:uiPriority w:val="99"/>
    <w:semiHidden/>
    <w:unhideWhenUsed/>
    <w:rsid w:val="0032521A"/>
  </w:style>
  <w:style w:type="numbering" w:customStyle="1" w:styleId="1241">
    <w:name w:val="Нет списка1241"/>
    <w:next w:val="a2"/>
    <w:semiHidden/>
    <w:unhideWhenUsed/>
    <w:rsid w:val="0032521A"/>
  </w:style>
  <w:style w:type="numbering" w:customStyle="1" w:styleId="2241">
    <w:name w:val="Нет списка2241"/>
    <w:next w:val="a2"/>
    <w:semiHidden/>
    <w:unhideWhenUsed/>
    <w:rsid w:val="0032521A"/>
  </w:style>
  <w:style w:type="numbering" w:customStyle="1" w:styleId="3241">
    <w:name w:val="Нет списка3241"/>
    <w:next w:val="a2"/>
    <w:semiHidden/>
    <w:unhideWhenUsed/>
    <w:rsid w:val="0032521A"/>
  </w:style>
  <w:style w:type="numbering" w:customStyle="1" w:styleId="4141">
    <w:name w:val="Нет списка4141"/>
    <w:next w:val="a2"/>
    <w:semiHidden/>
    <w:unhideWhenUsed/>
    <w:rsid w:val="0032521A"/>
  </w:style>
  <w:style w:type="numbering" w:customStyle="1" w:styleId="11241">
    <w:name w:val="Нет списка11241"/>
    <w:next w:val="a2"/>
    <w:semiHidden/>
    <w:rsid w:val="0032521A"/>
  </w:style>
  <w:style w:type="numbering" w:customStyle="1" w:styleId="111241">
    <w:name w:val="Нет списка111241"/>
    <w:next w:val="a2"/>
    <w:semiHidden/>
    <w:unhideWhenUsed/>
    <w:rsid w:val="0032521A"/>
  </w:style>
  <w:style w:type="numbering" w:customStyle="1" w:styleId="21141">
    <w:name w:val="Нет списка21141"/>
    <w:next w:val="a2"/>
    <w:semiHidden/>
    <w:unhideWhenUsed/>
    <w:rsid w:val="0032521A"/>
  </w:style>
  <w:style w:type="numbering" w:customStyle="1" w:styleId="31141">
    <w:name w:val="Нет списка31141"/>
    <w:next w:val="a2"/>
    <w:semiHidden/>
    <w:unhideWhenUsed/>
    <w:rsid w:val="0032521A"/>
  </w:style>
  <w:style w:type="numbering" w:customStyle="1" w:styleId="641">
    <w:name w:val="Нет списка641"/>
    <w:next w:val="a2"/>
    <w:uiPriority w:val="99"/>
    <w:semiHidden/>
    <w:unhideWhenUsed/>
    <w:rsid w:val="0032521A"/>
  </w:style>
  <w:style w:type="numbering" w:customStyle="1" w:styleId="1341">
    <w:name w:val="Нет списка1341"/>
    <w:next w:val="a2"/>
    <w:semiHidden/>
    <w:unhideWhenUsed/>
    <w:rsid w:val="0032521A"/>
  </w:style>
  <w:style w:type="numbering" w:customStyle="1" w:styleId="2341">
    <w:name w:val="Нет списка2341"/>
    <w:next w:val="a2"/>
    <w:semiHidden/>
    <w:unhideWhenUsed/>
    <w:rsid w:val="0032521A"/>
  </w:style>
  <w:style w:type="numbering" w:customStyle="1" w:styleId="3341">
    <w:name w:val="Нет списка3341"/>
    <w:next w:val="a2"/>
    <w:semiHidden/>
    <w:unhideWhenUsed/>
    <w:rsid w:val="0032521A"/>
  </w:style>
  <w:style w:type="numbering" w:customStyle="1" w:styleId="4241">
    <w:name w:val="Нет списка4241"/>
    <w:next w:val="a2"/>
    <w:semiHidden/>
    <w:unhideWhenUsed/>
    <w:rsid w:val="0032521A"/>
  </w:style>
  <w:style w:type="numbering" w:customStyle="1" w:styleId="11341">
    <w:name w:val="Нет списка11341"/>
    <w:next w:val="a2"/>
    <w:semiHidden/>
    <w:rsid w:val="0032521A"/>
  </w:style>
  <w:style w:type="numbering" w:customStyle="1" w:styleId="111341">
    <w:name w:val="Нет списка111341"/>
    <w:next w:val="a2"/>
    <w:semiHidden/>
    <w:unhideWhenUsed/>
    <w:rsid w:val="0032521A"/>
  </w:style>
  <w:style w:type="numbering" w:customStyle="1" w:styleId="21241">
    <w:name w:val="Нет списка21241"/>
    <w:next w:val="a2"/>
    <w:semiHidden/>
    <w:unhideWhenUsed/>
    <w:rsid w:val="0032521A"/>
  </w:style>
  <w:style w:type="numbering" w:customStyle="1" w:styleId="31241">
    <w:name w:val="Нет списка31241"/>
    <w:next w:val="a2"/>
    <w:semiHidden/>
    <w:unhideWhenUsed/>
    <w:rsid w:val="0032521A"/>
  </w:style>
  <w:style w:type="numbering" w:customStyle="1" w:styleId="741">
    <w:name w:val="Нет списка741"/>
    <w:next w:val="a2"/>
    <w:uiPriority w:val="99"/>
    <w:semiHidden/>
    <w:unhideWhenUsed/>
    <w:rsid w:val="0032521A"/>
  </w:style>
  <w:style w:type="numbering" w:customStyle="1" w:styleId="1441">
    <w:name w:val="Нет списка1441"/>
    <w:next w:val="a2"/>
    <w:semiHidden/>
    <w:unhideWhenUsed/>
    <w:rsid w:val="0032521A"/>
  </w:style>
  <w:style w:type="numbering" w:customStyle="1" w:styleId="2441">
    <w:name w:val="Нет списка2441"/>
    <w:next w:val="a2"/>
    <w:semiHidden/>
    <w:unhideWhenUsed/>
    <w:rsid w:val="0032521A"/>
  </w:style>
  <w:style w:type="numbering" w:customStyle="1" w:styleId="3441">
    <w:name w:val="Нет списка3441"/>
    <w:next w:val="a2"/>
    <w:semiHidden/>
    <w:unhideWhenUsed/>
    <w:rsid w:val="0032521A"/>
  </w:style>
  <w:style w:type="numbering" w:customStyle="1" w:styleId="4341">
    <w:name w:val="Нет списка4341"/>
    <w:next w:val="a2"/>
    <w:semiHidden/>
    <w:unhideWhenUsed/>
    <w:rsid w:val="0032521A"/>
  </w:style>
  <w:style w:type="numbering" w:customStyle="1" w:styleId="11441">
    <w:name w:val="Нет списка11441"/>
    <w:next w:val="a2"/>
    <w:semiHidden/>
    <w:rsid w:val="0032521A"/>
  </w:style>
  <w:style w:type="numbering" w:customStyle="1" w:styleId="111441">
    <w:name w:val="Нет списка111441"/>
    <w:next w:val="a2"/>
    <w:semiHidden/>
    <w:unhideWhenUsed/>
    <w:rsid w:val="0032521A"/>
  </w:style>
  <w:style w:type="numbering" w:customStyle="1" w:styleId="21341">
    <w:name w:val="Нет списка21341"/>
    <w:next w:val="a2"/>
    <w:semiHidden/>
    <w:unhideWhenUsed/>
    <w:rsid w:val="0032521A"/>
  </w:style>
  <w:style w:type="numbering" w:customStyle="1" w:styleId="31341">
    <w:name w:val="Нет списка31341"/>
    <w:next w:val="a2"/>
    <w:semiHidden/>
    <w:unhideWhenUsed/>
    <w:rsid w:val="0032521A"/>
  </w:style>
  <w:style w:type="numbering" w:customStyle="1" w:styleId="831">
    <w:name w:val="Нет списка831"/>
    <w:next w:val="a2"/>
    <w:uiPriority w:val="99"/>
    <w:semiHidden/>
    <w:unhideWhenUsed/>
    <w:rsid w:val="0032521A"/>
  </w:style>
  <w:style w:type="numbering" w:customStyle="1" w:styleId="1531">
    <w:name w:val="Нет списка1531"/>
    <w:next w:val="a2"/>
    <w:uiPriority w:val="99"/>
    <w:semiHidden/>
    <w:unhideWhenUsed/>
    <w:rsid w:val="0032521A"/>
  </w:style>
  <w:style w:type="table" w:customStyle="1" w:styleId="2316">
    <w:name w:val="Сетка таблицы23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32521A"/>
  </w:style>
  <w:style w:type="numbering" w:customStyle="1" w:styleId="111531">
    <w:name w:val="Нет списка111531"/>
    <w:next w:val="a2"/>
    <w:semiHidden/>
    <w:unhideWhenUsed/>
    <w:rsid w:val="0032521A"/>
  </w:style>
  <w:style w:type="numbering" w:customStyle="1" w:styleId="2531">
    <w:name w:val="Нет списка2531"/>
    <w:next w:val="a2"/>
    <w:semiHidden/>
    <w:unhideWhenUsed/>
    <w:rsid w:val="0032521A"/>
  </w:style>
  <w:style w:type="numbering" w:customStyle="1" w:styleId="3531">
    <w:name w:val="Нет списка3531"/>
    <w:next w:val="a2"/>
    <w:semiHidden/>
    <w:unhideWhenUsed/>
    <w:rsid w:val="0032521A"/>
  </w:style>
  <w:style w:type="numbering" w:customStyle="1" w:styleId="4431">
    <w:name w:val="Нет списка4431"/>
    <w:next w:val="a2"/>
    <w:semiHidden/>
    <w:unhideWhenUsed/>
    <w:rsid w:val="0032521A"/>
  </w:style>
  <w:style w:type="numbering" w:customStyle="1" w:styleId="1111231">
    <w:name w:val="Нет списка1111231"/>
    <w:next w:val="a2"/>
    <w:semiHidden/>
    <w:rsid w:val="0032521A"/>
  </w:style>
  <w:style w:type="table" w:customStyle="1" w:styleId="11310">
    <w:name w:val="Сетка таблицы113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32521A"/>
  </w:style>
  <w:style w:type="numbering" w:customStyle="1" w:styleId="21431">
    <w:name w:val="Нет списка21431"/>
    <w:next w:val="a2"/>
    <w:semiHidden/>
    <w:unhideWhenUsed/>
    <w:rsid w:val="0032521A"/>
  </w:style>
  <w:style w:type="numbering" w:customStyle="1" w:styleId="31431">
    <w:name w:val="Нет списка31431"/>
    <w:next w:val="a2"/>
    <w:semiHidden/>
    <w:unhideWhenUsed/>
    <w:rsid w:val="0032521A"/>
  </w:style>
  <w:style w:type="numbering" w:customStyle="1" w:styleId="5131">
    <w:name w:val="Нет списка5131"/>
    <w:next w:val="a2"/>
    <w:uiPriority w:val="99"/>
    <w:semiHidden/>
    <w:unhideWhenUsed/>
    <w:rsid w:val="0032521A"/>
  </w:style>
  <w:style w:type="numbering" w:customStyle="1" w:styleId="12131">
    <w:name w:val="Нет списка12131"/>
    <w:next w:val="a2"/>
    <w:semiHidden/>
    <w:unhideWhenUsed/>
    <w:rsid w:val="0032521A"/>
  </w:style>
  <w:style w:type="numbering" w:customStyle="1" w:styleId="22131">
    <w:name w:val="Нет списка22131"/>
    <w:next w:val="a2"/>
    <w:semiHidden/>
    <w:unhideWhenUsed/>
    <w:rsid w:val="0032521A"/>
  </w:style>
  <w:style w:type="numbering" w:customStyle="1" w:styleId="32131">
    <w:name w:val="Нет списка32131"/>
    <w:next w:val="a2"/>
    <w:semiHidden/>
    <w:unhideWhenUsed/>
    <w:rsid w:val="0032521A"/>
  </w:style>
  <w:style w:type="numbering" w:customStyle="1" w:styleId="41131">
    <w:name w:val="Нет списка41131"/>
    <w:next w:val="a2"/>
    <w:semiHidden/>
    <w:unhideWhenUsed/>
    <w:rsid w:val="0032521A"/>
  </w:style>
  <w:style w:type="numbering" w:customStyle="1" w:styleId="112131">
    <w:name w:val="Нет списка112131"/>
    <w:next w:val="a2"/>
    <w:semiHidden/>
    <w:rsid w:val="0032521A"/>
  </w:style>
  <w:style w:type="numbering" w:customStyle="1" w:styleId="1112131">
    <w:name w:val="Нет списка1112131"/>
    <w:next w:val="a2"/>
    <w:semiHidden/>
    <w:unhideWhenUsed/>
    <w:rsid w:val="0032521A"/>
  </w:style>
  <w:style w:type="numbering" w:customStyle="1" w:styleId="211131">
    <w:name w:val="Нет списка211131"/>
    <w:next w:val="a2"/>
    <w:semiHidden/>
    <w:unhideWhenUsed/>
    <w:rsid w:val="0032521A"/>
  </w:style>
  <w:style w:type="numbering" w:customStyle="1" w:styleId="311131">
    <w:name w:val="Нет списка311131"/>
    <w:next w:val="a2"/>
    <w:semiHidden/>
    <w:unhideWhenUsed/>
    <w:rsid w:val="0032521A"/>
  </w:style>
  <w:style w:type="numbering" w:customStyle="1" w:styleId="6131">
    <w:name w:val="Нет списка6131"/>
    <w:next w:val="a2"/>
    <w:uiPriority w:val="99"/>
    <w:semiHidden/>
    <w:unhideWhenUsed/>
    <w:rsid w:val="0032521A"/>
  </w:style>
  <w:style w:type="numbering" w:customStyle="1" w:styleId="13131">
    <w:name w:val="Нет списка13131"/>
    <w:next w:val="a2"/>
    <w:semiHidden/>
    <w:unhideWhenUsed/>
    <w:rsid w:val="0032521A"/>
  </w:style>
  <w:style w:type="numbering" w:customStyle="1" w:styleId="23131">
    <w:name w:val="Нет списка23131"/>
    <w:next w:val="a2"/>
    <w:semiHidden/>
    <w:unhideWhenUsed/>
    <w:rsid w:val="0032521A"/>
  </w:style>
  <w:style w:type="numbering" w:customStyle="1" w:styleId="33131">
    <w:name w:val="Нет списка33131"/>
    <w:next w:val="a2"/>
    <w:semiHidden/>
    <w:unhideWhenUsed/>
    <w:rsid w:val="0032521A"/>
  </w:style>
  <w:style w:type="numbering" w:customStyle="1" w:styleId="42131">
    <w:name w:val="Нет списка42131"/>
    <w:next w:val="a2"/>
    <w:semiHidden/>
    <w:unhideWhenUsed/>
    <w:rsid w:val="0032521A"/>
  </w:style>
  <w:style w:type="numbering" w:customStyle="1" w:styleId="113131">
    <w:name w:val="Нет списка113131"/>
    <w:next w:val="a2"/>
    <w:semiHidden/>
    <w:rsid w:val="0032521A"/>
  </w:style>
  <w:style w:type="numbering" w:customStyle="1" w:styleId="1113131">
    <w:name w:val="Нет списка1113131"/>
    <w:next w:val="a2"/>
    <w:semiHidden/>
    <w:unhideWhenUsed/>
    <w:rsid w:val="0032521A"/>
  </w:style>
  <w:style w:type="numbering" w:customStyle="1" w:styleId="212131">
    <w:name w:val="Нет списка212131"/>
    <w:next w:val="a2"/>
    <w:semiHidden/>
    <w:unhideWhenUsed/>
    <w:rsid w:val="0032521A"/>
  </w:style>
  <w:style w:type="numbering" w:customStyle="1" w:styleId="312131">
    <w:name w:val="Нет списка312131"/>
    <w:next w:val="a2"/>
    <w:semiHidden/>
    <w:unhideWhenUsed/>
    <w:rsid w:val="0032521A"/>
  </w:style>
  <w:style w:type="numbering" w:customStyle="1" w:styleId="7131">
    <w:name w:val="Нет списка7131"/>
    <w:next w:val="a2"/>
    <w:uiPriority w:val="99"/>
    <w:semiHidden/>
    <w:unhideWhenUsed/>
    <w:rsid w:val="0032521A"/>
  </w:style>
  <w:style w:type="numbering" w:customStyle="1" w:styleId="14131">
    <w:name w:val="Нет списка14131"/>
    <w:next w:val="a2"/>
    <w:semiHidden/>
    <w:unhideWhenUsed/>
    <w:rsid w:val="0032521A"/>
  </w:style>
  <w:style w:type="numbering" w:customStyle="1" w:styleId="24131">
    <w:name w:val="Нет списка24131"/>
    <w:next w:val="a2"/>
    <w:semiHidden/>
    <w:unhideWhenUsed/>
    <w:rsid w:val="0032521A"/>
  </w:style>
  <w:style w:type="numbering" w:customStyle="1" w:styleId="34131">
    <w:name w:val="Нет списка34131"/>
    <w:next w:val="a2"/>
    <w:semiHidden/>
    <w:unhideWhenUsed/>
    <w:rsid w:val="0032521A"/>
  </w:style>
  <w:style w:type="numbering" w:customStyle="1" w:styleId="43131">
    <w:name w:val="Нет списка43131"/>
    <w:next w:val="a2"/>
    <w:semiHidden/>
    <w:unhideWhenUsed/>
    <w:rsid w:val="0032521A"/>
  </w:style>
  <w:style w:type="numbering" w:customStyle="1" w:styleId="114131">
    <w:name w:val="Нет списка114131"/>
    <w:next w:val="a2"/>
    <w:semiHidden/>
    <w:rsid w:val="0032521A"/>
  </w:style>
  <w:style w:type="numbering" w:customStyle="1" w:styleId="1114131">
    <w:name w:val="Нет списка1114131"/>
    <w:next w:val="a2"/>
    <w:semiHidden/>
    <w:unhideWhenUsed/>
    <w:rsid w:val="0032521A"/>
  </w:style>
  <w:style w:type="numbering" w:customStyle="1" w:styleId="213131">
    <w:name w:val="Нет списка213131"/>
    <w:next w:val="a2"/>
    <w:semiHidden/>
    <w:unhideWhenUsed/>
    <w:rsid w:val="0032521A"/>
  </w:style>
  <w:style w:type="numbering" w:customStyle="1" w:styleId="313131">
    <w:name w:val="Нет списка313131"/>
    <w:next w:val="a2"/>
    <w:semiHidden/>
    <w:unhideWhenUsed/>
    <w:rsid w:val="0032521A"/>
  </w:style>
  <w:style w:type="numbering" w:customStyle="1" w:styleId="911">
    <w:name w:val="Нет списка911"/>
    <w:next w:val="a2"/>
    <w:uiPriority w:val="99"/>
    <w:semiHidden/>
    <w:unhideWhenUsed/>
    <w:rsid w:val="0032521A"/>
  </w:style>
  <w:style w:type="numbering" w:customStyle="1" w:styleId="1611">
    <w:name w:val="Нет списка1611"/>
    <w:next w:val="a2"/>
    <w:uiPriority w:val="99"/>
    <w:semiHidden/>
    <w:unhideWhenUsed/>
    <w:rsid w:val="0032521A"/>
  </w:style>
  <w:style w:type="table" w:customStyle="1" w:styleId="3117">
    <w:name w:val="Сетка таблицы3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32521A"/>
  </w:style>
  <w:style w:type="numbering" w:customStyle="1" w:styleId="111611">
    <w:name w:val="Нет списка111611"/>
    <w:next w:val="a2"/>
    <w:semiHidden/>
    <w:unhideWhenUsed/>
    <w:rsid w:val="0032521A"/>
  </w:style>
  <w:style w:type="numbering" w:customStyle="1" w:styleId="2611">
    <w:name w:val="Нет списка2611"/>
    <w:next w:val="a2"/>
    <w:semiHidden/>
    <w:unhideWhenUsed/>
    <w:rsid w:val="0032521A"/>
  </w:style>
  <w:style w:type="numbering" w:customStyle="1" w:styleId="3611">
    <w:name w:val="Нет списка3611"/>
    <w:next w:val="a2"/>
    <w:semiHidden/>
    <w:unhideWhenUsed/>
    <w:rsid w:val="0032521A"/>
  </w:style>
  <w:style w:type="numbering" w:customStyle="1" w:styleId="4511">
    <w:name w:val="Нет списка4511"/>
    <w:next w:val="a2"/>
    <w:semiHidden/>
    <w:unhideWhenUsed/>
    <w:rsid w:val="0032521A"/>
  </w:style>
  <w:style w:type="numbering" w:customStyle="1" w:styleId="1111311">
    <w:name w:val="Нет списка1111311"/>
    <w:next w:val="a2"/>
    <w:semiHidden/>
    <w:rsid w:val="0032521A"/>
  </w:style>
  <w:style w:type="table" w:customStyle="1" w:styleId="12110">
    <w:name w:val="Сетка таблицы12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32521A"/>
  </w:style>
  <w:style w:type="numbering" w:customStyle="1" w:styleId="21511">
    <w:name w:val="Нет списка21511"/>
    <w:next w:val="a2"/>
    <w:semiHidden/>
    <w:unhideWhenUsed/>
    <w:rsid w:val="0032521A"/>
  </w:style>
  <w:style w:type="numbering" w:customStyle="1" w:styleId="31511">
    <w:name w:val="Нет списка31511"/>
    <w:next w:val="a2"/>
    <w:semiHidden/>
    <w:unhideWhenUsed/>
    <w:rsid w:val="0032521A"/>
  </w:style>
  <w:style w:type="numbering" w:customStyle="1" w:styleId="5211">
    <w:name w:val="Нет списка5211"/>
    <w:next w:val="a2"/>
    <w:uiPriority w:val="99"/>
    <w:semiHidden/>
    <w:unhideWhenUsed/>
    <w:rsid w:val="0032521A"/>
  </w:style>
  <w:style w:type="numbering" w:customStyle="1" w:styleId="12211">
    <w:name w:val="Нет списка12211"/>
    <w:next w:val="a2"/>
    <w:semiHidden/>
    <w:unhideWhenUsed/>
    <w:rsid w:val="0032521A"/>
  </w:style>
  <w:style w:type="numbering" w:customStyle="1" w:styleId="22211">
    <w:name w:val="Нет списка22211"/>
    <w:next w:val="a2"/>
    <w:semiHidden/>
    <w:unhideWhenUsed/>
    <w:rsid w:val="0032521A"/>
  </w:style>
  <w:style w:type="numbering" w:customStyle="1" w:styleId="32211">
    <w:name w:val="Нет списка32211"/>
    <w:next w:val="a2"/>
    <w:semiHidden/>
    <w:unhideWhenUsed/>
    <w:rsid w:val="0032521A"/>
  </w:style>
  <w:style w:type="numbering" w:customStyle="1" w:styleId="41211">
    <w:name w:val="Нет списка41211"/>
    <w:next w:val="a2"/>
    <w:semiHidden/>
    <w:unhideWhenUsed/>
    <w:rsid w:val="0032521A"/>
  </w:style>
  <w:style w:type="numbering" w:customStyle="1" w:styleId="112211">
    <w:name w:val="Нет списка112211"/>
    <w:next w:val="a2"/>
    <w:semiHidden/>
    <w:rsid w:val="0032521A"/>
  </w:style>
  <w:style w:type="numbering" w:customStyle="1" w:styleId="1112211">
    <w:name w:val="Нет списка1112211"/>
    <w:next w:val="a2"/>
    <w:semiHidden/>
    <w:unhideWhenUsed/>
    <w:rsid w:val="0032521A"/>
  </w:style>
  <w:style w:type="numbering" w:customStyle="1" w:styleId="211211">
    <w:name w:val="Нет списка211211"/>
    <w:next w:val="a2"/>
    <w:semiHidden/>
    <w:unhideWhenUsed/>
    <w:rsid w:val="0032521A"/>
  </w:style>
  <w:style w:type="numbering" w:customStyle="1" w:styleId="311211">
    <w:name w:val="Нет списка311211"/>
    <w:next w:val="a2"/>
    <w:semiHidden/>
    <w:unhideWhenUsed/>
    <w:rsid w:val="0032521A"/>
  </w:style>
  <w:style w:type="numbering" w:customStyle="1" w:styleId="6211">
    <w:name w:val="Нет списка6211"/>
    <w:next w:val="a2"/>
    <w:uiPriority w:val="99"/>
    <w:semiHidden/>
    <w:unhideWhenUsed/>
    <w:rsid w:val="0032521A"/>
  </w:style>
  <w:style w:type="numbering" w:customStyle="1" w:styleId="13211">
    <w:name w:val="Нет списка13211"/>
    <w:next w:val="a2"/>
    <w:semiHidden/>
    <w:unhideWhenUsed/>
    <w:rsid w:val="0032521A"/>
  </w:style>
  <w:style w:type="numbering" w:customStyle="1" w:styleId="23211">
    <w:name w:val="Нет списка23211"/>
    <w:next w:val="a2"/>
    <w:semiHidden/>
    <w:unhideWhenUsed/>
    <w:rsid w:val="0032521A"/>
  </w:style>
  <w:style w:type="numbering" w:customStyle="1" w:styleId="33211">
    <w:name w:val="Нет списка33211"/>
    <w:next w:val="a2"/>
    <w:semiHidden/>
    <w:unhideWhenUsed/>
    <w:rsid w:val="0032521A"/>
  </w:style>
  <w:style w:type="numbering" w:customStyle="1" w:styleId="42211">
    <w:name w:val="Нет списка42211"/>
    <w:next w:val="a2"/>
    <w:semiHidden/>
    <w:unhideWhenUsed/>
    <w:rsid w:val="0032521A"/>
  </w:style>
  <w:style w:type="numbering" w:customStyle="1" w:styleId="113211">
    <w:name w:val="Нет списка113211"/>
    <w:next w:val="a2"/>
    <w:semiHidden/>
    <w:rsid w:val="0032521A"/>
  </w:style>
  <w:style w:type="numbering" w:customStyle="1" w:styleId="1113211">
    <w:name w:val="Нет списка1113211"/>
    <w:next w:val="a2"/>
    <w:semiHidden/>
    <w:unhideWhenUsed/>
    <w:rsid w:val="0032521A"/>
  </w:style>
  <w:style w:type="numbering" w:customStyle="1" w:styleId="212211">
    <w:name w:val="Нет списка212211"/>
    <w:next w:val="a2"/>
    <w:semiHidden/>
    <w:unhideWhenUsed/>
    <w:rsid w:val="0032521A"/>
  </w:style>
  <w:style w:type="numbering" w:customStyle="1" w:styleId="312211">
    <w:name w:val="Нет списка312211"/>
    <w:next w:val="a2"/>
    <w:semiHidden/>
    <w:unhideWhenUsed/>
    <w:rsid w:val="0032521A"/>
  </w:style>
  <w:style w:type="numbering" w:customStyle="1" w:styleId="7211">
    <w:name w:val="Нет списка7211"/>
    <w:next w:val="a2"/>
    <w:uiPriority w:val="99"/>
    <w:semiHidden/>
    <w:unhideWhenUsed/>
    <w:rsid w:val="0032521A"/>
  </w:style>
  <w:style w:type="numbering" w:customStyle="1" w:styleId="14211">
    <w:name w:val="Нет списка14211"/>
    <w:next w:val="a2"/>
    <w:semiHidden/>
    <w:unhideWhenUsed/>
    <w:rsid w:val="0032521A"/>
  </w:style>
  <w:style w:type="numbering" w:customStyle="1" w:styleId="24211">
    <w:name w:val="Нет списка24211"/>
    <w:next w:val="a2"/>
    <w:semiHidden/>
    <w:unhideWhenUsed/>
    <w:rsid w:val="0032521A"/>
  </w:style>
  <w:style w:type="numbering" w:customStyle="1" w:styleId="34211">
    <w:name w:val="Нет списка34211"/>
    <w:next w:val="a2"/>
    <w:semiHidden/>
    <w:unhideWhenUsed/>
    <w:rsid w:val="0032521A"/>
  </w:style>
  <w:style w:type="numbering" w:customStyle="1" w:styleId="43211">
    <w:name w:val="Нет списка43211"/>
    <w:next w:val="a2"/>
    <w:semiHidden/>
    <w:unhideWhenUsed/>
    <w:rsid w:val="0032521A"/>
  </w:style>
  <w:style w:type="numbering" w:customStyle="1" w:styleId="114211">
    <w:name w:val="Нет списка114211"/>
    <w:next w:val="a2"/>
    <w:semiHidden/>
    <w:rsid w:val="0032521A"/>
  </w:style>
  <w:style w:type="numbering" w:customStyle="1" w:styleId="1114211">
    <w:name w:val="Нет списка1114211"/>
    <w:next w:val="a2"/>
    <w:semiHidden/>
    <w:unhideWhenUsed/>
    <w:rsid w:val="0032521A"/>
  </w:style>
  <w:style w:type="numbering" w:customStyle="1" w:styleId="213211">
    <w:name w:val="Нет списка213211"/>
    <w:next w:val="a2"/>
    <w:semiHidden/>
    <w:unhideWhenUsed/>
    <w:rsid w:val="0032521A"/>
  </w:style>
  <w:style w:type="numbering" w:customStyle="1" w:styleId="313211">
    <w:name w:val="Нет списка313211"/>
    <w:next w:val="a2"/>
    <w:semiHidden/>
    <w:unhideWhenUsed/>
    <w:rsid w:val="0032521A"/>
  </w:style>
  <w:style w:type="numbering" w:customStyle="1" w:styleId="8111">
    <w:name w:val="Нет списка8111"/>
    <w:next w:val="a2"/>
    <w:uiPriority w:val="99"/>
    <w:semiHidden/>
    <w:unhideWhenUsed/>
    <w:rsid w:val="0032521A"/>
  </w:style>
  <w:style w:type="numbering" w:customStyle="1" w:styleId="15111">
    <w:name w:val="Нет списка15111"/>
    <w:next w:val="a2"/>
    <w:uiPriority w:val="99"/>
    <w:semiHidden/>
    <w:unhideWhenUsed/>
    <w:rsid w:val="0032521A"/>
  </w:style>
  <w:style w:type="table" w:customStyle="1" w:styleId="21110">
    <w:name w:val="Сетка таблицы21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32521A"/>
  </w:style>
  <w:style w:type="numbering" w:customStyle="1" w:styleId="1115111">
    <w:name w:val="Нет списка1115111"/>
    <w:next w:val="a2"/>
    <w:semiHidden/>
    <w:unhideWhenUsed/>
    <w:rsid w:val="0032521A"/>
  </w:style>
  <w:style w:type="numbering" w:customStyle="1" w:styleId="25111">
    <w:name w:val="Нет списка25111"/>
    <w:next w:val="a2"/>
    <w:semiHidden/>
    <w:unhideWhenUsed/>
    <w:rsid w:val="0032521A"/>
  </w:style>
  <w:style w:type="numbering" w:customStyle="1" w:styleId="35111">
    <w:name w:val="Нет списка35111"/>
    <w:next w:val="a2"/>
    <w:semiHidden/>
    <w:unhideWhenUsed/>
    <w:rsid w:val="0032521A"/>
  </w:style>
  <w:style w:type="numbering" w:customStyle="1" w:styleId="44111">
    <w:name w:val="Нет списка44111"/>
    <w:next w:val="a2"/>
    <w:semiHidden/>
    <w:unhideWhenUsed/>
    <w:rsid w:val="0032521A"/>
  </w:style>
  <w:style w:type="numbering" w:customStyle="1" w:styleId="11112111">
    <w:name w:val="Нет списка11112111"/>
    <w:next w:val="a2"/>
    <w:semiHidden/>
    <w:rsid w:val="0032521A"/>
  </w:style>
  <w:style w:type="table" w:customStyle="1" w:styleId="111110">
    <w:name w:val="Сетка таблицы11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32521A"/>
  </w:style>
  <w:style w:type="numbering" w:customStyle="1" w:styleId="214111">
    <w:name w:val="Нет списка214111"/>
    <w:next w:val="a2"/>
    <w:semiHidden/>
    <w:unhideWhenUsed/>
    <w:rsid w:val="0032521A"/>
  </w:style>
  <w:style w:type="numbering" w:customStyle="1" w:styleId="314111">
    <w:name w:val="Нет списка314111"/>
    <w:next w:val="a2"/>
    <w:semiHidden/>
    <w:unhideWhenUsed/>
    <w:rsid w:val="0032521A"/>
  </w:style>
  <w:style w:type="numbering" w:customStyle="1" w:styleId="51111">
    <w:name w:val="Нет списка51111"/>
    <w:next w:val="a2"/>
    <w:uiPriority w:val="99"/>
    <w:semiHidden/>
    <w:unhideWhenUsed/>
    <w:rsid w:val="0032521A"/>
  </w:style>
  <w:style w:type="numbering" w:customStyle="1" w:styleId="121111">
    <w:name w:val="Нет списка121111"/>
    <w:next w:val="a2"/>
    <w:semiHidden/>
    <w:unhideWhenUsed/>
    <w:rsid w:val="0032521A"/>
  </w:style>
  <w:style w:type="numbering" w:customStyle="1" w:styleId="221111">
    <w:name w:val="Нет списка221111"/>
    <w:next w:val="a2"/>
    <w:semiHidden/>
    <w:unhideWhenUsed/>
    <w:rsid w:val="0032521A"/>
  </w:style>
  <w:style w:type="numbering" w:customStyle="1" w:styleId="321111">
    <w:name w:val="Нет списка321111"/>
    <w:next w:val="a2"/>
    <w:semiHidden/>
    <w:unhideWhenUsed/>
    <w:rsid w:val="0032521A"/>
  </w:style>
  <w:style w:type="numbering" w:customStyle="1" w:styleId="411111">
    <w:name w:val="Нет списка411111"/>
    <w:next w:val="a2"/>
    <w:semiHidden/>
    <w:unhideWhenUsed/>
    <w:rsid w:val="0032521A"/>
  </w:style>
  <w:style w:type="numbering" w:customStyle="1" w:styleId="1121111">
    <w:name w:val="Нет списка1121111"/>
    <w:next w:val="a2"/>
    <w:semiHidden/>
    <w:rsid w:val="0032521A"/>
  </w:style>
  <w:style w:type="numbering" w:customStyle="1" w:styleId="11121111">
    <w:name w:val="Нет списка11121111"/>
    <w:next w:val="a2"/>
    <w:semiHidden/>
    <w:unhideWhenUsed/>
    <w:rsid w:val="0032521A"/>
  </w:style>
  <w:style w:type="numbering" w:customStyle="1" w:styleId="2111111">
    <w:name w:val="Нет списка2111111"/>
    <w:next w:val="a2"/>
    <w:semiHidden/>
    <w:unhideWhenUsed/>
    <w:rsid w:val="0032521A"/>
  </w:style>
  <w:style w:type="numbering" w:customStyle="1" w:styleId="3111111">
    <w:name w:val="Нет списка3111111"/>
    <w:next w:val="a2"/>
    <w:semiHidden/>
    <w:unhideWhenUsed/>
    <w:rsid w:val="0032521A"/>
  </w:style>
  <w:style w:type="numbering" w:customStyle="1" w:styleId="61111">
    <w:name w:val="Нет списка61111"/>
    <w:next w:val="a2"/>
    <w:uiPriority w:val="99"/>
    <w:semiHidden/>
    <w:unhideWhenUsed/>
    <w:rsid w:val="0032521A"/>
  </w:style>
  <w:style w:type="numbering" w:customStyle="1" w:styleId="131111">
    <w:name w:val="Нет списка131111"/>
    <w:next w:val="a2"/>
    <w:semiHidden/>
    <w:unhideWhenUsed/>
    <w:rsid w:val="0032521A"/>
  </w:style>
  <w:style w:type="numbering" w:customStyle="1" w:styleId="231111">
    <w:name w:val="Нет списка231111"/>
    <w:next w:val="a2"/>
    <w:semiHidden/>
    <w:unhideWhenUsed/>
    <w:rsid w:val="0032521A"/>
  </w:style>
  <w:style w:type="numbering" w:customStyle="1" w:styleId="331111">
    <w:name w:val="Нет списка331111"/>
    <w:next w:val="a2"/>
    <w:semiHidden/>
    <w:unhideWhenUsed/>
    <w:rsid w:val="0032521A"/>
  </w:style>
  <w:style w:type="numbering" w:customStyle="1" w:styleId="421111">
    <w:name w:val="Нет списка421111"/>
    <w:next w:val="a2"/>
    <w:semiHidden/>
    <w:unhideWhenUsed/>
    <w:rsid w:val="0032521A"/>
  </w:style>
  <w:style w:type="numbering" w:customStyle="1" w:styleId="1131111">
    <w:name w:val="Нет списка1131111"/>
    <w:next w:val="a2"/>
    <w:semiHidden/>
    <w:rsid w:val="0032521A"/>
  </w:style>
  <w:style w:type="numbering" w:customStyle="1" w:styleId="11131111">
    <w:name w:val="Нет списка11131111"/>
    <w:next w:val="a2"/>
    <w:semiHidden/>
    <w:unhideWhenUsed/>
    <w:rsid w:val="0032521A"/>
  </w:style>
  <w:style w:type="numbering" w:customStyle="1" w:styleId="2121111">
    <w:name w:val="Нет списка2121111"/>
    <w:next w:val="a2"/>
    <w:semiHidden/>
    <w:unhideWhenUsed/>
    <w:rsid w:val="0032521A"/>
  </w:style>
  <w:style w:type="numbering" w:customStyle="1" w:styleId="3121111">
    <w:name w:val="Нет списка3121111"/>
    <w:next w:val="a2"/>
    <w:semiHidden/>
    <w:unhideWhenUsed/>
    <w:rsid w:val="0032521A"/>
  </w:style>
  <w:style w:type="numbering" w:customStyle="1" w:styleId="71111">
    <w:name w:val="Нет списка71111"/>
    <w:next w:val="a2"/>
    <w:uiPriority w:val="99"/>
    <w:semiHidden/>
    <w:unhideWhenUsed/>
    <w:rsid w:val="0032521A"/>
  </w:style>
  <w:style w:type="numbering" w:customStyle="1" w:styleId="141111">
    <w:name w:val="Нет списка141111"/>
    <w:next w:val="a2"/>
    <w:semiHidden/>
    <w:unhideWhenUsed/>
    <w:rsid w:val="0032521A"/>
  </w:style>
  <w:style w:type="numbering" w:customStyle="1" w:styleId="241111">
    <w:name w:val="Нет списка241111"/>
    <w:next w:val="a2"/>
    <w:semiHidden/>
    <w:unhideWhenUsed/>
    <w:rsid w:val="0032521A"/>
  </w:style>
  <w:style w:type="numbering" w:customStyle="1" w:styleId="341111">
    <w:name w:val="Нет списка341111"/>
    <w:next w:val="a2"/>
    <w:semiHidden/>
    <w:unhideWhenUsed/>
    <w:rsid w:val="0032521A"/>
  </w:style>
  <w:style w:type="numbering" w:customStyle="1" w:styleId="431111">
    <w:name w:val="Нет списка431111"/>
    <w:next w:val="a2"/>
    <w:semiHidden/>
    <w:unhideWhenUsed/>
    <w:rsid w:val="0032521A"/>
  </w:style>
  <w:style w:type="numbering" w:customStyle="1" w:styleId="1141111">
    <w:name w:val="Нет списка1141111"/>
    <w:next w:val="a2"/>
    <w:semiHidden/>
    <w:rsid w:val="0032521A"/>
  </w:style>
  <w:style w:type="numbering" w:customStyle="1" w:styleId="11141111">
    <w:name w:val="Нет списка11141111"/>
    <w:next w:val="a2"/>
    <w:semiHidden/>
    <w:unhideWhenUsed/>
    <w:rsid w:val="0032521A"/>
  </w:style>
  <w:style w:type="numbering" w:customStyle="1" w:styleId="2131111">
    <w:name w:val="Нет списка2131111"/>
    <w:next w:val="a2"/>
    <w:semiHidden/>
    <w:unhideWhenUsed/>
    <w:rsid w:val="0032521A"/>
  </w:style>
  <w:style w:type="numbering" w:customStyle="1" w:styleId="3131111">
    <w:name w:val="Нет списка3131111"/>
    <w:next w:val="a2"/>
    <w:semiHidden/>
    <w:unhideWhenUsed/>
    <w:rsid w:val="0032521A"/>
  </w:style>
  <w:style w:type="numbering" w:customStyle="1" w:styleId="1011">
    <w:name w:val="Нет списка1011"/>
    <w:next w:val="a2"/>
    <w:uiPriority w:val="99"/>
    <w:semiHidden/>
    <w:unhideWhenUsed/>
    <w:rsid w:val="0032521A"/>
  </w:style>
  <w:style w:type="numbering" w:customStyle="1" w:styleId="1711">
    <w:name w:val="Нет списка1711"/>
    <w:next w:val="a2"/>
    <w:uiPriority w:val="99"/>
    <w:semiHidden/>
    <w:unhideWhenUsed/>
    <w:rsid w:val="0032521A"/>
  </w:style>
  <w:style w:type="table" w:customStyle="1" w:styleId="4110">
    <w:name w:val="Сетка таблицы4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32521A"/>
  </w:style>
  <w:style w:type="numbering" w:customStyle="1" w:styleId="111711">
    <w:name w:val="Нет списка111711"/>
    <w:next w:val="a2"/>
    <w:semiHidden/>
    <w:unhideWhenUsed/>
    <w:rsid w:val="0032521A"/>
  </w:style>
  <w:style w:type="numbering" w:customStyle="1" w:styleId="2711">
    <w:name w:val="Нет списка2711"/>
    <w:next w:val="a2"/>
    <w:semiHidden/>
    <w:unhideWhenUsed/>
    <w:rsid w:val="0032521A"/>
  </w:style>
  <w:style w:type="numbering" w:customStyle="1" w:styleId="3711">
    <w:name w:val="Нет списка3711"/>
    <w:next w:val="a2"/>
    <w:semiHidden/>
    <w:unhideWhenUsed/>
    <w:rsid w:val="0032521A"/>
  </w:style>
  <w:style w:type="numbering" w:customStyle="1" w:styleId="4611">
    <w:name w:val="Нет списка4611"/>
    <w:next w:val="a2"/>
    <w:semiHidden/>
    <w:unhideWhenUsed/>
    <w:rsid w:val="0032521A"/>
  </w:style>
  <w:style w:type="numbering" w:customStyle="1" w:styleId="1111411">
    <w:name w:val="Нет списка1111411"/>
    <w:next w:val="a2"/>
    <w:semiHidden/>
    <w:rsid w:val="0032521A"/>
  </w:style>
  <w:style w:type="table" w:customStyle="1" w:styleId="13110">
    <w:name w:val="Сетка таблицы13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32521A"/>
  </w:style>
  <w:style w:type="numbering" w:customStyle="1" w:styleId="21611">
    <w:name w:val="Нет списка21611"/>
    <w:next w:val="a2"/>
    <w:semiHidden/>
    <w:unhideWhenUsed/>
    <w:rsid w:val="0032521A"/>
  </w:style>
  <w:style w:type="numbering" w:customStyle="1" w:styleId="31611">
    <w:name w:val="Нет списка31611"/>
    <w:next w:val="a2"/>
    <w:semiHidden/>
    <w:unhideWhenUsed/>
    <w:rsid w:val="0032521A"/>
  </w:style>
  <w:style w:type="numbering" w:customStyle="1" w:styleId="5311">
    <w:name w:val="Нет списка5311"/>
    <w:next w:val="a2"/>
    <w:uiPriority w:val="99"/>
    <w:semiHidden/>
    <w:unhideWhenUsed/>
    <w:rsid w:val="0032521A"/>
  </w:style>
  <w:style w:type="numbering" w:customStyle="1" w:styleId="12311">
    <w:name w:val="Нет списка12311"/>
    <w:next w:val="a2"/>
    <w:semiHidden/>
    <w:unhideWhenUsed/>
    <w:rsid w:val="0032521A"/>
  </w:style>
  <w:style w:type="numbering" w:customStyle="1" w:styleId="22311">
    <w:name w:val="Нет списка22311"/>
    <w:next w:val="a2"/>
    <w:semiHidden/>
    <w:unhideWhenUsed/>
    <w:rsid w:val="0032521A"/>
  </w:style>
  <w:style w:type="numbering" w:customStyle="1" w:styleId="32311">
    <w:name w:val="Нет списка32311"/>
    <w:next w:val="a2"/>
    <w:semiHidden/>
    <w:unhideWhenUsed/>
    <w:rsid w:val="0032521A"/>
  </w:style>
  <w:style w:type="numbering" w:customStyle="1" w:styleId="41311">
    <w:name w:val="Нет списка41311"/>
    <w:next w:val="a2"/>
    <w:semiHidden/>
    <w:unhideWhenUsed/>
    <w:rsid w:val="0032521A"/>
  </w:style>
  <w:style w:type="numbering" w:customStyle="1" w:styleId="112311">
    <w:name w:val="Нет списка112311"/>
    <w:next w:val="a2"/>
    <w:semiHidden/>
    <w:rsid w:val="0032521A"/>
  </w:style>
  <w:style w:type="numbering" w:customStyle="1" w:styleId="1112311">
    <w:name w:val="Нет списка1112311"/>
    <w:next w:val="a2"/>
    <w:semiHidden/>
    <w:unhideWhenUsed/>
    <w:rsid w:val="0032521A"/>
  </w:style>
  <w:style w:type="numbering" w:customStyle="1" w:styleId="211311">
    <w:name w:val="Нет списка211311"/>
    <w:next w:val="a2"/>
    <w:semiHidden/>
    <w:unhideWhenUsed/>
    <w:rsid w:val="0032521A"/>
  </w:style>
  <w:style w:type="numbering" w:customStyle="1" w:styleId="311311">
    <w:name w:val="Нет списка311311"/>
    <w:next w:val="a2"/>
    <w:semiHidden/>
    <w:unhideWhenUsed/>
    <w:rsid w:val="0032521A"/>
  </w:style>
  <w:style w:type="numbering" w:customStyle="1" w:styleId="6311">
    <w:name w:val="Нет списка6311"/>
    <w:next w:val="a2"/>
    <w:uiPriority w:val="99"/>
    <w:semiHidden/>
    <w:unhideWhenUsed/>
    <w:rsid w:val="0032521A"/>
  </w:style>
  <w:style w:type="numbering" w:customStyle="1" w:styleId="13311">
    <w:name w:val="Нет списка13311"/>
    <w:next w:val="a2"/>
    <w:semiHidden/>
    <w:unhideWhenUsed/>
    <w:rsid w:val="0032521A"/>
  </w:style>
  <w:style w:type="numbering" w:customStyle="1" w:styleId="23311">
    <w:name w:val="Нет списка23311"/>
    <w:next w:val="a2"/>
    <w:semiHidden/>
    <w:unhideWhenUsed/>
    <w:rsid w:val="0032521A"/>
  </w:style>
  <w:style w:type="numbering" w:customStyle="1" w:styleId="33311">
    <w:name w:val="Нет списка33311"/>
    <w:next w:val="a2"/>
    <w:semiHidden/>
    <w:unhideWhenUsed/>
    <w:rsid w:val="0032521A"/>
  </w:style>
  <w:style w:type="numbering" w:customStyle="1" w:styleId="42311">
    <w:name w:val="Нет списка42311"/>
    <w:next w:val="a2"/>
    <w:semiHidden/>
    <w:unhideWhenUsed/>
    <w:rsid w:val="0032521A"/>
  </w:style>
  <w:style w:type="numbering" w:customStyle="1" w:styleId="113311">
    <w:name w:val="Нет списка113311"/>
    <w:next w:val="a2"/>
    <w:semiHidden/>
    <w:rsid w:val="0032521A"/>
  </w:style>
  <w:style w:type="numbering" w:customStyle="1" w:styleId="1113311">
    <w:name w:val="Нет списка1113311"/>
    <w:next w:val="a2"/>
    <w:semiHidden/>
    <w:unhideWhenUsed/>
    <w:rsid w:val="0032521A"/>
  </w:style>
  <w:style w:type="numbering" w:customStyle="1" w:styleId="212311">
    <w:name w:val="Нет списка212311"/>
    <w:next w:val="a2"/>
    <w:semiHidden/>
    <w:unhideWhenUsed/>
    <w:rsid w:val="0032521A"/>
  </w:style>
  <w:style w:type="numbering" w:customStyle="1" w:styleId="312311">
    <w:name w:val="Нет списка312311"/>
    <w:next w:val="a2"/>
    <w:semiHidden/>
    <w:unhideWhenUsed/>
    <w:rsid w:val="0032521A"/>
  </w:style>
  <w:style w:type="numbering" w:customStyle="1" w:styleId="7311">
    <w:name w:val="Нет списка7311"/>
    <w:next w:val="a2"/>
    <w:uiPriority w:val="99"/>
    <w:semiHidden/>
    <w:unhideWhenUsed/>
    <w:rsid w:val="0032521A"/>
  </w:style>
  <w:style w:type="numbering" w:customStyle="1" w:styleId="14311">
    <w:name w:val="Нет списка14311"/>
    <w:next w:val="a2"/>
    <w:semiHidden/>
    <w:unhideWhenUsed/>
    <w:rsid w:val="0032521A"/>
  </w:style>
  <w:style w:type="numbering" w:customStyle="1" w:styleId="24311">
    <w:name w:val="Нет списка24311"/>
    <w:next w:val="a2"/>
    <w:semiHidden/>
    <w:unhideWhenUsed/>
    <w:rsid w:val="0032521A"/>
  </w:style>
  <w:style w:type="numbering" w:customStyle="1" w:styleId="34311">
    <w:name w:val="Нет списка34311"/>
    <w:next w:val="a2"/>
    <w:semiHidden/>
    <w:unhideWhenUsed/>
    <w:rsid w:val="0032521A"/>
  </w:style>
  <w:style w:type="numbering" w:customStyle="1" w:styleId="43311">
    <w:name w:val="Нет списка43311"/>
    <w:next w:val="a2"/>
    <w:semiHidden/>
    <w:unhideWhenUsed/>
    <w:rsid w:val="0032521A"/>
  </w:style>
  <w:style w:type="numbering" w:customStyle="1" w:styleId="114311">
    <w:name w:val="Нет списка114311"/>
    <w:next w:val="a2"/>
    <w:semiHidden/>
    <w:rsid w:val="0032521A"/>
  </w:style>
  <w:style w:type="numbering" w:customStyle="1" w:styleId="1114311">
    <w:name w:val="Нет списка1114311"/>
    <w:next w:val="a2"/>
    <w:semiHidden/>
    <w:unhideWhenUsed/>
    <w:rsid w:val="0032521A"/>
  </w:style>
  <w:style w:type="numbering" w:customStyle="1" w:styleId="213311">
    <w:name w:val="Нет списка213311"/>
    <w:next w:val="a2"/>
    <w:semiHidden/>
    <w:unhideWhenUsed/>
    <w:rsid w:val="0032521A"/>
  </w:style>
  <w:style w:type="numbering" w:customStyle="1" w:styleId="313311">
    <w:name w:val="Нет списка313311"/>
    <w:next w:val="a2"/>
    <w:semiHidden/>
    <w:unhideWhenUsed/>
    <w:rsid w:val="0032521A"/>
  </w:style>
  <w:style w:type="numbering" w:customStyle="1" w:styleId="8211">
    <w:name w:val="Нет списка8211"/>
    <w:next w:val="a2"/>
    <w:uiPriority w:val="99"/>
    <w:semiHidden/>
    <w:unhideWhenUsed/>
    <w:rsid w:val="0032521A"/>
  </w:style>
  <w:style w:type="numbering" w:customStyle="1" w:styleId="15211">
    <w:name w:val="Нет списка15211"/>
    <w:next w:val="a2"/>
    <w:uiPriority w:val="99"/>
    <w:semiHidden/>
    <w:unhideWhenUsed/>
    <w:rsid w:val="0032521A"/>
  </w:style>
  <w:style w:type="table" w:customStyle="1" w:styleId="22110">
    <w:name w:val="Сетка таблицы22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32521A"/>
  </w:style>
  <w:style w:type="numbering" w:customStyle="1" w:styleId="1115211">
    <w:name w:val="Нет списка1115211"/>
    <w:next w:val="a2"/>
    <w:semiHidden/>
    <w:unhideWhenUsed/>
    <w:rsid w:val="0032521A"/>
  </w:style>
  <w:style w:type="numbering" w:customStyle="1" w:styleId="25211">
    <w:name w:val="Нет списка25211"/>
    <w:next w:val="a2"/>
    <w:semiHidden/>
    <w:unhideWhenUsed/>
    <w:rsid w:val="0032521A"/>
  </w:style>
  <w:style w:type="numbering" w:customStyle="1" w:styleId="35211">
    <w:name w:val="Нет списка35211"/>
    <w:next w:val="a2"/>
    <w:semiHidden/>
    <w:unhideWhenUsed/>
    <w:rsid w:val="0032521A"/>
  </w:style>
  <w:style w:type="numbering" w:customStyle="1" w:styleId="44211">
    <w:name w:val="Нет списка44211"/>
    <w:next w:val="a2"/>
    <w:semiHidden/>
    <w:unhideWhenUsed/>
    <w:rsid w:val="0032521A"/>
  </w:style>
  <w:style w:type="numbering" w:customStyle="1" w:styleId="11112211">
    <w:name w:val="Нет списка11112211"/>
    <w:next w:val="a2"/>
    <w:semiHidden/>
    <w:rsid w:val="0032521A"/>
  </w:style>
  <w:style w:type="table" w:customStyle="1" w:styleId="112110">
    <w:name w:val="Сетка таблицы112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32521A"/>
  </w:style>
  <w:style w:type="numbering" w:customStyle="1" w:styleId="214211">
    <w:name w:val="Нет списка214211"/>
    <w:next w:val="a2"/>
    <w:semiHidden/>
    <w:unhideWhenUsed/>
    <w:rsid w:val="0032521A"/>
  </w:style>
  <w:style w:type="numbering" w:customStyle="1" w:styleId="314211">
    <w:name w:val="Нет списка314211"/>
    <w:next w:val="a2"/>
    <w:semiHidden/>
    <w:unhideWhenUsed/>
    <w:rsid w:val="0032521A"/>
  </w:style>
  <w:style w:type="numbering" w:customStyle="1" w:styleId="51211">
    <w:name w:val="Нет списка51211"/>
    <w:next w:val="a2"/>
    <w:uiPriority w:val="99"/>
    <w:semiHidden/>
    <w:unhideWhenUsed/>
    <w:rsid w:val="0032521A"/>
  </w:style>
  <w:style w:type="numbering" w:customStyle="1" w:styleId="121211">
    <w:name w:val="Нет списка121211"/>
    <w:next w:val="a2"/>
    <w:semiHidden/>
    <w:unhideWhenUsed/>
    <w:rsid w:val="0032521A"/>
  </w:style>
  <w:style w:type="numbering" w:customStyle="1" w:styleId="221211">
    <w:name w:val="Нет списка221211"/>
    <w:next w:val="a2"/>
    <w:semiHidden/>
    <w:unhideWhenUsed/>
    <w:rsid w:val="0032521A"/>
  </w:style>
  <w:style w:type="numbering" w:customStyle="1" w:styleId="321211">
    <w:name w:val="Нет списка321211"/>
    <w:next w:val="a2"/>
    <w:semiHidden/>
    <w:unhideWhenUsed/>
    <w:rsid w:val="0032521A"/>
  </w:style>
  <w:style w:type="numbering" w:customStyle="1" w:styleId="411211">
    <w:name w:val="Нет списка411211"/>
    <w:next w:val="a2"/>
    <w:semiHidden/>
    <w:unhideWhenUsed/>
    <w:rsid w:val="0032521A"/>
  </w:style>
  <w:style w:type="numbering" w:customStyle="1" w:styleId="1121211">
    <w:name w:val="Нет списка1121211"/>
    <w:next w:val="a2"/>
    <w:semiHidden/>
    <w:rsid w:val="0032521A"/>
  </w:style>
  <w:style w:type="numbering" w:customStyle="1" w:styleId="11121211">
    <w:name w:val="Нет списка11121211"/>
    <w:next w:val="a2"/>
    <w:semiHidden/>
    <w:unhideWhenUsed/>
    <w:rsid w:val="0032521A"/>
  </w:style>
  <w:style w:type="numbering" w:customStyle="1" w:styleId="2111211">
    <w:name w:val="Нет списка2111211"/>
    <w:next w:val="a2"/>
    <w:semiHidden/>
    <w:unhideWhenUsed/>
    <w:rsid w:val="0032521A"/>
  </w:style>
  <w:style w:type="numbering" w:customStyle="1" w:styleId="3111211">
    <w:name w:val="Нет списка3111211"/>
    <w:next w:val="a2"/>
    <w:semiHidden/>
    <w:unhideWhenUsed/>
    <w:rsid w:val="0032521A"/>
  </w:style>
  <w:style w:type="numbering" w:customStyle="1" w:styleId="61211">
    <w:name w:val="Нет списка61211"/>
    <w:next w:val="a2"/>
    <w:uiPriority w:val="99"/>
    <w:semiHidden/>
    <w:unhideWhenUsed/>
    <w:rsid w:val="0032521A"/>
  </w:style>
  <w:style w:type="numbering" w:customStyle="1" w:styleId="131211">
    <w:name w:val="Нет списка131211"/>
    <w:next w:val="a2"/>
    <w:semiHidden/>
    <w:unhideWhenUsed/>
    <w:rsid w:val="0032521A"/>
  </w:style>
  <w:style w:type="numbering" w:customStyle="1" w:styleId="231211">
    <w:name w:val="Нет списка231211"/>
    <w:next w:val="a2"/>
    <w:semiHidden/>
    <w:unhideWhenUsed/>
    <w:rsid w:val="0032521A"/>
  </w:style>
  <w:style w:type="numbering" w:customStyle="1" w:styleId="331211">
    <w:name w:val="Нет списка331211"/>
    <w:next w:val="a2"/>
    <w:semiHidden/>
    <w:unhideWhenUsed/>
    <w:rsid w:val="0032521A"/>
  </w:style>
  <w:style w:type="numbering" w:customStyle="1" w:styleId="421211">
    <w:name w:val="Нет списка421211"/>
    <w:next w:val="a2"/>
    <w:semiHidden/>
    <w:unhideWhenUsed/>
    <w:rsid w:val="0032521A"/>
  </w:style>
  <w:style w:type="numbering" w:customStyle="1" w:styleId="1131211">
    <w:name w:val="Нет списка1131211"/>
    <w:next w:val="a2"/>
    <w:semiHidden/>
    <w:rsid w:val="0032521A"/>
  </w:style>
  <w:style w:type="numbering" w:customStyle="1" w:styleId="11131211">
    <w:name w:val="Нет списка11131211"/>
    <w:next w:val="a2"/>
    <w:semiHidden/>
    <w:unhideWhenUsed/>
    <w:rsid w:val="0032521A"/>
  </w:style>
  <w:style w:type="numbering" w:customStyle="1" w:styleId="2121211">
    <w:name w:val="Нет списка2121211"/>
    <w:next w:val="a2"/>
    <w:semiHidden/>
    <w:unhideWhenUsed/>
    <w:rsid w:val="0032521A"/>
  </w:style>
  <w:style w:type="numbering" w:customStyle="1" w:styleId="3121211">
    <w:name w:val="Нет списка3121211"/>
    <w:next w:val="a2"/>
    <w:semiHidden/>
    <w:unhideWhenUsed/>
    <w:rsid w:val="0032521A"/>
  </w:style>
  <w:style w:type="numbering" w:customStyle="1" w:styleId="71211">
    <w:name w:val="Нет списка71211"/>
    <w:next w:val="a2"/>
    <w:uiPriority w:val="99"/>
    <w:semiHidden/>
    <w:unhideWhenUsed/>
    <w:rsid w:val="0032521A"/>
  </w:style>
  <w:style w:type="numbering" w:customStyle="1" w:styleId="141211">
    <w:name w:val="Нет списка141211"/>
    <w:next w:val="a2"/>
    <w:semiHidden/>
    <w:unhideWhenUsed/>
    <w:rsid w:val="0032521A"/>
  </w:style>
  <w:style w:type="numbering" w:customStyle="1" w:styleId="241211">
    <w:name w:val="Нет списка241211"/>
    <w:next w:val="a2"/>
    <w:semiHidden/>
    <w:unhideWhenUsed/>
    <w:rsid w:val="0032521A"/>
  </w:style>
  <w:style w:type="numbering" w:customStyle="1" w:styleId="341211">
    <w:name w:val="Нет списка341211"/>
    <w:next w:val="a2"/>
    <w:semiHidden/>
    <w:unhideWhenUsed/>
    <w:rsid w:val="0032521A"/>
  </w:style>
  <w:style w:type="numbering" w:customStyle="1" w:styleId="431211">
    <w:name w:val="Нет списка431211"/>
    <w:next w:val="a2"/>
    <w:semiHidden/>
    <w:unhideWhenUsed/>
    <w:rsid w:val="0032521A"/>
  </w:style>
  <w:style w:type="numbering" w:customStyle="1" w:styleId="1141211">
    <w:name w:val="Нет списка1141211"/>
    <w:next w:val="a2"/>
    <w:semiHidden/>
    <w:rsid w:val="0032521A"/>
  </w:style>
  <w:style w:type="numbering" w:customStyle="1" w:styleId="11141211">
    <w:name w:val="Нет списка11141211"/>
    <w:next w:val="a2"/>
    <w:semiHidden/>
    <w:unhideWhenUsed/>
    <w:rsid w:val="0032521A"/>
  </w:style>
  <w:style w:type="numbering" w:customStyle="1" w:styleId="2131211">
    <w:name w:val="Нет списка2131211"/>
    <w:next w:val="a2"/>
    <w:semiHidden/>
    <w:unhideWhenUsed/>
    <w:rsid w:val="0032521A"/>
  </w:style>
  <w:style w:type="numbering" w:customStyle="1" w:styleId="3131211">
    <w:name w:val="Нет списка3131211"/>
    <w:next w:val="a2"/>
    <w:semiHidden/>
    <w:unhideWhenUsed/>
    <w:rsid w:val="0032521A"/>
  </w:style>
  <w:style w:type="numbering" w:customStyle="1" w:styleId="400">
    <w:name w:val="Нет списка40"/>
    <w:next w:val="a2"/>
    <w:uiPriority w:val="99"/>
    <w:semiHidden/>
    <w:unhideWhenUsed/>
    <w:rsid w:val="0032521A"/>
  </w:style>
  <w:style w:type="numbering" w:customStyle="1" w:styleId="127">
    <w:name w:val="Нет списка127"/>
    <w:next w:val="a2"/>
    <w:uiPriority w:val="99"/>
    <w:semiHidden/>
    <w:unhideWhenUsed/>
    <w:rsid w:val="0032521A"/>
  </w:style>
  <w:style w:type="table" w:customStyle="1" w:styleId="77">
    <w:name w:val="Сетка таблицы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32521A"/>
  </w:style>
  <w:style w:type="numbering" w:customStyle="1" w:styleId="11118">
    <w:name w:val="Нет списка11118"/>
    <w:next w:val="a2"/>
    <w:semiHidden/>
    <w:unhideWhenUsed/>
    <w:rsid w:val="0032521A"/>
  </w:style>
  <w:style w:type="numbering" w:customStyle="1" w:styleId="2200">
    <w:name w:val="Нет списка220"/>
    <w:next w:val="a2"/>
    <w:semiHidden/>
    <w:unhideWhenUsed/>
    <w:rsid w:val="0032521A"/>
  </w:style>
  <w:style w:type="numbering" w:customStyle="1" w:styleId="3200">
    <w:name w:val="Нет списка320"/>
    <w:next w:val="a2"/>
    <w:semiHidden/>
    <w:unhideWhenUsed/>
    <w:rsid w:val="0032521A"/>
  </w:style>
  <w:style w:type="numbering" w:customStyle="1" w:styleId="4100">
    <w:name w:val="Нет списка410"/>
    <w:next w:val="a2"/>
    <w:semiHidden/>
    <w:unhideWhenUsed/>
    <w:rsid w:val="0032521A"/>
  </w:style>
  <w:style w:type="numbering" w:customStyle="1" w:styleId="11119">
    <w:name w:val="Нет списка11119"/>
    <w:next w:val="a2"/>
    <w:semiHidden/>
    <w:rsid w:val="0032521A"/>
  </w:style>
  <w:style w:type="table" w:customStyle="1" w:styleId="164">
    <w:name w:val="Сетка таблицы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32521A"/>
  </w:style>
  <w:style w:type="numbering" w:customStyle="1" w:styleId="21100">
    <w:name w:val="Нет списка2110"/>
    <w:next w:val="a2"/>
    <w:semiHidden/>
    <w:unhideWhenUsed/>
    <w:rsid w:val="0032521A"/>
  </w:style>
  <w:style w:type="numbering" w:customStyle="1" w:styleId="31100">
    <w:name w:val="Нет списка3110"/>
    <w:next w:val="a2"/>
    <w:semiHidden/>
    <w:unhideWhenUsed/>
    <w:rsid w:val="0032521A"/>
  </w:style>
  <w:style w:type="numbering" w:customStyle="1" w:styleId="57">
    <w:name w:val="Нет списка57"/>
    <w:next w:val="a2"/>
    <w:uiPriority w:val="99"/>
    <w:semiHidden/>
    <w:unhideWhenUsed/>
    <w:rsid w:val="0032521A"/>
  </w:style>
  <w:style w:type="numbering" w:customStyle="1" w:styleId="128">
    <w:name w:val="Нет списка128"/>
    <w:next w:val="a2"/>
    <w:semiHidden/>
    <w:unhideWhenUsed/>
    <w:rsid w:val="0032521A"/>
  </w:style>
  <w:style w:type="numbering" w:customStyle="1" w:styleId="227">
    <w:name w:val="Нет списка227"/>
    <w:next w:val="a2"/>
    <w:semiHidden/>
    <w:unhideWhenUsed/>
    <w:rsid w:val="0032521A"/>
  </w:style>
  <w:style w:type="numbering" w:customStyle="1" w:styleId="3270">
    <w:name w:val="Нет списка327"/>
    <w:next w:val="a2"/>
    <w:semiHidden/>
    <w:unhideWhenUsed/>
    <w:rsid w:val="0032521A"/>
  </w:style>
  <w:style w:type="numbering" w:customStyle="1" w:styleId="417">
    <w:name w:val="Нет списка417"/>
    <w:next w:val="a2"/>
    <w:semiHidden/>
    <w:unhideWhenUsed/>
    <w:rsid w:val="0032521A"/>
  </w:style>
  <w:style w:type="numbering" w:customStyle="1" w:styleId="1127">
    <w:name w:val="Нет списка1127"/>
    <w:next w:val="a2"/>
    <w:semiHidden/>
    <w:rsid w:val="0032521A"/>
  </w:style>
  <w:style w:type="numbering" w:customStyle="1" w:styleId="11127">
    <w:name w:val="Нет списка11127"/>
    <w:next w:val="a2"/>
    <w:semiHidden/>
    <w:unhideWhenUsed/>
    <w:rsid w:val="0032521A"/>
  </w:style>
  <w:style w:type="numbering" w:customStyle="1" w:styleId="2117">
    <w:name w:val="Нет списка2117"/>
    <w:next w:val="a2"/>
    <w:semiHidden/>
    <w:unhideWhenUsed/>
    <w:rsid w:val="0032521A"/>
  </w:style>
  <w:style w:type="numbering" w:customStyle="1" w:styleId="31170">
    <w:name w:val="Нет списка3117"/>
    <w:next w:val="a2"/>
    <w:semiHidden/>
    <w:unhideWhenUsed/>
    <w:rsid w:val="0032521A"/>
  </w:style>
  <w:style w:type="numbering" w:customStyle="1" w:styleId="67">
    <w:name w:val="Нет списка67"/>
    <w:next w:val="a2"/>
    <w:uiPriority w:val="99"/>
    <w:semiHidden/>
    <w:unhideWhenUsed/>
    <w:rsid w:val="0032521A"/>
  </w:style>
  <w:style w:type="numbering" w:customStyle="1" w:styleId="137">
    <w:name w:val="Нет списка137"/>
    <w:next w:val="a2"/>
    <w:semiHidden/>
    <w:unhideWhenUsed/>
    <w:rsid w:val="0032521A"/>
  </w:style>
  <w:style w:type="numbering" w:customStyle="1" w:styleId="237">
    <w:name w:val="Нет списка237"/>
    <w:next w:val="a2"/>
    <w:semiHidden/>
    <w:unhideWhenUsed/>
    <w:rsid w:val="0032521A"/>
  </w:style>
  <w:style w:type="numbering" w:customStyle="1" w:styleId="337">
    <w:name w:val="Нет списка337"/>
    <w:next w:val="a2"/>
    <w:semiHidden/>
    <w:unhideWhenUsed/>
    <w:rsid w:val="0032521A"/>
  </w:style>
  <w:style w:type="numbering" w:customStyle="1" w:styleId="427">
    <w:name w:val="Нет списка427"/>
    <w:next w:val="a2"/>
    <w:semiHidden/>
    <w:unhideWhenUsed/>
    <w:rsid w:val="0032521A"/>
  </w:style>
  <w:style w:type="numbering" w:customStyle="1" w:styleId="1137">
    <w:name w:val="Нет списка1137"/>
    <w:next w:val="a2"/>
    <w:semiHidden/>
    <w:rsid w:val="0032521A"/>
  </w:style>
  <w:style w:type="numbering" w:customStyle="1" w:styleId="11137">
    <w:name w:val="Нет списка11137"/>
    <w:next w:val="a2"/>
    <w:semiHidden/>
    <w:unhideWhenUsed/>
    <w:rsid w:val="0032521A"/>
  </w:style>
  <w:style w:type="numbering" w:customStyle="1" w:styleId="21270">
    <w:name w:val="Нет списка2127"/>
    <w:next w:val="a2"/>
    <w:semiHidden/>
    <w:unhideWhenUsed/>
    <w:rsid w:val="0032521A"/>
  </w:style>
  <w:style w:type="numbering" w:customStyle="1" w:styleId="3127">
    <w:name w:val="Нет списка3127"/>
    <w:next w:val="a2"/>
    <w:semiHidden/>
    <w:unhideWhenUsed/>
    <w:rsid w:val="0032521A"/>
  </w:style>
  <w:style w:type="numbering" w:customStyle="1" w:styleId="770">
    <w:name w:val="Нет списка77"/>
    <w:next w:val="a2"/>
    <w:uiPriority w:val="99"/>
    <w:semiHidden/>
    <w:unhideWhenUsed/>
    <w:rsid w:val="0032521A"/>
  </w:style>
  <w:style w:type="numbering" w:customStyle="1" w:styleId="147">
    <w:name w:val="Нет списка147"/>
    <w:next w:val="a2"/>
    <w:semiHidden/>
    <w:unhideWhenUsed/>
    <w:rsid w:val="0032521A"/>
  </w:style>
  <w:style w:type="numbering" w:customStyle="1" w:styleId="2470">
    <w:name w:val="Нет списка247"/>
    <w:next w:val="a2"/>
    <w:semiHidden/>
    <w:unhideWhenUsed/>
    <w:rsid w:val="0032521A"/>
  </w:style>
  <w:style w:type="numbering" w:customStyle="1" w:styleId="347">
    <w:name w:val="Нет списка347"/>
    <w:next w:val="a2"/>
    <w:semiHidden/>
    <w:unhideWhenUsed/>
    <w:rsid w:val="0032521A"/>
  </w:style>
  <w:style w:type="numbering" w:customStyle="1" w:styleId="437">
    <w:name w:val="Нет списка437"/>
    <w:next w:val="a2"/>
    <w:semiHidden/>
    <w:unhideWhenUsed/>
    <w:rsid w:val="0032521A"/>
  </w:style>
  <w:style w:type="numbering" w:customStyle="1" w:styleId="1147">
    <w:name w:val="Нет списка1147"/>
    <w:next w:val="a2"/>
    <w:semiHidden/>
    <w:rsid w:val="0032521A"/>
  </w:style>
  <w:style w:type="numbering" w:customStyle="1" w:styleId="11147">
    <w:name w:val="Нет списка11147"/>
    <w:next w:val="a2"/>
    <w:semiHidden/>
    <w:unhideWhenUsed/>
    <w:rsid w:val="0032521A"/>
  </w:style>
  <w:style w:type="numbering" w:customStyle="1" w:styleId="2137">
    <w:name w:val="Нет списка2137"/>
    <w:next w:val="a2"/>
    <w:semiHidden/>
    <w:unhideWhenUsed/>
    <w:rsid w:val="0032521A"/>
  </w:style>
  <w:style w:type="numbering" w:customStyle="1" w:styleId="3137">
    <w:name w:val="Нет списка3137"/>
    <w:next w:val="a2"/>
    <w:semiHidden/>
    <w:unhideWhenUsed/>
    <w:rsid w:val="0032521A"/>
  </w:style>
  <w:style w:type="numbering" w:customStyle="1" w:styleId="86">
    <w:name w:val="Нет списка86"/>
    <w:next w:val="a2"/>
    <w:uiPriority w:val="99"/>
    <w:semiHidden/>
    <w:unhideWhenUsed/>
    <w:rsid w:val="0032521A"/>
  </w:style>
  <w:style w:type="numbering" w:customStyle="1" w:styleId="156">
    <w:name w:val="Нет списка156"/>
    <w:next w:val="a2"/>
    <w:uiPriority w:val="99"/>
    <w:semiHidden/>
    <w:unhideWhenUsed/>
    <w:rsid w:val="0032521A"/>
  </w:style>
  <w:style w:type="table" w:customStyle="1" w:styleId="256">
    <w:name w:val="Сетка таблицы2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32521A"/>
  </w:style>
  <w:style w:type="numbering" w:customStyle="1" w:styleId="11156">
    <w:name w:val="Нет списка11156"/>
    <w:next w:val="a2"/>
    <w:semiHidden/>
    <w:unhideWhenUsed/>
    <w:rsid w:val="0032521A"/>
  </w:style>
  <w:style w:type="numbering" w:customStyle="1" w:styleId="2560">
    <w:name w:val="Нет списка256"/>
    <w:next w:val="a2"/>
    <w:semiHidden/>
    <w:unhideWhenUsed/>
    <w:rsid w:val="0032521A"/>
  </w:style>
  <w:style w:type="numbering" w:customStyle="1" w:styleId="356">
    <w:name w:val="Нет списка356"/>
    <w:next w:val="a2"/>
    <w:semiHidden/>
    <w:unhideWhenUsed/>
    <w:rsid w:val="0032521A"/>
  </w:style>
  <w:style w:type="numbering" w:customStyle="1" w:styleId="446">
    <w:name w:val="Нет списка446"/>
    <w:next w:val="a2"/>
    <w:semiHidden/>
    <w:unhideWhenUsed/>
    <w:rsid w:val="0032521A"/>
  </w:style>
  <w:style w:type="numbering" w:customStyle="1" w:styleId="111126">
    <w:name w:val="Нет списка111126"/>
    <w:next w:val="a2"/>
    <w:semiHidden/>
    <w:rsid w:val="0032521A"/>
  </w:style>
  <w:style w:type="table" w:customStyle="1" w:styleId="1150">
    <w:name w:val="Сетка таблицы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32521A"/>
  </w:style>
  <w:style w:type="numbering" w:customStyle="1" w:styleId="2146">
    <w:name w:val="Нет списка2146"/>
    <w:next w:val="a2"/>
    <w:semiHidden/>
    <w:unhideWhenUsed/>
    <w:rsid w:val="0032521A"/>
  </w:style>
  <w:style w:type="numbering" w:customStyle="1" w:styleId="3146">
    <w:name w:val="Нет списка3146"/>
    <w:next w:val="a2"/>
    <w:semiHidden/>
    <w:unhideWhenUsed/>
    <w:rsid w:val="0032521A"/>
  </w:style>
  <w:style w:type="numbering" w:customStyle="1" w:styleId="5160">
    <w:name w:val="Нет списка516"/>
    <w:next w:val="a2"/>
    <w:uiPriority w:val="99"/>
    <w:semiHidden/>
    <w:unhideWhenUsed/>
    <w:rsid w:val="0032521A"/>
  </w:style>
  <w:style w:type="numbering" w:customStyle="1" w:styleId="1216">
    <w:name w:val="Нет списка1216"/>
    <w:next w:val="a2"/>
    <w:semiHidden/>
    <w:unhideWhenUsed/>
    <w:rsid w:val="0032521A"/>
  </w:style>
  <w:style w:type="numbering" w:customStyle="1" w:styleId="2216">
    <w:name w:val="Нет списка2216"/>
    <w:next w:val="a2"/>
    <w:semiHidden/>
    <w:unhideWhenUsed/>
    <w:rsid w:val="0032521A"/>
  </w:style>
  <w:style w:type="numbering" w:customStyle="1" w:styleId="3216">
    <w:name w:val="Нет списка3216"/>
    <w:next w:val="a2"/>
    <w:semiHidden/>
    <w:unhideWhenUsed/>
    <w:rsid w:val="0032521A"/>
  </w:style>
  <w:style w:type="numbering" w:customStyle="1" w:styleId="4116">
    <w:name w:val="Нет списка4116"/>
    <w:next w:val="a2"/>
    <w:semiHidden/>
    <w:unhideWhenUsed/>
    <w:rsid w:val="0032521A"/>
  </w:style>
  <w:style w:type="numbering" w:customStyle="1" w:styleId="11216">
    <w:name w:val="Нет списка11216"/>
    <w:next w:val="a2"/>
    <w:semiHidden/>
    <w:rsid w:val="0032521A"/>
  </w:style>
  <w:style w:type="numbering" w:customStyle="1" w:styleId="111216">
    <w:name w:val="Нет списка111216"/>
    <w:next w:val="a2"/>
    <w:semiHidden/>
    <w:unhideWhenUsed/>
    <w:rsid w:val="0032521A"/>
  </w:style>
  <w:style w:type="numbering" w:customStyle="1" w:styleId="21116">
    <w:name w:val="Нет списка21116"/>
    <w:next w:val="a2"/>
    <w:semiHidden/>
    <w:unhideWhenUsed/>
    <w:rsid w:val="0032521A"/>
  </w:style>
  <w:style w:type="numbering" w:customStyle="1" w:styleId="31116">
    <w:name w:val="Нет списка31116"/>
    <w:next w:val="a2"/>
    <w:semiHidden/>
    <w:unhideWhenUsed/>
    <w:rsid w:val="0032521A"/>
  </w:style>
  <w:style w:type="numbering" w:customStyle="1" w:styleId="616">
    <w:name w:val="Нет списка616"/>
    <w:next w:val="a2"/>
    <w:uiPriority w:val="99"/>
    <w:semiHidden/>
    <w:unhideWhenUsed/>
    <w:rsid w:val="0032521A"/>
  </w:style>
  <w:style w:type="numbering" w:customStyle="1" w:styleId="1316">
    <w:name w:val="Нет списка1316"/>
    <w:next w:val="a2"/>
    <w:semiHidden/>
    <w:unhideWhenUsed/>
    <w:rsid w:val="0032521A"/>
  </w:style>
  <w:style w:type="numbering" w:customStyle="1" w:styleId="23160">
    <w:name w:val="Нет списка2316"/>
    <w:next w:val="a2"/>
    <w:semiHidden/>
    <w:unhideWhenUsed/>
    <w:rsid w:val="0032521A"/>
  </w:style>
  <w:style w:type="numbering" w:customStyle="1" w:styleId="3316">
    <w:name w:val="Нет списка3316"/>
    <w:next w:val="a2"/>
    <w:semiHidden/>
    <w:unhideWhenUsed/>
    <w:rsid w:val="0032521A"/>
  </w:style>
  <w:style w:type="numbering" w:customStyle="1" w:styleId="4216">
    <w:name w:val="Нет списка4216"/>
    <w:next w:val="a2"/>
    <w:semiHidden/>
    <w:unhideWhenUsed/>
    <w:rsid w:val="0032521A"/>
  </w:style>
  <w:style w:type="numbering" w:customStyle="1" w:styleId="11316">
    <w:name w:val="Нет списка11316"/>
    <w:next w:val="a2"/>
    <w:semiHidden/>
    <w:rsid w:val="0032521A"/>
  </w:style>
  <w:style w:type="numbering" w:customStyle="1" w:styleId="111316">
    <w:name w:val="Нет списка111316"/>
    <w:next w:val="a2"/>
    <w:semiHidden/>
    <w:unhideWhenUsed/>
    <w:rsid w:val="0032521A"/>
  </w:style>
  <w:style w:type="numbering" w:customStyle="1" w:styleId="21216">
    <w:name w:val="Нет списка21216"/>
    <w:next w:val="a2"/>
    <w:semiHidden/>
    <w:unhideWhenUsed/>
    <w:rsid w:val="0032521A"/>
  </w:style>
  <w:style w:type="numbering" w:customStyle="1" w:styleId="31216">
    <w:name w:val="Нет списка31216"/>
    <w:next w:val="a2"/>
    <w:semiHidden/>
    <w:unhideWhenUsed/>
    <w:rsid w:val="0032521A"/>
  </w:style>
  <w:style w:type="numbering" w:customStyle="1" w:styleId="716">
    <w:name w:val="Нет списка716"/>
    <w:next w:val="a2"/>
    <w:uiPriority w:val="99"/>
    <w:semiHidden/>
    <w:unhideWhenUsed/>
    <w:rsid w:val="0032521A"/>
  </w:style>
  <w:style w:type="numbering" w:customStyle="1" w:styleId="1416">
    <w:name w:val="Нет списка1416"/>
    <w:next w:val="a2"/>
    <w:semiHidden/>
    <w:unhideWhenUsed/>
    <w:rsid w:val="0032521A"/>
  </w:style>
  <w:style w:type="numbering" w:customStyle="1" w:styleId="2416">
    <w:name w:val="Нет списка2416"/>
    <w:next w:val="a2"/>
    <w:semiHidden/>
    <w:unhideWhenUsed/>
    <w:rsid w:val="0032521A"/>
  </w:style>
  <w:style w:type="numbering" w:customStyle="1" w:styleId="3416">
    <w:name w:val="Нет списка3416"/>
    <w:next w:val="a2"/>
    <w:semiHidden/>
    <w:unhideWhenUsed/>
    <w:rsid w:val="0032521A"/>
  </w:style>
  <w:style w:type="numbering" w:customStyle="1" w:styleId="4316">
    <w:name w:val="Нет списка4316"/>
    <w:next w:val="a2"/>
    <w:semiHidden/>
    <w:unhideWhenUsed/>
    <w:rsid w:val="0032521A"/>
  </w:style>
  <w:style w:type="numbering" w:customStyle="1" w:styleId="11416">
    <w:name w:val="Нет списка11416"/>
    <w:next w:val="a2"/>
    <w:semiHidden/>
    <w:rsid w:val="0032521A"/>
  </w:style>
  <w:style w:type="numbering" w:customStyle="1" w:styleId="111416">
    <w:name w:val="Нет списка111416"/>
    <w:next w:val="a2"/>
    <w:semiHidden/>
    <w:unhideWhenUsed/>
    <w:rsid w:val="0032521A"/>
  </w:style>
  <w:style w:type="numbering" w:customStyle="1" w:styleId="21316">
    <w:name w:val="Нет списка21316"/>
    <w:next w:val="a2"/>
    <w:semiHidden/>
    <w:unhideWhenUsed/>
    <w:rsid w:val="0032521A"/>
  </w:style>
  <w:style w:type="numbering" w:customStyle="1" w:styleId="31316">
    <w:name w:val="Нет списка31316"/>
    <w:next w:val="a2"/>
    <w:semiHidden/>
    <w:unhideWhenUsed/>
    <w:rsid w:val="0032521A"/>
  </w:style>
  <w:style w:type="numbering" w:customStyle="1" w:styleId="94">
    <w:name w:val="Нет списка94"/>
    <w:next w:val="a2"/>
    <w:uiPriority w:val="99"/>
    <w:semiHidden/>
    <w:unhideWhenUsed/>
    <w:rsid w:val="0032521A"/>
  </w:style>
  <w:style w:type="numbering" w:customStyle="1" w:styleId="1640">
    <w:name w:val="Нет списка164"/>
    <w:next w:val="a2"/>
    <w:uiPriority w:val="99"/>
    <w:semiHidden/>
    <w:unhideWhenUsed/>
    <w:rsid w:val="0032521A"/>
  </w:style>
  <w:style w:type="table" w:customStyle="1" w:styleId="338">
    <w:name w:val="Сетка таблицы3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32521A"/>
  </w:style>
  <w:style w:type="numbering" w:customStyle="1" w:styleId="11164">
    <w:name w:val="Нет списка11164"/>
    <w:next w:val="a2"/>
    <w:semiHidden/>
    <w:unhideWhenUsed/>
    <w:rsid w:val="0032521A"/>
  </w:style>
  <w:style w:type="numbering" w:customStyle="1" w:styleId="264">
    <w:name w:val="Нет списка264"/>
    <w:next w:val="a2"/>
    <w:semiHidden/>
    <w:unhideWhenUsed/>
    <w:rsid w:val="0032521A"/>
  </w:style>
  <w:style w:type="numbering" w:customStyle="1" w:styleId="364">
    <w:name w:val="Нет списка364"/>
    <w:next w:val="a2"/>
    <w:semiHidden/>
    <w:unhideWhenUsed/>
    <w:rsid w:val="0032521A"/>
  </w:style>
  <w:style w:type="numbering" w:customStyle="1" w:styleId="454">
    <w:name w:val="Нет списка454"/>
    <w:next w:val="a2"/>
    <w:semiHidden/>
    <w:unhideWhenUsed/>
    <w:rsid w:val="0032521A"/>
  </w:style>
  <w:style w:type="numbering" w:customStyle="1" w:styleId="111134">
    <w:name w:val="Нет списка111134"/>
    <w:next w:val="a2"/>
    <w:semiHidden/>
    <w:rsid w:val="0032521A"/>
  </w:style>
  <w:style w:type="table" w:customStyle="1" w:styleId="1230">
    <w:name w:val="Сетка таблицы12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32521A"/>
  </w:style>
  <w:style w:type="numbering" w:customStyle="1" w:styleId="2154">
    <w:name w:val="Нет списка2154"/>
    <w:next w:val="a2"/>
    <w:semiHidden/>
    <w:unhideWhenUsed/>
    <w:rsid w:val="0032521A"/>
  </w:style>
  <w:style w:type="numbering" w:customStyle="1" w:styleId="3154">
    <w:name w:val="Нет списка3154"/>
    <w:next w:val="a2"/>
    <w:semiHidden/>
    <w:unhideWhenUsed/>
    <w:rsid w:val="0032521A"/>
  </w:style>
  <w:style w:type="numbering" w:customStyle="1" w:styleId="524">
    <w:name w:val="Нет списка524"/>
    <w:next w:val="a2"/>
    <w:uiPriority w:val="99"/>
    <w:semiHidden/>
    <w:unhideWhenUsed/>
    <w:rsid w:val="0032521A"/>
  </w:style>
  <w:style w:type="numbering" w:customStyle="1" w:styleId="1224">
    <w:name w:val="Нет списка1224"/>
    <w:next w:val="a2"/>
    <w:semiHidden/>
    <w:unhideWhenUsed/>
    <w:rsid w:val="0032521A"/>
  </w:style>
  <w:style w:type="numbering" w:customStyle="1" w:styleId="2224">
    <w:name w:val="Нет списка2224"/>
    <w:next w:val="a2"/>
    <w:semiHidden/>
    <w:unhideWhenUsed/>
    <w:rsid w:val="0032521A"/>
  </w:style>
  <w:style w:type="numbering" w:customStyle="1" w:styleId="3224">
    <w:name w:val="Нет списка3224"/>
    <w:next w:val="a2"/>
    <w:semiHidden/>
    <w:unhideWhenUsed/>
    <w:rsid w:val="0032521A"/>
  </w:style>
  <w:style w:type="numbering" w:customStyle="1" w:styleId="4124">
    <w:name w:val="Нет списка4124"/>
    <w:next w:val="a2"/>
    <w:semiHidden/>
    <w:unhideWhenUsed/>
    <w:rsid w:val="0032521A"/>
  </w:style>
  <w:style w:type="numbering" w:customStyle="1" w:styleId="11224">
    <w:name w:val="Нет списка11224"/>
    <w:next w:val="a2"/>
    <w:semiHidden/>
    <w:rsid w:val="0032521A"/>
  </w:style>
  <w:style w:type="numbering" w:customStyle="1" w:styleId="111224">
    <w:name w:val="Нет списка111224"/>
    <w:next w:val="a2"/>
    <w:semiHidden/>
    <w:unhideWhenUsed/>
    <w:rsid w:val="0032521A"/>
  </w:style>
  <w:style w:type="numbering" w:customStyle="1" w:styleId="21124">
    <w:name w:val="Нет списка21124"/>
    <w:next w:val="a2"/>
    <w:semiHidden/>
    <w:unhideWhenUsed/>
    <w:rsid w:val="0032521A"/>
  </w:style>
  <w:style w:type="numbering" w:customStyle="1" w:styleId="31124">
    <w:name w:val="Нет списка31124"/>
    <w:next w:val="a2"/>
    <w:semiHidden/>
    <w:unhideWhenUsed/>
    <w:rsid w:val="0032521A"/>
  </w:style>
  <w:style w:type="numbering" w:customStyle="1" w:styleId="624">
    <w:name w:val="Нет списка624"/>
    <w:next w:val="a2"/>
    <w:uiPriority w:val="99"/>
    <w:semiHidden/>
    <w:unhideWhenUsed/>
    <w:rsid w:val="0032521A"/>
  </w:style>
  <w:style w:type="numbering" w:customStyle="1" w:styleId="1324">
    <w:name w:val="Нет списка1324"/>
    <w:next w:val="a2"/>
    <w:semiHidden/>
    <w:unhideWhenUsed/>
    <w:rsid w:val="0032521A"/>
  </w:style>
  <w:style w:type="numbering" w:customStyle="1" w:styleId="2324">
    <w:name w:val="Нет списка2324"/>
    <w:next w:val="a2"/>
    <w:semiHidden/>
    <w:unhideWhenUsed/>
    <w:rsid w:val="0032521A"/>
  </w:style>
  <w:style w:type="numbering" w:customStyle="1" w:styleId="3324">
    <w:name w:val="Нет списка3324"/>
    <w:next w:val="a2"/>
    <w:semiHidden/>
    <w:unhideWhenUsed/>
    <w:rsid w:val="0032521A"/>
  </w:style>
  <w:style w:type="numbering" w:customStyle="1" w:styleId="4224">
    <w:name w:val="Нет списка4224"/>
    <w:next w:val="a2"/>
    <w:semiHidden/>
    <w:unhideWhenUsed/>
    <w:rsid w:val="0032521A"/>
  </w:style>
  <w:style w:type="numbering" w:customStyle="1" w:styleId="11324">
    <w:name w:val="Нет списка11324"/>
    <w:next w:val="a2"/>
    <w:semiHidden/>
    <w:rsid w:val="0032521A"/>
  </w:style>
  <w:style w:type="numbering" w:customStyle="1" w:styleId="111324">
    <w:name w:val="Нет списка111324"/>
    <w:next w:val="a2"/>
    <w:semiHidden/>
    <w:unhideWhenUsed/>
    <w:rsid w:val="0032521A"/>
  </w:style>
  <w:style w:type="numbering" w:customStyle="1" w:styleId="21224">
    <w:name w:val="Нет списка21224"/>
    <w:next w:val="a2"/>
    <w:semiHidden/>
    <w:unhideWhenUsed/>
    <w:rsid w:val="0032521A"/>
  </w:style>
  <w:style w:type="numbering" w:customStyle="1" w:styleId="31224">
    <w:name w:val="Нет списка31224"/>
    <w:next w:val="a2"/>
    <w:semiHidden/>
    <w:unhideWhenUsed/>
    <w:rsid w:val="0032521A"/>
  </w:style>
  <w:style w:type="numbering" w:customStyle="1" w:styleId="724">
    <w:name w:val="Нет списка724"/>
    <w:next w:val="a2"/>
    <w:uiPriority w:val="99"/>
    <w:semiHidden/>
    <w:unhideWhenUsed/>
    <w:rsid w:val="0032521A"/>
  </w:style>
  <w:style w:type="numbering" w:customStyle="1" w:styleId="1424">
    <w:name w:val="Нет списка1424"/>
    <w:next w:val="a2"/>
    <w:semiHidden/>
    <w:unhideWhenUsed/>
    <w:rsid w:val="0032521A"/>
  </w:style>
  <w:style w:type="numbering" w:customStyle="1" w:styleId="2424">
    <w:name w:val="Нет списка2424"/>
    <w:next w:val="a2"/>
    <w:semiHidden/>
    <w:unhideWhenUsed/>
    <w:rsid w:val="0032521A"/>
  </w:style>
  <w:style w:type="numbering" w:customStyle="1" w:styleId="3424">
    <w:name w:val="Нет списка3424"/>
    <w:next w:val="a2"/>
    <w:semiHidden/>
    <w:unhideWhenUsed/>
    <w:rsid w:val="0032521A"/>
  </w:style>
  <w:style w:type="numbering" w:customStyle="1" w:styleId="4324">
    <w:name w:val="Нет списка4324"/>
    <w:next w:val="a2"/>
    <w:semiHidden/>
    <w:unhideWhenUsed/>
    <w:rsid w:val="0032521A"/>
  </w:style>
  <w:style w:type="numbering" w:customStyle="1" w:styleId="11424">
    <w:name w:val="Нет списка11424"/>
    <w:next w:val="a2"/>
    <w:semiHidden/>
    <w:rsid w:val="0032521A"/>
  </w:style>
  <w:style w:type="numbering" w:customStyle="1" w:styleId="111424">
    <w:name w:val="Нет списка111424"/>
    <w:next w:val="a2"/>
    <w:semiHidden/>
    <w:unhideWhenUsed/>
    <w:rsid w:val="0032521A"/>
  </w:style>
  <w:style w:type="numbering" w:customStyle="1" w:styleId="21324">
    <w:name w:val="Нет списка21324"/>
    <w:next w:val="a2"/>
    <w:semiHidden/>
    <w:unhideWhenUsed/>
    <w:rsid w:val="0032521A"/>
  </w:style>
  <w:style w:type="numbering" w:customStyle="1" w:styleId="31324">
    <w:name w:val="Нет списка31324"/>
    <w:next w:val="a2"/>
    <w:semiHidden/>
    <w:unhideWhenUsed/>
    <w:rsid w:val="0032521A"/>
  </w:style>
  <w:style w:type="numbering" w:customStyle="1" w:styleId="814">
    <w:name w:val="Нет списка814"/>
    <w:next w:val="a2"/>
    <w:uiPriority w:val="99"/>
    <w:semiHidden/>
    <w:unhideWhenUsed/>
    <w:rsid w:val="0032521A"/>
  </w:style>
  <w:style w:type="numbering" w:customStyle="1" w:styleId="1514">
    <w:name w:val="Нет списка1514"/>
    <w:next w:val="a2"/>
    <w:uiPriority w:val="99"/>
    <w:semiHidden/>
    <w:unhideWhenUsed/>
    <w:rsid w:val="0032521A"/>
  </w:style>
  <w:style w:type="table" w:customStyle="1" w:styleId="2138">
    <w:name w:val="Сетка таблицы2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32521A"/>
  </w:style>
  <w:style w:type="numbering" w:customStyle="1" w:styleId="111514">
    <w:name w:val="Нет списка111514"/>
    <w:next w:val="a2"/>
    <w:semiHidden/>
    <w:unhideWhenUsed/>
    <w:rsid w:val="0032521A"/>
  </w:style>
  <w:style w:type="numbering" w:customStyle="1" w:styleId="2514">
    <w:name w:val="Нет списка2514"/>
    <w:next w:val="a2"/>
    <w:semiHidden/>
    <w:unhideWhenUsed/>
    <w:rsid w:val="0032521A"/>
  </w:style>
  <w:style w:type="numbering" w:customStyle="1" w:styleId="3514">
    <w:name w:val="Нет списка3514"/>
    <w:next w:val="a2"/>
    <w:semiHidden/>
    <w:unhideWhenUsed/>
    <w:rsid w:val="0032521A"/>
  </w:style>
  <w:style w:type="numbering" w:customStyle="1" w:styleId="4414">
    <w:name w:val="Нет списка4414"/>
    <w:next w:val="a2"/>
    <w:semiHidden/>
    <w:unhideWhenUsed/>
    <w:rsid w:val="0032521A"/>
  </w:style>
  <w:style w:type="numbering" w:customStyle="1" w:styleId="1111214">
    <w:name w:val="Нет списка1111214"/>
    <w:next w:val="a2"/>
    <w:semiHidden/>
    <w:rsid w:val="0032521A"/>
  </w:style>
  <w:style w:type="table" w:customStyle="1" w:styleId="11130">
    <w:name w:val="Сетка таблицы1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32521A"/>
  </w:style>
  <w:style w:type="numbering" w:customStyle="1" w:styleId="21414">
    <w:name w:val="Нет списка21414"/>
    <w:next w:val="a2"/>
    <w:semiHidden/>
    <w:unhideWhenUsed/>
    <w:rsid w:val="0032521A"/>
  </w:style>
  <w:style w:type="numbering" w:customStyle="1" w:styleId="31414">
    <w:name w:val="Нет списка31414"/>
    <w:next w:val="a2"/>
    <w:semiHidden/>
    <w:unhideWhenUsed/>
    <w:rsid w:val="0032521A"/>
  </w:style>
  <w:style w:type="numbering" w:customStyle="1" w:styleId="5114">
    <w:name w:val="Нет списка5114"/>
    <w:next w:val="a2"/>
    <w:uiPriority w:val="99"/>
    <w:semiHidden/>
    <w:unhideWhenUsed/>
    <w:rsid w:val="0032521A"/>
  </w:style>
  <w:style w:type="numbering" w:customStyle="1" w:styleId="12114">
    <w:name w:val="Нет списка12114"/>
    <w:next w:val="a2"/>
    <w:semiHidden/>
    <w:unhideWhenUsed/>
    <w:rsid w:val="0032521A"/>
  </w:style>
  <w:style w:type="numbering" w:customStyle="1" w:styleId="22114">
    <w:name w:val="Нет списка22114"/>
    <w:next w:val="a2"/>
    <w:semiHidden/>
    <w:unhideWhenUsed/>
    <w:rsid w:val="0032521A"/>
  </w:style>
  <w:style w:type="numbering" w:customStyle="1" w:styleId="32114">
    <w:name w:val="Нет списка32114"/>
    <w:next w:val="a2"/>
    <w:semiHidden/>
    <w:unhideWhenUsed/>
    <w:rsid w:val="0032521A"/>
  </w:style>
  <w:style w:type="numbering" w:customStyle="1" w:styleId="41114">
    <w:name w:val="Нет списка41114"/>
    <w:next w:val="a2"/>
    <w:semiHidden/>
    <w:unhideWhenUsed/>
    <w:rsid w:val="0032521A"/>
  </w:style>
  <w:style w:type="numbering" w:customStyle="1" w:styleId="112114">
    <w:name w:val="Нет списка112114"/>
    <w:next w:val="a2"/>
    <w:semiHidden/>
    <w:rsid w:val="0032521A"/>
  </w:style>
  <w:style w:type="numbering" w:customStyle="1" w:styleId="1112114">
    <w:name w:val="Нет списка1112114"/>
    <w:next w:val="a2"/>
    <w:semiHidden/>
    <w:unhideWhenUsed/>
    <w:rsid w:val="0032521A"/>
  </w:style>
  <w:style w:type="numbering" w:customStyle="1" w:styleId="211114">
    <w:name w:val="Нет списка211114"/>
    <w:next w:val="a2"/>
    <w:semiHidden/>
    <w:unhideWhenUsed/>
    <w:rsid w:val="0032521A"/>
  </w:style>
  <w:style w:type="numbering" w:customStyle="1" w:styleId="311114">
    <w:name w:val="Нет списка311114"/>
    <w:next w:val="a2"/>
    <w:semiHidden/>
    <w:unhideWhenUsed/>
    <w:rsid w:val="0032521A"/>
  </w:style>
  <w:style w:type="numbering" w:customStyle="1" w:styleId="6114">
    <w:name w:val="Нет списка6114"/>
    <w:next w:val="a2"/>
    <w:uiPriority w:val="99"/>
    <w:semiHidden/>
    <w:unhideWhenUsed/>
    <w:rsid w:val="0032521A"/>
  </w:style>
  <w:style w:type="numbering" w:customStyle="1" w:styleId="13114">
    <w:name w:val="Нет списка13114"/>
    <w:next w:val="a2"/>
    <w:semiHidden/>
    <w:unhideWhenUsed/>
    <w:rsid w:val="0032521A"/>
  </w:style>
  <w:style w:type="numbering" w:customStyle="1" w:styleId="23114">
    <w:name w:val="Нет списка23114"/>
    <w:next w:val="a2"/>
    <w:semiHidden/>
    <w:unhideWhenUsed/>
    <w:rsid w:val="0032521A"/>
  </w:style>
  <w:style w:type="numbering" w:customStyle="1" w:styleId="33114">
    <w:name w:val="Нет списка33114"/>
    <w:next w:val="a2"/>
    <w:semiHidden/>
    <w:unhideWhenUsed/>
    <w:rsid w:val="0032521A"/>
  </w:style>
  <w:style w:type="numbering" w:customStyle="1" w:styleId="42114">
    <w:name w:val="Нет списка42114"/>
    <w:next w:val="a2"/>
    <w:semiHidden/>
    <w:unhideWhenUsed/>
    <w:rsid w:val="0032521A"/>
  </w:style>
  <w:style w:type="numbering" w:customStyle="1" w:styleId="113114">
    <w:name w:val="Нет списка113114"/>
    <w:next w:val="a2"/>
    <w:semiHidden/>
    <w:rsid w:val="0032521A"/>
  </w:style>
  <w:style w:type="numbering" w:customStyle="1" w:styleId="1113114">
    <w:name w:val="Нет списка1113114"/>
    <w:next w:val="a2"/>
    <w:semiHidden/>
    <w:unhideWhenUsed/>
    <w:rsid w:val="0032521A"/>
  </w:style>
  <w:style w:type="numbering" w:customStyle="1" w:styleId="212114">
    <w:name w:val="Нет списка212114"/>
    <w:next w:val="a2"/>
    <w:semiHidden/>
    <w:unhideWhenUsed/>
    <w:rsid w:val="0032521A"/>
  </w:style>
  <w:style w:type="numbering" w:customStyle="1" w:styleId="312114">
    <w:name w:val="Нет списка312114"/>
    <w:next w:val="a2"/>
    <w:semiHidden/>
    <w:unhideWhenUsed/>
    <w:rsid w:val="0032521A"/>
  </w:style>
  <w:style w:type="numbering" w:customStyle="1" w:styleId="7114">
    <w:name w:val="Нет списка7114"/>
    <w:next w:val="a2"/>
    <w:uiPriority w:val="99"/>
    <w:semiHidden/>
    <w:unhideWhenUsed/>
    <w:rsid w:val="0032521A"/>
  </w:style>
  <w:style w:type="numbering" w:customStyle="1" w:styleId="14114">
    <w:name w:val="Нет списка14114"/>
    <w:next w:val="a2"/>
    <w:semiHidden/>
    <w:unhideWhenUsed/>
    <w:rsid w:val="0032521A"/>
  </w:style>
  <w:style w:type="numbering" w:customStyle="1" w:styleId="24114">
    <w:name w:val="Нет списка24114"/>
    <w:next w:val="a2"/>
    <w:semiHidden/>
    <w:unhideWhenUsed/>
    <w:rsid w:val="0032521A"/>
  </w:style>
  <w:style w:type="numbering" w:customStyle="1" w:styleId="34114">
    <w:name w:val="Нет списка34114"/>
    <w:next w:val="a2"/>
    <w:semiHidden/>
    <w:unhideWhenUsed/>
    <w:rsid w:val="0032521A"/>
  </w:style>
  <w:style w:type="numbering" w:customStyle="1" w:styleId="43114">
    <w:name w:val="Нет списка43114"/>
    <w:next w:val="a2"/>
    <w:semiHidden/>
    <w:unhideWhenUsed/>
    <w:rsid w:val="0032521A"/>
  </w:style>
  <w:style w:type="numbering" w:customStyle="1" w:styleId="114114">
    <w:name w:val="Нет списка114114"/>
    <w:next w:val="a2"/>
    <w:semiHidden/>
    <w:rsid w:val="0032521A"/>
  </w:style>
  <w:style w:type="numbering" w:customStyle="1" w:styleId="1114114">
    <w:name w:val="Нет списка1114114"/>
    <w:next w:val="a2"/>
    <w:semiHidden/>
    <w:unhideWhenUsed/>
    <w:rsid w:val="0032521A"/>
  </w:style>
  <w:style w:type="numbering" w:customStyle="1" w:styleId="213114">
    <w:name w:val="Нет списка213114"/>
    <w:next w:val="a2"/>
    <w:semiHidden/>
    <w:unhideWhenUsed/>
    <w:rsid w:val="0032521A"/>
  </w:style>
  <w:style w:type="numbering" w:customStyle="1" w:styleId="313114">
    <w:name w:val="Нет списка313114"/>
    <w:next w:val="a2"/>
    <w:semiHidden/>
    <w:unhideWhenUsed/>
    <w:rsid w:val="0032521A"/>
  </w:style>
  <w:style w:type="numbering" w:customStyle="1" w:styleId="104">
    <w:name w:val="Нет списка104"/>
    <w:next w:val="a2"/>
    <w:uiPriority w:val="99"/>
    <w:semiHidden/>
    <w:unhideWhenUsed/>
    <w:rsid w:val="0032521A"/>
  </w:style>
  <w:style w:type="numbering" w:customStyle="1" w:styleId="174">
    <w:name w:val="Нет списка174"/>
    <w:next w:val="a2"/>
    <w:uiPriority w:val="99"/>
    <w:semiHidden/>
    <w:unhideWhenUsed/>
    <w:rsid w:val="0032521A"/>
  </w:style>
  <w:style w:type="table" w:customStyle="1" w:styleId="430">
    <w:name w:val="Сетка таблицы4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32521A"/>
  </w:style>
  <w:style w:type="numbering" w:customStyle="1" w:styleId="11174">
    <w:name w:val="Нет списка11174"/>
    <w:next w:val="a2"/>
    <w:semiHidden/>
    <w:unhideWhenUsed/>
    <w:rsid w:val="0032521A"/>
  </w:style>
  <w:style w:type="numbering" w:customStyle="1" w:styleId="274">
    <w:name w:val="Нет списка274"/>
    <w:next w:val="a2"/>
    <w:semiHidden/>
    <w:unhideWhenUsed/>
    <w:rsid w:val="0032521A"/>
  </w:style>
  <w:style w:type="numbering" w:customStyle="1" w:styleId="374">
    <w:name w:val="Нет списка374"/>
    <w:next w:val="a2"/>
    <w:semiHidden/>
    <w:unhideWhenUsed/>
    <w:rsid w:val="0032521A"/>
  </w:style>
  <w:style w:type="numbering" w:customStyle="1" w:styleId="464">
    <w:name w:val="Нет списка464"/>
    <w:next w:val="a2"/>
    <w:semiHidden/>
    <w:unhideWhenUsed/>
    <w:rsid w:val="0032521A"/>
  </w:style>
  <w:style w:type="numbering" w:customStyle="1" w:styleId="111144">
    <w:name w:val="Нет списка111144"/>
    <w:next w:val="a2"/>
    <w:semiHidden/>
    <w:rsid w:val="0032521A"/>
  </w:style>
  <w:style w:type="table" w:customStyle="1" w:styleId="1334">
    <w:name w:val="Сетка таблицы13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32521A"/>
  </w:style>
  <w:style w:type="numbering" w:customStyle="1" w:styleId="2164">
    <w:name w:val="Нет списка2164"/>
    <w:next w:val="a2"/>
    <w:semiHidden/>
    <w:unhideWhenUsed/>
    <w:rsid w:val="0032521A"/>
  </w:style>
  <w:style w:type="numbering" w:customStyle="1" w:styleId="3164">
    <w:name w:val="Нет списка3164"/>
    <w:next w:val="a2"/>
    <w:semiHidden/>
    <w:unhideWhenUsed/>
    <w:rsid w:val="0032521A"/>
  </w:style>
  <w:style w:type="numbering" w:customStyle="1" w:styleId="534">
    <w:name w:val="Нет списка534"/>
    <w:next w:val="a2"/>
    <w:uiPriority w:val="99"/>
    <w:semiHidden/>
    <w:unhideWhenUsed/>
    <w:rsid w:val="0032521A"/>
  </w:style>
  <w:style w:type="numbering" w:customStyle="1" w:styleId="1234">
    <w:name w:val="Нет списка1234"/>
    <w:next w:val="a2"/>
    <w:semiHidden/>
    <w:unhideWhenUsed/>
    <w:rsid w:val="0032521A"/>
  </w:style>
  <w:style w:type="numbering" w:customStyle="1" w:styleId="2234">
    <w:name w:val="Нет списка2234"/>
    <w:next w:val="a2"/>
    <w:semiHidden/>
    <w:unhideWhenUsed/>
    <w:rsid w:val="0032521A"/>
  </w:style>
  <w:style w:type="numbering" w:customStyle="1" w:styleId="3234">
    <w:name w:val="Нет списка3234"/>
    <w:next w:val="a2"/>
    <w:semiHidden/>
    <w:unhideWhenUsed/>
    <w:rsid w:val="0032521A"/>
  </w:style>
  <w:style w:type="numbering" w:customStyle="1" w:styleId="4134">
    <w:name w:val="Нет списка4134"/>
    <w:next w:val="a2"/>
    <w:semiHidden/>
    <w:unhideWhenUsed/>
    <w:rsid w:val="0032521A"/>
  </w:style>
  <w:style w:type="numbering" w:customStyle="1" w:styleId="11234">
    <w:name w:val="Нет списка11234"/>
    <w:next w:val="a2"/>
    <w:semiHidden/>
    <w:rsid w:val="0032521A"/>
  </w:style>
  <w:style w:type="numbering" w:customStyle="1" w:styleId="111234">
    <w:name w:val="Нет списка111234"/>
    <w:next w:val="a2"/>
    <w:semiHidden/>
    <w:unhideWhenUsed/>
    <w:rsid w:val="0032521A"/>
  </w:style>
  <w:style w:type="numbering" w:customStyle="1" w:styleId="21134">
    <w:name w:val="Нет списка21134"/>
    <w:next w:val="a2"/>
    <w:semiHidden/>
    <w:unhideWhenUsed/>
    <w:rsid w:val="0032521A"/>
  </w:style>
  <w:style w:type="numbering" w:customStyle="1" w:styleId="31134">
    <w:name w:val="Нет списка31134"/>
    <w:next w:val="a2"/>
    <w:semiHidden/>
    <w:unhideWhenUsed/>
    <w:rsid w:val="0032521A"/>
  </w:style>
  <w:style w:type="numbering" w:customStyle="1" w:styleId="634">
    <w:name w:val="Нет списка634"/>
    <w:next w:val="a2"/>
    <w:uiPriority w:val="99"/>
    <w:semiHidden/>
    <w:unhideWhenUsed/>
    <w:rsid w:val="0032521A"/>
  </w:style>
  <w:style w:type="numbering" w:customStyle="1" w:styleId="13340">
    <w:name w:val="Нет списка1334"/>
    <w:next w:val="a2"/>
    <w:semiHidden/>
    <w:unhideWhenUsed/>
    <w:rsid w:val="0032521A"/>
  </w:style>
  <w:style w:type="numbering" w:customStyle="1" w:styleId="2334">
    <w:name w:val="Нет списка2334"/>
    <w:next w:val="a2"/>
    <w:semiHidden/>
    <w:unhideWhenUsed/>
    <w:rsid w:val="0032521A"/>
  </w:style>
  <w:style w:type="numbering" w:customStyle="1" w:styleId="3334">
    <w:name w:val="Нет списка3334"/>
    <w:next w:val="a2"/>
    <w:semiHidden/>
    <w:unhideWhenUsed/>
    <w:rsid w:val="0032521A"/>
  </w:style>
  <w:style w:type="numbering" w:customStyle="1" w:styleId="4234">
    <w:name w:val="Нет списка4234"/>
    <w:next w:val="a2"/>
    <w:semiHidden/>
    <w:unhideWhenUsed/>
    <w:rsid w:val="0032521A"/>
  </w:style>
  <w:style w:type="numbering" w:customStyle="1" w:styleId="11334">
    <w:name w:val="Нет списка11334"/>
    <w:next w:val="a2"/>
    <w:semiHidden/>
    <w:rsid w:val="0032521A"/>
  </w:style>
  <w:style w:type="numbering" w:customStyle="1" w:styleId="111334">
    <w:name w:val="Нет списка111334"/>
    <w:next w:val="a2"/>
    <w:semiHidden/>
    <w:unhideWhenUsed/>
    <w:rsid w:val="0032521A"/>
  </w:style>
  <w:style w:type="numbering" w:customStyle="1" w:styleId="21234">
    <w:name w:val="Нет списка21234"/>
    <w:next w:val="a2"/>
    <w:semiHidden/>
    <w:unhideWhenUsed/>
    <w:rsid w:val="0032521A"/>
  </w:style>
  <w:style w:type="numbering" w:customStyle="1" w:styleId="31234">
    <w:name w:val="Нет списка31234"/>
    <w:next w:val="a2"/>
    <w:semiHidden/>
    <w:unhideWhenUsed/>
    <w:rsid w:val="0032521A"/>
  </w:style>
  <w:style w:type="numbering" w:customStyle="1" w:styleId="734">
    <w:name w:val="Нет списка734"/>
    <w:next w:val="a2"/>
    <w:uiPriority w:val="99"/>
    <w:semiHidden/>
    <w:unhideWhenUsed/>
    <w:rsid w:val="0032521A"/>
  </w:style>
  <w:style w:type="numbering" w:customStyle="1" w:styleId="1434">
    <w:name w:val="Нет списка1434"/>
    <w:next w:val="a2"/>
    <w:semiHidden/>
    <w:unhideWhenUsed/>
    <w:rsid w:val="0032521A"/>
  </w:style>
  <w:style w:type="numbering" w:customStyle="1" w:styleId="2434">
    <w:name w:val="Нет списка2434"/>
    <w:next w:val="a2"/>
    <w:semiHidden/>
    <w:unhideWhenUsed/>
    <w:rsid w:val="0032521A"/>
  </w:style>
  <w:style w:type="numbering" w:customStyle="1" w:styleId="3434">
    <w:name w:val="Нет списка3434"/>
    <w:next w:val="a2"/>
    <w:semiHidden/>
    <w:unhideWhenUsed/>
    <w:rsid w:val="0032521A"/>
  </w:style>
  <w:style w:type="numbering" w:customStyle="1" w:styleId="4334">
    <w:name w:val="Нет списка4334"/>
    <w:next w:val="a2"/>
    <w:semiHidden/>
    <w:unhideWhenUsed/>
    <w:rsid w:val="0032521A"/>
  </w:style>
  <w:style w:type="numbering" w:customStyle="1" w:styleId="11434">
    <w:name w:val="Нет списка11434"/>
    <w:next w:val="a2"/>
    <w:semiHidden/>
    <w:rsid w:val="0032521A"/>
  </w:style>
  <w:style w:type="numbering" w:customStyle="1" w:styleId="111434">
    <w:name w:val="Нет списка111434"/>
    <w:next w:val="a2"/>
    <w:semiHidden/>
    <w:unhideWhenUsed/>
    <w:rsid w:val="0032521A"/>
  </w:style>
  <w:style w:type="numbering" w:customStyle="1" w:styleId="21334">
    <w:name w:val="Нет списка21334"/>
    <w:next w:val="a2"/>
    <w:semiHidden/>
    <w:unhideWhenUsed/>
    <w:rsid w:val="0032521A"/>
  </w:style>
  <w:style w:type="numbering" w:customStyle="1" w:styleId="31334">
    <w:name w:val="Нет списка31334"/>
    <w:next w:val="a2"/>
    <w:semiHidden/>
    <w:unhideWhenUsed/>
    <w:rsid w:val="0032521A"/>
  </w:style>
  <w:style w:type="numbering" w:customStyle="1" w:styleId="824">
    <w:name w:val="Нет списка824"/>
    <w:next w:val="a2"/>
    <w:uiPriority w:val="99"/>
    <w:semiHidden/>
    <w:unhideWhenUsed/>
    <w:rsid w:val="0032521A"/>
  </w:style>
  <w:style w:type="numbering" w:customStyle="1" w:styleId="1524">
    <w:name w:val="Нет списка1524"/>
    <w:next w:val="a2"/>
    <w:uiPriority w:val="99"/>
    <w:semiHidden/>
    <w:unhideWhenUsed/>
    <w:rsid w:val="0032521A"/>
  </w:style>
  <w:style w:type="table" w:customStyle="1" w:styleId="2230">
    <w:name w:val="Сетка таблицы22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32521A"/>
  </w:style>
  <w:style w:type="numbering" w:customStyle="1" w:styleId="111524">
    <w:name w:val="Нет списка111524"/>
    <w:next w:val="a2"/>
    <w:semiHidden/>
    <w:unhideWhenUsed/>
    <w:rsid w:val="0032521A"/>
  </w:style>
  <w:style w:type="numbering" w:customStyle="1" w:styleId="2524">
    <w:name w:val="Нет списка2524"/>
    <w:next w:val="a2"/>
    <w:semiHidden/>
    <w:unhideWhenUsed/>
    <w:rsid w:val="0032521A"/>
  </w:style>
  <w:style w:type="numbering" w:customStyle="1" w:styleId="3524">
    <w:name w:val="Нет списка3524"/>
    <w:next w:val="a2"/>
    <w:semiHidden/>
    <w:unhideWhenUsed/>
    <w:rsid w:val="0032521A"/>
  </w:style>
  <w:style w:type="numbering" w:customStyle="1" w:styleId="4424">
    <w:name w:val="Нет списка4424"/>
    <w:next w:val="a2"/>
    <w:semiHidden/>
    <w:unhideWhenUsed/>
    <w:rsid w:val="0032521A"/>
  </w:style>
  <w:style w:type="numbering" w:customStyle="1" w:styleId="1111224">
    <w:name w:val="Нет списка1111224"/>
    <w:next w:val="a2"/>
    <w:semiHidden/>
    <w:rsid w:val="0032521A"/>
  </w:style>
  <w:style w:type="table" w:customStyle="1" w:styleId="11230">
    <w:name w:val="Сетка таблицы112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32521A"/>
  </w:style>
  <w:style w:type="numbering" w:customStyle="1" w:styleId="21424">
    <w:name w:val="Нет списка21424"/>
    <w:next w:val="a2"/>
    <w:semiHidden/>
    <w:unhideWhenUsed/>
    <w:rsid w:val="0032521A"/>
  </w:style>
  <w:style w:type="numbering" w:customStyle="1" w:styleId="31424">
    <w:name w:val="Нет списка31424"/>
    <w:next w:val="a2"/>
    <w:semiHidden/>
    <w:unhideWhenUsed/>
    <w:rsid w:val="0032521A"/>
  </w:style>
  <w:style w:type="numbering" w:customStyle="1" w:styleId="5124">
    <w:name w:val="Нет списка5124"/>
    <w:next w:val="a2"/>
    <w:uiPriority w:val="99"/>
    <w:semiHidden/>
    <w:unhideWhenUsed/>
    <w:rsid w:val="0032521A"/>
  </w:style>
  <w:style w:type="numbering" w:customStyle="1" w:styleId="12124">
    <w:name w:val="Нет списка12124"/>
    <w:next w:val="a2"/>
    <w:semiHidden/>
    <w:unhideWhenUsed/>
    <w:rsid w:val="0032521A"/>
  </w:style>
  <w:style w:type="numbering" w:customStyle="1" w:styleId="22124">
    <w:name w:val="Нет списка22124"/>
    <w:next w:val="a2"/>
    <w:semiHidden/>
    <w:unhideWhenUsed/>
    <w:rsid w:val="0032521A"/>
  </w:style>
  <w:style w:type="numbering" w:customStyle="1" w:styleId="32124">
    <w:name w:val="Нет списка32124"/>
    <w:next w:val="a2"/>
    <w:semiHidden/>
    <w:unhideWhenUsed/>
    <w:rsid w:val="0032521A"/>
  </w:style>
  <w:style w:type="numbering" w:customStyle="1" w:styleId="41124">
    <w:name w:val="Нет списка41124"/>
    <w:next w:val="a2"/>
    <w:semiHidden/>
    <w:unhideWhenUsed/>
    <w:rsid w:val="0032521A"/>
  </w:style>
  <w:style w:type="numbering" w:customStyle="1" w:styleId="112124">
    <w:name w:val="Нет списка112124"/>
    <w:next w:val="a2"/>
    <w:semiHidden/>
    <w:rsid w:val="0032521A"/>
  </w:style>
  <w:style w:type="numbering" w:customStyle="1" w:styleId="1112124">
    <w:name w:val="Нет списка1112124"/>
    <w:next w:val="a2"/>
    <w:semiHidden/>
    <w:unhideWhenUsed/>
    <w:rsid w:val="0032521A"/>
  </w:style>
  <w:style w:type="numbering" w:customStyle="1" w:styleId="211124">
    <w:name w:val="Нет списка211124"/>
    <w:next w:val="a2"/>
    <w:semiHidden/>
    <w:unhideWhenUsed/>
    <w:rsid w:val="0032521A"/>
  </w:style>
  <w:style w:type="numbering" w:customStyle="1" w:styleId="311124">
    <w:name w:val="Нет списка311124"/>
    <w:next w:val="a2"/>
    <w:semiHidden/>
    <w:unhideWhenUsed/>
    <w:rsid w:val="0032521A"/>
  </w:style>
  <w:style w:type="numbering" w:customStyle="1" w:styleId="6124">
    <w:name w:val="Нет списка6124"/>
    <w:next w:val="a2"/>
    <w:uiPriority w:val="99"/>
    <w:semiHidden/>
    <w:unhideWhenUsed/>
    <w:rsid w:val="0032521A"/>
  </w:style>
  <w:style w:type="numbering" w:customStyle="1" w:styleId="13124">
    <w:name w:val="Нет списка13124"/>
    <w:next w:val="a2"/>
    <w:semiHidden/>
    <w:unhideWhenUsed/>
    <w:rsid w:val="0032521A"/>
  </w:style>
  <w:style w:type="numbering" w:customStyle="1" w:styleId="23124">
    <w:name w:val="Нет списка23124"/>
    <w:next w:val="a2"/>
    <w:semiHidden/>
    <w:unhideWhenUsed/>
    <w:rsid w:val="0032521A"/>
  </w:style>
  <w:style w:type="numbering" w:customStyle="1" w:styleId="33124">
    <w:name w:val="Нет списка33124"/>
    <w:next w:val="a2"/>
    <w:semiHidden/>
    <w:unhideWhenUsed/>
    <w:rsid w:val="0032521A"/>
  </w:style>
  <w:style w:type="numbering" w:customStyle="1" w:styleId="42124">
    <w:name w:val="Нет списка42124"/>
    <w:next w:val="a2"/>
    <w:semiHidden/>
    <w:unhideWhenUsed/>
    <w:rsid w:val="0032521A"/>
  </w:style>
  <w:style w:type="numbering" w:customStyle="1" w:styleId="113124">
    <w:name w:val="Нет списка113124"/>
    <w:next w:val="a2"/>
    <w:semiHidden/>
    <w:rsid w:val="0032521A"/>
  </w:style>
  <w:style w:type="numbering" w:customStyle="1" w:styleId="1113124">
    <w:name w:val="Нет списка1113124"/>
    <w:next w:val="a2"/>
    <w:semiHidden/>
    <w:unhideWhenUsed/>
    <w:rsid w:val="0032521A"/>
  </w:style>
  <w:style w:type="numbering" w:customStyle="1" w:styleId="212124">
    <w:name w:val="Нет списка212124"/>
    <w:next w:val="a2"/>
    <w:semiHidden/>
    <w:unhideWhenUsed/>
    <w:rsid w:val="0032521A"/>
  </w:style>
  <w:style w:type="numbering" w:customStyle="1" w:styleId="312124">
    <w:name w:val="Нет списка312124"/>
    <w:next w:val="a2"/>
    <w:semiHidden/>
    <w:unhideWhenUsed/>
    <w:rsid w:val="0032521A"/>
  </w:style>
  <w:style w:type="numbering" w:customStyle="1" w:styleId="7124">
    <w:name w:val="Нет списка7124"/>
    <w:next w:val="a2"/>
    <w:uiPriority w:val="99"/>
    <w:semiHidden/>
    <w:unhideWhenUsed/>
    <w:rsid w:val="0032521A"/>
  </w:style>
  <w:style w:type="numbering" w:customStyle="1" w:styleId="14124">
    <w:name w:val="Нет списка14124"/>
    <w:next w:val="a2"/>
    <w:semiHidden/>
    <w:unhideWhenUsed/>
    <w:rsid w:val="0032521A"/>
  </w:style>
  <w:style w:type="numbering" w:customStyle="1" w:styleId="24124">
    <w:name w:val="Нет списка24124"/>
    <w:next w:val="a2"/>
    <w:semiHidden/>
    <w:unhideWhenUsed/>
    <w:rsid w:val="0032521A"/>
  </w:style>
  <w:style w:type="numbering" w:customStyle="1" w:styleId="34124">
    <w:name w:val="Нет списка34124"/>
    <w:next w:val="a2"/>
    <w:semiHidden/>
    <w:unhideWhenUsed/>
    <w:rsid w:val="0032521A"/>
  </w:style>
  <w:style w:type="numbering" w:customStyle="1" w:styleId="43124">
    <w:name w:val="Нет списка43124"/>
    <w:next w:val="a2"/>
    <w:semiHidden/>
    <w:unhideWhenUsed/>
    <w:rsid w:val="0032521A"/>
  </w:style>
  <w:style w:type="numbering" w:customStyle="1" w:styleId="114124">
    <w:name w:val="Нет списка114124"/>
    <w:next w:val="a2"/>
    <w:semiHidden/>
    <w:rsid w:val="0032521A"/>
  </w:style>
  <w:style w:type="numbering" w:customStyle="1" w:styleId="1114124">
    <w:name w:val="Нет списка1114124"/>
    <w:next w:val="a2"/>
    <w:semiHidden/>
    <w:unhideWhenUsed/>
    <w:rsid w:val="0032521A"/>
  </w:style>
  <w:style w:type="numbering" w:customStyle="1" w:styleId="213124">
    <w:name w:val="Нет списка213124"/>
    <w:next w:val="a2"/>
    <w:semiHidden/>
    <w:unhideWhenUsed/>
    <w:rsid w:val="0032521A"/>
  </w:style>
  <w:style w:type="numbering" w:customStyle="1" w:styleId="313124">
    <w:name w:val="Нет списка313124"/>
    <w:next w:val="a2"/>
    <w:semiHidden/>
    <w:unhideWhenUsed/>
    <w:rsid w:val="0032521A"/>
  </w:style>
  <w:style w:type="numbering" w:customStyle="1" w:styleId="182">
    <w:name w:val="Нет списка182"/>
    <w:next w:val="a2"/>
    <w:uiPriority w:val="99"/>
    <w:semiHidden/>
    <w:unhideWhenUsed/>
    <w:rsid w:val="0032521A"/>
  </w:style>
  <w:style w:type="numbering" w:customStyle="1" w:styleId="192">
    <w:name w:val="Нет списка192"/>
    <w:next w:val="a2"/>
    <w:uiPriority w:val="99"/>
    <w:semiHidden/>
    <w:unhideWhenUsed/>
    <w:rsid w:val="0032521A"/>
  </w:style>
  <w:style w:type="table" w:customStyle="1" w:styleId="520">
    <w:name w:val="Сетка таблицы5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32521A"/>
  </w:style>
  <w:style w:type="numbering" w:customStyle="1" w:styleId="11182">
    <w:name w:val="Нет списка11182"/>
    <w:next w:val="a2"/>
    <w:semiHidden/>
    <w:unhideWhenUsed/>
    <w:rsid w:val="0032521A"/>
  </w:style>
  <w:style w:type="numbering" w:customStyle="1" w:styleId="282">
    <w:name w:val="Нет списка282"/>
    <w:next w:val="a2"/>
    <w:semiHidden/>
    <w:unhideWhenUsed/>
    <w:rsid w:val="0032521A"/>
  </w:style>
  <w:style w:type="numbering" w:customStyle="1" w:styleId="382">
    <w:name w:val="Нет списка382"/>
    <w:next w:val="a2"/>
    <w:semiHidden/>
    <w:unhideWhenUsed/>
    <w:rsid w:val="0032521A"/>
  </w:style>
  <w:style w:type="numbering" w:customStyle="1" w:styleId="472">
    <w:name w:val="Нет списка472"/>
    <w:next w:val="a2"/>
    <w:semiHidden/>
    <w:unhideWhenUsed/>
    <w:rsid w:val="0032521A"/>
  </w:style>
  <w:style w:type="numbering" w:customStyle="1" w:styleId="111152">
    <w:name w:val="Нет списка111152"/>
    <w:next w:val="a2"/>
    <w:semiHidden/>
    <w:rsid w:val="0032521A"/>
  </w:style>
  <w:style w:type="table" w:customStyle="1" w:styleId="1420">
    <w:name w:val="Сетка таблицы14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32521A"/>
  </w:style>
  <w:style w:type="numbering" w:customStyle="1" w:styleId="2172">
    <w:name w:val="Нет списка2172"/>
    <w:next w:val="a2"/>
    <w:semiHidden/>
    <w:unhideWhenUsed/>
    <w:rsid w:val="0032521A"/>
  </w:style>
  <w:style w:type="numbering" w:customStyle="1" w:styleId="3172">
    <w:name w:val="Нет списка3172"/>
    <w:next w:val="a2"/>
    <w:semiHidden/>
    <w:unhideWhenUsed/>
    <w:rsid w:val="0032521A"/>
  </w:style>
  <w:style w:type="numbering" w:customStyle="1" w:styleId="542">
    <w:name w:val="Нет списка542"/>
    <w:next w:val="a2"/>
    <w:uiPriority w:val="99"/>
    <w:semiHidden/>
    <w:unhideWhenUsed/>
    <w:rsid w:val="0032521A"/>
  </w:style>
  <w:style w:type="numbering" w:customStyle="1" w:styleId="1242">
    <w:name w:val="Нет списка1242"/>
    <w:next w:val="a2"/>
    <w:semiHidden/>
    <w:unhideWhenUsed/>
    <w:rsid w:val="0032521A"/>
  </w:style>
  <w:style w:type="numbering" w:customStyle="1" w:styleId="2242">
    <w:name w:val="Нет списка2242"/>
    <w:next w:val="a2"/>
    <w:semiHidden/>
    <w:unhideWhenUsed/>
    <w:rsid w:val="0032521A"/>
  </w:style>
  <w:style w:type="numbering" w:customStyle="1" w:styleId="3242">
    <w:name w:val="Нет списка3242"/>
    <w:next w:val="a2"/>
    <w:semiHidden/>
    <w:unhideWhenUsed/>
    <w:rsid w:val="0032521A"/>
  </w:style>
  <w:style w:type="numbering" w:customStyle="1" w:styleId="4142">
    <w:name w:val="Нет списка4142"/>
    <w:next w:val="a2"/>
    <w:semiHidden/>
    <w:unhideWhenUsed/>
    <w:rsid w:val="0032521A"/>
  </w:style>
  <w:style w:type="numbering" w:customStyle="1" w:styleId="11242">
    <w:name w:val="Нет списка11242"/>
    <w:next w:val="a2"/>
    <w:semiHidden/>
    <w:rsid w:val="0032521A"/>
  </w:style>
  <w:style w:type="numbering" w:customStyle="1" w:styleId="111242">
    <w:name w:val="Нет списка111242"/>
    <w:next w:val="a2"/>
    <w:semiHidden/>
    <w:unhideWhenUsed/>
    <w:rsid w:val="0032521A"/>
  </w:style>
  <w:style w:type="numbering" w:customStyle="1" w:styleId="21142">
    <w:name w:val="Нет списка21142"/>
    <w:next w:val="a2"/>
    <w:semiHidden/>
    <w:unhideWhenUsed/>
    <w:rsid w:val="0032521A"/>
  </w:style>
  <w:style w:type="numbering" w:customStyle="1" w:styleId="31142">
    <w:name w:val="Нет списка31142"/>
    <w:next w:val="a2"/>
    <w:semiHidden/>
    <w:unhideWhenUsed/>
    <w:rsid w:val="0032521A"/>
  </w:style>
  <w:style w:type="numbering" w:customStyle="1" w:styleId="642">
    <w:name w:val="Нет списка642"/>
    <w:next w:val="a2"/>
    <w:uiPriority w:val="99"/>
    <w:semiHidden/>
    <w:unhideWhenUsed/>
    <w:rsid w:val="0032521A"/>
  </w:style>
  <w:style w:type="numbering" w:customStyle="1" w:styleId="1342">
    <w:name w:val="Нет списка1342"/>
    <w:next w:val="a2"/>
    <w:semiHidden/>
    <w:unhideWhenUsed/>
    <w:rsid w:val="0032521A"/>
  </w:style>
  <w:style w:type="numbering" w:customStyle="1" w:styleId="2342">
    <w:name w:val="Нет списка2342"/>
    <w:next w:val="a2"/>
    <w:semiHidden/>
    <w:unhideWhenUsed/>
    <w:rsid w:val="0032521A"/>
  </w:style>
  <w:style w:type="numbering" w:customStyle="1" w:styleId="3342">
    <w:name w:val="Нет списка3342"/>
    <w:next w:val="a2"/>
    <w:semiHidden/>
    <w:unhideWhenUsed/>
    <w:rsid w:val="0032521A"/>
  </w:style>
  <w:style w:type="numbering" w:customStyle="1" w:styleId="4242">
    <w:name w:val="Нет списка4242"/>
    <w:next w:val="a2"/>
    <w:semiHidden/>
    <w:unhideWhenUsed/>
    <w:rsid w:val="0032521A"/>
  </w:style>
  <w:style w:type="numbering" w:customStyle="1" w:styleId="11342">
    <w:name w:val="Нет списка11342"/>
    <w:next w:val="a2"/>
    <w:semiHidden/>
    <w:rsid w:val="0032521A"/>
  </w:style>
  <w:style w:type="numbering" w:customStyle="1" w:styleId="111342">
    <w:name w:val="Нет списка111342"/>
    <w:next w:val="a2"/>
    <w:semiHidden/>
    <w:unhideWhenUsed/>
    <w:rsid w:val="0032521A"/>
  </w:style>
  <w:style w:type="numbering" w:customStyle="1" w:styleId="21242">
    <w:name w:val="Нет списка21242"/>
    <w:next w:val="a2"/>
    <w:semiHidden/>
    <w:unhideWhenUsed/>
    <w:rsid w:val="0032521A"/>
  </w:style>
  <w:style w:type="numbering" w:customStyle="1" w:styleId="31242">
    <w:name w:val="Нет списка31242"/>
    <w:next w:val="a2"/>
    <w:semiHidden/>
    <w:unhideWhenUsed/>
    <w:rsid w:val="0032521A"/>
  </w:style>
  <w:style w:type="numbering" w:customStyle="1" w:styleId="742">
    <w:name w:val="Нет списка742"/>
    <w:next w:val="a2"/>
    <w:uiPriority w:val="99"/>
    <w:semiHidden/>
    <w:unhideWhenUsed/>
    <w:rsid w:val="0032521A"/>
  </w:style>
  <w:style w:type="numbering" w:customStyle="1" w:styleId="1442">
    <w:name w:val="Нет списка1442"/>
    <w:next w:val="a2"/>
    <w:semiHidden/>
    <w:unhideWhenUsed/>
    <w:rsid w:val="0032521A"/>
  </w:style>
  <w:style w:type="numbering" w:customStyle="1" w:styleId="2442">
    <w:name w:val="Нет списка2442"/>
    <w:next w:val="a2"/>
    <w:semiHidden/>
    <w:unhideWhenUsed/>
    <w:rsid w:val="0032521A"/>
  </w:style>
  <w:style w:type="numbering" w:customStyle="1" w:styleId="3442">
    <w:name w:val="Нет списка3442"/>
    <w:next w:val="a2"/>
    <w:semiHidden/>
    <w:unhideWhenUsed/>
    <w:rsid w:val="0032521A"/>
  </w:style>
  <w:style w:type="numbering" w:customStyle="1" w:styleId="4342">
    <w:name w:val="Нет списка4342"/>
    <w:next w:val="a2"/>
    <w:semiHidden/>
    <w:unhideWhenUsed/>
    <w:rsid w:val="0032521A"/>
  </w:style>
  <w:style w:type="numbering" w:customStyle="1" w:styleId="11442">
    <w:name w:val="Нет списка11442"/>
    <w:next w:val="a2"/>
    <w:semiHidden/>
    <w:rsid w:val="0032521A"/>
  </w:style>
  <w:style w:type="numbering" w:customStyle="1" w:styleId="111442">
    <w:name w:val="Нет списка111442"/>
    <w:next w:val="a2"/>
    <w:semiHidden/>
    <w:unhideWhenUsed/>
    <w:rsid w:val="0032521A"/>
  </w:style>
  <w:style w:type="numbering" w:customStyle="1" w:styleId="21342">
    <w:name w:val="Нет списка21342"/>
    <w:next w:val="a2"/>
    <w:semiHidden/>
    <w:unhideWhenUsed/>
    <w:rsid w:val="0032521A"/>
  </w:style>
  <w:style w:type="numbering" w:customStyle="1" w:styleId="31342">
    <w:name w:val="Нет списка31342"/>
    <w:next w:val="a2"/>
    <w:semiHidden/>
    <w:unhideWhenUsed/>
    <w:rsid w:val="0032521A"/>
  </w:style>
  <w:style w:type="numbering" w:customStyle="1" w:styleId="832">
    <w:name w:val="Нет списка832"/>
    <w:next w:val="a2"/>
    <w:uiPriority w:val="99"/>
    <w:semiHidden/>
    <w:unhideWhenUsed/>
    <w:rsid w:val="0032521A"/>
  </w:style>
  <w:style w:type="numbering" w:customStyle="1" w:styleId="1532">
    <w:name w:val="Нет списка1532"/>
    <w:next w:val="a2"/>
    <w:uiPriority w:val="99"/>
    <w:semiHidden/>
    <w:unhideWhenUsed/>
    <w:rsid w:val="0032521A"/>
  </w:style>
  <w:style w:type="table" w:customStyle="1" w:styleId="2320">
    <w:name w:val="Сетка таблицы23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32521A"/>
  </w:style>
  <w:style w:type="numbering" w:customStyle="1" w:styleId="111532">
    <w:name w:val="Нет списка111532"/>
    <w:next w:val="a2"/>
    <w:semiHidden/>
    <w:unhideWhenUsed/>
    <w:rsid w:val="0032521A"/>
  </w:style>
  <w:style w:type="numbering" w:customStyle="1" w:styleId="2532">
    <w:name w:val="Нет списка2532"/>
    <w:next w:val="a2"/>
    <w:semiHidden/>
    <w:unhideWhenUsed/>
    <w:rsid w:val="0032521A"/>
  </w:style>
  <w:style w:type="numbering" w:customStyle="1" w:styleId="3532">
    <w:name w:val="Нет списка3532"/>
    <w:next w:val="a2"/>
    <w:semiHidden/>
    <w:unhideWhenUsed/>
    <w:rsid w:val="0032521A"/>
  </w:style>
  <w:style w:type="numbering" w:customStyle="1" w:styleId="4432">
    <w:name w:val="Нет списка4432"/>
    <w:next w:val="a2"/>
    <w:semiHidden/>
    <w:unhideWhenUsed/>
    <w:rsid w:val="0032521A"/>
  </w:style>
  <w:style w:type="numbering" w:customStyle="1" w:styleId="1111232">
    <w:name w:val="Нет списка1111232"/>
    <w:next w:val="a2"/>
    <w:semiHidden/>
    <w:rsid w:val="0032521A"/>
  </w:style>
  <w:style w:type="table" w:customStyle="1" w:styleId="11320">
    <w:name w:val="Сетка таблицы113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32521A"/>
  </w:style>
  <w:style w:type="numbering" w:customStyle="1" w:styleId="21432">
    <w:name w:val="Нет списка21432"/>
    <w:next w:val="a2"/>
    <w:semiHidden/>
    <w:unhideWhenUsed/>
    <w:rsid w:val="0032521A"/>
  </w:style>
  <w:style w:type="numbering" w:customStyle="1" w:styleId="31432">
    <w:name w:val="Нет списка31432"/>
    <w:next w:val="a2"/>
    <w:semiHidden/>
    <w:unhideWhenUsed/>
    <w:rsid w:val="0032521A"/>
  </w:style>
  <w:style w:type="numbering" w:customStyle="1" w:styleId="5132">
    <w:name w:val="Нет списка5132"/>
    <w:next w:val="a2"/>
    <w:uiPriority w:val="99"/>
    <w:semiHidden/>
    <w:unhideWhenUsed/>
    <w:rsid w:val="0032521A"/>
  </w:style>
  <w:style w:type="numbering" w:customStyle="1" w:styleId="12132">
    <w:name w:val="Нет списка12132"/>
    <w:next w:val="a2"/>
    <w:semiHidden/>
    <w:unhideWhenUsed/>
    <w:rsid w:val="0032521A"/>
  </w:style>
  <w:style w:type="numbering" w:customStyle="1" w:styleId="22132">
    <w:name w:val="Нет списка22132"/>
    <w:next w:val="a2"/>
    <w:semiHidden/>
    <w:unhideWhenUsed/>
    <w:rsid w:val="0032521A"/>
  </w:style>
  <w:style w:type="numbering" w:customStyle="1" w:styleId="32132">
    <w:name w:val="Нет списка32132"/>
    <w:next w:val="a2"/>
    <w:semiHidden/>
    <w:unhideWhenUsed/>
    <w:rsid w:val="0032521A"/>
  </w:style>
  <w:style w:type="numbering" w:customStyle="1" w:styleId="41132">
    <w:name w:val="Нет списка41132"/>
    <w:next w:val="a2"/>
    <w:semiHidden/>
    <w:unhideWhenUsed/>
    <w:rsid w:val="0032521A"/>
  </w:style>
  <w:style w:type="numbering" w:customStyle="1" w:styleId="112132">
    <w:name w:val="Нет списка112132"/>
    <w:next w:val="a2"/>
    <w:semiHidden/>
    <w:rsid w:val="0032521A"/>
  </w:style>
  <w:style w:type="numbering" w:customStyle="1" w:styleId="1112132">
    <w:name w:val="Нет списка1112132"/>
    <w:next w:val="a2"/>
    <w:semiHidden/>
    <w:unhideWhenUsed/>
    <w:rsid w:val="0032521A"/>
  </w:style>
  <w:style w:type="numbering" w:customStyle="1" w:styleId="211132">
    <w:name w:val="Нет списка211132"/>
    <w:next w:val="a2"/>
    <w:semiHidden/>
    <w:unhideWhenUsed/>
    <w:rsid w:val="0032521A"/>
  </w:style>
  <w:style w:type="numbering" w:customStyle="1" w:styleId="311132">
    <w:name w:val="Нет списка311132"/>
    <w:next w:val="a2"/>
    <w:semiHidden/>
    <w:unhideWhenUsed/>
    <w:rsid w:val="0032521A"/>
  </w:style>
  <w:style w:type="numbering" w:customStyle="1" w:styleId="6132">
    <w:name w:val="Нет списка6132"/>
    <w:next w:val="a2"/>
    <w:uiPriority w:val="99"/>
    <w:semiHidden/>
    <w:unhideWhenUsed/>
    <w:rsid w:val="0032521A"/>
  </w:style>
  <w:style w:type="numbering" w:customStyle="1" w:styleId="13132">
    <w:name w:val="Нет списка13132"/>
    <w:next w:val="a2"/>
    <w:semiHidden/>
    <w:unhideWhenUsed/>
    <w:rsid w:val="0032521A"/>
  </w:style>
  <w:style w:type="numbering" w:customStyle="1" w:styleId="23132">
    <w:name w:val="Нет списка23132"/>
    <w:next w:val="a2"/>
    <w:semiHidden/>
    <w:unhideWhenUsed/>
    <w:rsid w:val="0032521A"/>
  </w:style>
  <w:style w:type="numbering" w:customStyle="1" w:styleId="33132">
    <w:name w:val="Нет списка33132"/>
    <w:next w:val="a2"/>
    <w:semiHidden/>
    <w:unhideWhenUsed/>
    <w:rsid w:val="0032521A"/>
  </w:style>
  <w:style w:type="numbering" w:customStyle="1" w:styleId="42132">
    <w:name w:val="Нет списка42132"/>
    <w:next w:val="a2"/>
    <w:semiHidden/>
    <w:unhideWhenUsed/>
    <w:rsid w:val="0032521A"/>
  </w:style>
  <w:style w:type="numbering" w:customStyle="1" w:styleId="113132">
    <w:name w:val="Нет списка113132"/>
    <w:next w:val="a2"/>
    <w:semiHidden/>
    <w:rsid w:val="0032521A"/>
  </w:style>
  <w:style w:type="numbering" w:customStyle="1" w:styleId="1113132">
    <w:name w:val="Нет списка1113132"/>
    <w:next w:val="a2"/>
    <w:semiHidden/>
    <w:unhideWhenUsed/>
    <w:rsid w:val="0032521A"/>
  </w:style>
  <w:style w:type="numbering" w:customStyle="1" w:styleId="212132">
    <w:name w:val="Нет списка212132"/>
    <w:next w:val="a2"/>
    <w:semiHidden/>
    <w:unhideWhenUsed/>
    <w:rsid w:val="0032521A"/>
  </w:style>
  <w:style w:type="numbering" w:customStyle="1" w:styleId="312132">
    <w:name w:val="Нет списка312132"/>
    <w:next w:val="a2"/>
    <w:semiHidden/>
    <w:unhideWhenUsed/>
    <w:rsid w:val="0032521A"/>
  </w:style>
  <w:style w:type="numbering" w:customStyle="1" w:styleId="7132">
    <w:name w:val="Нет списка7132"/>
    <w:next w:val="a2"/>
    <w:uiPriority w:val="99"/>
    <w:semiHidden/>
    <w:unhideWhenUsed/>
    <w:rsid w:val="0032521A"/>
  </w:style>
  <w:style w:type="numbering" w:customStyle="1" w:styleId="14132">
    <w:name w:val="Нет списка14132"/>
    <w:next w:val="a2"/>
    <w:semiHidden/>
    <w:unhideWhenUsed/>
    <w:rsid w:val="0032521A"/>
  </w:style>
  <w:style w:type="numbering" w:customStyle="1" w:styleId="24132">
    <w:name w:val="Нет списка24132"/>
    <w:next w:val="a2"/>
    <w:semiHidden/>
    <w:unhideWhenUsed/>
    <w:rsid w:val="0032521A"/>
  </w:style>
  <w:style w:type="numbering" w:customStyle="1" w:styleId="34132">
    <w:name w:val="Нет списка34132"/>
    <w:next w:val="a2"/>
    <w:semiHidden/>
    <w:unhideWhenUsed/>
    <w:rsid w:val="0032521A"/>
  </w:style>
  <w:style w:type="numbering" w:customStyle="1" w:styleId="43132">
    <w:name w:val="Нет списка43132"/>
    <w:next w:val="a2"/>
    <w:semiHidden/>
    <w:unhideWhenUsed/>
    <w:rsid w:val="0032521A"/>
  </w:style>
  <w:style w:type="numbering" w:customStyle="1" w:styleId="114132">
    <w:name w:val="Нет списка114132"/>
    <w:next w:val="a2"/>
    <w:semiHidden/>
    <w:rsid w:val="0032521A"/>
  </w:style>
  <w:style w:type="numbering" w:customStyle="1" w:styleId="1114132">
    <w:name w:val="Нет списка1114132"/>
    <w:next w:val="a2"/>
    <w:semiHidden/>
    <w:unhideWhenUsed/>
    <w:rsid w:val="0032521A"/>
  </w:style>
  <w:style w:type="numbering" w:customStyle="1" w:styleId="213132">
    <w:name w:val="Нет списка213132"/>
    <w:next w:val="a2"/>
    <w:semiHidden/>
    <w:unhideWhenUsed/>
    <w:rsid w:val="0032521A"/>
  </w:style>
  <w:style w:type="numbering" w:customStyle="1" w:styleId="313132">
    <w:name w:val="Нет списка313132"/>
    <w:next w:val="a2"/>
    <w:semiHidden/>
    <w:unhideWhenUsed/>
    <w:rsid w:val="0032521A"/>
  </w:style>
  <w:style w:type="numbering" w:customStyle="1" w:styleId="912">
    <w:name w:val="Нет списка912"/>
    <w:next w:val="a2"/>
    <w:uiPriority w:val="99"/>
    <w:semiHidden/>
    <w:unhideWhenUsed/>
    <w:rsid w:val="0032521A"/>
  </w:style>
  <w:style w:type="numbering" w:customStyle="1" w:styleId="1612">
    <w:name w:val="Нет списка1612"/>
    <w:next w:val="a2"/>
    <w:uiPriority w:val="99"/>
    <w:semiHidden/>
    <w:unhideWhenUsed/>
    <w:rsid w:val="0032521A"/>
  </w:style>
  <w:style w:type="table" w:customStyle="1" w:styleId="3128">
    <w:name w:val="Сетка таблицы3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32521A"/>
  </w:style>
  <w:style w:type="numbering" w:customStyle="1" w:styleId="111612">
    <w:name w:val="Нет списка111612"/>
    <w:next w:val="a2"/>
    <w:semiHidden/>
    <w:unhideWhenUsed/>
    <w:rsid w:val="0032521A"/>
  </w:style>
  <w:style w:type="numbering" w:customStyle="1" w:styleId="2612">
    <w:name w:val="Нет списка2612"/>
    <w:next w:val="a2"/>
    <w:semiHidden/>
    <w:unhideWhenUsed/>
    <w:rsid w:val="0032521A"/>
  </w:style>
  <w:style w:type="numbering" w:customStyle="1" w:styleId="3612">
    <w:name w:val="Нет списка3612"/>
    <w:next w:val="a2"/>
    <w:semiHidden/>
    <w:unhideWhenUsed/>
    <w:rsid w:val="0032521A"/>
  </w:style>
  <w:style w:type="numbering" w:customStyle="1" w:styleId="4512">
    <w:name w:val="Нет списка4512"/>
    <w:next w:val="a2"/>
    <w:semiHidden/>
    <w:unhideWhenUsed/>
    <w:rsid w:val="0032521A"/>
  </w:style>
  <w:style w:type="numbering" w:customStyle="1" w:styleId="1111312">
    <w:name w:val="Нет списка1111312"/>
    <w:next w:val="a2"/>
    <w:semiHidden/>
    <w:rsid w:val="0032521A"/>
  </w:style>
  <w:style w:type="table" w:customStyle="1" w:styleId="12120">
    <w:name w:val="Сетка таблицы12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32521A"/>
  </w:style>
  <w:style w:type="numbering" w:customStyle="1" w:styleId="21512">
    <w:name w:val="Нет списка21512"/>
    <w:next w:val="a2"/>
    <w:semiHidden/>
    <w:unhideWhenUsed/>
    <w:rsid w:val="0032521A"/>
  </w:style>
  <w:style w:type="numbering" w:customStyle="1" w:styleId="31512">
    <w:name w:val="Нет списка31512"/>
    <w:next w:val="a2"/>
    <w:semiHidden/>
    <w:unhideWhenUsed/>
    <w:rsid w:val="0032521A"/>
  </w:style>
  <w:style w:type="numbering" w:customStyle="1" w:styleId="5212">
    <w:name w:val="Нет списка5212"/>
    <w:next w:val="a2"/>
    <w:uiPriority w:val="99"/>
    <w:semiHidden/>
    <w:unhideWhenUsed/>
    <w:rsid w:val="0032521A"/>
  </w:style>
  <w:style w:type="numbering" w:customStyle="1" w:styleId="12212">
    <w:name w:val="Нет списка12212"/>
    <w:next w:val="a2"/>
    <w:semiHidden/>
    <w:unhideWhenUsed/>
    <w:rsid w:val="0032521A"/>
  </w:style>
  <w:style w:type="numbering" w:customStyle="1" w:styleId="22212">
    <w:name w:val="Нет списка22212"/>
    <w:next w:val="a2"/>
    <w:semiHidden/>
    <w:unhideWhenUsed/>
    <w:rsid w:val="0032521A"/>
  </w:style>
  <w:style w:type="numbering" w:customStyle="1" w:styleId="32212">
    <w:name w:val="Нет списка32212"/>
    <w:next w:val="a2"/>
    <w:semiHidden/>
    <w:unhideWhenUsed/>
    <w:rsid w:val="0032521A"/>
  </w:style>
  <w:style w:type="numbering" w:customStyle="1" w:styleId="41212">
    <w:name w:val="Нет списка41212"/>
    <w:next w:val="a2"/>
    <w:semiHidden/>
    <w:unhideWhenUsed/>
    <w:rsid w:val="0032521A"/>
  </w:style>
  <w:style w:type="numbering" w:customStyle="1" w:styleId="112212">
    <w:name w:val="Нет списка112212"/>
    <w:next w:val="a2"/>
    <w:semiHidden/>
    <w:rsid w:val="0032521A"/>
  </w:style>
  <w:style w:type="numbering" w:customStyle="1" w:styleId="1112212">
    <w:name w:val="Нет списка1112212"/>
    <w:next w:val="a2"/>
    <w:semiHidden/>
    <w:unhideWhenUsed/>
    <w:rsid w:val="0032521A"/>
  </w:style>
  <w:style w:type="numbering" w:customStyle="1" w:styleId="211212">
    <w:name w:val="Нет списка211212"/>
    <w:next w:val="a2"/>
    <w:semiHidden/>
    <w:unhideWhenUsed/>
    <w:rsid w:val="0032521A"/>
  </w:style>
  <w:style w:type="numbering" w:customStyle="1" w:styleId="311212">
    <w:name w:val="Нет списка311212"/>
    <w:next w:val="a2"/>
    <w:semiHidden/>
    <w:unhideWhenUsed/>
    <w:rsid w:val="0032521A"/>
  </w:style>
  <w:style w:type="numbering" w:customStyle="1" w:styleId="6212">
    <w:name w:val="Нет списка6212"/>
    <w:next w:val="a2"/>
    <w:uiPriority w:val="99"/>
    <w:semiHidden/>
    <w:unhideWhenUsed/>
    <w:rsid w:val="0032521A"/>
  </w:style>
  <w:style w:type="numbering" w:customStyle="1" w:styleId="13212">
    <w:name w:val="Нет списка13212"/>
    <w:next w:val="a2"/>
    <w:semiHidden/>
    <w:unhideWhenUsed/>
    <w:rsid w:val="0032521A"/>
  </w:style>
  <w:style w:type="numbering" w:customStyle="1" w:styleId="23212">
    <w:name w:val="Нет списка23212"/>
    <w:next w:val="a2"/>
    <w:semiHidden/>
    <w:unhideWhenUsed/>
    <w:rsid w:val="0032521A"/>
  </w:style>
  <w:style w:type="numbering" w:customStyle="1" w:styleId="33212">
    <w:name w:val="Нет списка33212"/>
    <w:next w:val="a2"/>
    <w:semiHidden/>
    <w:unhideWhenUsed/>
    <w:rsid w:val="0032521A"/>
  </w:style>
  <w:style w:type="numbering" w:customStyle="1" w:styleId="42212">
    <w:name w:val="Нет списка42212"/>
    <w:next w:val="a2"/>
    <w:semiHidden/>
    <w:unhideWhenUsed/>
    <w:rsid w:val="0032521A"/>
  </w:style>
  <w:style w:type="numbering" w:customStyle="1" w:styleId="113212">
    <w:name w:val="Нет списка113212"/>
    <w:next w:val="a2"/>
    <w:semiHidden/>
    <w:rsid w:val="0032521A"/>
  </w:style>
  <w:style w:type="numbering" w:customStyle="1" w:styleId="1113212">
    <w:name w:val="Нет списка1113212"/>
    <w:next w:val="a2"/>
    <w:semiHidden/>
    <w:unhideWhenUsed/>
    <w:rsid w:val="0032521A"/>
  </w:style>
  <w:style w:type="numbering" w:customStyle="1" w:styleId="212212">
    <w:name w:val="Нет списка212212"/>
    <w:next w:val="a2"/>
    <w:semiHidden/>
    <w:unhideWhenUsed/>
    <w:rsid w:val="0032521A"/>
  </w:style>
  <w:style w:type="numbering" w:customStyle="1" w:styleId="312212">
    <w:name w:val="Нет списка312212"/>
    <w:next w:val="a2"/>
    <w:semiHidden/>
    <w:unhideWhenUsed/>
    <w:rsid w:val="0032521A"/>
  </w:style>
  <w:style w:type="numbering" w:customStyle="1" w:styleId="7212">
    <w:name w:val="Нет списка7212"/>
    <w:next w:val="a2"/>
    <w:uiPriority w:val="99"/>
    <w:semiHidden/>
    <w:unhideWhenUsed/>
    <w:rsid w:val="0032521A"/>
  </w:style>
  <w:style w:type="numbering" w:customStyle="1" w:styleId="14212">
    <w:name w:val="Нет списка14212"/>
    <w:next w:val="a2"/>
    <w:semiHidden/>
    <w:unhideWhenUsed/>
    <w:rsid w:val="0032521A"/>
  </w:style>
  <w:style w:type="numbering" w:customStyle="1" w:styleId="24212">
    <w:name w:val="Нет списка24212"/>
    <w:next w:val="a2"/>
    <w:semiHidden/>
    <w:unhideWhenUsed/>
    <w:rsid w:val="0032521A"/>
  </w:style>
  <w:style w:type="numbering" w:customStyle="1" w:styleId="34212">
    <w:name w:val="Нет списка34212"/>
    <w:next w:val="a2"/>
    <w:semiHidden/>
    <w:unhideWhenUsed/>
    <w:rsid w:val="0032521A"/>
  </w:style>
  <w:style w:type="numbering" w:customStyle="1" w:styleId="43212">
    <w:name w:val="Нет списка43212"/>
    <w:next w:val="a2"/>
    <w:semiHidden/>
    <w:unhideWhenUsed/>
    <w:rsid w:val="0032521A"/>
  </w:style>
  <w:style w:type="numbering" w:customStyle="1" w:styleId="114212">
    <w:name w:val="Нет списка114212"/>
    <w:next w:val="a2"/>
    <w:semiHidden/>
    <w:rsid w:val="0032521A"/>
  </w:style>
  <w:style w:type="numbering" w:customStyle="1" w:styleId="1114212">
    <w:name w:val="Нет списка1114212"/>
    <w:next w:val="a2"/>
    <w:semiHidden/>
    <w:unhideWhenUsed/>
    <w:rsid w:val="0032521A"/>
  </w:style>
  <w:style w:type="numbering" w:customStyle="1" w:styleId="213212">
    <w:name w:val="Нет списка213212"/>
    <w:next w:val="a2"/>
    <w:semiHidden/>
    <w:unhideWhenUsed/>
    <w:rsid w:val="0032521A"/>
  </w:style>
  <w:style w:type="numbering" w:customStyle="1" w:styleId="313212">
    <w:name w:val="Нет списка313212"/>
    <w:next w:val="a2"/>
    <w:semiHidden/>
    <w:unhideWhenUsed/>
    <w:rsid w:val="0032521A"/>
  </w:style>
  <w:style w:type="numbering" w:customStyle="1" w:styleId="8112">
    <w:name w:val="Нет списка8112"/>
    <w:next w:val="a2"/>
    <w:uiPriority w:val="99"/>
    <w:semiHidden/>
    <w:unhideWhenUsed/>
    <w:rsid w:val="0032521A"/>
  </w:style>
  <w:style w:type="numbering" w:customStyle="1" w:styleId="15112">
    <w:name w:val="Нет списка15112"/>
    <w:next w:val="a2"/>
    <w:uiPriority w:val="99"/>
    <w:semiHidden/>
    <w:unhideWhenUsed/>
    <w:rsid w:val="0032521A"/>
  </w:style>
  <w:style w:type="table" w:customStyle="1" w:styleId="21120">
    <w:name w:val="Сетка таблицы21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32521A"/>
  </w:style>
  <w:style w:type="numbering" w:customStyle="1" w:styleId="1115112">
    <w:name w:val="Нет списка1115112"/>
    <w:next w:val="a2"/>
    <w:semiHidden/>
    <w:unhideWhenUsed/>
    <w:rsid w:val="0032521A"/>
  </w:style>
  <w:style w:type="numbering" w:customStyle="1" w:styleId="25112">
    <w:name w:val="Нет списка25112"/>
    <w:next w:val="a2"/>
    <w:semiHidden/>
    <w:unhideWhenUsed/>
    <w:rsid w:val="0032521A"/>
  </w:style>
  <w:style w:type="numbering" w:customStyle="1" w:styleId="35112">
    <w:name w:val="Нет списка35112"/>
    <w:next w:val="a2"/>
    <w:semiHidden/>
    <w:unhideWhenUsed/>
    <w:rsid w:val="0032521A"/>
  </w:style>
  <w:style w:type="numbering" w:customStyle="1" w:styleId="44112">
    <w:name w:val="Нет списка44112"/>
    <w:next w:val="a2"/>
    <w:semiHidden/>
    <w:unhideWhenUsed/>
    <w:rsid w:val="0032521A"/>
  </w:style>
  <w:style w:type="numbering" w:customStyle="1" w:styleId="11112112">
    <w:name w:val="Нет списка11112112"/>
    <w:next w:val="a2"/>
    <w:semiHidden/>
    <w:rsid w:val="0032521A"/>
  </w:style>
  <w:style w:type="table" w:customStyle="1" w:styleId="111120">
    <w:name w:val="Сетка таблицы11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32521A"/>
  </w:style>
  <w:style w:type="numbering" w:customStyle="1" w:styleId="214112">
    <w:name w:val="Нет списка214112"/>
    <w:next w:val="a2"/>
    <w:semiHidden/>
    <w:unhideWhenUsed/>
    <w:rsid w:val="0032521A"/>
  </w:style>
  <w:style w:type="numbering" w:customStyle="1" w:styleId="314112">
    <w:name w:val="Нет списка314112"/>
    <w:next w:val="a2"/>
    <w:semiHidden/>
    <w:unhideWhenUsed/>
    <w:rsid w:val="0032521A"/>
  </w:style>
  <w:style w:type="numbering" w:customStyle="1" w:styleId="51112">
    <w:name w:val="Нет списка51112"/>
    <w:next w:val="a2"/>
    <w:uiPriority w:val="99"/>
    <w:semiHidden/>
    <w:unhideWhenUsed/>
    <w:rsid w:val="0032521A"/>
  </w:style>
  <w:style w:type="numbering" w:customStyle="1" w:styleId="121112">
    <w:name w:val="Нет списка121112"/>
    <w:next w:val="a2"/>
    <w:semiHidden/>
    <w:unhideWhenUsed/>
    <w:rsid w:val="0032521A"/>
  </w:style>
  <w:style w:type="numbering" w:customStyle="1" w:styleId="221112">
    <w:name w:val="Нет списка221112"/>
    <w:next w:val="a2"/>
    <w:semiHidden/>
    <w:unhideWhenUsed/>
    <w:rsid w:val="0032521A"/>
  </w:style>
  <w:style w:type="numbering" w:customStyle="1" w:styleId="321112">
    <w:name w:val="Нет списка321112"/>
    <w:next w:val="a2"/>
    <w:semiHidden/>
    <w:unhideWhenUsed/>
    <w:rsid w:val="0032521A"/>
  </w:style>
  <w:style w:type="numbering" w:customStyle="1" w:styleId="411112">
    <w:name w:val="Нет списка411112"/>
    <w:next w:val="a2"/>
    <w:semiHidden/>
    <w:unhideWhenUsed/>
    <w:rsid w:val="0032521A"/>
  </w:style>
  <w:style w:type="numbering" w:customStyle="1" w:styleId="1121112">
    <w:name w:val="Нет списка1121112"/>
    <w:next w:val="a2"/>
    <w:semiHidden/>
    <w:rsid w:val="0032521A"/>
  </w:style>
  <w:style w:type="numbering" w:customStyle="1" w:styleId="11121112">
    <w:name w:val="Нет списка11121112"/>
    <w:next w:val="a2"/>
    <w:semiHidden/>
    <w:unhideWhenUsed/>
    <w:rsid w:val="0032521A"/>
  </w:style>
  <w:style w:type="numbering" w:customStyle="1" w:styleId="2111112">
    <w:name w:val="Нет списка2111112"/>
    <w:next w:val="a2"/>
    <w:semiHidden/>
    <w:unhideWhenUsed/>
    <w:rsid w:val="0032521A"/>
  </w:style>
  <w:style w:type="numbering" w:customStyle="1" w:styleId="3111112">
    <w:name w:val="Нет списка3111112"/>
    <w:next w:val="a2"/>
    <w:semiHidden/>
    <w:unhideWhenUsed/>
    <w:rsid w:val="0032521A"/>
  </w:style>
  <w:style w:type="numbering" w:customStyle="1" w:styleId="61112">
    <w:name w:val="Нет списка61112"/>
    <w:next w:val="a2"/>
    <w:uiPriority w:val="99"/>
    <w:semiHidden/>
    <w:unhideWhenUsed/>
    <w:rsid w:val="0032521A"/>
  </w:style>
  <w:style w:type="numbering" w:customStyle="1" w:styleId="131112">
    <w:name w:val="Нет списка131112"/>
    <w:next w:val="a2"/>
    <w:semiHidden/>
    <w:unhideWhenUsed/>
    <w:rsid w:val="0032521A"/>
  </w:style>
  <w:style w:type="numbering" w:customStyle="1" w:styleId="231112">
    <w:name w:val="Нет списка231112"/>
    <w:next w:val="a2"/>
    <w:semiHidden/>
    <w:unhideWhenUsed/>
    <w:rsid w:val="0032521A"/>
  </w:style>
  <w:style w:type="numbering" w:customStyle="1" w:styleId="331112">
    <w:name w:val="Нет списка331112"/>
    <w:next w:val="a2"/>
    <w:semiHidden/>
    <w:unhideWhenUsed/>
    <w:rsid w:val="0032521A"/>
  </w:style>
  <w:style w:type="numbering" w:customStyle="1" w:styleId="421112">
    <w:name w:val="Нет списка421112"/>
    <w:next w:val="a2"/>
    <w:semiHidden/>
    <w:unhideWhenUsed/>
    <w:rsid w:val="0032521A"/>
  </w:style>
  <w:style w:type="numbering" w:customStyle="1" w:styleId="1131112">
    <w:name w:val="Нет списка1131112"/>
    <w:next w:val="a2"/>
    <w:semiHidden/>
    <w:rsid w:val="0032521A"/>
  </w:style>
  <w:style w:type="numbering" w:customStyle="1" w:styleId="11131112">
    <w:name w:val="Нет списка11131112"/>
    <w:next w:val="a2"/>
    <w:semiHidden/>
    <w:unhideWhenUsed/>
    <w:rsid w:val="0032521A"/>
  </w:style>
  <w:style w:type="numbering" w:customStyle="1" w:styleId="2121112">
    <w:name w:val="Нет списка2121112"/>
    <w:next w:val="a2"/>
    <w:semiHidden/>
    <w:unhideWhenUsed/>
    <w:rsid w:val="0032521A"/>
  </w:style>
  <w:style w:type="numbering" w:customStyle="1" w:styleId="3121112">
    <w:name w:val="Нет списка3121112"/>
    <w:next w:val="a2"/>
    <w:semiHidden/>
    <w:unhideWhenUsed/>
    <w:rsid w:val="0032521A"/>
  </w:style>
  <w:style w:type="numbering" w:customStyle="1" w:styleId="71112">
    <w:name w:val="Нет списка71112"/>
    <w:next w:val="a2"/>
    <w:uiPriority w:val="99"/>
    <w:semiHidden/>
    <w:unhideWhenUsed/>
    <w:rsid w:val="0032521A"/>
  </w:style>
  <w:style w:type="numbering" w:customStyle="1" w:styleId="141112">
    <w:name w:val="Нет списка141112"/>
    <w:next w:val="a2"/>
    <w:semiHidden/>
    <w:unhideWhenUsed/>
    <w:rsid w:val="0032521A"/>
  </w:style>
  <w:style w:type="numbering" w:customStyle="1" w:styleId="241112">
    <w:name w:val="Нет списка241112"/>
    <w:next w:val="a2"/>
    <w:semiHidden/>
    <w:unhideWhenUsed/>
    <w:rsid w:val="0032521A"/>
  </w:style>
  <w:style w:type="numbering" w:customStyle="1" w:styleId="341112">
    <w:name w:val="Нет списка341112"/>
    <w:next w:val="a2"/>
    <w:semiHidden/>
    <w:unhideWhenUsed/>
    <w:rsid w:val="0032521A"/>
  </w:style>
  <w:style w:type="numbering" w:customStyle="1" w:styleId="431112">
    <w:name w:val="Нет списка431112"/>
    <w:next w:val="a2"/>
    <w:semiHidden/>
    <w:unhideWhenUsed/>
    <w:rsid w:val="0032521A"/>
  </w:style>
  <w:style w:type="numbering" w:customStyle="1" w:styleId="1141112">
    <w:name w:val="Нет списка1141112"/>
    <w:next w:val="a2"/>
    <w:semiHidden/>
    <w:rsid w:val="0032521A"/>
  </w:style>
  <w:style w:type="numbering" w:customStyle="1" w:styleId="11141112">
    <w:name w:val="Нет списка11141112"/>
    <w:next w:val="a2"/>
    <w:semiHidden/>
    <w:unhideWhenUsed/>
    <w:rsid w:val="0032521A"/>
  </w:style>
  <w:style w:type="numbering" w:customStyle="1" w:styleId="2131112">
    <w:name w:val="Нет списка2131112"/>
    <w:next w:val="a2"/>
    <w:semiHidden/>
    <w:unhideWhenUsed/>
    <w:rsid w:val="0032521A"/>
  </w:style>
  <w:style w:type="numbering" w:customStyle="1" w:styleId="3131112">
    <w:name w:val="Нет списка3131112"/>
    <w:next w:val="a2"/>
    <w:semiHidden/>
    <w:unhideWhenUsed/>
    <w:rsid w:val="0032521A"/>
  </w:style>
  <w:style w:type="numbering" w:customStyle="1" w:styleId="1012">
    <w:name w:val="Нет списка1012"/>
    <w:next w:val="a2"/>
    <w:uiPriority w:val="99"/>
    <w:semiHidden/>
    <w:unhideWhenUsed/>
    <w:rsid w:val="0032521A"/>
  </w:style>
  <w:style w:type="numbering" w:customStyle="1" w:styleId="1712">
    <w:name w:val="Нет списка1712"/>
    <w:next w:val="a2"/>
    <w:uiPriority w:val="99"/>
    <w:semiHidden/>
    <w:unhideWhenUsed/>
    <w:rsid w:val="0032521A"/>
  </w:style>
  <w:style w:type="table" w:customStyle="1" w:styleId="4120">
    <w:name w:val="Сетка таблицы4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32521A"/>
  </w:style>
  <w:style w:type="numbering" w:customStyle="1" w:styleId="111712">
    <w:name w:val="Нет списка111712"/>
    <w:next w:val="a2"/>
    <w:semiHidden/>
    <w:unhideWhenUsed/>
    <w:rsid w:val="0032521A"/>
  </w:style>
  <w:style w:type="numbering" w:customStyle="1" w:styleId="2712">
    <w:name w:val="Нет списка2712"/>
    <w:next w:val="a2"/>
    <w:semiHidden/>
    <w:unhideWhenUsed/>
    <w:rsid w:val="0032521A"/>
  </w:style>
  <w:style w:type="numbering" w:customStyle="1" w:styleId="3712">
    <w:name w:val="Нет списка3712"/>
    <w:next w:val="a2"/>
    <w:semiHidden/>
    <w:unhideWhenUsed/>
    <w:rsid w:val="0032521A"/>
  </w:style>
  <w:style w:type="numbering" w:customStyle="1" w:styleId="4612">
    <w:name w:val="Нет списка4612"/>
    <w:next w:val="a2"/>
    <w:semiHidden/>
    <w:unhideWhenUsed/>
    <w:rsid w:val="0032521A"/>
  </w:style>
  <w:style w:type="numbering" w:customStyle="1" w:styleId="1111412">
    <w:name w:val="Нет списка1111412"/>
    <w:next w:val="a2"/>
    <w:semiHidden/>
    <w:rsid w:val="0032521A"/>
  </w:style>
  <w:style w:type="table" w:customStyle="1" w:styleId="13120">
    <w:name w:val="Сетка таблицы13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32521A"/>
  </w:style>
  <w:style w:type="numbering" w:customStyle="1" w:styleId="21612">
    <w:name w:val="Нет списка21612"/>
    <w:next w:val="a2"/>
    <w:semiHidden/>
    <w:unhideWhenUsed/>
    <w:rsid w:val="0032521A"/>
  </w:style>
  <w:style w:type="numbering" w:customStyle="1" w:styleId="31612">
    <w:name w:val="Нет списка31612"/>
    <w:next w:val="a2"/>
    <w:semiHidden/>
    <w:unhideWhenUsed/>
    <w:rsid w:val="0032521A"/>
  </w:style>
  <w:style w:type="numbering" w:customStyle="1" w:styleId="5312">
    <w:name w:val="Нет списка5312"/>
    <w:next w:val="a2"/>
    <w:uiPriority w:val="99"/>
    <w:semiHidden/>
    <w:unhideWhenUsed/>
    <w:rsid w:val="0032521A"/>
  </w:style>
  <w:style w:type="numbering" w:customStyle="1" w:styleId="12312">
    <w:name w:val="Нет списка12312"/>
    <w:next w:val="a2"/>
    <w:semiHidden/>
    <w:unhideWhenUsed/>
    <w:rsid w:val="0032521A"/>
  </w:style>
  <w:style w:type="numbering" w:customStyle="1" w:styleId="22312">
    <w:name w:val="Нет списка22312"/>
    <w:next w:val="a2"/>
    <w:semiHidden/>
    <w:unhideWhenUsed/>
    <w:rsid w:val="0032521A"/>
  </w:style>
  <w:style w:type="numbering" w:customStyle="1" w:styleId="32312">
    <w:name w:val="Нет списка32312"/>
    <w:next w:val="a2"/>
    <w:semiHidden/>
    <w:unhideWhenUsed/>
    <w:rsid w:val="0032521A"/>
  </w:style>
  <w:style w:type="numbering" w:customStyle="1" w:styleId="41312">
    <w:name w:val="Нет списка41312"/>
    <w:next w:val="a2"/>
    <w:semiHidden/>
    <w:unhideWhenUsed/>
    <w:rsid w:val="0032521A"/>
  </w:style>
  <w:style w:type="numbering" w:customStyle="1" w:styleId="112312">
    <w:name w:val="Нет списка112312"/>
    <w:next w:val="a2"/>
    <w:semiHidden/>
    <w:rsid w:val="0032521A"/>
  </w:style>
  <w:style w:type="numbering" w:customStyle="1" w:styleId="1112312">
    <w:name w:val="Нет списка1112312"/>
    <w:next w:val="a2"/>
    <w:semiHidden/>
    <w:unhideWhenUsed/>
    <w:rsid w:val="0032521A"/>
  </w:style>
  <w:style w:type="numbering" w:customStyle="1" w:styleId="211312">
    <w:name w:val="Нет списка211312"/>
    <w:next w:val="a2"/>
    <w:semiHidden/>
    <w:unhideWhenUsed/>
    <w:rsid w:val="0032521A"/>
  </w:style>
  <w:style w:type="numbering" w:customStyle="1" w:styleId="311312">
    <w:name w:val="Нет списка311312"/>
    <w:next w:val="a2"/>
    <w:semiHidden/>
    <w:unhideWhenUsed/>
    <w:rsid w:val="0032521A"/>
  </w:style>
  <w:style w:type="numbering" w:customStyle="1" w:styleId="6312">
    <w:name w:val="Нет списка6312"/>
    <w:next w:val="a2"/>
    <w:uiPriority w:val="99"/>
    <w:semiHidden/>
    <w:unhideWhenUsed/>
    <w:rsid w:val="0032521A"/>
  </w:style>
  <w:style w:type="numbering" w:customStyle="1" w:styleId="13312">
    <w:name w:val="Нет списка13312"/>
    <w:next w:val="a2"/>
    <w:semiHidden/>
    <w:unhideWhenUsed/>
    <w:rsid w:val="0032521A"/>
  </w:style>
  <w:style w:type="numbering" w:customStyle="1" w:styleId="23312">
    <w:name w:val="Нет списка23312"/>
    <w:next w:val="a2"/>
    <w:semiHidden/>
    <w:unhideWhenUsed/>
    <w:rsid w:val="0032521A"/>
  </w:style>
  <w:style w:type="numbering" w:customStyle="1" w:styleId="33312">
    <w:name w:val="Нет списка33312"/>
    <w:next w:val="a2"/>
    <w:semiHidden/>
    <w:unhideWhenUsed/>
    <w:rsid w:val="0032521A"/>
  </w:style>
  <w:style w:type="numbering" w:customStyle="1" w:styleId="42312">
    <w:name w:val="Нет списка42312"/>
    <w:next w:val="a2"/>
    <w:semiHidden/>
    <w:unhideWhenUsed/>
    <w:rsid w:val="0032521A"/>
  </w:style>
  <w:style w:type="numbering" w:customStyle="1" w:styleId="113312">
    <w:name w:val="Нет списка113312"/>
    <w:next w:val="a2"/>
    <w:semiHidden/>
    <w:rsid w:val="0032521A"/>
  </w:style>
  <w:style w:type="numbering" w:customStyle="1" w:styleId="1113312">
    <w:name w:val="Нет списка1113312"/>
    <w:next w:val="a2"/>
    <w:semiHidden/>
    <w:unhideWhenUsed/>
    <w:rsid w:val="0032521A"/>
  </w:style>
  <w:style w:type="numbering" w:customStyle="1" w:styleId="212312">
    <w:name w:val="Нет списка212312"/>
    <w:next w:val="a2"/>
    <w:semiHidden/>
    <w:unhideWhenUsed/>
    <w:rsid w:val="0032521A"/>
  </w:style>
  <w:style w:type="numbering" w:customStyle="1" w:styleId="312312">
    <w:name w:val="Нет списка312312"/>
    <w:next w:val="a2"/>
    <w:semiHidden/>
    <w:unhideWhenUsed/>
    <w:rsid w:val="0032521A"/>
  </w:style>
  <w:style w:type="numbering" w:customStyle="1" w:styleId="7312">
    <w:name w:val="Нет списка7312"/>
    <w:next w:val="a2"/>
    <w:uiPriority w:val="99"/>
    <w:semiHidden/>
    <w:unhideWhenUsed/>
    <w:rsid w:val="0032521A"/>
  </w:style>
  <w:style w:type="numbering" w:customStyle="1" w:styleId="14312">
    <w:name w:val="Нет списка14312"/>
    <w:next w:val="a2"/>
    <w:semiHidden/>
    <w:unhideWhenUsed/>
    <w:rsid w:val="0032521A"/>
  </w:style>
  <w:style w:type="numbering" w:customStyle="1" w:styleId="24312">
    <w:name w:val="Нет списка24312"/>
    <w:next w:val="a2"/>
    <w:semiHidden/>
    <w:unhideWhenUsed/>
    <w:rsid w:val="0032521A"/>
  </w:style>
  <w:style w:type="numbering" w:customStyle="1" w:styleId="34312">
    <w:name w:val="Нет списка34312"/>
    <w:next w:val="a2"/>
    <w:semiHidden/>
    <w:unhideWhenUsed/>
    <w:rsid w:val="0032521A"/>
  </w:style>
  <w:style w:type="numbering" w:customStyle="1" w:styleId="43312">
    <w:name w:val="Нет списка43312"/>
    <w:next w:val="a2"/>
    <w:semiHidden/>
    <w:unhideWhenUsed/>
    <w:rsid w:val="0032521A"/>
  </w:style>
  <w:style w:type="numbering" w:customStyle="1" w:styleId="114312">
    <w:name w:val="Нет списка114312"/>
    <w:next w:val="a2"/>
    <w:semiHidden/>
    <w:rsid w:val="0032521A"/>
  </w:style>
  <w:style w:type="numbering" w:customStyle="1" w:styleId="1114312">
    <w:name w:val="Нет списка1114312"/>
    <w:next w:val="a2"/>
    <w:semiHidden/>
    <w:unhideWhenUsed/>
    <w:rsid w:val="0032521A"/>
  </w:style>
  <w:style w:type="numbering" w:customStyle="1" w:styleId="213312">
    <w:name w:val="Нет списка213312"/>
    <w:next w:val="a2"/>
    <w:semiHidden/>
    <w:unhideWhenUsed/>
    <w:rsid w:val="0032521A"/>
  </w:style>
  <w:style w:type="numbering" w:customStyle="1" w:styleId="313312">
    <w:name w:val="Нет списка313312"/>
    <w:next w:val="a2"/>
    <w:semiHidden/>
    <w:unhideWhenUsed/>
    <w:rsid w:val="0032521A"/>
  </w:style>
  <w:style w:type="numbering" w:customStyle="1" w:styleId="8212">
    <w:name w:val="Нет списка8212"/>
    <w:next w:val="a2"/>
    <w:uiPriority w:val="99"/>
    <w:semiHidden/>
    <w:unhideWhenUsed/>
    <w:rsid w:val="0032521A"/>
  </w:style>
  <w:style w:type="numbering" w:customStyle="1" w:styleId="15212">
    <w:name w:val="Нет списка15212"/>
    <w:next w:val="a2"/>
    <w:uiPriority w:val="99"/>
    <w:semiHidden/>
    <w:unhideWhenUsed/>
    <w:rsid w:val="0032521A"/>
  </w:style>
  <w:style w:type="table" w:customStyle="1" w:styleId="22120">
    <w:name w:val="Сетка таблицы22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32521A"/>
  </w:style>
  <w:style w:type="numbering" w:customStyle="1" w:styleId="1115212">
    <w:name w:val="Нет списка1115212"/>
    <w:next w:val="a2"/>
    <w:semiHidden/>
    <w:unhideWhenUsed/>
    <w:rsid w:val="0032521A"/>
  </w:style>
  <w:style w:type="numbering" w:customStyle="1" w:styleId="25212">
    <w:name w:val="Нет списка25212"/>
    <w:next w:val="a2"/>
    <w:semiHidden/>
    <w:unhideWhenUsed/>
    <w:rsid w:val="0032521A"/>
  </w:style>
  <w:style w:type="numbering" w:customStyle="1" w:styleId="35212">
    <w:name w:val="Нет списка35212"/>
    <w:next w:val="a2"/>
    <w:semiHidden/>
    <w:unhideWhenUsed/>
    <w:rsid w:val="0032521A"/>
  </w:style>
  <w:style w:type="numbering" w:customStyle="1" w:styleId="44212">
    <w:name w:val="Нет списка44212"/>
    <w:next w:val="a2"/>
    <w:semiHidden/>
    <w:unhideWhenUsed/>
    <w:rsid w:val="0032521A"/>
  </w:style>
  <w:style w:type="numbering" w:customStyle="1" w:styleId="11112212">
    <w:name w:val="Нет списка11112212"/>
    <w:next w:val="a2"/>
    <w:semiHidden/>
    <w:rsid w:val="0032521A"/>
  </w:style>
  <w:style w:type="table" w:customStyle="1" w:styleId="112120">
    <w:name w:val="Сетка таблицы112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32521A"/>
  </w:style>
  <w:style w:type="numbering" w:customStyle="1" w:styleId="214212">
    <w:name w:val="Нет списка214212"/>
    <w:next w:val="a2"/>
    <w:semiHidden/>
    <w:unhideWhenUsed/>
    <w:rsid w:val="0032521A"/>
  </w:style>
  <w:style w:type="numbering" w:customStyle="1" w:styleId="314212">
    <w:name w:val="Нет списка314212"/>
    <w:next w:val="a2"/>
    <w:semiHidden/>
    <w:unhideWhenUsed/>
    <w:rsid w:val="0032521A"/>
  </w:style>
  <w:style w:type="numbering" w:customStyle="1" w:styleId="51212">
    <w:name w:val="Нет списка51212"/>
    <w:next w:val="a2"/>
    <w:uiPriority w:val="99"/>
    <w:semiHidden/>
    <w:unhideWhenUsed/>
    <w:rsid w:val="0032521A"/>
  </w:style>
  <w:style w:type="numbering" w:customStyle="1" w:styleId="121212">
    <w:name w:val="Нет списка121212"/>
    <w:next w:val="a2"/>
    <w:semiHidden/>
    <w:unhideWhenUsed/>
    <w:rsid w:val="0032521A"/>
  </w:style>
  <w:style w:type="numbering" w:customStyle="1" w:styleId="221212">
    <w:name w:val="Нет списка221212"/>
    <w:next w:val="a2"/>
    <w:semiHidden/>
    <w:unhideWhenUsed/>
    <w:rsid w:val="0032521A"/>
  </w:style>
  <w:style w:type="numbering" w:customStyle="1" w:styleId="321212">
    <w:name w:val="Нет списка321212"/>
    <w:next w:val="a2"/>
    <w:semiHidden/>
    <w:unhideWhenUsed/>
    <w:rsid w:val="0032521A"/>
  </w:style>
  <w:style w:type="numbering" w:customStyle="1" w:styleId="411212">
    <w:name w:val="Нет списка411212"/>
    <w:next w:val="a2"/>
    <w:semiHidden/>
    <w:unhideWhenUsed/>
    <w:rsid w:val="0032521A"/>
  </w:style>
  <w:style w:type="numbering" w:customStyle="1" w:styleId="1121212">
    <w:name w:val="Нет списка1121212"/>
    <w:next w:val="a2"/>
    <w:semiHidden/>
    <w:rsid w:val="0032521A"/>
  </w:style>
  <w:style w:type="numbering" w:customStyle="1" w:styleId="11121212">
    <w:name w:val="Нет списка11121212"/>
    <w:next w:val="a2"/>
    <w:semiHidden/>
    <w:unhideWhenUsed/>
    <w:rsid w:val="0032521A"/>
  </w:style>
  <w:style w:type="numbering" w:customStyle="1" w:styleId="2111212">
    <w:name w:val="Нет списка2111212"/>
    <w:next w:val="a2"/>
    <w:semiHidden/>
    <w:unhideWhenUsed/>
    <w:rsid w:val="0032521A"/>
  </w:style>
  <w:style w:type="numbering" w:customStyle="1" w:styleId="3111212">
    <w:name w:val="Нет списка3111212"/>
    <w:next w:val="a2"/>
    <w:semiHidden/>
    <w:unhideWhenUsed/>
    <w:rsid w:val="0032521A"/>
  </w:style>
  <w:style w:type="numbering" w:customStyle="1" w:styleId="61212">
    <w:name w:val="Нет списка61212"/>
    <w:next w:val="a2"/>
    <w:uiPriority w:val="99"/>
    <w:semiHidden/>
    <w:unhideWhenUsed/>
    <w:rsid w:val="0032521A"/>
  </w:style>
  <w:style w:type="numbering" w:customStyle="1" w:styleId="131212">
    <w:name w:val="Нет списка131212"/>
    <w:next w:val="a2"/>
    <w:semiHidden/>
    <w:unhideWhenUsed/>
    <w:rsid w:val="0032521A"/>
  </w:style>
  <w:style w:type="numbering" w:customStyle="1" w:styleId="231212">
    <w:name w:val="Нет списка231212"/>
    <w:next w:val="a2"/>
    <w:semiHidden/>
    <w:unhideWhenUsed/>
    <w:rsid w:val="0032521A"/>
  </w:style>
  <w:style w:type="numbering" w:customStyle="1" w:styleId="331212">
    <w:name w:val="Нет списка331212"/>
    <w:next w:val="a2"/>
    <w:semiHidden/>
    <w:unhideWhenUsed/>
    <w:rsid w:val="0032521A"/>
  </w:style>
  <w:style w:type="numbering" w:customStyle="1" w:styleId="421212">
    <w:name w:val="Нет списка421212"/>
    <w:next w:val="a2"/>
    <w:semiHidden/>
    <w:unhideWhenUsed/>
    <w:rsid w:val="0032521A"/>
  </w:style>
  <w:style w:type="numbering" w:customStyle="1" w:styleId="1131212">
    <w:name w:val="Нет списка1131212"/>
    <w:next w:val="a2"/>
    <w:semiHidden/>
    <w:rsid w:val="0032521A"/>
  </w:style>
  <w:style w:type="numbering" w:customStyle="1" w:styleId="11131212">
    <w:name w:val="Нет списка11131212"/>
    <w:next w:val="a2"/>
    <w:semiHidden/>
    <w:unhideWhenUsed/>
    <w:rsid w:val="0032521A"/>
  </w:style>
  <w:style w:type="numbering" w:customStyle="1" w:styleId="2121212">
    <w:name w:val="Нет списка2121212"/>
    <w:next w:val="a2"/>
    <w:semiHidden/>
    <w:unhideWhenUsed/>
    <w:rsid w:val="0032521A"/>
  </w:style>
  <w:style w:type="numbering" w:customStyle="1" w:styleId="3121212">
    <w:name w:val="Нет списка3121212"/>
    <w:next w:val="a2"/>
    <w:semiHidden/>
    <w:unhideWhenUsed/>
    <w:rsid w:val="0032521A"/>
  </w:style>
  <w:style w:type="numbering" w:customStyle="1" w:styleId="71212">
    <w:name w:val="Нет списка71212"/>
    <w:next w:val="a2"/>
    <w:uiPriority w:val="99"/>
    <w:semiHidden/>
    <w:unhideWhenUsed/>
    <w:rsid w:val="0032521A"/>
  </w:style>
  <w:style w:type="numbering" w:customStyle="1" w:styleId="141212">
    <w:name w:val="Нет списка141212"/>
    <w:next w:val="a2"/>
    <w:semiHidden/>
    <w:unhideWhenUsed/>
    <w:rsid w:val="0032521A"/>
  </w:style>
  <w:style w:type="numbering" w:customStyle="1" w:styleId="241212">
    <w:name w:val="Нет списка241212"/>
    <w:next w:val="a2"/>
    <w:semiHidden/>
    <w:unhideWhenUsed/>
    <w:rsid w:val="0032521A"/>
  </w:style>
  <w:style w:type="numbering" w:customStyle="1" w:styleId="341212">
    <w:name w:val="Нет списка341212"/>
    <w:next w:val="a2"/>
    <w:semiHidden/>
    <w:unhideWhenUsed/>
    <w:rsid w:val="0032521A"/>
  </w:style>
  <w:style w:type="numbering" w:customStyle="1" w:styleId="431212">
    <w:name w:val="Нет списка431212"/>
    <w:next w:val="a2"/>
    <w:semiHidden/>
    <w:unhideWhenUsed/>
    <w:rsid w:val="0032521A"/>
  </w:style>
  <w:style w:type="numbering" w:customStyle="1" w:styleId="1141212">
    <w:name w:val="Нет списка1141212"/>
    <w:next w:val="a2"/>
    <w:semiHidden/>
    <w:rsid w:val="0032521A"/>
  </w:style>
  <w:style w:type="numbering" w:customStyle="1" w:styleId="11141212">
    <w:name w:val="Нет списка11141212"/>
    <w:next w:val="a2"/>
    <w:semiHidden/>
    <w:unhideWhenUsed/>
    <w:rsid w:val="0032521A"/>
  </w:style>
  <w:style w:type="numbering" w:customStyle="1" w:styleId="2131212">
    <w:name w:val="Нет списка2131212"/>
    <w:next w:val="a2"/>
    <w:semiHidden/>
    <w:unhideWhenUsed/>
    <w:rsid w:val="0032521A"/>
  </w:style>
  <w:style w:type="numbering" w:customStyle="1" w:styleId="3131212">
    <w:name w:val="Нет списка3131212"/>
    <w:next w:val="a2"/>
    <w:semiHidden/>
    <w:unhideWhenUsed/>
    <w:rsid w:val="0032521A"/>
  </w:style>
  <w:style w:type="numbering" w:customStyle="1" w:styleId="500">
    <w:name w:val="Нет списка50"/>
    <w:next w:val="a2"/>
    <w:uiPriority w:val="99"/>
    <w:semiHidden/>
    <w:unhideWhenUsed/>
    <w:rsid w:val="0032521A"/>
  </w:style>
  <w:style w:type="numbering" w:customStyle="1" w:styleId="129">
    <w:name w:val="Нет списка129"/>
    <w:next w:val="a2"/>
    <w:uiPriority w:val="99"/>
    <w:semiHidden/>
    <w:unhideWhenUsed/>
    <w:rsid w:val="0032521A"/>
  </w:style>
  <w:style w:type="table" w:customStyle="1" w:styleId="80">
    <w:name w:val="Сетка таблицы8"/>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32521A"/>
  </w:style>
  <w:style w:type="numbering" w:customStyle="1" w:styleId="111200">
    <w:name w:val="Нет списка11120"/>
    <w:next w:val="a2"/>
    <w:semiHidden/>
    <w:unhideWhenUsed/>
    <w:rsid w:val="0032521A"/>
  </w:style>
  <w:style w:type="numbering" w:customStyle="1" w:styleId="228">
    <w:name w:val="Нет списка228"/>
    <w:next w:val="a2"/>
    <w:semiHidden/>
    <w:unhideWhenUsed/>
    <w:rsid w:val="0032521A"/>
  </w:style>
  <w:style w:type="numbering" w:customStyle="1" w:styleId="328">
    <w:name w:val="Нет списка328"/>
    <w:next w:val="a2"/>
    <w:semiHidden/>
    <w:unhideWhenUsed/>
    <w:rsid w:val="0032521A"/>
  </w:style>
  <w:style w:type="numbering" w:customStyle="1" w:styleId="418">
    <w:name w:val="Нет списка418"/>
    <w:next w:val="a2"/>
    <w:semiHidden/>
    <w:unhideWhenUsed/>
    <w:rsid w:val="0032521A"/>
  </w:style>
  <w:style w:type="numbering" w:customStyle="1" w:styleId="1111100">
    <w:name w:val="Нет списка111110"/>
    <w:next w:val="a2"/>
    <w:semiHidden/>
    <w:rsid w:val="0032521A"/>
  </w:style>
  <w:style w:type="table" w:customStyle="1" w:styleId="175">
    <w:name w:val="Сетка таблицы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32521A"/>
  </w:style>
  <w:style w:type="numbering" w:customStyle="1" w:styleId="2118">
    <w:name w:val="Нет списка2118"/>
    <w:next w:val="a2"/>
    <w:semiHidden/>
    <w:unhideWhenUsed/>
    <w:rsid w:val="0032521A"/>
  </w:style>
  <w:style w:type="numbering" w:customStyle="1" w:styleId="3118">
    <w:name w:val="Нет списка3118"/>
    <w:next w:val="a2"/>
    <w:semiHidden/>
    <w:unhideWhenUsed/>
    <w:rsid w:val="0032521A"/>
  </w:style>
  <w:style w:type="numbering" w:customStyle="1" w:styleId="58">
    <w:name w:val="Нет списка58"/>
    <w:next w:val="a2"/>
    <w:uiPriority w:val="99"/>
    <w:semiHidden/>
    <w:unhideWhenUsed/>
    <w:rsid w:val="0032521A"/>
  </w:style>
  <w:style w:type="numbering" w:customStyle="1" w:styleId="12100">
    <w:name w:val="Нет списка1210"/>
    <w:next w:val="a2"/>
    <w:semiHidden/>
    <w:unhideWhenUsed/>
    <w:rsid w:val="0032521A"/>
  </w:style>
  <w:style w:type="numbering" w:customStyle="1" w:styleId="229">
    <w:name w:val="Нет списка229"/>
    <w:next w:val="a2"/>
    <w:semiHidden/>
    <w:unhideWhenUsed/>
    <w:rsid w:val="0032521A"/>
  </w:style>
  <w:style w:type="numbering" w:customStyle="1" w:styleId="329">
    <w:name w:val="Нет списка329"/>
    <w:next w:val="a2"/>
    <w:semiHidden/>
    <w:unhideWhenUsed/>
    <w:rsid w:val="0032521A"/>
  </w:style>
  <w:style w:type="numbering" w:customStyle="1" w:styleId="419">
    <w:name w:val="Нет списка419"/>
    <w:next w:val="a2"/>
    <w:semiHidden/>
    <w:unhideWhenUsed/>
    <w:rsid w:val="0032521A"/>
  </w:style>
  <w:style w:type="numbering" w:customStyle="1" w:styleId="1129">
    <w:name w:val="Нет списка1129"/>
    <w:next w:val="a2"/>
    <w:semiHidden/>
    <w:rsid w:val="0032521A"/>
  </w:style>
  <w:style w:type="numbering" w:customStyle="1" w:styleId="11128">
    <w:name w:val="Нет списка11128"/>
    <w:next w:val="a2"/>
    <w:semiHidden/>
    <w:unhideWhenUsed/>
    <w:rsid w:val="0032521A"/>
  </w:style>
  <w:style w:type="numbering" w:customStyle="1" w:styleId="2119">
    <w:name w:val="Нет списка2119"/>
    <w:next w:val="a2"/>
    <w:semiHidden/>
    <w:unhideWhenUsed/>
    <w:rsid w:val="0032521A"/>
  </w:style>
  <w:style w:type="numbering" w:customStyle="1" w:styleId="3119">
    <w:name w:val="Нет списка3119"/>
    <w:next w:val="a2"/>
    <w:semiHidden/>
    <w:unhideWhenUsed/>
    <w:rsid w:val="0032521A"/>
  </w:style>
  <w:style w:type="numbering" w:customStyle="1" w:styleId="68">
    <w:name w:val="Нет списка68"/>
    <w:next w:val="a2"/>
    <w:uiPriority w:val="99"/>
    <w:semiHidden/>
    <w:unhideWhenUsed/>
    <w:rsid w:val="0032521A"/>
  </w:style>
  <w:style w:type="numbering" w:customStyle="1" w:styleId="138">
    <w:name w:val="Нет списка138"/>
    <w:next w:val="a2"/>
    <w:semiHidden/>
    <w:unhideWhenUsed/>
    <w:rsid w:val="0032521A"/>
  </w:style>
  <w:style w:type="numbering" w:customStyle="1" w:styleId="238">
    <w:name w:val="Нет списка238"/>
    <w:next w:val="a2"/>
    <w:semiHidden/>
    <w:unhideWhenUsed/>
    <w:rsid w:val="0032521A"/>
  </w:style>
  <w:style w:type="numbering" w:customStyle="1" w:styleId="3380">
    <w:name w:val="Нет списка338"/>
    <w:next w:val="a2"/>
    <w:semiHidden/>
    <w:unhideWhenUsed/>
    <w:rsid w:val="0032521A"/>
  </w:style>
  <w:style w:type="numbering" w:customStyle="1" w:styleId="428">
    <w:name w:val="Нет списка428"/>
    <w:next w:val="a2"/>
    <w:semiHidden/>
    <w:unhideWhenUsed/>
    <w:rsid w:val="0032521A"/>
  </w:style>
  <w:style w:type="numbering" w:customStyle="1" w:styleId="1138">
    <w:name w:val="Нет списка1138"/>
    <w:next w:val="a2"/>
    <w:semiHidden/>
    <w:rsid w:val="0032521A"/>
  </w:style>
  <w:style w:type="numbering" w:customStyle="1" w:styleId="11138">
    <w:name w:val="Нет списка11138"/>
    <w:next w:val="a2"/>
    <w:semiHidden/>
    <w:unhideWhenUsed/>
    <w:rsid w:val="0032521A"/>
  </w:style>
  <w:style w:type="numbering" w:customStyle="1" w:styleId="2128">
    <w:name w:val="Нет списка2128"/>
    <w:next w:val="a2"/>
    <w:semiHidden/>
    <w:unhideWhenUsed/>
    <w:rsid w:val="0032521A"/>
  </w:style>
  <w:style w:type="numbering" w:customStyle="1" w:styleId="31280">
    <w:name w:val="Нет списка3128"/>
    <w:next w:val="a2"/>
    <w:semiHidden/>
    <w:unhideWhenUsed/>
    <w:rsid w:val="0032521A"/>
  </w:style>
  <w:style w:type="numbering" w:customStyle="1" w:styleId="78">
    <w:name w:val="Нет списка78"/>
    <w:next w:val="a2"/>
    <w:uiPriority w:val="99"/>
    <w:semiHidden/>
    <w:unhideWhenUsed/>
    <w:rsid w:val="0032521A"/>
  </w:style>
  <w:style w:type="numbering" w:customStyle="1" w:styleId="148">
    <w:name w:val="Нет списка148"/>
    <w:next w:val="a2"/>
    <w:semiHidden/>
    <w:unhideWhenUsed/>
    <w:rsid w:val="0032521A"/>
  </w:style>
  <w:style w:type="numbering" w:customStyle="1" w:styleId="248">
    <w:name w:val="Нет списка248"/>
    <w:next w:val="a2"/>
    <w:semiHidden/>
    <w:unhideWhenUsed/>
    <w:rsid w:val="0032521A"/>
  </w:style>
  <w:style w:type="numbering" w:customStyle="1" w:styleId="348">
    <w:name w:val="Нет списка348"/>
    <w:next w:val="a2"/>
    <w:semiHidden/>
    <w:unhideWhenUsed/>
    <w:rsid w:val="0032521A"/>
  </w:style>
  <w:style w:type="numbering" w:customStyle="1" w:styleId="438">
    <w:name w:val="Нет списка438"/>
    <w:next w:val="a2"/>
    <w:semiHidden/>
    <w:unhideWhenUsed/>
    <w:rsid w:val="0032521A"/>
  </w:style>
  <w:style w:type="numbering" w:customStyle="1" w:styleId="1148">
    <w:name w:val="Нет списка1148"/>
    <w:next w:val="a2"/>
    <w:semiHidden/>
    <w:rsid w:val="0032521A"/>
  </w:style>
  <w:style w:type="numbering" w:customStyle="1" w:styleId="11148">
    <w:name w:val="Нет списка11148"/>
    <w:next w:val="a2"/>
    <w:semiHidden/>
    <w:unhideWhenUsed/>
    <w:rsid w:val="0032521A"/>
  </w:style>
  <w:style w:type="numbering" w:customStyle="1" w:styleId="21380">
    <w:name w:val="Нет списка2138"/>
    <w:next w:val="a2"/>
    <w:semiHidden/>
    <w:unhideWhenUsed/>
    <w:rsid w:val="0032521A"/>
  </w:style>
  <w:style w:type="numbering" w:customStyle="1" w:styleId="3138">
    <w:name w:val="Нет списка3138"/>
    <w:next w:val="a2"/>
    <w:semiHidden/>
    <w:unhideWhenUsed/>
    <w:rsid w:val="0032521A"/>
  </w:style>
  <w:style w:type="numbering" w:customStyle="1" w:styleId="87">
    <w:name w:val="Нет списка87"/>
    <w:next w:val="a2"/>
    <w:uiPriority w:val="99"/>
    <w:semiHidden/>
    <w:unhideWhenUsed/>
    <w:rsid w:val="0032521A"/>
  </w:style>
  <w:style w:type="numbering" w:customStyle="1" w:styleId="157">
    <w:name w:val="Нет списка157"/>
    <w:next w:val="a2"/>
    <w:uiPriority w:val="99"/>
    <w:semiHidden/>
    <w:unhideWhenUsed/>
    <w:rsid w:val="0032521A"/>
  </w:style>
  <w:style w:type="table" w:customStyle="1" w:styleId="265">
    <w:name w:val="Сетка таблицы2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32521A"/>
  </w:style>
  <w:style w:type="numbering" w:customStyle="1" w:styleId="11157">
    <w:name w:val="Нет списка11157"/>
    <w:next w:val="a2"/>
    <w:semiHidden/>
    <w:unhideWhenUsed/>
    <w:rsid w:val="0032521A"/>
  </w:style>
  <w:style w:type="numbering" w:customStyle="1" w:styleId="257">
    <w:name w:val="Нет списка257"/>
    <w:next w:val="a2"/>
    <w:semiHidden/>
    <w:unhideWhenUsed/>
    <w:rsid w:val="0032521A"/>
  </w:style>
  <w:style w:type="numbering" w:customStyle="1" w:styleId="357">
    <w:name w:val="Нет списка357"/>
    <w:next w:val="a2"/>
    <w:semiHidden/>
    <w:unhideWhenUsed/>
    <w:rsid w:val="0032521A"/>
  </w:style>
  <w:style w:type="numbering" w:customStyle="1" w:styleId="447">
    <w:name w:val="Нет списка447"/>
    <w:next w:val="a2"/>
    <w:semiHidden/>
    <w:unhideWhenUsed/>
    <w:rsid w:val="0032521A"/>
  </w:style>
  <w:style w:type="numbering" w:customStyle="1" w:styleId="111127">
    <w:name w:val="Нет списка111127"/>
    <w:next w:val="a2"/>
    <w:semiHidden/>
    <w:rsid w:val="0032521A"/>
  </w:style>
  <w:style w:type="table" w:customStyle="1" w:styleId="1165">
    <w:name w:val="Сетка таблицы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32521A"/>
  </w:style>
  <w:style w:type="numbering" w:customStyle="1" w:styleId="2147">
    <w:name w:val="Нет списка2147"/>
    <w:next w:val="a2"/>
    <w:semiHidden/>
    <w:unhideWhenUsed/>
    <w:rsid w:val="0032521A"/>
  </w:style>
  <w:style w:type="numbering" w:customStyle="1" w:styleId="3147">
    <w:name w:val="Нет списка3147"/>
    <w:next w:val="a2"/>
    <w:semiHidden/>
    <w:unhideWhenUsed/>
    <w:rsid w:val="0032521A"/>
  </w:style>
  <w:style w:type="numbering" w:customStyle="1" w:styleId="517">
    <w:name w:val="Нет списка517"/>
    <w:next w:val="a2"/>
    <w:uiPriority w:val="99"/>
    <w:semiHidden/>
    <w:unhideWhenUsed/>
    <w:rsid w:val="0032521A"/>
  </w:style>
  <w:style w:type="numbering" w:customStyle="1" w:styleId="1217">
    <w:name w:val="Нет списка1217"/>
    <w:next w:val="a2"/>
    <w:semiHidden/>
    <w:unhideWhenUsed/>
    <w:rsid w:val="0032521A"/>
  </w:style>
  <w:style w:type="numbering" w:customStyle="1" w:styleId="2217">
    <w:name w:val="Нет списка2217"/>
    <w:next w:val="a2"/>
    <w:semiHidden/>
    <w:unhideWhenUsed/>
    <w:rsid w:val="0032521A"/>
  </w:style>
  <w:style w:type="numbering" w:customStyle="1" w:styleId="3217">
    <w:name w:val="Нет списка3217"/>
    <w:next w:val="a2"/>
    <w:semiHidden/>
    <w:unhideWhenUsed/>
    <w:rsid w:val="0032521A"/>
  </w:style>
  <w:style w:type="numbering" w:customStyle="1" w:styleId="4117">
    <w:name w:val="Нет списка4117"/>
    <w:next w:val="a2"/>
    <w:semiHidden/>
    <w:unhideWhenUsed/>
    <w:rsid w:val="0032521A"/>
  </w:style>
  <w:style w:type="numbering" w:customStyle="1" w:styleId="11217">
    <w:name w:val="Нет списка11217"/>
    <w:next w:val="a2"/>
    <w:semiHidden/>
    <w:rsid w:val="0032521A"/>
  </w:style>
  <w:style w:type="numbering" w:customStyle="1" w:styleId="111217">
    <w:name w:val="Нет списка111217"/>
    <w:next w:val="a2"/>
    <w:semiHidden/>
    <w:unhideWhenUsed/>
    <w:rsid w:val="0032521A"/>
  </w:style>
  <w:style w:type="numbering" w:customStyle="1" w:styleId="21117">
    <w:name w:val="Нет списка21117"/>
    <w:next w:val="a2"/>
    <w:semiHidden/>
    <w:unhideWhenUsed/>
    <w:rsid w:val="0032521A"/>
  </w:style>
  <w:style w:type="numbering" w:customStyle="1" w:styleId="31117">
    <w:name w:val="Нет списка31117"/>
    <w:next w:val="a2"/>
    <w:semiHidden/>
    <w:unhideWhenUsed/>
    <w:rsid w:val="0032521A"/>
  </w:style>
  <w:style w:type="numbering" w:customStyle="1" w:styleId="617">
    <w:name w:val="Нет списка617"/>
    <w:next w:val="a2"/>
    <w:uiPriority w:val="99"/>
    <w:semiHidden/>
    <w:unhideWhenUsed/>
    <w:rsid w:val="0032521A"/>
  </w:style>
  <w:style w:type="numbering" w:customStyle="1" w:styleId="1317">
    <w:name w:val="Нет списка1317"/>
    <w:next w:val="a2"/>
    <w:semiHidden/>
    <w:unhideWhenUsed/>
    <w:rsid w:val="0032521A"/>
  </w:style>
  <w:style w:type="numbering" w:customStyle="1" w:styleId="2317">
    <w:name w:val="Нет списка2317"/>
    <w:next w:val="a2"/>
    <w:semiHidden/>
    <w:unhideWhenUsed/>
    <w:rsid w:val="0032521A"/>
  </w:style>
  <w:style w:type="numbering" w:customStyle="1" w:styleId="3317">
    <w:name w:val="Нет списка3317"/>
    <w:next w:val="a2"/>
    <w:semiHidden/>
    <w:unhideWhenUsed/>
    <w:rsid w:val="0032521A"/>
  </w:style>
  <w:style w:type="numbering" w:customStyle="1" w:styleId="4217">
    <w:name w:val="Нет списка4217"/>
    <w:next w:val="a2"/>
    <w:semiHidden/>
    <w:unhideWhenUsed/>
    <w:rsid w:val="0032521A"/>
  </w:style>
  <w:style w:type="numbering" w:customStyle="1" w:styleId="11317">
    <w:name w:val="Нет списка11317"/>
    <w:next w:val="a2"/>
    <w:semiHidden/>
    <w:rsid w:val="0032521A"/>
  </w:style>
  <w:style w:type="numbering" w:customStyle="1" w:styleId="111317">
    <w:name w:val="Нет списка111317"/>
    <w:next w:val="a2"/>
    <w:semiHidden/>
    <w:unhideWhenUsed/>
    <w:rsid w:val="0032521A"/>
  </w:style>
  <w:style w:type="numbering" w:customStyle="1" w:styleId="21217">
    <w:name w:val="Нет списка21217"/>
    <w:next w:val="a2"/>
    <w:semiHidden/>
    <w:unhideWhenUsed/>
    <w:rsid w:val="0032521A"/>
  </w:style>
  <w:style w:type="numbering" w:customStyle="1" w:styleId="31217">
    <w:name w:val="Нет списка31217"/>
    <w:next w:val="a2"/>
    <w:semiHidden/>
    <w:unhideWhenUsed/>
    <w:rsid w:val="0032521A"/>
  </w:style>
  <w:style w:type="numbering" w:customStyle="1" w:styleId="717">
    <w:name w:val="Нет списка717"/>
    <w:next w:val="a2"/>
    <w:uiPriority w:val="99"/>
    <w:semiHidden/>
    <w:unhideWhenUsed/>
    <w:rsid w:val="0032521A"/>
  </w:style>
  <w:style w:type="numbering" w:customStyle="1" w:styleId="1417">
    <w:name w:val="Нет списка1417"/>
    <w:next w:val="a2"/>
    <w:semiHidden/>
    <w:unhideWhenUsed/>
    <w:rsid w:val="0032521A"/>
  </w:style>
  <w:style w:type="numbering" w:customStyle="1" w:styleId="2417">
    <w:name w:val="Нет списка2417"/>
    <w:next w:val="a2"/>
    <w:semiHidden/>
    <w:unhideWhenUsed/>
    <w:rsid w:val="0032521A"/>
  </w:style>
  <w:style w:type="numbering" w:customStyle="1" w:styleId="3417">
    <w:name w:val="Нет списка3417"/>
    <w:next w:val="a2"/>
    <w:semiHidden/>
    <w:unhideWhenUsed/>
    <w:rsid w:val="0032521A"/>
  </w:style>
  <w:style w:type="numbering" w:customStyle="1" w:styleId="4317">
    <w:name w:val="Нет списка4317"/>
    <w:next w:val="a2"/>
    <w:semiHidden/>
    <w:unhideWhenUsed/>
    <w:rsid w:val="0032521A"/>
  </w:style>
  <w:style w:type="numbering" w:customStyle="1" w:styleId="11417">
    <w:name w:val="Нет списка11417"/>
    <w:next w:val="a2"/>
    <w:semiHidden/>
    <w:rsid w:val="0032521A"/>
  </w:style>
  <w:style w:type="numbering" w:customStyle="1" w:styleId="111417">
    <w:name w:val="Нет списка111417"/>
    <w:next w:val="a2"/>
    <w:semiHidden/>
    <w:unhideWhenUsed/>
    <w:rsid w:val="0032521A"/>
  </w:style>
  <w:style w:type="numbering" w:customStyle="1" w:styleId="21317">
    <w:name w:val="Нет списка21317"/>
    <w:next w:val="a2"/>
    <w:semiHidden/>
    <w:unhideWhenUsed/>
    <w:rsid w:val="0032521A"/>
  </w:style>
  <w:style w:type="numbering" w:customStyle="1" w:styleId="31317">
    <w:name w:val="Нет списка31317"/>
    <w:next w:val="a2"/>
    <w:semiHidden/>
    <w:unhideWhenUsed/>
    <w:rsid w:val="0032521A"/>
  </w:style>
  <w:style w:type="numbering" w:customStyle="1" w:styleId="95">
    <w:name w:val="Нет списка95"/>
    <w:next w:val="a2"/>
    <w:uiPriority w:val="99"/>
    <w:semiHidden/>
    <w:unhideWhenUsed/>
    <w:rsid w:val="0032521A"/>
  </w:style>
  <w:style w:type="numbering" w:customStyle="1" w:styleId="165">
    <w:name w:val="Нет списка165"/>
    <w:next w:val="a2"/>
    <w:uiPriority w:val="99"/>
    <w:semiHidden/>
    <w:unhideWhenUsed/>
    <w:rsid w:val="0032521A"/>
  </w:style>
  <w:style w:type="table" w:customStyle="1" w:styleId="349">
    <w:name w:val="Сетка таблицы3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32521A"/>
  </w:style>
  <w:style w:type="numbering" w:customStyle="1" w:styleId="11165">
    <w:name w:val="Нет списка11165"/>
    <w:next w:val="a2"/>
    <w:semiHidden/>
    <w:unhideWhenUsed/>
    <w:rsid w:val="0032521A"/>
  </w:style>
  <w:style w:type="numbering" w:customStyle="1" w:styleId="2650">
    <w:name w:val="Нет списка265"/>
    <w:next w:val="a2"/>
    <w:semiHidden/>
    <w:unhideWhenUsed/>
    <w:rsid w:val="0032521A"/>
  </w:style>
  <w:style w:type="numbering" w:customStyle="1" w:styleId="365">
    <w:name w:val="Нет списка365"/>
    <w:next w:val="a2"/>
    <w:semiHidden/>
    <w:unhideWhenUsed/>
    <w:rsid w:val="0032521A"/>
  </w:style>
  <w:style w:type="numbering" w:customStyle="1" w:styleId="455">
    <w:name w:val="Нет списка455"/>
    <w:next w:val="a2"/>
    <w:semiHidden/>
    <w:unhideWhenUsed/>
    <w:rsid w:val="0032521A"/>
  </w:style>
  <w:style w:type="numbering" w:customStyle="1" w:styleId="111135">
    <w:name w:val="Нет списка111135"/>
    <w:next w:val="a2"/>
    <w:semiHidden/>
    <w:rsid w:val="0032521A"/>
  </w:style>
  <w:style w:type="table" w:customStyle="1" w:styleId="1240">
    <w:name w:val="Сетка таблицы12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32521A"/>
  </w:style>
  <w:style w:type="numbering" w:customStyle="1" w:styleId="2155">
    <w:name w:val="Нет списка2155"/>
    <w:next w:val="a2"/>
    <w:semiHidden/>
    <w:unhideWhenUsed/>
    <w:rsid w:val="0032521A"/>
  </w:style>
  <w:style w:type="numbering" w:customStyle="1" w:styleId="3155">
    <w:name w:val="Нет списка3155"/>
    <w:next w:val="a2"/>
    <w:semiHidden/>
    <w:unhideWhenUsed/>
    <w:rsid w:val="0032521A"/>
  </w:style>
  <w:style w:type="numbering" w:customStyle="1" w:styleId="525">
    <w:name w:val="Нет списка525"/>
    <w:next w:val="a2"/>
    <w:uiPriority w:val="99"/>
    <w:semiHidden/>
    <w:unhideWhenUsed/>
    <w:rsid w:val="0032521A"/>
  </w:style>
  <w:style w:type="numbering" w:customStyle="1" w:styleId="1225">
    <w:name w:val="Нет списка1225"/>
    <w:next w:val="a2"/>
    <w:semiHidden/>
    <w:unhideWhenUsed/>
    <w:rsid w:val="0032521A"/>
  </w:style>
  <w:style w:type="numbering" w:customStyle="1" w:styleId="2225">
    <w:name w:val="Нет списка2225"/>
    <w:next w:val="a2"/>
    <w:semiHidden/>
    <w:unhideWhenUsed/>
    <w:rsid w:val="0032521A"/>
  </w:style>
  <w:style w:type="numbering" w:customStyle="1" w:styleId="3225">
    <w:name w:val="Нет списка3225"/>
    <w:next w:val="a2"/>
    <w:semiHidden/>
    <w:unhideWhenUsed/>
    <w:rsid w:val="0032521A"/>
  </w:style>
  <w:style w:type="numbering" w:customStyle="1" w:styleId="4125">
    <w:name w:val="Нет списка4125"/>
    <w:next w:val="a2"/>
    <w:semiHidden/>
    <w:unhideWhenUsed/>
    <w:rsid w:val="0032521A"/>
  </w:style>
  <w:style w:type="numbering" w:customStyle="1" w:styleId="11225">
    <w:name w:val="Нет списка11225"/>
    <w:next w:val="a2"/>
    <w:semiHidden/>
    <w:rsid w:val="0032521A"/>
  </w:style>
  <w:style w:type="numbering" w:customStyle="1" w:styleId="111225">
    <w:name w:val="Нет списка111225"/>
    <w:next w:val="a2"/>
    <w:semiHidden/>
    <w:unhideWhenUsed/>
    <w:rsid w:val="0032521A"/>
  </w:style>
  <w:style w:type="numbering" w:customStyle="1" w:styleId="21125">
    <w:name w:val="Нет списка21125"/>
    <w:next w:val="a2"/>
    <w:semiHidden/>
    <w:unhideWhenUsed/>
    <w:rsid w:val="0032521A"/>
  </w:style>
  <w:style w:type="numbering" w:customStyle="1" w:styleId="31125">
    <w:name w:val="Нет списка31125"/>
    <w:next w:val="a2"/>
    <w:semiHidden/>
    <w:unhideWhenUsed/>
    <w:rsid w:val="0032521A"/>
  </w:style>
  <w:style w:type="numbering" w:customStyle="1" w:styleId="625">
    <w:name w:val="Нет списка625"/>
    <w:next w:val="a2"/>
    <w:uiPriority w:val="99"/>
    <w:semiHidden/>
    <w:unhideWhenUsed/>
    <w:rsid w:val="0032521A"/>
  </w:style>
  <w:style w:type="numbering" w:customStyle="1" w:styleId="1325">
    <w:name w:val="Нет списка1325"/>
    <w:next w:val="a2"/>
    <w:semiHidden/>
    <w:unhideWhenUsed/>
    <w:rsid w:val="0032521A"/>
  </w:style>
  <w:style w:type="numbering" w:customStyle="1" w:styleId="2325">
    <w:name w:val="Нет списка2325"/>
    <w:next w:val="a2"/>
    <w:semiHidden/>
    <w:unhideWhenUsed/>
    <w:rsid w:val="0032521A"/>
  </w:style>
  <w:style w:type="numbering" w:customStyle="1" w:styleId="3325">
    <w:name w:val="Нет списка3325"/>
    <w:next w:val="a2"/>
    <w:semiHidden/>
    <w:unhideWhenUsed/>
    <w:rsid w:val="0032521A"/>
  </w:style>
  <w:style w:type="numbering" w:customStyle="1" w:styleId="4225">
    <w:name w:val="Нет списка4225"/>
    <w:next w:val="a2"/>
    <w:semiHidden/>
    <w:unhideWhenUsed/>
    <w:rsid w:val="0032521A"/>
  </w:style>
  <w:style w:type="numbering" w:customStyle="1" w:styleId="11325">
    <w:name w:val="Нет списка11325"/>
    <w:next w:val="a2"/>
    <w:semiHidden/>
    <w:rsid w:val="0032521A"/>
  </w:style>
  <w:style w:type="numbering" w:customStyle="1" w:styleId="111325">
    <w:name w:val="Нет списка111325"/>
    <w:next w:val="a2"/>
    <w:semiHidden/>
    <w:unhideWhenUsed/>
    <w:rsid w:val="0032521A"/>
  </w:style>
  <w:style w:type="numbering" w:customStyle="1" w:styleId="21225">
    <w:name w:val="Нет списка21225"/>
    <w:next w:val="a2"/>
    <w:semiHidden/>
    <w:unhideWhenUsed/>
    <w:rsid w:val="0032521A"/>
  </w:style>
  <w:style w:type="numbering" w:customStyle="1" w:styleId="31225">
    <w:name w:val="Нет списка31225"/>
    <w:next w:val="a2"/>
    <w:semiHidden/>
    <w:unhideWhenUsed/>
    <w:rsid w:val="0032521A"/>
  </w:style>
  <w:style w:type="numbering" w:customStyle="1" w:styleId="725">
    <w:name w:val="Нет списка725"/>
    <w:next w:val="a2"/>
    <w:uiPriority w:val="99"/>
    <w:semiHidden/>
    <w:unhideWhenUsed/>
    <w:rsid w:val="0032521A"/>
  </w:style>
  <w:style w:type="numbering" w:customStyle="1" w:styleId="1425">
    <w:name w:val="Нет списка1425"/>
    <w:next w:val="a2"/>
    <w:semiHidden/>
    <w:unhideWhenUsed/>
    <w:rsid w:val="0032521A"/>
  </w:style>
  <w:style w:type="numbering" w:customStyle="1" w:styleId="2425">
    <w:name w:val="Нет списка2425"/>
    <w:next w:val="a2"/>
    <w:semiHidden/>
    <w:unhideWhenUsed/>
    <w:rsid w:val="0032521A"/>
  </w:style>
  <w:style w:type="numbering" w:customStyle="1" w:styleId="3425">
    <w:name w:val="Нет списка3425"/>
    <w:next w:val="a2"/>
    <w:semiHidden/>
    <w:unhideWhenUsed/>
    <w:rsid w:val="0032521A"/>
  </w:style>
  <w:style w:type="numbering" w:customStyle="1" w:styleId="4325">
    <w:name w:val="Нет списка4325"/>
    <w:next w:val="a2"/>
    <w:semiHidden/>
    <w:unhideWhenUsed/>
    <w:rsid w:val="0032521A"/>
  </w:style>
  <w:style w:type="numbering" w:customStyle="1" w:styleId="11425">
    <w:name w:val="Нет списка11425"/>
    <w:next w:val="a2"/>
    <w:semiHidden/>
    <w:rsid w:val="0032521A"/>
  </w:style>
  <w:style w:type="numbering" w:customStyle="1" w:styleId="111425">
    <w:name w:val="Нет списка111425"/>
    <w:next w:val="a2"/>
    <w:semiHidden/>
    <w:unhideWhenUsed/>
    <w:rsid w:val="0032521A"/>
  </w:style>
  <w:style w:type="numbering" w:customStyle="1" w:styleId="21325">
    <w:name w:val="Нет списка21325"/>
    <w:next w:val="a2"/>
    <w:semiHidden/>
    <w:unhideWhenUsed/>
    <w:rsid w:val="0032521A"/>
  </w:style>
  <w:style w:type="numbering" w:customStyle="1" w:styleId="31325">
    <w:name w:val="Нет списка31325"/>
    <w:next w:val="a2"/>
    <w:semiHidden/>
    <w:unhideWhenUsed/>
    <w:rsid w:val="0032521A"/>
  </w:style>
  <w:style w:type="numbering" w:customStyle="1" w:styleId="815">
    <w:name w:val="Нет списка815"/>
    <w:next w:val="a2"/>
    <w:uiPriority w:val="99"/>
    <w:semiHidden/>
    <w:unhideWhenUsed/>
    <w:rsid w:val="0032521A"/>
  </w:style>
  <w:style w:type="numbering" w:customStyle="1" w:styleId="1515">
    <w:name w:val="Нет списка1515"/>
    <w:next w:val="a2"/>
    <w:uiPriority w:val="99"/>
    <w:semiHidden/>
    <w:unhideWhenUsed/>
    <w:rsid w:val="0032521A"/>
  </w:style>
  <w:style w:type="table" w:customStyle="1" w:styleId="2148">
    <w:name w:val="Сетка таблицы2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32521A"/>
  </w:style>
  <w:style w:type="numbering" w:customStyle="1" w:styleId="111515">
    <w:name w:val="Нет списка111515"/>
    <w:next w:val="a2"/>
    <w:semiHidden/>
    <w:unhideWhenUsed/>
    <w:rsid w:val="0032521A"/>
  </w:style>
  <w:style w:type="numbering" w:customStyle="1" w:styleId="2515">
    <w:name w:val="Нет списка2515"/>
    <w:next w:val="a2"/>
    <w:semiHidden/>
    <w:unhideWhenUsed/>
    <w:rsid w:val="0032521A"/>
  </w:style>
  <w:style w:type="numbering" w:customStyle="1" w:styleId="3515">
    <w:name w:val="Нет списка3515"/>
    <w:next w:val="a2"/>
    <w:semiHidden/>
    <w:unhideWhenUsed/>
    <w:rsid w:val="0032521A"/>
  </w:style>
  <w:style w:type="numbering" w:customStyle="1" w:styleId="4415">
    <w:name w:val="Нет списка4415"/>
    <w:next w:val="a2"/>
    <w:semiHidden/>
    <w:unhideWhenUsed/>
    <w:rsid w:val="0032521A"/>
  </w:style>
  <w:style w:type="numbering" w:customStyle="1" w:styleId="1111215">
    <w:name w:val="Нет списка1111215"/>
    <w:next w:val="a2"/>
    <w:semiHidden/>
    <w:rsid w:val="0032521A"/>
  </w:style>
  <w:style w:type="table" w:customStyle="1" w:styleId="11140">
    <w:name w:val="Сетка таблицы1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32521A"/>
  </w:style>
  <w:style w:type="numbering" w:customStyle="1" w:styleId="21415">
    <w:name w:val="Нет списка21415"/>
    <w:next w:val="a2"/>
    <w:semiHidden/>
    <w:unhideWhenUsed/>
    <w:rsid w:val="0032521A"/>
  </w:style>
  <w:style w:type="numbering" w:customStyle="1" w:styleId="31415">
    <w:name w:val="Нет списка31415"/>
    <w:next w:val="a2"/>
    <w:semiHidden/>
    <w:unhideWhenUsed/>
    <w:rsid w:val="0032521A"/>
  </w:style>
  <w:style w:type="numbering" w:customStyle="1" w:styleId="5115">
    <w:name w:val="Нет списка5115"/>
    <w:next w:val="a2"/>
    <w:uiPriority w:val="99"/>
    <w:semiHidden/>
    <w:unhideWhenUsed/>
    <w:rsid w:val="0032521A"/>
  </w:style>
  <w:style w:type="numbering" w:customStyle="1" w:styleId="12115">
    <w:name w:val="Нет списка12115"/>
    <w:next w:val="a2"/>
    <w:semiHidden/>
    <w:unhideWhenUsed/>
    <w:rsid w:val="0032521A"/>
  </w:style>
  <w:style w:type="numbering" w:customStyle="1" w:styleId="22115">
    <w:name w:val="Нет списка22115"/>
    <w:next w:val="a2"/>
    <w:semiHidden/>
    <w:unhideWhenUsed/>
    <w:rsid w:val="0032521A"/>
  </w:style>
  <w:style w:type="numbering" w:customStyle="1" w:styleId="32115">
    <w:name w:val="Нет списка32115"/>
    <w:next w:val="a2"/>
    <w:semiHidden/>
    <w:unhideWhenUsed/>
    <w:rsid w:val="0032521A"/>
  </w:style>
  <w:style w:type="numbering" w:customStyle="1" w:styleId="41115">
    <w:name w:val="Нет списка41115"/>
    <w:next w:val="a2"/>
    <w:semiHidden/>
    <w:unhideWhenUsed/>
    <w:rsid w:val="0032521A"/>
  </w:style>
  <w:style w:type="numbering" w:customStyle="1" w:styleId="112115">
    <w:name w:val="Нет списка112115"/>
    <w:next w:val="a2"/>
    <w:semiHidden/>
    <w:rsid w:val="0032521A"/>
  </w:style>
  <w:style w:type="numbering" w:customStyle="1" w:styleId="1112115">
    <w:name w:val="Нет списка1112115"/>
    <w:next w:val="a2"/>
    <w:semiHidden/>
    <w:unhideWhenUsed/>
    <w:rsid w:val="0032521A"/>
  </w:style>
  <w:style w:type="numbering" w:customStyle="1" w:styleId="211115">
    <w:name w:val="Нет списка211115"/>
    <w:next w:val="a2"/>
    <w:semiHidden/>
    <w:unhideWhenUsed/>
    <w:rsid w:val="0032521A"/>
  </w:style>
  <w:style w:type="numbering" w:customStyle="1" w:styleId="311115">
    <w:name w:val="Нет списка311115"/>
    <w:next w:val="a2"/>
    <w:semiHidden/>
    <w:unhideWhenUsed/>
    <w:rsid w:val="0032521A"/>
  </w:style>
  <w:style w:type="numbering" w:customStyle="1" w:styleId="6115">
    <w:name w:val="Нет списка6115"/>
    <w:next w:val="a2"/>
    <w:uiPriority w:val="99"/>
    <w:semiHidden/>
    <w:unhideWhenUsed/>
    <w:rsid w:val="0032521A"/>
  </w:style>
  <w:style w:type="numbering" w:customStyle="1" w:styleId="13115">
    <w:name w:val="Нет списка13115"/>
    <w:next w:val="a2"/>
    <w:semiHidden/>
    <w:unhideWhenUsed/>
    <w:rsid w:val="0032521A"/>
  </w:style>
  <w:style w:type="numbering" w:customStyle="1" w:styleId="23115">
    <w:name w:val="Нет списка23115"/>
    <w:next w:val="a2"/>
    <w:semiHidden/>
    <w:unhideWhenUsed/>
    <w:rsid w:val="0032521A"/>
  </w:style>
  <w:style w:type="numbering" w:customStyle="1" w:styleId="33115">
    <w:name w:val="Нет списка33115"/>
    <w:next w:val="a2"/>
    <w:semiHidden/>
    <w:unhideWhenUsed/>
    <w:rsid w:val="0032521A"/>
  </w:style>
  <w:style w:type="numbering" w:customStyle="1" w:styleId="42115">
    <w:name w:val="Нет списка42115"/>
    <w:next w:val="a2"/>
    <w:semiHidden/>
    <w:unhideWhenUsed/>
    <w:rsid w:val="0032521A"/>
  </w:style>
  <w:style w:type="numbering" w:customStyle="1" w:styleId="113115">
    <w:name w:val="Нет списка113115"/>
    <w:next w:val="a2"/>
    <w:semiHidden/>
    <w:rsid w:val="0032521A"/>
  </w:style>
  <w:style w:type="numbering" w:customStyle="1" w:styleId="1113115">
    <w:name w:val="Нет списка1113115"/>
    <w:next w:val="a2"/>
    <w:semiHidden/>
    <w:unhideWhenUsed/>
    <w:rsid w:val="0032521A"/>
  </w:style>
  <w:style w:type="numbering" w:customStyle="1" w:styleId="212115">
    <w:name w:val="Нет списка212115"/>
    <w:next w:val="a2"/>
    <w:semiHidden/>
    <w:unhideWhenUsed/>
    <w:rsid w:val="0032521A"/>
  </w:style>
  <w:style w:type="numbering" w:customStyle="1" w:styleId="312115">
    <w:name w:val="Нет списка312115"/>
    <w:next w:val="a2"/>
    <w:semiHidden/>
    <w:unhideWhenUsed/>
    <w:rsid w:val="0032521A"/>
  </w:style>
  <w:style w:type="numbering" w:customStyle="1" w:styleId="7115">
    <w:name w:val="Нет списка7115"/>
    <w:next w:val="a2"/>
    <w:uiPriority w:val="99"/>
    <w:semiHidden/>
    <w:unhideWhenUsed/>
    <w:rsid w:val="0032521A"/>
  </w:style>
  <w:style w:type="numbering" w:customStyle="1" w:styleId="14115">
    <w:name w:val="Нет списка14115"/>
    <w:next w:val="a2"/>
    <w:semiHidden/>
    <w:unhideWhenUsed/>
    <w:rsid w:val="0032521A"/>
  </w:style>
  <w:style w:type="numbering" w:customStyle="1" w:styleId="24115">
    <w:name w:val="Нет списка24115"/>
    <w:next w:val="a2"/>
    <w:semiHidden/>
    <w:unhideWhenUsed/>
    <w:rsid w:val="0032521A"/>
  </w:style>
  <w:style w:type="numbering" w:customStyle="1" w:styleId="34115">
    <w:name w:val="Нет списка34115"/>
    <w:next w:val="a2"/>
    <w:semiHidden/>
    <w:unhideWhenUsed/>
    <w:rsid w:val="0032521A"/>
  </w:style>
  <w:style w:type="numbering" w:customStyle="1" w:styleId="43115">
    <w:name w:val="Нет списка43115"/>
    <w:next w:val="a2"/>
    <w:semiHidden/>
    <w:unhideWhenUsed/>
    <w:rsid w:val="0032521A"/>
  </w:style>
  <w:style w:type="numbering" w:customStyle="1" w:styleId="114115">
    <w:name w:val="Нет списка114115"/>
    <w:next w:val="a2"/>
    <w:semiHidden/>
    <w:rsid w:val="0032521A"/>
  </w:style>
  <w:style w:type="numbering" w:customStyle="1" w:styleId="1114115">
    <w:name w:val="Нет списка1114115"/>
    <w:next w:val="a2"/>
    <w:semiHidden/>
    <w:unhideWhenUsed/>
    <w:rsid w:val="0032521A"/>
  </w:style>
  <w:style w:type="numbering" w:customStyle="1" w:styleId="213115">
    <w:name w:val="Нет списка213115"/>
    <w:next w:val="a2"/>
    <w:semiHidden/>
    <w:unhideWhenUsed/>
    <w:rsid w:val="0032521A"/>
  </w:style>
  <w:style w:type="numbering" w:customStyle="1" w:styleId="313115">
    <w:name w:val="Нет списка313115"/>
    <w:next w:val="a2"/>
    <w:semiHidden/>
    <w:unhideWhenUsed/>
    <w:rsid w:val="0032521A"/>
  </w:style>
  <w:style w:type="numbering" w:customStyle="1" w:styleId="105">
    <w:name w:val="Нет списка105"/>
    <w:next w:val="a2"/>
    <w:uiPriority w:val="99"/>
    <w:semiHidden/>
    <w:unhideWhenUsed/>
    <w:rsid w:val="0032521A"/>
  </w:style>
  <w:style w:type="numbering" w:customStyle="1" w:styleId="1750">
    <w:name w:val="Нет списка175"/>
    <w:next w:val="a2"/>
    <w:uiPriority w:val="99"/>
    <w:semiHidden/>
    <w:unhideWhenUsed/>
    <w:rsid w:val="0032521A"/>
  </w:style>
  <w:style w:type="table" w:customStyle="1" w:styleId="440">
    <w:name w:val="Сетка таблицы4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32521A"/>
  </w:style>
  <w:style w:type="numbering" w:customStyle="1" w:styleId="11175">
    <w:name w:val="Нет списка11175"/>
    <w:next w:val="a2"/>
    <w:semiHidden/>
    <w:unhideWhenUsed/>
    <w:rsid w:val="0032521A"/>
  </w:style>
  <w:style w:type="numbering" w:customStyle="1" w:styleId="275">
    <w:name w:val="Нет списка275"/>
    <w:next w:val="a2"/>
    <w:semiHidden/>
    <w:unhideWhenUsed/>
    <w:rsid w:val="0032521A"/>
  </w:style>
  <w:style w:type="numbering" w:customStyle="1" w:styleId="375">
    <w:name w:val="Нет списка375"/>
    <w:next w:val="a2"/>
    <w:semiHidden/>
    <w:unhideWhenUsed/>
    <w:rsid w:val="0032521A"/>
  </w:style>
  <w:style w:type="numbering" w:customStyle="1" w:styleId="465">
    <w:name w:val="Нет списка465"/>
    <w:next w:val="a2"/>
    <w:semiHidden/>
    <w:unhideWhenUsed/>
    <w:rsid w:val="0032521A"/>
  </w:style>
  <w:style w:type="numbering" w:customStyle="1" w:styleId="111145">
    <w:name w:val="Нет списка111145"/>
    <w:next w:val="a2"/>
    <w:semiHidden/>
    <w:rsid w:val="0032521A"/>
  </w:style>
  <w:style w:type="table" w:customStyle="1" w:styleId="1340">
    <w:name w:val="Сетка таблицы13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32521A"/>
  </w:style>
  <w:style w:type="numbering" w:customStyle="1" w:styleId="2165">
    <w:name w:val="Нет списка2165"/>
    <w:next w:val="a2"/>
    <w:semiHidden/>
    <w:unhideWhenUsed/>
    <w:rsid w:val="0032521A"/>
  </w:style>
  <w:style w:type="numbering" w:customStyle="1" w:styleId="3165">
    <w:name w:val="Нет списка3165"/>
    <w:next w:val="a2"/>
    <w:semiHidden/>
    <w:unhideWhenUsed/>
    <w:rsid w:val="0032521A"/>
  </w:style>
  <w:style w:type="numbering" w:customStyle="1" w:styleId="535">
    <w:name w:val="Нет списка535"/>
    <w:next w:val="a2"/>
    <w:uiPriority w:val="99"/>
    <w:semiHidden/>
    <w:unhideWhenUsed/>
    <w:rsid w:val="0032521A"/>
  </w:style>
  <w:style w:type="numbering" w:customStyle="1" w:styleId="1235">
    <w:name w:val="Нет списка1235"/>
    <w:next w:val="a2"/>
    <w:semiHidden/>
    <w:unhideWhenUsed/>
    <w:rsid w:val="0032521A"/>
  </w:style>
  <w:style w:type="numbering" w:customStyle="1" w:styleId="2235">
    <w:name w:val="Нет списка2235"/>
    <w:next w:val="a2"/>
    <w:semiHidden/>
    <w:unhideWhenUsed/>
    <w:rsid w:val="0032521A"/>
  </w:style>
  <w:style w:type="numbering" w:customStyle="1" w:styleId="3235">
    <w:name w:val="Нет списка3235"/>
    <w:next w:val="a2"/>
    <w:semiHidden/>
    <w:unhideWhenUsed/>
    <w:rsid w:val="0032521A"/>
  </w:style>
  <w:style w:type="numbering" w:customStyle="1" w:styleId="4135">
    <w:name w:val="Нет списка4135"/>
    <w:next w:val="a2"/>
    <w:semiHidden/>
    <w:unhideWhenUsed/>
    <w:rsid w:val="0032521A"/>
  </w:style>
  <w:style w:type="numbering" w:customStyle="1" w:styleId="11235">
    <w:name w:val="Нет списка11235"/>
    <w:next w:val="a2"/>
    <w:semiHidden/>
    <w:rsid w:val="0032521A"/>
  </w:style>
  <w:style w:type="numbering" w:customStyle="1" w:styleId="111235">
    <w:name w:val="Нет списка111235"/>
    <w:next w:val="a2"/>
    <w:semiHidden/>
    <w:unhideWhenUsed/>
    <w:rsid w:val="0032521A"/>
  </w:style>
  <w:style w:type="numbering" w:customStyle="1" w:styleId="21135">
    <w:name w:val="Нет списка21135"/>
    <w:next w:val="a2"/>
    <w:semiHidden/>
    <w:unhideWhenUsed/>
    <w:rsid w:val="0032521A"/>
  </w:style>
  <w:style w:type="numbering" w:customStyle="1" w:styleId="31135">
    <w:name w:val="Нет списка31135"/>
    <w:next w:val="a2"/>
    <w:semiHidden/>
    <w:unhideWhenUsed/>
    <w:rsid w:val="0032521A"/>
  </w:style>
  <w:style w:type="numbering" w:customStyle="1" w:styleId="635">
    <w:name w:val="Нет списка635"/>
    <w:next w:val="a2"/>
    <w:uiPriority w:val="99"/>
    <w:semiHidden/>
    <w:unhideWhenUsed/>
    <w:rsid w:val="0032521A"/>
  </w:style>
  <w:style w:type="numbering" w:customStyle="1" w:styleId="1335">
    <w:name w:val="Нет списка1335"/>
    <w:next w:val="a2"/>
    <w:semiHidden/>
    <w:unhideWhenUsed/>
    <w:rsid w:val="0032521A"/>
  </w:style>
  <w:style w:type="numbering" w:customStyle="1" w:styleId="2335">
    <w:name w:val="Нет списка2335"/>
    <w:next w:val="a2"/>
    <w:semiHidden/>
    <w:unhideWhenUsed/>
    <w:rsid w:val="0032521A"/>
  </w:style>
  <w:style w:type="numbering" w:customStyle="1" w:styleId="3335">
    <w:name w:val="Нет списка3335"/>
    <w:next w:val="a2"/>
    <w:semiHidden/>
    <w:unhideWhenUsed/>
    <w:rsid w:val="0032521A"/>
  </w:style>
  <w:style w:type="numbering" w:customStyle="1" w:styleId="4235">
    <w:name w:val="Нет списка4235"/>
    <w:next w:val="a2"/>
    <w:semiHidden/>
    <w:unhideWhenUsed/>
    <w:rsid w:val="0032521A"/>
  </w:style>
  <w:style w:type="numbering" w:customStyle="1" w:styleId="11335">
    <w:name w:val="Нет списка11335"/>
    <w:next w:val="a2"/>
    <w:semiHidden/>
    <w:rsid w:val="0032521A"/>
  </w:style>
  <w:style w:type="numbering" w:customStyle="1" w:styleId="111335">
    <w:name w:val="Нет списка111335"/>
    <w:next w:val="a2"/>
    <w:semiHidden/>
    <w:unhideWhenUsed/>
    <w:rsid w:val="0032521A"/>
  </w:style>
  <w:style w:type="numbering" w:customStyle="1" w:styleId="21235">
    <w:name w:val="Нет списка21235"/>
    <w:next w:val="a2"/>
    <w:semiHidden/>
    <w:unhideWhenUsed/>
    <w:rsid w:val="0032521A"/>
  </w:style>
  <w:style w:type="numbering" w:customStyle="1" w:styleId="31235">
    <w:name w:val="Нет списка31235"/>
    <w:next w:val="a2"/>
    <w:semiHidden/>
    <w:unhideWhenUsed/>
    <w:rsid w:val="0032521A"/>
  </w:style>
  <w:style w:type="numbering" w:customStyle="1" w:styleId="735">
    <w:name w:val="Нет списка735"/>
    <w:next w:val="a2"/>
    <w:uiPriority w:val="99"/>
    <w:semiHidden/>
    <w:unhideWhenUsed/>
    <w:rsid w:val="0032521A"/>
  </w:style>
  <w:style w:type="numbering" w:customStyle="1" w:styleId="1435">
    <w:name w:val="Нет списка1435"/>
    <w:next w:val="a2"/>
    <w:semiHidden/>
    <w:unhideWhenUsed/>
    <w:rsid w:val="0032521A"/>
  </w:style>
  <w:style w:type="numbering" w:customStyle="1" w:styleId="2435">
    <w:name w:val="Нет списка2435"/>
    <w:next w:val="a2"/>
    <w:semiHidden/>
    <w:unhideWhenUsed/>
    <w:rsid w:val="0032521A"/>
  </w:style>
  <w:style w:type="numbering" w:customStyle="1" w:styleId="3435">
    <w:name w:val="Нет списка3435"/>
    <w:next w:val="a2"/>
    <w:semiHidden/>
    <w:unhideWhenUsed/>
    <w:rsid w:val="0032521A"/>
  </w:style>
  <w:style w:type="numbering" w:customStyle="1" w:styleId="4335">
    <w:name w:val="Нет списка4335"/>
    <w:next w:val="a2"/>
    <w:semiHidden/>
    <w:unhideWhenUsed/>
    <w:rsid w:val="0032521A"/>
  </w:style>
  <w:style w:type="numbering" w:customStyle="1" w:styleId="11435">
    <w:name w:val="Нет списка11435"/>
    <w:next w:val="a2"/>
    <w:semiHidden/>
    <w:rsid w:val="0032521A"/>
  </w:style>
  <w:style w:type="numbering" w:customStyle="1" w:styleId="111435">
    <w:name w:val="Нет списка111435"/>
    <w:next w:val="a2"/>
    <w:semiHidden/>
    <w:unhideWhenUsed/>
    <w:rsid w:val="0032521A"/>
  </w:style>
  <w:style w:type="numbering" w:customStyle="1" w:styleId="21335">
    <w:name w:val="Нет списка21335"/>
    <w:next w:val="a2"/>
    <w:semiHidden/>
    <w:unhideWhenUsed/>
    <w:rsid w:val="0032521A"/>
  </w:style>
  <w:style w:type="numbering" w:customStyle="1" w:styleId="31335">
    <w:name w:val="Нет списка31335"/>
    <w:next w:val="a2"/>
    <w:semiHidden/>
    <w:unhideWhenUsed/>
    <w:rsid w:val="0032521A"/>
  </w:style>
  <w:style w:type="numbering" w:customStyle="1" w:styleId="825">
    <w:name w:val="Нет списка825"/>
    <w:next w:val="a2"/>
    <w:uiPriority w:val="99"/>
    <w:semiHidden/>
    <w:unhideWhenUsed/>
    <w:rsid w:val="0032521A"/>
  </w:style>
  <w:style w:type="numbering" w:customStyle="1" w:styleId="1525">
    <w:name w:val="Нет списка1525"/>
    <w:next w:val="a2"/>
    <w:uiPriority w:val="99"/>
    <w:semiHidden/>
    <w:unhideWhenUsed/>
    <w:rsid w:val="0032521A"/>
  </w:style>
  <w:style w:type="table" w:customStyle="1" w:styleId="2243">
    <w:name w:val="Сетка таблицы22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32521A"/>
  </w:style>
  <w:style w:type="numbering" w:customStyle="1" w:styleId="111525">
    <w:name w:val="Нет списка111525"/>
    <w:next w:val="a2"/>
    <w:semiHidden/>
    <w:unhideWhenUsed/>
    <w:rsid w:val="0032521A"/>
  </w:style>
  <w:style w:type="numbering" w:customStyle="1" w:styleId="2525">
    <w:name w:val="Нет списка2525"/>
    <w:next w:val="a2"/>
    <w:semiHidden/>
    <w:unhideWhenUsed/>
    <w:rsid w:val="0032521A"/>
  </w:style>
  <w:style w:type="numbering" w:customStyle="1" w:styleId="3525">
    <w:name w:val="Нет списка3525"/>
    <w:next w:val="a2"/>
    <w:semiHidden/>
    <w:unhideWhenUsed/>
    <w:rsid w:val="0032521A"/>
  </w:style>
  <w:style w:type="numbering" w:customStyle="1" w:styleId="4425">
    <w:name w:val="Нет списка4425"/>
    <w:next w:val="a2"/>
    <w:semiHidden/>
    <w:unhideWhenUsed/>
    <w:rsid w:val="0032521A"/>
  </w:style>
  <w:style w:type="numbering" w:customStyle="1" w:styleId="1111225">
    <w:name w:val="Нет списка1111225"/>
    <w:next w:val="a2"/>
    <w:semiHidden/>
    <w:rsid w:val="0032521A"/>
  </w:style>
  <w:style w:type="table" w:customStyle="1" w:styleId="11240">
    <w:name w:val="Сетка таблицы112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32521A"/>
  </w:style>
  <w:style w:type="numbering" w:customStyle="1" w:styleId="21425">
    <w:name w:val="Нет списка21425"/>
    <w:next w:val="a2"/>
    <w:semiHidden/>
    <w:unhideWhenUsed/>
    <w:rsid w:val="0032521A"/>
  </w:style>
  <w:style w:type="numbering" w:customStyle="1" w:styleId="31425">
    <w:name w:val="Нет списка31425"/>
    <w:next w:val="a2"/>
    <w:semiHidden/>
    <w:unhideWhenUsed/>
    <w:rsid w:val="0032521A"/>
  </w:style>
  <w:style w:type="numbering" w:customStyle="1" w:styleId="5125">
    <w:name w:val="Нет списка5125"/>
    <w:next w:val="a2"/>
    <w:uiPriority w:val="99"/>
    <w:semiHidden/>
    <w:unhideWhenUsed/>
    <w:rsid w:val="0032521A"/>
  </w:style>
  <w:style w:type="numbering" w:customStyle="1" w:styleId="12125">
    <w:name w:val="Нет списка12125"/>
    <w:next w:val="a2"/>
    <w:semiHidden/>
    <w:unhideWhenUsed/>
    <w:rsid w:val="0032521A"/>
  </w:style>
  <w:style w:type="numbering" w:customStyle="1" w:styleId="22125">
    <w:name w:val="Нет списка22125"/>
    <w:next w:val="a2"/>
    <w:semiHidden/>
    <w:unhideWhenUsed/>
    <w:rsid w:val="0032521A"/>
  </w:style>
  <w:style w:type="numbering" w:customStyle="1" w:styleId="32125">
    <w:name w:val="Нет списка32125"/>
    <w:next w:val="a2"/>
    <w:semiHidden/>
    <w:unhideWhenUsed/>
    <w:rsid w:val="0032521A"/>
  </w:style>
  <w:style w:type="numbering" w:customStyle="1" w:styleId="41125">
    <w:name w:val="Нет списка41125"/>
    <w:next w:val="a2"/>
    <w:semiHidden/>
    <w:unhideWhenUsed/>
    <w:rsid w:val="0032521A"/>
  </w:style>
  <w:style w:type="numbering" w:customStyle="1" w:styleId="112125">
    <w:name w:val="Нет списка112125"/>
    <w:next w:val="a2"/>
    <w:semiHidden/>
    <w:rsid w:val="0032521A"/>
  </w:style>
  <w:style w:type="numbering" w:customStyle="1" w:styleId="1112125">
    <w:name w:val="Нет списка1112125"/>
    <w:next w:val="a2"/>
    <w:semiHidden/>
    <w:unhideWhenUsed/>
    <w:rsid w:val="0032521A"/>
  </w:style>
  <w:style w:type="numbering" w:customStyle="1" w:styleId="211125">
    <w:name w:val="Нет списка211125"/>
    <w:next w:val="a2"/>
    <w:semiHidden/>
    <w:unhideWhenUsed/>
    <w:rsid w:val="0032521A"/>
  </w:style>
  <w:style w:type="numbering" w:customStyle="1" w:styleId="311125">
    <w:name w:val="Нет списка311125"/>
    <w:next w:val="a2"/>
    <w:semiHidden/>
    <w:unhideWhenUsed/>
    <w:rsid w:val="0032521A"/>
  </w:style>
  <w:style w:type="numbering" w:customStyle="1" w:styleId="6125">
    <w:name w:val="Нет списка6125"/>
    <w:next w:val="a2"/>
    <w:uiPriority w:val="99"/>
    <w:semiHidden/>
    <w:unhideWhenUsed/>
    <w:rsid w:val="0032521A"/>
  </w:style>
  <w:style w:type="numbering" w:customStyle="1" w:styleId="13125">
    <w:name w:val="Нет списка13125"/>
    <w:next w:val="a2"/>
    <w:semiHidden/>
    <w:unhideWhenUsed/>
    <w:rsid w:val="0032521A"/>
  </w:style>
  <w:style w:type="numbering" w:customStyle="1" w:styleId="23125">
    <w:name w:val="Нет списка23125"/>
    <w:next w:val="a2"/>
    <w:semiHidden/>
    <w:unhideWhenUsed/>
    <w:rsid w:val="0032521A"/>
  </w:style>
  <w:style w:type="numbering" w:customStyle="1" w:styleId="33125">
    <w:name w:val="Нет списка33125"/>
    <w:next w:val="a2"/>
    <w:semiHidden/>
    <w:unhideWhenUsed/>
    <w:rsid w:val="0032521A"/>
  </w:style>
  <w:style w:type="numbering" w:customStyle="1" w:styleId="42125">
    <w:name w:val="Нет списка42125"/>
    <w:next w:val="a2"/>
    <w:semiHidden/>
    <w:unhideWhenUsed/>
    <w:rsid w:val="0032521A"/>
  </w:style>
  <w:style w:type="numbering" w:customStyle="1" w:styleId="113125">
    <w:name w:val="Нет списка113125"/>
    <w:next w:val="a2"/>
    <w:semiHidden/>
    <w:rsid w:val="0032521A"/>
  </w:style>
  <w:style w:type="numbering" w:customStyle="1" w:styleId="1113125">
    <w:name w:val="Нет списка1113125"/>
    <w:next w:val="a2"/>
    <w:semiHidden/>
    <w:unhideWhenUsed/>
    <w:rsid w:val="0032521A"/>
  </w:style>
  <w:style w:type="numbering" w:customStyle="1" w:styleId="212125">
    <w:name w:val="Нет списка212125"/>
    <w:next w:val="a2"/>
    <w:semiHidden/>
    <w:unhideWhenUsed/>
    <w:rsid w:val="0032521A"/>
  </w:style>
  <w:style w:type="numbering" w:customStyle="1" w:styleId="312125">
    <w:name w:val="Нет списка312125"/>
    <w:next w:val="a2"/>
    <w:semiHidden/>
    <w:unhideWhenUsed/>
    <w:rsid w:val="0032521A"/>
  </w:style>
  <w:style w:type="numbering" w:customStyle="1" w:styleId="7125">
    <w:name w:val="Нет списка7125"/>
    <w:next w:val="a2"/>
    <w:uiPriority w:val="99"/>
    <w:semiHidden/>
    <w:unhideWhenUsed/>
    <w:rsid w:val="0032521A"/>
  </w:style>
  <w:style w:type="numbering" w:customStyle="1" w:styleId="14125">
    <w:name w:val="Нет списка14125"/>
    <w:next w:val="a2"/>
    <w:semiHidden/>
    <w:unhideWhenUsed/>
    <w:rsid w:val="0032521A"/>
  </w:style>
  <w:style w:type="numbering" w:customStyle="1" w:styleId="24125">
    <w:name w:val="Нет списка24125"/>
    <w:next w:val="a2"/>
    <w:semiHidden/>
    <w:unhideWhenUsed/>
    <w:rsid w:val="0032521A"/>
  </w:style>
  <w:style w:type="numbering" w:customStyle="1" w:styleId="34125">
    <w:name w:val="Нет списка34125"/>
    <w:next w:val="a2"/>
    <w:semiHidden/>
    <w:unhideWhenUsed/>
    <w:rsid w:val="0032521A"/>
  </w:style>
  <w:style w:type="numbering" w:customStyle="1" w:styleId="43125">
    <w:name w:val="Нет списка43125"/>
    <w:next w:val="a2"/>
    <w:semiHidden/>
    <w:unhideWhenUsed/>
    <w:rsid w:val="0032521A"/>
  </w:style>
  <w:style w:type="numbering" w:customStyle="1" w:styleId="114125">
    <w:name w:val="Нет списка114125"/>
    <w:next w:val="a2"/>
    <w:semiHidden/>
    <w:rsid w:val="0032521A"/>
  </w:style>
  <w:style w:type="numbering" w:customStyle="1" w:styleId="1114125">
    <w:name w:val="Нет списка1114125"/>
    <w:next w:val="a2"/>
    <w:semiHidden/>
    <w:unhideWhenUsed/>
    <w:rsid w:val="0032521A"/>
  </w:style>
  <w:style w:type="numbering" w:customStyle="1" w:styleId="213125">
    <w:name w:val="Нет списка213125"/>
    <w:next w:val="a2"/>
    <w:semiHidden/>
    <w:unhideWhenUsed/>
    <w:rsid w:val="0032521A"/>
  </w:style>
  <w:style w:type="numbering" w:customStyle="1" w:styleId="313125">
    <w:name w:val="Нет списка313125"/>
    <w:next w:val="a2"/>
    <w:semiHidden/>
    <w:unhideWhenUsed/>
    <w:rsid w:val="0032521A"/>
  </w:style>
  <w:style w:type="numbering" w:customStyle="1" w:styleId="183">
    <w:name w:val="Нет списка183"/>
    <w:next w:val="a2"/>
    <w:uiPriority w:val="99"/>
    <w:semiHidden/>
    <w:unhideWhenUsed/>
    <w:rsid w:val="0032521A"/>
  </w:style>
  <w:style w:type="numbering" w:customStyle="1" w:styleId="193">
    <w:name w:val="Нет списка193"/>
    <w:next w:val="a2"/>
    <w:uiPriority w:val="99"/>
    <w:semiHidden/>
    <w:unhideWhenUsed/>
    <w:rsid w:val="0032521A"/>
  </w:style>
  <w:style w:type="table" w:customStyle="1" w:styleId="530">
    <w:name w:val="Сетка таблицы5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32521A"/>
  </w:style>
  <w:style w:type="numbering" w:customStyle="1" w:styleId="11183">
    <w:name w:val="Нет списка11183"/>
    <w:next w:val="a2"/>
    <w:semiHidden/>
    <w:unhideWhenUsed/>
    <w:rsid w:val="0032521A"/>
  </w:style>
  <w:style w:type="numbering" w:customStyle="1" w:styleId="283">
    <w:name w:val="Нет списка283"/>
    <w:next w:val="a2"/>
    <w:semiHidden/>
    <w:unhideWhenUsed/>
    <w:rsid w:val="0032521A"/>
  </w:style>
  <w:style w:type="numbering" w:customStyle="1" w:styleId="383">
    <w:name w:val="Нет списка383"/>
    <w:next w:val="a2"/>
    <w:semiHidden/>
    <w:unhideWhenUsed/>
    <w:rsid w:val="0032521A"/>
  </w:style>
  <w:style w:type="numbering" w:customStyle="1" w:styleId="473">
    <w:name w:val="Нет списка473"/>
    <w:next w:val="a2"/>
    <w:semiHidden/>
    <w:unhideWhenUsed/>
    <w:rsid w:val="0032521A"/>
  </w:style>
  <w:style w:type="numbering" w:customStyle="1" w:styleId="111153">
    <w:name w:val="Нет списка111153"/>
    <w:next w:val="a2"/>
    <w:semiHidden/>
    <w:rsid w:val="0032521A"/>
  </w:style>
  <w:style w:type="table" w:customStyle="1" w:styleId="1430">
    <w:name w:val="Сетка таблицы14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32521A"/>
  </w:style>
  <w:style w:type="numbering" w:customStyle="1" w:styleId="2173">
    <w:name w:val="Нет списка2173"/>
    <w:next w:val="a2"/>
    <w:semiHidden/>
    <w:unhideWhenUsed/>
    <w:rsid w:val="0032521A"/>
  </w:style>
  <w:style w:type="numbering" w:customStyle="1" w:styleId="3173">
    <w:name w:val="Нет списка3173"/>
    <w:next w:val="a2"/>
    <w:semiHidden/>
    <w:unhideWhenUsed/>
    <w:rsid w:val="0032521A"/>
  </w:style>
  <w:style w:type="numbering" w:customStyle="1" w:styleId="543">
    <w:name w:val="Нет списка543"/>
    <w:next w:val="a2"/>
    <w:uiPriority w:val="99"/>
    <w:semiHidden/>
    <w:unhideWhenUsed/>
    <w:rsid w:val="0032521A"/>
  </w:style>
  <w:style w:type="numbering" w:customStyle="1" w:styleId="1243">
    <w:name w:val="Нет списка1243"/>
    <w:next w:val="a2"/>
    <w:semiHidden/>
    <w:unhideWhenUsed/>
    <w:rsid w:val="0032521A"/>
  </w:style>
  <w:style w:type="numbering" w:customStyle="1" w:styleId="22430">
    <w:name w:val="Нет списка2243"/>
    <w:next w:val="a2"/>
    <w:semiHidden/>
    <w:unhideWhenUsed/>
    <w:rsid w:val="0032521A"/>
  </w:style>
  <w:style w:type="numbering" w:customStyle="1" w:styleId="3243">
    <w:name w:val="Нет списка3243"/>
    <w:next w:val="a2"/>
    <w:semiHidden/>
    <w:unhideWhenUsed/>
    <w:rsid w:val="0032521A"/>
  </w:style>
  <w:style w:type="numbering" w:customStyle="1" w:styleId="4143">
    <w:name w:val="Нет списка4143"/>
    <w:next w:val="a2"/>
    <w:semiHidden/>
    <w:unhideWhenUsed/>
    <w:rsid w:val="0032521A"/>
  </w:style>
  <w:style w:type="numbering" w:customStyle="1" w:styleId="11243">
    <w:name w:val="Нет списка11243"/>
    <w:next w:val="a2"/>
    <w:semiHidden/>
    <w:rsid w:val="0032521A"/>
  </w:style>
  <w:style w:type="numbering" w:customStyle="1" w:styleId="111243">
    <w:name w:val="Нет списка111243"/>
    <w:next w:val="a2"/>
    <w:semiHidden/>
    <w:unhideWhenUsed/>
    <w:rsid w:val="0032521A"/>
  </w:style>
  <w:style w:type="numbering" w:customStyle="1" w:styleId="21143">
    <w:name w:val="Нет списка21143"/>
    <w:next w:val="a2"/>
    <w:semiHidden/>
    <w:unhideWhenUsed/>
    <w:rsid w:val="0032521A"/>
  </w:style>
  <w:style w:type="numbering" w:customStyle="1" w:styleId="31143">
    <w:name w:val="Нет списка31143"/>
    <w:next w:val="a2"/>
    <w:semiHidden/>
    <w:unhideWhenUsed/>
    <w:rsid w:val="0032521A"/>
  </w:style>
  <w:style w:type="numbering" w:customStyle="1" w:styleId="643">
    <w:name w:val="Нет списка643"/>
    <w:next w:val="a2"/>
    <w:uiPriority w:val="99"/>
    <w:semiHidden/>
    <w:unhideWhenUsed/>
    <w:rsid w:val="0032521A"/>
  </w:style>
  <w:style w:type="numbering" w:customStyle="1" w:styleId="1343">
    <w:name w:val="Нет списка1343"/>
    <w:next w:val="a2"/>
    <w:semiHidden/>
    <w:unhideWhenUsed/>
    <w:rsid w:val="0032521A"/>
  </w:style>
  <w:style w:type="numbering" w:customStyle="1" w:styleId="2343">
    <w:name w:val="Нет списка2343"/>
    <w:next w:val="a2"/>
    <w:semiHidden/>
    <w:unhideWhenUsed/>
    <w:rsid w:val="0032521A"/>
  </w:style>
  <w:style w:type="numbering" w:customStyle="1" w:styleId="3343">
    <w:name w:val="Нет списка3343"/>
    <w:next w:val="a2"/>
    <w:semiHidden/>
    <w:unhideWhenUsed/>
    <w:rsid w:val="0032521A"/>
  </w:style>
  <w:style w:type="numbering" w:customStyle="1" w:styleId="4243">
    <w:name w:val="Нет списка4243"/>
    <w:next w:val="a2"/>
    <w:semiHidden/>
    <w:unhideWhenUsed/>
    <w:rsid w:val="0032521A"/>
  </w:style>
  <w:style w:type="numbering" w:customStyle="1" w:styleId="11343">
    <w:name w:val="Нет списка11343"/>
    <w:next w:val="a2"/>
    <w:semiHidden/>
    <w:rsid w:val="0032521A"/>
  </w:style>
  <w:style w:type="numbering" w:customStyle="1" w:styleId="111343">
    <w:name w:val="Нет списка111343"/>
    <w:next w:val="a2"/>
    <w:semiHidden/>
    <w:unhideWhenUsed/>
    <w:rsid w:val="0032521A"/>
  </w:style>
  <w:style w:type="numbering" w:customStyle="1" w:styleId="21243">
    <w:name w:val="Нет списка21243"/>
    <w:next w:val="a2"/>
    <w:semiHidden/>
    <w:unhideWhenUsed/>
    <w:rsid w:val="0032521A"/>
  </w:style>
  <w:style w:type="numbering" w:customStyle="1" w:styleId="31243">
    <w:name w:val="Нет списка31243"/>
    <w:next w:val="a2"/>
    <w:semiHidden/>
    <w:unhideWhenUsed/>
    <w:rsid w:val="0032521A"/>
  </w:style>
  <w:style w:type="numbering" w:customStyle="1" w:styleId="743">
    <w:name w:val="Нет списка743"/>
    <w:next w:val="a2"/>
    <w:uiPriority w:val="99"/>
    <w:semiHidden/>
    <w:unhideWhenUsed/>
    <w:rsid w:val="0032521A"/>
  </w:style>
  <w:style w:type="numbering" w:customStyle="1" w:styleId="1443">
    <w:name w:val="Нет списка1443"/>
    <w:next w:val="a2"/>
    <w:semiHidden/>
    <w:unhideWhenUsed/>
    <w:rsid w:val="0032521A"/>
  </w:style>
  <w:style w:type="numbering" w:customStyle="1" w:styleId="2443">
    <w:name w:val="Нет списка2443"/>
    <w:next w:val="a2"/>
    <w:semiHidden/>
    <w:unhideWhenUsed/>
    <w:rsid w:val="0032521A"/>
  </w:style>
  <w:style w:type="numbering" w:customStyle="1" w:styleId="3443">
    <w:name w:val="Нет списка3443"/>
    <w:next w:val="a2"/>
    <w:semiHidden/>
    <w:unhideWhenUsed/>
    <w:rsid w:val="0032521A"/>
  </w:style>
  <w:style w:type="numbering" w:customStyle="1" w:styleId="4343">
    <w:name w:val="Нет списка4343"/>
    <w:next w:val="a2"/>
    <w:semiHidden/>
    <w:unhideWhenUsed/>
    <w:rsid w:val="0032521A"/>
  </w:style>
  <w:style w:type="numbering" w:customStyle="1" w:styleId="11443">
    <w:name w:val="Нет списка11443"/>
    <w:next w:val="a2"/>
    <w:semiHidden/>
    <w:rsid w:val="0032521A"/>
  </w:style>
  <w:style w:type="numbering" w:customStyle="1" w:styleId="111443">
    <w:name w:val="Нет списка111443"/>
    <w:next w:val="a2"/>
    <w:semiHidden/>
    <w:unhideWhenUsed/>
    <w:rsid w:val="0032521A"/>
  </w:style>
  <w:style w:type="numbering" w:customStyle="1" w:styleId="21343">
    <w:name w:val="Нет списка21343"/>
    <w:next w:val="a2"/>
    <w:semiHidden/>
    <w:unhideWhenUsed/>
    <w:rsid w:val="0032521A"/>
  </w:style>
  <w:style w:type="numbering" w:customStyle="1" w:styleId="31343">
    <w:name w:val="Нет списка31343"/>
    <w:next w:val="a2"/>
    <w:semiHidden/>
    <w:unhideWhenUsed/>
    <w:rsid w:val="0032521A"/>
  </w:style>
  <w:style w:type="numbering" w:customStyle="1" w:styleId="833">
    <w:name w:val="Нет списка833"/>
    <w:next w:val="a2"/>
    <w:uiPriority w:val="99"/>
    <w:semiHidden/>
    <w:unhideWhenUsed/>
    <w:rsid w:val="0032521A"/>
  </w:style>
  <w:style w:type="numbering" w:customStyle="1" w:styleId="1533">
    <w:name w:val="Нет списка1533"/>
    <w:next w:val="a2"/>
    <w:uiPriority w:val="99"/>
    <w:semiHidden/>
    <w:unhideWhenUsed/>
    <w:rsid w:val="0032521A"/>
  </w:style>
  <w:style w:type="table" w:customStyle="1" w:styleId="2330">
    <w:name w:val="Сетка таблицы23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32521A"/>
  </w:style>
  <w:style w:type="numbering" w:customStyle="1" w:styleId="111533">
    <w:name w:val="Нет списка111533"/>
    <w:next w:val="a2"/>
    <w:semiHidden/>
    <w:unhideWhenUsed/>
    <w:rsid w:val="0032521A"/>
  </w:style>
  <w:style w:type="numbering" w:customStyle="1" w:styleId="2533">
    <w:name w:val="Нет списка2533"/>
    <w:next w:val="a2"/>
    <w:semiHidden/>
    <w:unhideWhenUsed/>
    <w:rsid w:val="0032521A"/>
  </w:style>
  <w:style w:type="numbering" w:customStyle="1" w:styleId="3533">
    <w:name w:val="Нет списка3533"/>
    <w:next w:val="a2"/>
    <w:semiHidden/>
    <w:unhideWhenUsed/>
    <w:rsid w:val="0032521A"/>
  </w:style>
  <w:style w:type="numbering" w:customStyle="1" w:styleId="4433">
    <w:name w:val="Нет списка4433"/>
    <w:next w:val="a2"/>
    <w:semiHidden/>
    <w:unhideWhenUsed/>
    <w:rsid w:val="0032521A"/>
  </w:style>
  <w:style w:type="numbering" w:customStyle="1" w:styleId="1111233">
    <w:name w:val="Нет списка1111233"/>
    <w:next w:val="a2"/>
    <w:semiHidden/>
    <w:rsid w:val="0032521A"/>
  </w:style>
  <w:style w:type="table" w:customStyle="1" w:styleId="11330">
    <w:name w:val="Сетка таблицы113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32521A"/>
  </w:style>
  <w:style w:type="numbering" w:customStyle="1" w:styleId="21433">
    <w:name w:val="Нет списка21433"/>
    <w:next w:val="a2"/>
    <w:semiHidden/>
    <w:unhideWhenUsed/>
    <w:rsid w:val="0032521A"/>
  </w:style>
  <w:style w:type="numbering" w:customStyle="1" w:styleId="31433">
    <w:name w:val="Нет списка31433"/>
    <w:next w:val="a2"/>
    <w:semiHidden/>
    <w:unhideWhenUsed/>
    <w:rsid w:val="0032521A"/>
  </w:style>
  <w:style w:type="numbering" w:customStyle="1" w:styleId="5133">
    <w:name w:val="Нет списка5133"/>
    <w:next w:val="a2"/>
    <w:uiPriority w:val="99"/>
    <w:semiHidden/>
    <w:unhideWhenUsed/>
    <w:rsid w:val="0032521A"/>
  </w:style>
  <w:style w:type="numbering" w:customStyle="1" w:styleId="12133">
    <w:name w:val="Нет списка12133"/>
    <w:next w:val="a2"/>
    <w:semiHidden/>
    <w:unhideWhenUsed/>
    <w:rsid w:val="0032521A"/>
  </w:style>
  <w:style w:type="numbering" w:customStyle="1" w:styleId="22133">
    <w:name w:val="Нет списка22133"/>
    <w:next w:val="a2"/>
    <w:semiHidden/>
    <w:unhideWhenUsed/>
    <w:rsid w:val="0032521A"/>
  </w:style>
  <w:style w:type="numbering" w:customStyle="1" w:styleId="32133">
    <w:name w:val="Нет списка32133"/>
    <w:next w:val="a2"/>
    <w:semiHidden/>
    <w:unhideWhenUsed/>
    <w:rsid w:val="0032521A"/>
  </w:style>
  <w:style w:type="numbering" w:customStyle="1" w:styleId="41133">
    <w:name w:val="Нет списка41133"/>
    <w:next w:val="a2"/>
    <w:semiHidden/>
    <w:unhideWhenUsed/>
    <w:rsid w:val="0032521A"/>
  </w:style>
  <w:style w:type="numbering" w:customStyle="1" w:styleId="112133">
    <w:name w:val="Нет списка112133"/>
    <w:next w:val="a2"/>
    <w:semiHidden/>
    <w:rsid w:val="0032521A"/>
  </w:style>
  <w:style w:type="numbering" w:customStyle="1" w:styleId="1112133">
    <w:name w:val="Нет списка1112133"/>
    <w:next w:val="a2"/>
    <w:semiHidden/>
    <w:unhideWhenUsed/>
    <w:rsid w:val="0032521A"/>
  </w:style>
  <w:style w:type="numbering" w:customStyle="1" w:styleId="211133">
    <w:name w:val="Нет списка211133"/>
    <w:next w:val="a2"/>
    <w:semiHidden/>
    <w:unhideWhenUsed/>
    <w:rsid w:val="0032521A"/>
  </w:style>
  <w:style w:type="numbering" w:customStyle="1" w:styleId="311133">
    <w:name w:val="Нет списка311133"/>
    <w:next w:val="a2"/>
    <w:semiHidden/>
    <w:unhideWhenUsed/>
    <w:rsid w:val="0032521A"/>
  </w:style>
  <w:style w:type="numbering" w:customStyle="1" w:styleId="6133">
    <w:name w:val="Нет списка6133"/>
    <w:next w:val="a2"/>
    <w:uiPriority w:val="99"/>
    <w:semiHidden/>
    <w:unhideWhenUsed/>
    <w:rsid w:val="0032521A"/>
  </w:style>
  <w:style w:type="numbering" w:customStyle="1" w:styleId="13133">
    <w:name w:val="Нет списка13133"/>
    <w:next w:val="a2"/>
    <w:semiHidden/>
    <w:unhideWhenUsed/>
    <w:rsid w:val="0032521A"/>
  </w:style>
  <w:style w:type="numbering" w:customStyle="1" w:styleId="23133">
    <w:name w:val="Нет списка23133"/>
    <w:next w:val="a2"/>
    <w:semiHidden/>
    <w:unhideWhenUsed/>
    <w:rsid w:val="0032521A"/>
  </w:style>
  <w:style w:type="numbering" w:customStyle="1" w:styleId="33133">
    <w:name w:val="Нет списка33133"/>
    <w:next w:val="a2"/>
    <w:semiHidden/>
    <w:unhideWhenUsed/>
    <w:rsid w:val="0032521A"/>
  </w:style>
  <w:style w:type="numbering" w:customStyle="1" w:styleId="42133">
    <w:name w:val="Нет списка42133"/>
    <w:next w:val="a2"/>
    <w:semiHidden/>
    <w:unhideWhenUsed/>
    <w:rsid w:val="0032521A"/>
  </w:style>
  <w:style w:type="numbering" w:customStyle="1" w:styleId="113133">
    <w:name w:val="Нет списка113133"/>
    <w:next w:val="a2"/>
    <w:semiHidden/>
    <w:rsid w:val="0032521A"/>
  </w:style>
  <w:style w:type="numbering" w:customStyle="1" w:styleId="1113133">
    <w:name w:val="Нет списка1113133"/>
    <w:next w:val="a2"/>
    <w:semiHidden/>
    <w:unhideWhenUsed/>
    <w:rsid w:val="0032521A"/>
  </w:style>
  <w:style w:type="numbering" w:customStyle="1" w:styleId="212133">
    <w:name w:val="Нет списка212133"/>
    <w:next w:val="a2"/>
    <w:semiHidden/>
    <w:unhideWhenUsed/>
    <w:rsid w:val="0032521A"/>
  </w:style>
  <w:style w:type="numbering" w:customStyle="1" w:styleId="312133">
    <w:name w:val="Нет списка312133"/>
    <w:next w:val="a2"/>
    <w:semiHidden/>
    <w:unhideWhenUsed/>
    <w:rsid w:val="0032521A"/>
  </w:style>
  <w:style w:type="numbering" w:customStyle="1" w:styleId="7133">
    <w:name w:val="Нет списка7133"/>
    <w:next w:val="a2"/>
    <w:uiPriority w:val="99"/>
    <w:semiHidden/>
    <w:unhideWhenUsed/>
    <w:rsid w:val="0032521A"/>
  </w:style>
  <w:style w:type="numbering" w:customStyle="1" w:styleId="14133">
    <w:name w:val="Нет списка14133"/>
    <w:next w:val="a2"/>
    <w:semiHidden/>
    <w:unhideWhenUsed/>
    <w:rsid w:val="0032521A"/>
  </w:style>
  <w:style w:type="numbering" w:customStyle="1" w:styleId="24133">
    <w:name w:val="Нет списка24133"/>
    <w:next w:val="a2"/>
    <w:semiHidden/>
    <w:unhideWhenUsed/>
    <w:rsid w:val="0032521A"/>
  </w:style>
  <w:style w:type="numbering" w:customStyle="1" w:styleId="34133">
    <w:name w:val="Нет списка34133"/>
    <w:next w:val="a2"/>
    <w:semiHidden/>
    <w:unhideWhenUsed/>
    <w:rsid w:val="0032521A"/>
  </w:style>
  <w:style w:type="numbering" w:customStyle="1" w:styleId="43133">
    <w:name w:val="Нет списка43133"/>
    <w:next w:val="a2"/>
    <w:semiHidden/>
    <w:unhideWhenUsed/>
    <w:rsid w:val="0032521A"/>
  </w:style>
  <w:style w:type="numbering" w:customStyle="1" w:styleId="114133">
    <w:name w:val="Нет списка114133"/>
    <w:next w:val="a2"/>
    <w:semiHidden/>
    <w:rsid w:val="0032521A"/>
  </w:style>
  <w:style w:type="numbering" w:customStyle="1" w:styleId="1114133">
    <w:name w:val="Нет списка1114133"/>
    <w:next w:val="a2"/>
    <w:semiHidden/>
    <w:unhideWhenUsed/>
    <w:rsid w:val="0032521A"/>
  </w:style>
  <w:style w:type="numbering" w:customStyle="1" w:styleId="213133">
    <w:name w:val="Нет списка213133"/>
    <w:next w:val="a2"/>
    <w:semiHidden/>
    <w:unhideWhenUsed/>
    <w:rsid w:val="0032521A"/>
  </w:style>
  <w:style w:type="numbering" w:customStyle="1" w:styleId="313133">
    <w:name w:val="Нет списка313133"/>
    <w:next w:val="a2"/>
    <w:semiHidden/>
    <w:unhideWhenUsed/>
    <w:rsid w:val="0032521A"/>
  </w:style>
  <w:style w:type="numbering" w:customStyle="1" w:styleId="913">
    <w:name w:val="Нет списка913"/>
    <w:next w:val="a2"/>
    <w:uiPriority w:val="99"/>
    <w:semiHidden/>
    <w:unhideWhenUsed/>
    <w:rsid w:val="0032521A"/>
  </w:style>
  <w:style w:type="numbering" w:customStyle="1" w:styleId="1613">
    <w:name w:val="Нет списка1613"/>
    <w:next w:val="a2"/>
    <w:uiPriority w:val="99"/>
    <w:semiHidden/>
    <w:unhideWhenUsed/>
    <w:rsid w:val="0032521A"/>
  </w:style>
  <w:style w:type="table" w:customStyle="1" w:styleId="3139">
    <w:name w:val="Сетка таблицы3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32521A"/>
  </w:style>
  <w:style w:type="numbering" w:customStyle="1" w:styleId="111613">
    <w:name w:val="Нет списка111613"/>
    <w:next w:val="a2"/>
    <w:semiHidden/>
    <w:unhideWhenUsed/>
    <w:rsid w:val="0032521A"/>
  </w:style>
  <w:style w:type="numbering" w:customStyle="1" w:styleId="2613">
    <w:name w:val="Нет списка2613"/>
    <w:next w:val="a2"/>
    <w:semiHidden/>
    <w:unhideWhenUsed/>
    <w:rsid w:val="0032521A"/>
  </w:style>
  <w:style w:type="numbering" w:customStyle="1" w:styleId="3613">
    <w:name w:val="Нет списка3613"/>
    <w:next w:val="a2"/>
    <w:semiHidden/>
    <w:unhideWhenUsed/>
    <w:rsid w:val="0032521A"/>
  </w:style>
  <w:style w:type="numbering" w:customStyle="1" w:styleId="4513">
    <w:name w:val="Нет списка4513"/>
    <w:next w:val="a2"/>
    <w:semiHidden/>
    <w:unhideWhenUsed/>
    <w:rsid w:val="0032521A"/>
  </w:style>
  <w:style w:type="numbering" w:customStyle="1" w:styleId="1111313">
    <w:name w:val="Нет списка1111313"/>
    <w:next w:val="a2"/>
    <w:semiHidden/>
    <w:rsid w:val="0032521A"/>
  </w:style>
  <w:style w:type="table" w:customStyle="1" w:styleId="12130">
    <w:name w:val="Сетка таблицы12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32521A"/>
  </w:style>
  <w:style w:type="numbering" w:customStyle="1" w:styleId="21513">
    <w:name w:val="Нет списка21513"/>
    <w:next w:val="a2"/>
    <w:semiHidden/>
    <w:unhideWhenUsed/>
    <w:rsid w:val="0032521A"/>
  </w:style>
  <w:style w:type="numbering" w:customStyle="1" w:styleId="31513">
    <w:name w:val="Нет списка31513"/>
    <w:next w:val="a2"/>
    <w:semiHidden/>
    <w:unhideWhenUsed/>
    <w:rsid w:val="0032521A"/>
  </w:style>
  <w:style w:type="numbering" w:customStyle="1" w:styleId="5213">
    <w:name w:val="Нет списка5213"/>
    <w:next w:val="a2"/>
    <w:uiPriority w:val="99"/>
    <w:semiHidden/>
    <w:unhideWhenUsed/>
    <w:rsid w:val="0032521A"/>
  </w:style>
  <w:style w:type="numbering" w:customStyle="1" w:styleId="12213">
    <w:name w:val="Нет списка12213"/>
    <w:next w:val="a2"/>
    <w:semiHidden/>
    <w:unhideWhenUsed/>
    <w:rsid w:val="0032521A"/>
  </w:style>
  <w:style w:type="numbering" w:customStyle="1" w:styleId="22213">
    <w:name w:val="Нет списка22213"/>
    <w:next w:val="a2"/>
    <w:semiHidden/>
    <w:unhideWhenUsed/>
    <w:rsid w:val="0032521A"/>
  </w:style>
  <w:style w:type="numbering" w:customStyle="1" w:styleId="32213">
    <w:name w:val="Нет списка32213"/>
    <w:next w:val="a2"/>
    <w:semiHidden/>
    <w:unhideWhenUsed/>
    <w:rsid w:val="0032521A"/>
  </w:style>
  <w:style w:type="numbering" w:customStyle="1" w:styleId="41213">
    <w:name w:val="Нет списка41213"/>
    <w:next w:val="a2"/>
    <w:semiHidden/>
    <w:unhideWhenUsed/>
    <w:rsid w:val="0032521A"/>
  </w:style>
  <w:style w:type="numbering" w:customStyle="1" w:styleId="112213">
    <w:name w:val="Нет списка112213"/>
    <w:next w:val="a2"/>
    <w:semiHidden/>
    <w:rsid w:val="0032521A"/>
  </w:style>
  <w:style w:type="numbering" w:customStyle="1" w:styleId="1112213">
    <w:name w:val="Нет списка1112213"/>
    <w:next w:val="a2"/>
    <w:semiHidden/>
    <w:unhideWhenUsed/>
    <w:rsid w:val="0032521A"/>
  </w:style>
  <w:style w:type="numbering" w:customStyle="1" w:styleId="211213">
    <w:name w:val="Нет списка211213"/>
    <w:next w:val="a2"/>
    <w:semiHidden/>
    <w:unhideWhenUsed/>
    <w:rsid w:val="0032521A"/>
  </w:style>
  <w:style w:type="numbering" w:customStyle="1" w:styleId="311213">
    <w:name w:val="Нет списка311213"/>
    <w:next w:val="a2"/>
    <w:semiHidden/>
    <w:unhideWhenUsed/>
    <w:rsid w:val="0032521A"/>
  </w:style>
  <w:style w:type="numbering" w:customStyle="1" w:styleId="6213">
    <w:name w:val="Нет списка6213"/>
    <w:next w:val="a2"/>
    <w:uiPriority w:val="99"/>
    <w:semiHidden/>
    <w:unhideWhenUsed/>
    <w:rsid w:val="0032521A"/>
  </w:style>
  <w:style w:type="numbering" w:customStyle="1" w:styleId="13213">
    <w:name w:val="Нет списка13213"/>
    <w:next w:val="a2"/>
    <w:semiHidden/>
    <w:unhideWhenUsed/>
    <w:rsid w:val="0032521A"/>
  </w:style>
  <w:style w:type="numbering" w:customStyle="1" w:styleId="23213">
    <w:name w:val="Нет списка23213"/>
    <w:next w:val="a2"/>
    <w:semiHidden/>
    <w:unhideWhenUsed/>
    <w:rsid w:val="0032521A"/>
  </w:style>
  <w:style w:type="numbering" w:customStyle="1" w:styleId="33213">
    <w:name w:val="Нет списка33213"/>
    <w:next w:val="a2"/>
    <w:semiHidden/>
    <w:unhideWhenUsed/>
    <w:rsid w:val="0032521A"/>
  </w:style>
  <w:style w:type="numbering" w:customStyle="1" w:styleId="42213">
    <w:name w:val="Нет списка42213"/>
    <w:next w:val="a2"/>
    <w:semiHidden/>
    <w:unhideWhenUsed/>
    <w:rsid w:val="0032521A"/>
  </w:style>
  <w:style w:type="numbering" w:customStyle="1" w:styleId="113213">
    <w:name w:val="Нет списка113213"/>
    <w:next w:val="a2"/>
    <w:semiHidden/>
    <w:rsid w:val="0032521A"/>
  </w:style>
  <w:style w:type="numbering" w:customStyle="1" w:styleId="1113213">
    <w:name w:val="Нет списка1113213"/>
    <w:next w:val="a2"/>
    <w:semiHidden/>
    <w:unhideWhenUsed/>
    <w:rsid w:val="0032521A"/>
  </w:style>
  <w:style w:type="numbering" w:customStyle="1" w:styleId="212213">
    <w:name w:val="Нет списка212213"/>
    <w:next w:val="a2"/>
    <w:semiHidden/>
    <w:unhideWhenUsed/>
    <w:rsid w:val="0032521A"/>
  </w:style>
  <w:style w:type="numbering" w:customStyle="1" w:styleId="312213">
    <w:name w:val="Нет списка312213"/>
    <w:next w:val="a2"/>
    <w:semiHidden/>
    <w:unhideWhenUsed/>
    <w:rsid w:val="0032521A"/>
  </w:style>
  <w:style w:type="numbering" w:customStyle="1" w:styleId="7213">
    <w:name w:val="Нет списка7213"/>
    <w:next w:val="a2"/>
    <w:uiPriority w:val="99"/>
    <w:semiHidden/>
    <w:unhideWhenUsed/>
    <w:rsid w:val="0032521A"/>
  </w:style>
  <w:style w:type="numbering" w:customStyle="1" w:styleId="14213">
    <w:name w:val="Нет списка14213"/>
    <w:next w:val="a2"/>
    <w:semiHidden/>
    <w:unhideWhenUsed/>
    <w:rsid w:val="0032521A"/>
  </w:style>
  <w:style w:type="numbering" w:customStyle="1" w:styleId="24213">
    <w:name w:val="Нет списка24213"/>
    <w:next w:val="a2"/>
    <w:semiHidden/>
    <w:unhideWhenUsed/>
    <w:rsid w:val="0032521A"/>
  </w:style>
  <w:style w:type="numbering" w:customStyle="1" w:styleId="34213">
    <w:name w:val="Нет списка34213"/>
    <w:next w:val="a2"/>
    <w:semiHidden/>
    <w:unhideWhenUsed/>
    <w:rsid w:val="0032521A"/>
  </w:style>
  <w:style w:type="numbering" w:customStyle="1" w:styleId="43213">
    <w:name w:val="Нет списка43213"/>
    <w:next w:val="a2"/>
    <w:semiHidden/>
    <w:unhideWhenUsed/>
    <w:rsid w:val="0032521A"/>
  </w:style>
  <w:style w:type="numbering" w:customStyle="1" w:styleId="114213">
    <w:name w:val="Нет списка114213"/>
    <w:next w:val="a2"/>
    <w:semiHidden/>
    <w:rsid w:val="0032521A"/>
  </w:style>
  <w:style w:type="numbering" w:customStyle="1" w:styleId="1114213">
    <w:name w:val="Нет списка1114213"/>
    <w:next w:val="a2"/>
    <w:semiHidden/>
    <w:unhideWhenUsed/>
    <w:rsid w:val="0032521A"/>
  </w:style>
  <w:style w:type="numbering" w:customStyle="1" w:styleId="213213">
    <w:name w:val="Нет списка213213"/>
    <w:next w:val="a2"/>
    <w:semiHidden/>
    <w:unhideWhenUsed/>
    <w:rsid w:val="0032521A"/>
  </w:style>
  <w:style w:type="numbering" w:customStyle="1" w:styleId="313213">
    <w:name w:val="Нет списка313213"/>
    <w:next w:val="a2"/>
    <w:semiHidden/>
    <w:unhideWhenUsed/>
    <w:rsid w:val="0032521A"/>
  </w:style>
  <w:style w:type="numbering" w:customStyle="1" w:styleId="8113">
    <w:name w:val="Нет списка8113"/>
    <w:next w:val="a2"/>
    <w:uiPriority w:val="99"/>
    <w:semiHidden/>
    <w:unhideWhenUsed/>
    <w:rsid w:val="0032521A"/>
  </w:style>
  <w:style w:type="numbering" w:customStyle="1" w:styleId="15113">
    <w:name w:val="Нет списка15113"/>
    <w:next w:val="a2"/>
    <w:uiPriority w:val="99"/>
    <w:semiHidden/>
    <w:unhideWhenUsed/>
    <w:rsid w:val="0032521A"/>
  </w:style>
  <w:style w:type="table" w:customStyle="1" w:styleId="21130">
    <w:name w:val="Сетка таблицы21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32521A"/>
  </w:style>
  <w:style w:type="numbering" w:customStyle="1" w:styleId="1115113">
    <w:name w:val="Нет списка1115113"/>
    <w:next w:val="a2"/>
    <w:semiHidden/>
    <w:unhideWhenUsed/>
    <w:rsid w:val="0032521A"/>
  </w:style>
  <w:style w:type="numbering" w:customStyle="1" w:styleId="25113">
    <w:name w:val="Нет списка25113"/>
    <w:next w:val="a2"/>
    <w:semiHidden/>
    <w:unhideWhenUsed/>
    <w:rsid w:val="0032521A"/>
  </w:style>
  <w:style w:type="numbering" w:customStyle="1" w:styleId="35113">
    <w:name w:val="Нет списка35113"/>
    <w:next w:val="a2"/>
    <w:semiHidden/>
    <w:unhideWhenUsed/>
    <w:rsid w:val="0032521A"/>
  </w:style>
  <w:style w:type="numbering" w:customStyle="1" w:styleId="44113">
    <w:name w:val="Нет списка44113"/>
    <w:next w:val="a2"/>
    <w:semiHidden/>
    <w:unhideWhenUsed/>
    <w:rsid w:val="0032521A"/>
  </w:style>
  <w:style w:type="numbering" w:customStyle="1" w:styleId="11112113">
    <w:name w:val="Нет списка11112113"/>
    <w:next w:val="a2"/>
    <w:semiHidden/>
    <w:rsid w:val="0032521A"/>
  </w:style>
  <w:style w:type="table" w:customStyle="1" w:styleId="111130">
    <w:name w:val="Сетка таблицы11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32521A"/>
  </w:style>
  <w:style w:type="numbering" w:customStyle="1" w:styleId="214113">
    <w:name w:val="Нет списка214113"/>
    <w:next w:val="a2"/>
    <w:semiHidden/>
    <w:unhideWhenUsed/>
    <w:rsid w:val="0032521A"/>
  </w:style>
  <w:style w:type="numbering" w:customStyle="1" w:styleId="314113">
    <w:name w:val="Нет списка314113"/>
    <w:next w:val="a2"/>
    <w:semiHidden/>
    <w:unhideWhenUsed/>
    <w:rsid w:val="0032521A"/>
  </w:style>
  <w:style w:type="numbering" w:customStyle="1" w:styleId="51113">
    <w:name w:val="Нет списка51113"/>
    <w:next w:val="a2"/>
    <w:uiPriority w:val="99"/>
    <w:semiHidden/>
    <w:unhideWhenUsed/>
    <w:rsid w:val="0032521A"/>
  </w:style>
  <w:style w:type="numbering" w:customStyle="1" w:styleId="121113">
    <w:name w:val="Нет списка121113"/>
    <w:next w:val="a2"/>
    <w:semiHidden/>
    <w:unhideWhenUsed/>
    <w:rsid w:val="0032521A"/>
  </w:style>
  <w:style w:type="numbering" w:customStyle="1" w:styleId="221113">
    <w:name w:val="Нет списка221113"/>
    <w:next w:val="a2"/>
    <w:semiHidden/>
    <w:unhideWhenUsed/>
    <w:rsid w:val="0032521A"/>
  </w:style>
  <w:style w:type="numbering" w:customStyle="1" w:styleId="321113">
    <w:name w:val="Нет списка321113"/>
    <w:next w:val="a2"/>
    <w:semiHidden/>
    <w:unhideWhenUsed/>
    <w:rsid w:val="0032521A"/>
  </w:style>
  <w:style w:type="numbering" w:customStyle="1" w:styleId="411113">
    <w:name w:val="Нет списка411113"/>
    <w:next w:val="a2"/>
    <w:semiHidden/>
    <w:unhideWhenUsed/>
    <w:rsid w:val="0032521A"/>
  </w:style>
  <w:style w:type="numbering" w:customStyle="1" w:styleId="1121113">
    <w:name w:val="Нет списка1121113"/>
    <w:next w:val="a2"/>
    <w:semiHidden/>
    <w:rsid w:val="0032521A"/>
  </w:style>
  <w:style w:type="numbering" w:customStyle="1" w:styleId="11121113">
    <w:name w:val="Нет списка11121113"/>
    <w:next w:val="a2"/>
    <w:semiHidden/>
    <w:unhideWhenUsed/>
    <w:rsid w:val="0032521A"/>
  </w:style>
  <w:style w:type="numbering" w:customStyle="1" w:styleId="2111113">
    <w:name w:val="Нет списка2111113"/>
    <w:next w:val="a2"/>
    <w:semiHidden/>
    <w:unhideWhenUsed/>
    <w:rsid w:val="0032521A"/>
  </w:style>
  <w:style w:type="numbering" w:customStyle="1" w:styleId="3111113">
    <w:name w:val="Нет списка3111113"/>
    <w:next w:val="a2"/>
    <w:semiHidden/>
    <w:unhideWhenUsed/>
    <w:rsid w:val="0032521A"/>
  </w:style>
  <w:style w:type="numbering" w:customStyle="1" w:styleId="61113">
    <w:name w:val="Нет списка61113"/>
    <w:next w:val="a2"/>
    <w:uiPriority w:val="99"/>
    <w:semiHidden/>
    <w:unhideWhenUsed/>
    <w:rsid w:val="0032521A"/>
  </w:style>
  <w:style w:type="numbering" w:customStyle="1" w:styleId="131113">
    <w:name w:val="Нет списка131113"/>
    <w:next w:val="a2"/>
    <w:semiHidden/>
    <w:unhideWhenUsed/>
    <w:rsid w:val="0032521A"/>
  </w:style>
  <w:style w:type="numbering" w:customStyle="1" w:styleId="231113">
    <w:name w:val="Нет списка231113"/>
    <w:next w:val="a2"/>
    <w:semiHidden/>
    <w:unhideWhenUsed/>
    <w:rsid w:val="0032521A"/>
  </w:style>
  <w:style w:type="numbering" w:customStyle="1" w:styleId="331113">
    <w:name w:val="Нет списка331113"/>
    <w:next w:val="a2"/>
    <w:semiHidden/>
    <w:unhideWhenUsed/>
    <w:rsid w:val="0032521A"/>
  </w:style>
  <w:style w:type="numbering" w:customStyle="1" w:styleId="421113">
    <w:name w:val="Нет списка421113"/>
    <w:next w:val="a2"/>
    <w:semiHidden/>
    <w:unhideWhenUsed/>
    <w:rsid w:val="0032521A"/>
  </w:style>
  <w:style w:type="numbering" w:customStyle="1" w:styleId="1131113">
    <w:name w:val="Нет списка1131113"/>
    <w:next w:val="a2"/>
    <w:semiHidden/>
    <w:rsid w:val="0032521A"/>
  </w:style>
  <w:style w:type="numbering" w:customStyle="1" w:styleId="11131113">
    <w:name w:val="Нет списка11131113"/>
    <w:next w:val="a2"/>
    <w:semiHidden/>
    <w:unhideWhenUsed/>
    <w:rsid w:val="0032521A"/>
  </w:style>
  <w:style w:type="numbering" w:customStyle="1" w:styleId="2121113">
    <w:name w:val="Нет списка2121113"/>
    <w:next w:val="a2"/>
    <w:semiHidden/>
    <w:unhideWhenUsed/>
    <w:rsid w:val="0032521A"/>
  </w:style>
  <w:style w:type="numbering" w:customStyle="1" w:styleId="3121113">
    <w:name w:val="Нет списка3121113"/>
    <w:next w:val="a2"/>
    <w:semiHidden/>
    <w:unhideWhenUsed/>
    <w:rsid w:val="0032521A"/>
  </w:style>
  <w:style w:type="numbering" w:customStyle="1" w:styleId="71113">
    <w:name w:val="Нет списка71113"/>
    <w:next w:val="a2"/>
    <w:uiPriority w:val="99"/>
    <w:semiHidden/>
    <w:unhideWhenUsed/>
    <w:rsid w:val="0032521A"/>
  </w:style>
  <w:style w:type="numbering" w:customStyle="1" w:styleId="141113">
    <w:name w:val="Нет списка141113"/>
    <w:next w:val="a2"/>
    <w:semiHidden/>
    <w:unhideWhenUsed/>
    <w:rsid w:val="0032521A"/>
  </w:style>
  <w:style w:type="numbering" w:customStyle="1" w:styleId="241113">
    <w:name w:val="Нет списка241113"/>
    <w:next w:val="a2"/>
    <w:semiHidden/>
    <w:unhideWhenUsed/>
    <w:rsid w:val="0032521A"/>
  </w:style>
  <w:style w:type="numbering" w:customStyle="1" w:styleId="341113">
    <w:name w:val="Нет списка341113"/>
    <w:next w:val="a2"/>
    <w:semiHidden/>
    <w:unhideWhenUsed/>
    <w:rsid w:val="0032521A"/>
  </w:style>
  <w:style w:type="numbering" w:customStyle="1" w:styleId="431113">
    <w:name w:val="Нет списка431113"/>
    <w:next w:val="a2"/>
    <w:semiHidden/>
    <w:unhideWhenUsed/>
    <w:rsid w:val="0032521A"/>
  </w:style>
  <w:style w:type="numbering" w:customStyle="1" w:styleId="1141113">
    <w:name w:val="Нет списка1141113"/>
    <w:next w:val="a2"/>
    <w:semiHidden/>
    <w:rsid w:val="0032521A"/>
  </w:style>
  <w:style w:type="numbering" w:customStyle="1" w:styleId="11141113">
    <w:name w:val="Нет списка11141113"/>
    <w:next w:val="a2"/>
    <w:semiHidden/>
    <w:unhideWhenUsed/>
    <w:rsid w:val="0032521A"/>
  </w:style>
  <w:style w:type="numbering" w:customStyle="1" w:styleId="2131113">
    <w:name w:val="Нет списка2131113"/>
    <w:next w:val="a2"/>
    <w:semiHidden/>
    <w:unhideWhenUsed/>
    <w:rsid w:val="0032521A"/>
  </w:style>
  <w:style w:type="numbering" w:customStyle="1" w:styleId="3131113">
    <w:name w:val="Нет списка3131113"/>
    <w:next w:val="a2"/>
    <w:semiHidden/>
    <w:unhideWhenUsed/>
    <w:rsid w:val="0032521A"/>
  </w:style>
  <w:style w:type="numbering" w:customStyle="1" w:styleId="1013">
    <w:name w:val="Нет списка1013"/>
    <w:next w:val="a2"/>
    <w:uiPriority w:val="99"/>
    <w:semiHidden/>
    <w:unhideWhenUsed/>
    <w:rsid w:val="0032521A"/>
  </w:style>
  <w:style w:type="numbering" w:customStyle="1" w:styleId="1713">
    <w:name w:val="Нет списка1713"/>
    <w:next w:val="a2"/>
    <w:uiPriority w:val="99"/>
    <w:semiHidden/>
    <w:unhideWhenUsed/>
    <w:rsid w:val="0032521A"/>
  </w:style>
  <w:style w:type="table" w:customStyle="1" w:styleId="4130">
    <w:name w:val="Сетка таблицы4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32521A"/>
  </w:style>
  <w:style w:type="numbering" w:customStyle="1" w:styleId="111713">
    <w:name w:val="Нет списка111713"/>
    <w:next w:val="a2"/>
    <w:semiHidden/>
    <w:unhideWhenUsed/>
    <w:rsid w:val="0032521A"/>
  </w:style>
  <w:style w:type="numbering" w:customStyle="1" w:styleId="2713">
    <w:name w:val="Нет списка2713"/>
    <w:next w:val="a2"/>
    <w:semiHidden/>
    <w:unhideWhenUsed/>
    <w:rsid w:val="0032521A"/>
  </w:style>
  <w:style w:type="numbering" w:customStyle="1" w:styleId="3713">
    <w:name w:val="Нет списка3713"/>
    <w:next w:val="a2"/>
    <w:semiHidden/>
    <w:unhideWhenUsed/>
    <w:rsid w:val="0032521A"/>
  </w:style>
  <w:style w:type="numbering" w:customStyle="1" w:styleId="4613">
    <w:name w:val="Нет списка4613"/>
    <w:next w:val="a2"/>
    <w:semiHidden/>
    <w:unhideWhenUsed/>
    <w:rsid w:val="0032521A"/>
  </w:style>
  <w:style w:type="numbering" w:customStyle="1" w:styleId="1111413">
    <w:name w:val="Нет списка1111413"/>
    <w:next w:val="a2"/>
    <w:semiHidden/>
    <w:rsid w:val="0032521A"/>
  </w:style>
  <w:style w:type="table" w:customStyle="1" w:styleId="13130">
    <w:name w:val="Сетка таблицы13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32521A"/>
  </w:style>
  <w:style w:type="numbering" w:customStyle="1" w:styleId="21613">
    <w:name w:val="Нет списка21613"/>
    <w:next w:val="a2"/>
    <w:semiHidden/>
    <w:unhideWhenUsed/>
    <w:rsid w:val="0032521A"/>
  </w:style>
  <w:style w:type="numbering" w:customStyle="1" w:styleId="31613">
    <w:name w:val="Нет списка31613"/>
    <w:next w:val="a2"/>
    <w:semiHidden/>
    <w:unhideWhenUsed/>
    <w:rsid w:val="0032521A"/>
  </w:style>
  <w:style w:type="numbering" w:customStyle="1" w:styleId="5313">
    <w:name w:val="Нет списка5313"/>
    <w:next w:val="a2"/>
    <w:uiPriority w:val="99"/>
    <w:semiHidden/>
    <w:unhideWhenUsed/>
    <w:rsid w:val="0032521A"/>
  </w:style>
  <w:style w:type="numbering" w:customStyle="1" w:styleId="12313">
    <w:name w:val="Нет списка12313"/>
    <w:next w:val="a2"/>
    <w:semiHidden/>
    <w:unhideWhenUsed/>
    <w:rsid w:val="0032521A"/>
  </w:style>
  <w:style w:type="numbering" w:customStyle="1" w:styleId="22313">
    <w:name w:val="Нет списка22313"/>
    <w:next w:val="a2"/>
    <w:semiHidden/>
    <w:unhideWhenUsed/>
    <w:rsid w:val="0032521A"/>
  </w:style>
  <w:style w:type="numbering" w:customStyle="1" w:styleId="32313">
    <w:name w:val="Нет списка32313"/>
    <w:next w:val="a2"/>
    <w:semiHidden/>
    <w:unhideWhenUsed/>
    <w:rsid w:val="0032521A"/>
  </w:style>
  <w:style w:type="numbering" w:customStyle="1" w:styleId="41313">
    <w:name w:val="Нет списка41313"/>
    <w:next w:val="a2"/>
    <w:semiHidden/>
    <w:unhideWhenUsed/>
    <w:rsid w:val="0032521A"/>
  </w:style>
  <w:style w:type="numbering" w:customStyle="1" w:styleId="112313">
    <w:name w:val="Нет списка112313"/>
    <w:next w:val="a2"/>
    <w:semiHidden/>
    <w:rsid w:val="0032521A"/>
  </w:style>
  <w:style w:type="numbering" w:customStyle="1" w:styleId="1112313">
    <w:name w:val="Нет списка1112313"/>
    <w:next w:val="a2"/>
    <w:semiHidden/>
    <w:unhideWhenUsed/>
    <w:rsid w:val="0032521A"/>
  </w:style>
  <w:style w:type="numbering" w:customStyle="1" w:styleId="211313">
    <w:name w:val="Нет списка211313"/>
    <w:next w:val="a2"/>
    <w:semiHidden/>
    <w:unhideWhenUsed/>
    <w:rsid w:val="0032521A"/>
  </w:style>
  <w:style w:type="numbering" w:customStyle="1" w:styleId="311313">
    <w:name w:val="Нет списка311313"/>
    <w:next w:val="a2"/>
    <w:semiHidden/>
    <w:unhideWhenUsed/>
    <w:rsid w:val="0032521A"/>
  </w:style>
  <w:style w:type="numbering" w:customStyle="1" w:styleId="6313">
    <w:name w:val="Нет списка6313"/>
    <w:next w:val="a2"/>
    <w:uiPriority w:val="99"/>
    <w:semiHidden/>
    <w:unhideWhenUsed/>
    <w:rsid w:val="0032521A"/>
  </w:style>
  <w:style w:type="numbering" w:customStyle="1" w:styleId="13313">
    <w:name w:val="Нет списка13313"/>
    <w:next w:val="a2"/>
    <w:semiHidden/>
    <w:unhideWhenUsed/>
    <w:rsid w:val="0032521A"/>
  </w:style>
  <w:style w:type="numbering" w:customStyle="1" w:styleId="23313">
    <w:name w:val="Нет списка23313"/>
    <w:next w:val="a2"/>
    <w:semiHidden/>
    <w:unhideWhenUsed/>
    <w:rsid w:val="0032521A"/>
  </w:style>
  <w:style w:type="numbering" w:customStyle="1" w:styleId="33313">
    <w:name w:val="Нет списка33313"/>
    <w:next w:val="a2"/>
    <w:semiHidden/>
    <w:unhideWhenUsed/>
    <w:rsid w:val="0032521A"/>
  </w:style>
  <w:style w:type="numbering" w:customStyle="1" w:styleId="42313">
    <w:name w:val="Нет списка42313"/>
    <w:next w:val="a2"/>
    <w:semiHidden/>
    <w:unhideWhenUsed/>
    <w:rsid w:val="0032521A"/>
  </w:style>
  <w:style w:type="numbering" w:customStyle="1" w:styleId="113313">
    <w:name w:val="Нет списка113313"/>
    <w:next w:val="a2"/>
    <w:semiHidden/>
    <w:rsid w:val="0032521A"/>
  </w:style>
  <w:style w:type="numbering" w:customStyle="1" w:styleId="1113313">
    <w:name w:val="Нет списка1113313"/>
    <w:next w:val="a2"/>
    <w:semiHidden/>
    <w:unhideWhenUsed/>
    <w:rsid w:val="0032521A"/>
  </w:style>
  <w:style w:type="numbering" w:customStyle="1" w:styleId="212313">
    <w:name w:val="Нет списка212313"/>
    <w:next w:val="a2"/>
    <w:semiHidden/>
    <w:unhideWhenUsed/>
    <w:rsid w:val="0032521A"/>
  </w:style>
  <w:style w:type="numbering" w:customStyle="1" w:styleId="312313">
    <w:name w:val="Нет списка312313"/>
    <w:next w:val="a2"/>
    <w:semiHidden/>
    <w:unhideWhenUsed/>
    <w:rsid w:val="0032521A"/>
  </w:style>
  <w:style w:type="numbering" w:customStyle="1" w:styleId="7313">
    <w:name w:val="Нет списка7313"/>
    <w:next w:val="a2"/>
    <w:uiPriority w:val="99"/>
    <w:semiHidden/>
    <w:unhideWhenUsed/>
    <w:rsid w:val="0032521A"/>
  </w:style>
  <w:style w:type="numbering" w:customStyle="1" w:styleId="14313">
    <w:name w:val="Нет списка14313"/>
    <w:next w:val="a2"/>
    <w:semiHidden/>
    <w:unhideWhenUsed/>
    <w:rsid w:val="0032521A"/>
  </w:style>
  <w:style w:type="numbering" w:customStyle="1" w:styleId="24313">
    <w:name w:val="Нет списка24313"/>
    <w:next w:val="a2"/>
    <w:semiHidden/>
    <w:unhideWhenUsed/>
    <w:rsid w:val="0032521A"/>
  </w:style>
  <w:style w:type="numbering" w:customStyle="1" w:styleId="34313">
    <w:name w:val="Нет списка34313"/>
    <w:next w:val="a2"/>
    <w:semiHidden/>
    <w:unhideWhenUsed/>
    <w:rsid w:val="0032521A"/>
  </w:style>
  <w:style w:type="numbering" w:customStyle="1" w:styleId="43313">
    <w:name w:val="Нет списка43313"/>
    <w:next w:val="a2"/>
    <w:semiHidden/>
    <w:unhideWhenUsed/>
    <w:rsid w:val="0032521A"/>
  </w:style>
  <w:style w:type="numbering" w:customStyle="1" w:styleId="114313">
    <w:name w:val="Нет списка114313"/>
    <w:next w:val="a2"/>
    <w:semiHidden/>
    <w:rsid w:val="0032521A"/>
  </w:style>
  <w:style w:type="numbering" w:customStyle="1" w:styleId="1114313">
    <w:name w:val="Нет списка1114313"/>
    <w:next w:val="a2"/>
    <w:semiHidden/>
    <w:unhideWhenUsed/>
    <w:rsid w:val="0032521A"/>
  </w:style>
  <w:style w:type="numbering" w:customStyle="1" w:styleId="213313">
    <w:name w:val="Нет списка213313"/>
    <w:next w:val="a2"/>
    <w:semiHidden/>
    <w:unhideWhenUsed/>
    <w:rsid w:val="0032521A"/>
  </w:style>
  <w:style w:type="numbering" w:customStyle="1" w:styleId="313313">
    <w:name w:val="Нет списка313313"/>
    <w:next w:val="a2"/>
    <w:semiHidden/>
    <w:unhideWhenUsed/>
    <w:rsid w:val="0032521A"/>
  </w:style>
  <w:style w:type="numbering" w:customStyle="1" w:styleId="8213">
    <w:name w:val="Нет списка8213"/>
    <w:next w:val="a2"/>
    <w:uiPriority w:val="99"/>
    <w:semiHidden/>
    <w:unhideWhenUsed/>
    <w:rsid w:val="0032521A"/>
  </w:style>
  <w:style w:type="numbering" w:customStyle="1" w:styleId="15213">
    <w:name w:val="Нет списка15213"/>
    <w:next w:val="a2"/>
    <w:uiPriority w:val="99"/>
    <w:semiHidden/>
    <w:unhideWhenUsed/>
    <w:rsid w:val="0032521A"/>
  </w:style>
  <w:style w:type="table" w:customStyle="1" w:styleId="22130">
    <w:name w:val="Сетка таблицы22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32521A"/>
  </w:style>
  <w:style w:type="numbering" w:customStyle="1" w:styleId="1115213">
    <w:name w:val="Нет списка1115213"/>
    <w:next w:val="a2"/>
    <w:semiHidden/>
    <w:unhideWhenUsed/>
    <w:rsid w:val="0032521A"/>
  </w:style>
  <w:style w:type="numbering" w:customStyle="1" w:styleId="25213">
    <w:name w:val="Нет списка25213"/>
    <w:next w:val="a2"/>
    <w:semiHidden/>
    <w:unhideWhenUsed/>
    <w:rsid w:val="0032521A"/>
  </w:style>
  <w:style w:type="numbering" w:customStyle="1" w:styleId="35213">
    <w:name w:val="Нет списка35213"/>
    <w:next w:val="a2"/>
    <w:semiHidden/>
    <w:unhideWhenUsed/>
    <w:rsid w:val="0032521A"/>
  </w:style>
  <w:style w:type="numbering" w:customStyle="1" w:styleId="44213">
    <w:name w:val="Нет списка44213"/>
    <w:next w:val="a2"/>
    <w:semiHidden/>
    <w:unhideWhenUsed/>
    <w:rsid w:val="0032521A"/>
  </w:style>
  <w:style w:type="numbering" w:customStyle="1" w:styleId="11112213">
    <w:name w:val="Нет списка11112213"/>
    <w:next w:val="a2"/>
    <w:semiHidden/>
    <w:rsid w:val="0032521A"/>
  </w:style>
  <w:style w:type="table" w:customStyle="1" w:styleId="112130">
    <w:name w:val="Сетка таблицы112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32521A"/>
  </w:style>
  <w:style w:type="numbering" w:customStyle="1" w:styleId="214213">
    <w:name w:val="Нет списка214213"/>
    <w:next w:val="a2"/>
    <w:semiHidden/>
    <w:unhideWhenUsed/>
    <w:rsid w:val="0032521A"/>
  </w:style>
  <w:style w:type="numbering" w:customStyle="1" w:styleId="314213">
    <w:name w:val="Нет списка314213"/>
    <w:next w:val="a2"/>
    <w:semiHidden/>
    <w:unhideWhenUsed/>
    <w:rsid w:val="0032521A"/>
  </w:style>
  <w:style w:type="numbering" w:customStyle="1" w:styleId="51213">
    <w:name w:val="Нет списка51213"/>
    <w:next w:val="a2"/>
    <w:uiPriority w:val="99"/>
    <w:semiHidden/>
    <w:unhideWhenUsed/>
    <w:rsid w:val="0032521A"/>
  </w:style>
  <w:style w:type="numbering" w:customStyle="1" w:styleId="121213">
    <w:name w:val="Нет списка121213"/>
    <w:next w:val="a2"/>
    <w:semiHidden/>
    <w:unhideWhenUsed/>
    <w:rsid w:val="0032521A"/>
  </w:style>
  <w:style w:type="numbering" w:customStyle="1" w:styleId="221213">
    <w:name w:val="Нет списка221213"/>
    <w:next w:val="a2"/>
    <w:semiHidden/>
    <w:unhideWhenUsed/>
    <w:rsid w:val="0032521A"/>
  </w:style>
  <w:style w:type="numbering" w:customStyle="1" w:styleId="321213">
    <w:name w:val="Нет списка321213"/>
    <w:next w:val="a2"/>
    <w:semiHidden/>
    <w:unhideWhenUsed/>
    <w:rsid w:val="0032521A"/>
  </w:style>
  <w:style w:type="numbering" w:customStyle="1" w:styleId="411213">
    <w:name w:val="Нет списка411213"/>
    <w:next w:val="a2"/>
    <w:semiHidden/>
    <w:unhideWhenUsed/>
    <w:rsid w:val="0032521A"/>
  </w:style>
  <w:style w:type="numbering" w:customStyle="1" w:styleId="1121213">
    <w:name w:val="Нет списка1121213"/>
    <w:next w:val="a2"/>
    <w:semiHidden/>
    <w:rsid w:val="0032521A"/>
  </w:style>
  <w:style w:type="numbering" w:customStyle="1" w:styleId="11121213">
    <w:name w:val="Нет списка11121213"/>
    <w:next w:val="a2"/>
    <w:semiHidden/>
    <w:unhideWhenUsed/>
    <w:rsid w:val="0032521A"/>
  </w:style>
  <w:style w:type="numbering" w:customStyle="1" w:styleId="2111213">
    <w:name w:val="Нет списка2111213"/>
    <w:next w:val="a2"/>
    <w:semiHidden/>
    <w:unhideWhenUsed/>
    <w:rsid w:val="0032521A"/>
  </w:style>
  <w:style w:type="numbering" w:customStyle="1" w:styleId="3111213">
    <w:name w:val="Нет списка3111213"/>
    <w:next w:val="a2"/>
    <w:semiHidden/>
    <w:unhideWhenUsed/>
    <w:rsid w:val="0032521A"/>
  </w:style>
  <w:style w:type="numbering" w:customStyle="1" w:styleId="61213">
    <w:name w:val="Нет списка61213"/>
    <w:next w:val="a2"/>
    <w:uiPriority w:val="99"/>
    <w:semiHidden/>
    <w:unhideWhenUsed/>
    <w:rsid w:val="0032521A"/>
  </w:style>
  <w:style w:type="numbering" w:customStyle="1" w:styleId="131213">
    <w:name w:val="Нет списка131213"/>
    <w:next w:val="a2"/>
    <w:semiHidden/>
    <w:unhideWhenUsed/>
    <w:rsid w:val="0032521A"/>
  </w:style>
  <w:style w:type="numbering" w:customStyle="1" w:styleId="231213">
    <w:name w:val="Нет списка231213"/>
    <w:next w:val="a2"/>
    <w:semiHidden/>
    <w:unhideWhenUsed/>
    <w:rsid w:val="0032521A"/>
  </w:style>
  <w:style w:type="numbering" w:customStyle="1" w:styleId="331213">
    <w:name w:val="Нет списка331213"/>
    <w:next w:val="a2"/>
    <w:semiHidden/>
    <w:unhideWhenUsed/>
    <w:rsid w:val="0032521A"/>
  </w:style>
  <w:style w:type="numbering" w:customStyle="1" w:styleId="421213">
    <w:name w:val="Нет списка421213"/>
    <w:next w:val="a2"/>
    <w:semiHidden/>
    <w:unhideWhenUsed/>
    <w:rsid w:val="0032521A"/>
  </w:style>
  <w:style w:type="numbering" w:customStyle="1" w:styleId="1131213">
    <w:name w:val="Нет списка1131213"/>
    <w:next w:val="a2"/>
    <w:semiHidden/>
    <w:rsid w:val="0032521A"/>
  </w:style>
  <w:style w:type="numbering" w:customStyle="1" w:styleId="11131213">
    <w:name w:val="Нет списка11131213"/>
    <w:next w:val="a2"/>
    <w:semiHidden/>
    <w:unhideWhenUsed/>
    <w:rsid w:val="0032521A"/>
  </w:style>
  <w:style w:type="numbering" w:customStyle="1" w:styleId="2121213">
    <w:name w:val="Нет списка2121213"/>
    <w:next w:val="a2"/>
    <w:semiHidden/>
    <w:unhideWhenUsed/>
    <w:rsid w:val="0032521A"/>
  </w:style>
  <w:style w:type="numbering" w:customStyle="1" w:styleId="3121213">
    <w:name w:val="Нет списка3121213"/>
    <w:next w:val="a2"/>
    <w:semiHidden/>
    <w:unhideWhenUsed/>
    <w:rsid w:val="0032521A"/>
  </w:style>
  <w:style w:type="numbering" w:customStyle="1" w:styleId="71213">
    <w:name w:val="Нет списка71213"/>
    <w:next w:val="a2"/>
    <w:uiPriority w:val="99"/>
    <w:semiHidden/>
    <w:unhideWhenUsed/>
    <w:rsid w:val="0032521A"/>
  </w:style>
  <w:style w:type="numbering" w:customStyle="1" w:styleId="141213">
    <w:name w:val="Нет списка141213"/>
    <w:next w:val="a2"/>
    <w:semiHidden/>
    <w:unhideWhenUsed/>
    <w:rsid w:val="0032521A"/>
  </w:style>
  <w:style w:type="numbering" w:customStyle="1" w:styleId="241213">
    <w:name w:val="Нет списка241213"/>
    <w:next w:val="a2"/>
    <w:semiHidden/>
    <w:unhideWhenUsed/>
    <w:rsid w:val="0032521A"/>
  </w:style>
  <w:style w:type="numbering" w:customStyle="1" w:styleId="341213">
    <w:name w:val="Нет списка341213"/>
    <w:next w:val="a2"/>
    <w:semiHidden/>
    <w:unhideWhenUsed/>
    <w:rsid w:val="0032521A"/>
  </w:style>
  <w:style w:type="numbering" w:customStyle="1" w:styleId="431213">
    <w:name w:val="Нет списка431213"/>
    <w:next w:val="a2"/>
    <w:semiHidden/>
    <w:unhideWhenUsed/>
    <w:rsid w:val="0032521A"/>
  </w:style>
  <w:style w:type="numbering" w:customStyle="1" w:styleId="1141213">
    <w:name w:val="Нет списка1141213"/>
    <w:next w:val="a2"/>
    <w:semiHidden/>
    <w:rsid w:val="0032521A"/>
  </w:style>
  <w:style w:type="numbering" w:customStyle="1" w:styleId="11141213">
    <w:name w:val="Нет списка11141213"/>
    <w:next w:val="a2"/>
    <w:semiHidden/>
    <w:unhideWhenUsed/>
    <w:rsid w:val="0032521A"/>
  </w:style>
  <w:style w:type="numbering" w:customStyle="1" w:styleId="2131213">
    <w:name w:val="Нет списка2131213"/>
    <w:next w:val="a2"/>
    <w:semiHidden/>
    <w:unhideWhenUsed/>
    <w:rsid w:val="0032521A"/>
  </w:style>
  <w:style w:type="numbering" w:customStyle="1" w:styleId="3131213">
    <w:name w:val="Нет списка3131213"/>
    <w:next w:val="a2"/>
    <w:semiHidden/>
    <w:unhideWhenUsed/>
    <w:rsid w:val="0032521A"/>
  </w:style>
  <w:style w:type="numbering" w:customStyle="1" w:styleId="59">
    <w:name w:val="Нет списка59"/>
    <w:next w:val="a2"/>
    <w:uiPriority w:val="99"/>
    <w:semiHidden/>
    <w:unhideWhenUsed/>
    <w:rsid w:val="0032521A"/>
  </w:style>
  <w:style w:type="numbering" w:customStyle="1" w:styleId="1300">
    <w:name w:val="Нет списка130"/>
    <w:next w:val="a2"/>
    <w:uiPriority w:val="99"/>
    <w:semiHidden/>
    <w:unhideWhenUsed/>
    <w:rsid w:val="0032521A"/>
  </w:style>
  <w:style w:type="table" w:customStyle="1" w:styleId="90">
    <w:name w:val="Сетка таблицы9"/>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32521A"/>
  </w:style>
  <w:style w:type="numbering" w:customStyle="1" w:styleId="11129">
    <w:name w:val="Нет списка11129"/>
    <w:next w:val="a2"/>
    <w:semiHidden/>
    <w:unhideWhenUsed/>
    <w:rsid w:val="0032521A"/>
  </w:style>
  <w:style w:type="numbering" w:customStyle="1" w:styleId="2300">
    <w:name w:val="Нет списка230"/>
    <w:next w:val="a2"/>
    <w:semiHidden/>
    <w:unhideWhenUsed/>
    <w:rsid w:val="0032521A"/>
  </w:style>
  <w:style w:type="numbering" w:customStyle="1" w:styleId="3300">
    <w:name w:val="Нет списка330"/>
    <w:next w:val="a2"/>
    <w:semiHidden/>
    <w:unhideWhenUsed/>
    <w:rsid w:val="0032521A"/>
  </w:style>
  <w:style w:type="numbering" w:customStyle="1" w:styleId="4200">
    <w:name w:val="Нет списка420"/>
    <w:next w:val="a2"/>
    <w:semiHidden/>
    <w:unhideWhenUsed/>
    <w:rsid w:val="0032521A"/>
  </w:style>
  <w:style w:type="numbering" w:customStyle="1" w:styleId="111119">
    <w:name w:val="Нет списка111119"/>
    <w:next w:val="a2"/>
    <w:semiHidden/>
    <w:rsid w:val="0032521A"/>
  </w:style>
  <w:style w:type="table" w:customStyle="1" w:styleId="184">
    <w:name w:val="Сетка таблицы18"/>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32521A"/>
  </w:style>
  <w:style w:type="numbering" w:customStyle="1" w:styleId="21200">
    <w:name w:val="Нет списка2120"/>
    <w:next w:val="a2"/>
    <w:semiHidden/>
    <w:unhideWhenUsed/>
    <w:rsid w:val="0032521A"/>
  </w:style>
  <w:style w:type="numbering" w:customStyle="1" w:styleId="31200">
    <w:name w:val="Нет списка3120"/>
    <w:next w:val="a2"/>
    <w:semiHidden/>
    <w:unhideWhenUsed/>
    <w:rsid w:val="0032521A"/>
  </w:style>
  <w:style w:type="numbering" w:customStyle="1" w:styleId="5100">
    <w:name w:val="Нет списка510"/>
    <w:next w:val="a2"/>
    <w:uiPriority w:val="99"/>
    <w:semiHidden/>
    <w:unhideWhenUsed/>
    <w:rsid w:val="0032521A"/>
  </w:style>
  <w:style w:type="numbering" w:customStyle="1" w:styleId="1218">
    <w:name w:val="Нет списка1218"/>
    <w:next w:val="a2"/>
    <w:semiHidden/>
    <w:unhideWhenUsed/>
    <w:rsid w:val="0032521A"/>
  </w:style>
  <w:style w:type="numbering" w:customStyle="1" w:styleId="22100">
    <w:name w:val="Нет списка2210"/>
    <w:next w:val="a2"/>
    <w:semiHidden/>
    <w:unhideWhenUsed/>
    <w:rsid w:val="0032521A"/>
  </w:style>
  <w:style w:type="numbering" w:customStyle="1" w:styleId="3210">
    <w:name w:val="Нет списка3210"/>
    <w:next w:val="a2"/>
    <w:semiHidden/>
    <w:unhideWhenUsed/>
    <w:rsid w:val="0032521A"/>
  </w:style>
  <w:style w:type="numbering" w:customStyle="1" w:styleId="41100">
    <w:name w:val="Нет списка4110"/>
    <w:next w:val="a2"/>
    <w:semiHidden/>
    <w:unhideWhenUsed/>
    <w:rsid w:val="0032521A"/>
  </w:style>
  <w:style w:type="numbering" w:customStyle="1" w:styleId="112100">
    <w:name w:val="Нет списка11210"/>
    <w:next w:val="a2"/>
    <w:semiHidden/>
    <w:rsid w:val="0032521A"/>
  </w:style>
  <w:style w:type="numbering" w:customStyle="1" w:styleId="111210">
    <w:name w:val="Нет списка111210"/>
    <w:next w:val="a2"/>
    <w:semiHidden/>
    <w:unhideWhenUsed/>
    <w:rsid w:val="0032521A"/>
  </w:style>
  <w:style w:type="numbering" w:customStyle="1" w:styleId="211100">
    <w:name w:val="Нет списка21110"/>
    <w:next w:val="a2"/>
    <w:semiHidden/>
    <w:unhideWhenUsed/>
    <w:rsid w:val="0032521A"/>
  </w:style>
  <w:style w:type="numbering" w:customStyle="1" w:styleId="31110">
    <w:name w:val="Нет списка31110"/>
    <w:next w:val="a2"/>
    <w:semiHidden/>
    <w:unhideWhenUsed/>
    <w:rsid w:val="0032521A"/>
  </w:style>
  <w:style w:type="numbering" w:customStyle="1" w:styleId="69">
    <w:name w:val="Нет списка69"/>
    <w:next w:val="a2"/>
    <w:uiPriority w:val="99"/>
    <w:semiHidden/>
    <w:unhideWhenUsed/>
    <w:rsid w:val="0032521A"/>
  </w:style>
  <w:style w:type="numbering" w:customStyle="1" w:styleId="139">
    <w:name w:val="Нет списка139"/>
    <w:next w:val="a2"/>
    <w:semiHidden/>
    <w:unhideWhenUsed/>
    <w:rsid w:val="0032521A"/>
  </w:style>
  <w:style w:type="numbering" w:customStyle="1" w:styleId="239">
    <w:name w:val="Нет списка239"/>
    <w:next w:val="a2"/>
    <w:semiHidden/>
    <w:unhideWhenUsed/>
    <w:rsid w:val="0032521A"/>
  </w:style>
  <w:style w:type="numbering" w:customStyle="1" w:styleId="339">
    <w:name w:val="Нет списка339"/>
    <w:next w:val="a2"/>
    <w:semiHidden/>
    <w:unhideWhenUsed/>
    <w:rsid w:val="0032521A"/>
  </w:style>
  <w:style w:type="numbering" w:customStyle="1" w:styleId="429">
    <w:name w:val="Нет списка429"/>
    <w:next w:val="a2"/>
    <w:semiHidden/>
    <w:unhideWhenUsed/>
    <w:rsid w:val="0032521A"/>
  </w:style>
  <w:style w:type="numbering" w:customStyle="1" w:styleId="1139">
    <w:name w:val="Нет списка1139"/>
    <w:next w:val="a2"/>
    <w:semiHidden/>
    <w:rsid w:val="0032521A"/>
  </w:style>
  <w:style w:type="numbering" w:customStyle="1" w:styleId="11139">
    <w:name w:val="Нет списка11139"/>
    <w:next w:val="a2"/>
    <w:semiHidden/>
    <w:unhideWhenUsed/>
    <w:rsid w:val="0032521A"/>
  </w:style>
  <w:style w:type="numbering" w:customStyle="1" w:styleId="2129">
    <w:name w:val="Нет списка2129"/>
    <w:next w:val="a2"/>
    <w:semiHidden/>
    <w:unhideWhenUsed/>
    <w:rsid w:val="0032521A"/>
  </w:style>
  <w:style w:type="numbering" w:customStyle="1" w:styleId="3129">
    <w:name w:val="Нет списка3129"/>
    <w:next w:val="a2"/>
    <w:semiHidden/>
    <w:unhideWhenUsed/>
    <w:rsid w:val="0032521A"/>
  </w:style>
  <w:style w:type="numbering" w:customStyle="1" w:styleId="79">
    <w:name w:val="Нет списка79"/>
    <w:next w:val="a2"/>
    <w:uiPriority w:val="99"/>
    <w:semiHidden/>
    <w:unhideWhenUsed/>
    <w:rsid w:val="0032521A"/>
  </w:style>
  <w:style w:type="numbering" w:customStyle="1" w:styleId="149">
    <w:name w:val="Нет списка149"/>
    <w:next w:val="a2"/>
    <w:semiHidden/>
    <w:unhideWhenUsed/>
    <w:rsid w:val="0032521A"/>
  </w:style>
  <w:style w:type="numbering" w:customStyle="1" w:styleId="249">
    <w:name w:val="Нет списка249"/>
    <w:next w:val="a2"/>
    <w:semiHidden/>
    <w:unhideWhenUsed/>
    <w:rsid w:val="0032521A"/>
  </w:style>
  <w:style w:type="numbering" w:customStyle="1" w:styleId="3490">
    <w:name w:val="Нет списка349"/>
    <w:next w:val="a2"/>
    <w:semiHidden/>
    <w:unhideWhenUsed/>
    <w:rsid w:val="0032521A"/>
  </w:style>
  <w:style w:type="numbering" w:customStyle="1" w:styleId="439">
    <w:name w:val="Нет списка439"/>
    <w:next w:val="a2"/>
    <w:semiHidden/>
    <w:unhideWhenUsed/>
    <w:rsid w:val="0032521A"/>
  </w:style>
  <w:style w:type="numbering" w:customStyle="1" w:styleId="1149">
    <w:name w:val="Нет списка1149"/>
    <w:next w:val="a2"/>
    <w:semiHidden/>
    <w:rsid w:val="0032521A"/>
  </w:style>
  <w:style w:type="numbering" w:customStyle="1" w:styleId="11149">
    <w:name w:val="Нет списка11149"/>
    <w:next w:val="a2"/>
    <w:semiHidden/>
    <w:unhideWhenUsed/>
    <w:rsid w:val="0032521A"/>
  </w:style>
  <w:style w:type="numbering" w:customStyle="1" w:styleId="2139">
    <w:name w:val="Нет списка2139"/>
    <w:next w:val="a2"/>
    <w:semiHidden/>
    <w:unhideWhenUsed/>
    <w:rsid w:val="0032521A"/>
  </w:style>
  <w:style w:type="numbering" w:customStyle="1" w:styleId="31390">
    <w:name w:val="Нет списка3139"/>
    <w:next w:val="a2"/>
    <w:semiHidden/>
    <w:unhideWhenUsed/>
    <w:rsid w:val="0032521A"/>
  </w:style>
  <w:style w:type="numbering" w:customStyle="1" w:styleId="88">
    <w:name w:val="Нет списка88"/>
    <w:next w:val="a2"/>
    <w:uiPriority w:val="99"/>
    <w:semiHidden/>
    <w:unhideWhenUsed/>
    <w:rsid w:val="0032521A"/>
  </w:style>
  <w:style w:type="numbering" w:customStyle="1" w:styleId="158">
    <w:name w:val="Нет списка158"/>
    <w:next w:val="a2"/>
    <w:uiPriority w:val="99"/>
    <w:semiHidden/>
    <w:unhideWhenUsed/>
    <w:rsid w:val="0032521A"/>
  </w:style>
  <w:style w:type="table" w:customStyle="1" w:styleId="276">
    <w:name w:val="Сетка таблицы2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32521A"/>
  </w:style>
  <w:style w:type="numbering" w:customStyle="1" w:styleId="11158">
    <w:name w:val="Нет списка11158"/>
    <w:next w:val="a2"/>
    <w:semiHidden/>
    <w:unhideWhenUsed/>
    <w:rsid w:val="0032521A"/>
  </w:style>
  <w:style w:type="numbering" w:customStyle="1" w:styleId="258">
    <w:name w:val="Нет списка258"/>
    <w:next w:val="a2"/>
    <w:semiHidden/>
    <w:unhideWhenUsed/>
    <w:rsid w:val="0032521A"/>
  </w:style>
  <w:style w:type="numbering" w:customStyle="1" w:styleId="358">
    <w:name w:val="Нет списка358"/>
    <w:next w:val="a2"/>
    <w:semiHidden/>
    <w:unhideWhenUsed/>
    <w:rsid w:val="0032521A"/>
  </w:style>
  <w:style w:type="numbering" w:customStyle="1" w:styleId="448">
    <w:name w:val="Нет списка448"/>
    <w:next w:val="a2"/>
    <w:semiHidden/>
    <w:unhideWhenUsed/>
    <w:rsid w:val="0032521A"/>
  </w:style>
  <w:style w:type="numbering" w:customStyle="1" w:styleId="111128">
    <w:name w:val="Нет списка111128"/>
    <w:next w:val="a2"/>
    <w:semiHidden/>
    <w:rsid w:val="0032521A"/>
  </w:style>
  <w:style w:type="table" w:customStyle="1" w:styleId="1170">
    <w:name w:val="Сетка таблицы1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32521A"/>
  </w:style>
  <w:style w:type="numbering" w:customStyle="1" w:styleId="21480">
    <w:name w:val="Нет списка2148"/>
    <w:next w:val="a2"/>
    <w:semiHidden/>
    <w:unhideWhenUsed/>
    <w:rsid w:val="0032521A"/>
  </w:style>
  <w:style w:type="numbering" w:customStyle="1" w:styleId="3148">
    <w:name w:val="Нет списка3148"/>
    <w:next w:val="a2"/>
    <w:semiHidden/>
    <w:unhideWhenUsed/>
    <w:rsid w:val="0032521A"/>
  </w:style>
  <w:style w:type="numbering" w:customStyle="1" w:styleId="518">
    <w:name w:val="Нет списка518"/>
    <w:next w:val="a2"/>
    <w:uiPriority w:val="99"/>
    <w:semiHidden/>
    <w:unhideWhenUsed/>
    <w:rsid w:val="0032521A"/>
  </w:style>
  <w:style w:type="numbering" w:customStyle="1" w:styleId="1219">
    <w:name w:val="Нет списка1219"/>
    <w:next w:val="a2"/>
    <w:semiHidden/>
    <w:unhideWhenUsed/>
    <w:rsid w:val="0032521A"/>
  </w:style>
  <w:style w:type="numbering" w:customStyle="1" w:styleId="2218">
    <w:name w:val="Нет списка2218"/>
    <w:next w:val="a2"/>
    <w:semiHidden/>
    <w:unhideWhenUsed/>
    <w:rsid w:val="0032521A"/>
  </w:style>
  <w:style w:type="numbering" w:customStyle="1" w:styleId="3218">
    <w:name w:val="Нет списка3218"/>
    <w:next w:val="a2"/>
    <w:semiHidden/>
    <w:unhideWhenUsed/>
    <w:rsid w:val="0032521A"/>
  </w:style>
  <w:style w:type="numbering" w:customStyle="1" w:styleId="4118">
    <w:name w:val="Нет списка4118"/>
    <w:next w:val="a2"/>
    <w:semiHidden/>
    <w:unhideWhenUsed/>
    <w:rsid w:val="0032521A"/>
  </w:style>
  <w:style w:type="numbering" w:customStyle="1" w:styleId="11218">
    <w:name w:val="Нет списка11218"/>
    <w:next w:val="a2"/>
    <w:semiHidden/>
    <w:rsid w:val="0032521A"/>
  </w:style>
  <w:style w:type="numbering" w:customStyle="1" w:styleId="111218">
    <w:name w:val="Нет списка111218"/>
    <w:next w:val="a2"/>
    <w:semiHidden/>
    <w:unhideWhenUsed/>
    <w:rsid w:val="0032521A"/>
  </w:style>
  <w:style w:type="numbering" w:customStyle="1" w:styleId="21118">
    <w:name w:val="Нет списка21118"/>
    <w:next w:val="a2"/>
    <w:semiHidden/>
    <w:unhideWhenUsed/>
    <w:rsid w:val="0032521A"/>
  </w:style>
  <w:style w:type="numbering" w:customStyle="1" w:styleId="31118">
    <w:name w:val="Нет списка31118"/>
    <w:next w:val="a2"/>
    <w:semiHidden/>
    <w:unhideWhenUsed/>
    <w:rsid w:val="0032521A"/>
  </w:style>
  <w:style w:type="numbering" w:customStyle="1" w:styleId="618">
    <w:name w:val="Нет списка618"/>
    <w:next w:val="a2"/>
    <w:uiPriority w:val="99"/>
    <w:semiHidden/>
    <w:unhideWhenUsed/>
    <w:rsid w:val="0032521A"/>
  </w:style>
  <w:style w:type="numbering" w:customStyle="1" w:styleId="1318">
    <w:name w:val="Нет списка1318"/>
    <w:next w:val="a2"/>
    <w:semiHidden/>
    <w:unhideWhenUsed/>
    <w:rsid w:val="0032521A"/>
  </w:style>
  <w:style w:type="numbering" w:customStyle="1" w:styleId="2318">
    <w:name w:val="Нет списка2318"/>
    <w:next w:val="a2"/>
    <w:semiHidden/>
    <w:unhideWhenUsed/>
    <w:rsid w:val="0032521A"/>
  </w:style>
  <w:style w:type="numbering" w:customStyle="1" w:styleId="3318">
    <w:name w:val="Нет списка3318"/>
    <w:next w:val="a2"/>
    <w:semiHidden/>
    <w:unhideWhenUsed/>
    <w:rsid w:val="0032521A"/>
  </w:style>
  <w:style w:type="numbering" w:customStyle="1" w:styleId="4218">
    <w:name w:val="Нет списка4218"/>
    <w:next w:val="a2"/>
    <w:semiHidden/>
    <w:unhideWhenUsed/>
    <w:rsid w:val="0032521A"/>
  </w:style>
  <w:style w:type="numbering" w:customStyle="1" w:styleId="11318">
    <w:name w:val="Нет списка11318"/>
    <w:next w:val="a2"/>
    <w:semiHidden/>
    <w:rsid w:val="0032521A"/>
  </w:style>
  <w:style w:type="numbering" w:customStyle="1" w:styleId="111318">
    <w:name w:val="Нет списка111318"/>
    <w:next w:val="a2"/>
    <w:semiHidden/>
    <w:unhideWhenUsed/>
    <w:rsid w:val="0032521A"/>
  </w:style>
  <w:style w:type="numbering" w:customStyle="1" w:styleId="21218">
    <w:name w:val="Нет списка21218"/>
    <w:next w:val="a2"/>
    <w:semiHidden/>
    <w:unhideWhenUsed/>
    <w:rsid w:val="0032521A"/>
  </w:style>
  <w:style w:type="numbering" w:customStyle="1" w:styleId="31218">
    <w:name w:val="Нет списка31218"/>
    <w:next w:val="a2"/>
    <w:semiHidden/>
    <w:unhideWhenUsed/>
    <w:rsid w:val="0032521A"/>
  </w:style>
  <w:style w:type="numbering" w:customStyle="1" w:styleId="718">
    <w:name w:val="Нет списка718"/>
    <w:next w:val="a2"/>
    <w:uiPriority w:val="99"/>
    <w:semiHidden/>
    <w:unhideWhenUsed/>
    <w:rsid w:val="0032521A"/>
  </w:style>
  <w:style w:type="numbering" w:customStyle="1" w:styleId="1418">
    <w:name w:val="Нет списка1418"/>
    <w:next w:val="a2"/>
    <w:semiHidden/>
    <w:unhideWhenUsed/>
    <w:rsid w:val="0032521A"/>
  </w:style>
  <w:style w:type="numbering" w:customStyle="1" w:styleId="2418">
    <w:name w:val="Нет списка2418"/>
    <w:next w:val="a2"/>
    <w:semiHidden/>
    <w:unhideWhenUsed/>
    <w:rsid w:val="0032521A"/>
  </w:style>
  <w:style w:type="numbering" w:customStyle="1" w:styleId="3418">
    <w:name w:val="Нет списка3418"/>
    <w:next w:val="a2"/>
    <w:semiHidden/>
    <w:unhideWhenUsed/>
    <w:rsid w:val="0032521A"/>
  </w:style>
  <w:style w:type="numbering" w:customStyle="1" w:styleId="4318">
    <w:name w:val="Нет списка4318"/>
    <w:next w:val="a2"/>
    <w:semiHidden/>
    <w:unhideWhenUsed/>
    <w:rsid w:val="0032521A"/>
  </w:style>
  <w:style w:type="numbering" w:customStyle="1" w:styleId="11418">
    <w:name w:val="Нет списка11418"/>
    <w:next w:val="a2"/>
    <w:semiHidden/>
    <w:rsid w:val="0032521A"/>
  </w:style>
  <w:style w:type="numbering" w:customStyle="1" w:styleId="111418">
    <w:name w:val="Нет списка111418"/>
    <w:next w:val="a2"/>
    <w:semiHidden/>
    <w:unhideWhenUsed/>
    <w:rsid w:val="0032521A"/>
  </w:style>
  <w:style w:type="numbering" w:customStyle="1" w:styleId="21318">
    <w:name w:val="Нет списка21318"/>
    <w:next w:val="a2"/>
    <w:semiHidden/>
    <w:unhideWhenUsed/>
    <w:rsid w:val="0032521A"/>
  </w:style>
  <w:style w:type="numbering" w:customStyle="1" w:styleId="31318">
    <w:name w:val="Нет списка31318"/>
    <w:next w:val="a2"/>
    <w:semiHidden/>
    <w:unhideWhenUsed/>
    <w:rsid w:val="0032521A"/>
  </w:style>
  <w:style w:type="numbering" w:customStyle="1" w:styleId="96">
    <w:name w:val="Нет списка96"/>
    <w:next w:val="a2"/>
    <w:uiPriority w:val="99"/>
    <w:semiHidden/>
    <w:unhideWhenUsed/>
    <w:rsid w:val="0032521A"/>
  </w:style>
  <w:style w:type="numbering" w:customStyle="1" w:styleId="166">
    <w:name w:val="Нет списка166"/>
    <w:next w:val="a2"/>
    <w:uiPriority w:val="99"/>
    <w:semiHidden/>
    <w:unhideWhenUsed/>
    <w:rsid w:val="0032521A"/>
  </w:style>
  <w:style w:type="table" w:customStyle="1" w:styleId="359">
    <w:name w:val="Сетка таблицы3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32521A"/>
  </w:style>
  <w:style w:type="numbering" w:customStyle="1" w:styleId="11166">
    <w:name w:val="Нет списка11166"/>
    <w:next w:val="a2"/>
    <w:semiHidden/>
    <w:unhideWhenUsed/>
    <w:rsid w:val="0032521A"/>
  </w:style>
  <w:style w:type="numbering" w:customStyle="1" w:styleId="266">
    <w:name w:val="Нет списка266"/>
    <w:next w:val="a2"/>
    <w:semiHidden/>
    <w:unhideWhenUsed/>
    <w:rsid w:val="0032521A"/>
  </w:style>
  <w:style w:type="numbering" w:customStyle="1" w:styleId="366">
    <w:name w:val="Нет списка366"/>
    <w:next w:val="a2"/>
    <w:semiHidden/>
    <w:unhideWhenUsed/>
    <w:rsid w:val="0032521A"/>
  </w:style>
  <w:style w:type="numbering" w:customStyle="1" w:styleId="456">
    <w:name w:val="Нет списка456"/>
    <w:next w:val="a2"/>
    <w:semiHidden/>
    <w:unhideWhenUsed/>
    <w:rsid w:val="0032521A"/>
  </w:style>
  <w:style w:type="numbering" w:customStyle="1" w:styleId="111136">
    <w:name w:val="Нет списка111136"/>
    <w:next w:val="a2"/>
    <w:semiHidden/>
    <w:rsid w:val="0032521A"/>
  </w:style>
  <w:style w:type="table" w:customStyle="1" w:styleId="1250">
    <w:name w:val="Сетка таблицы12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32521A"/>
  </w:style>
  <w:style w:type="numbering" w:customStyle="1" w:styleId="2156">
    <w:name w:val="Нет списка2156"/>
    <w:next w:val="a2"/>
    <w:semiHidden/>
    <w:unhideWhenUsed/>
    <w:rsid w:val="0032521A"/>
  </w:style>
  <w:style w:type="numbering" w:customStyle="1" w:styleId="3156">
    <w:name w:val="Нет списка3156"/>
    <w:next w:val="a2"/>
    <w:semiHidden/>
    <w:unhideWhenUsed/>
    <w:rsid w:val="0032521A"/>
  </w:style>
  <w:style w:type="numbering" w:customStyle="1" w:styleId="526">
    <w:name w:val="Нет списка526"/>
    <w:next w:val="a2"/>
    <w:uiPriority w:val="99"/>
    <w:semiHidden/>
    <w:unhideWhenUsed/>
    <w:rsid w:val="0032521A"/>
  </w:style>
  <w:style w:type="numbering" w:customStyle="1" w:styleId="1226">
    <w:name w:val="Нет списка1226"/>
    <w:next w:val="a2"/>
    <w:semiHidden/>
    <w:unhideWhenUsed/>
    <w:rsid w:val="0032521A"/>
  </w:style>
  <w:style w:type="numbering" w:customStyle="1" w:styleId="2226">
    <w:name w:val="Нет списка2226"/>
    <w:next w:val="a2"/>
    <w:semiHidden/>
    <w:unhideWhenUsed/>
    <w:rsid w:val="0032521A"/>
  </w:style>
  <w:style w:type="numbering" w:customStyle="1" w:styleId="3226">
    <w:name w:val="Нет списка3226"/>
    <w:next w:val="a2"/>
    <w:semiHidden/>
    <w:unhideWhenUsed/>
    <w:rsid w:val="0032521A"/>
  </w:style>
  <w:style w:type="numbering" w:customStyle="1" w:styleId="4126">
    <w:name w:val="Нет списка4126"/>
    <w:next w:val="a2"/>
    <w:semiHidden/>
    <w:unhideWhenUsed/>
    <w:rsid w:val="0032521A"/>
  </w:style>
  <w:style w:type="numbering" w:customStyle="1" w:styleId="11226">
    <w:name w:val="Нет списка11226"/>
    <w:next w:val="a2"/>
    <w:semiHidden/>
    <w:rsid w:val="0032521A"/>
  </w:style>
  <w:style w:type="numbering" w:customStyle="1" w:styleId="111226">
    <w:name w:val="Нет списка111226"/>
    <w:next w:val="a2"/>
    <w:semiHidden/>
    <w:unhideWhenUsed/>
    <w:rsid w:val="0032521A"/>
  </w:style>
  <w:style w:type="numbering" w:customStyle="1" w:styleId="21126">
    <w:name w:val="Нет списка21126"/>
    <w:next w:val="a2"/>
    <w:semiHidden/>
    <w:unhideWhenUsed/>
    <w:rsid w:val="0032521A"/>
  </w:style>
  <w:style w:type="numbering" w:customStyle="1" w:styleId="31126">
    <w:name w:val="Нет списка31126"/>
    <w:next w:val="a2"/>
    <w:semiHidden/>
    <w:unhideWhenUsed/>
    <w:rsid w:val="0032521A"/>
  </w:style>
  <w:style w:type="numbering" w:customStyle="1" w:styleId="626">
    <w:name w:val="Нет списка626"/>
    <w:next w:val="a2"/>
    <w:uiPriority w:val="99"/>
    <w:semiHidden/>
    <w:unhideWhenUsed/>
    <w:rsid w:val="0032521A"/>
  </w:style>
  <w:style w:type="numbering" w:customStyle="1" w:styleId="1326">
    <w:name w:val="Нет списка1326"/>
    <w:next w:val="a2"/>
    <w:semiHidden/>
    <w:unhideWhenUsed/>
    <w:rsid w:val="0032521A"/>
  </w:style>
  <w:style w:type="numbering" w:customStyle="1" w:styleId="2326">
    <w:name w:val="Нет списка2326"/>
    <w:next w:val="a2"/>
    <w:semiHidden/>
    <w:unhideWhenUsed/>
    <w:rsid w:val="0032521A"/>
  </w:style>
  <w:style w:type="numbering" w:customStyle="1" w:styleId="3326">
    <w:name w:val="Нет списка3326"/>
    <w:next w:val="a2"/>
    <w:semiHidden/>
    <w:unhideWhenUsed/>
    <w:rsid w:val="0032521A"/>
  </w:style>
  <w:style w:type="numbering" w:customStyle="1" w:styleId="4226">
    <w:name w:val="Нет списка4226"/>
    <w:next w:val="a2"/>
    <w:semiHidden/>
    <w:unhideWhenUsed/>
    <w:rsid w:val="0032521A"/>
  </w:style>
  <w:style w:type="numbering" w:customStyle="1" w:styleId="11326">
    <w:name w:val="Нет списка11326"/>
    <w:next w:val="a2"/>
    <w:semiHidden/>
    <w:rsid w:val="0032521A"/>
  </w:style>
  <w:style w:type="numbering" w:customStyle="1" w:styleId="111326">
    <w:name w:val="Нет списка111326"/>
    <w:next w:val="a2"/>
    <w:semiHidden/>
    <w:unhideWhenUsed/>
    <w:rsid w:val="0032521A"/>
  </w:style>
  <w:style w:type="numbering" w:customStyle="1" w:styleId="21226">
    <w:name w:val="Нет списка21226"/>
    <w:next w:val="a2"/>
    <w:semiHidden/>
    <w:unhideWhenUsed/>
    <w:rsid w:val="0032521A"/>
  </w:style>
  <w:style w:type="numbering" w:customStyle="1" w:styleId="31226">
    <w:name w:val="Нет списка31226"/>
    <w:next w:val="a2"/>
    <w:semiHidden/>
    <w:unhideWhenUsed/>
    <w:rsid w:val="0032521A"/>
  </w:style>
  <w:style w:type="numbering" w:customStyle="1" w:styleId="726">
    <w:name w:val="Нет списка726"/>
    <w:next w:val="a2"/>
    <w:uiPriority w:val="99"/>
    <w:semiHidden/>
    <w:unhideWhenUsed/>
    <w:rsid w:val="0032521A"/>
  </w:style>
  <w:style w:type="numbering" w:customStyle="1" w:styleId="1426">
    <w:name w:val="Нет списка1426"/>
    <w:next w:val="a2"/>
    <w:semiHidden/>
    <w:unhideWhenUsed/>
    <w:rsid w:val="0032521A"/>
  </w:style>
  <w:style w:type="numbering" w:customStyle="1" w:styleId="2426">
    <w:name w:val="Нет списка2426"/>
    <w:next w:val="a2"/>
    <w:semiHidden/>
    <w:unhideWhenUsed/>
    <w:rsid w:val="0032521A"/>
  </w:style>
  <w:style w:type="numbering" w:customStyle="1" w:styleId="3426">
    <w:name w:val="Нет списка3426"/>
    <w:next w:val="a2"/>
    <w:semiHidden/>
    <w:unhideWhenUsed/>
    <w:rsid w:val="0032521A"/>
  </w:style>
  <w:style w:type="numbering" w:customStyle="1" w:styleId="4326">
    <w:name w:val="Нет списка4326"/>
    <w:next w:val="a2"/>
    <w:semiHidden/>
    <w:unhideWhenUsed/>
    <w:rsid w:val="0032521A"/>
  </w:style>
  <w:style w:type="numbering" w:customStyle="1" w:styleId="11426">
    <w:name w:val="Нет списка11426"/>
    <w:next w:val="a2"/>
    <w:semiHidden/>
    <w:rsid w:val="0032521A"/>
  </w:style>
  <w:style w:type="numbering" w:customStyle="1" w:styleId="111426">
    <w:name w:val="Нет списка111426"/>
    <w:next w:val="a2"/>
    <w:semiHidden/>
    <w:unhideWhenUsed/>
    <w:rsid w:val="0032521A"/>
  </w:style>
  <w:style w:type="numbering" w:customStyle="1" w:styleId="21326">
    <w:name w:val="Нет списка21326"/>
    <w:next w:val="a2"/>
    <w:semiHidden/>
    <w:unhideWhenUsed/>
    <w:rsid w:val="0032521A"/>
  </w:style>
  <w:style w:type="numbering" w:customStyle="1" w:styleId="31326">
    <w:name w:val="Нет списка31326"/>
    <w:next w:val="a2"/>
    <w:semiHidden/>
    <w:unhideWhenUsed/>
    <w:rsid w:val="0032521A"/>
  </w:style>
  <w:style w:type="numbering" w:customStyle="1" w:styleId="816">
    <w:name w:val="Нет списка816"/>
    <w:next w:val="a2"/>
    <w:uiPriority w:val="99"/>
    <w:semiHidden/>
    <w:unhideWhenUsed/>
    <w:rsid w:val="0032521A"/>
  </w:style>
  <w:style w:type="numbering" w:customStyle="1" w:styleId="1516">
    <w:name w:val="Нет списка1516"/>
    <w:next w:val="a2"/>
    <w:uiPriority w:val="99"/>
    <w:semiHidden/>
    <w:unhideWhenUsed/>
    <w:rsid w:val="0032521A"/>
  </w:style>
  <w:style w:type="table" w:customStyle="1" w:styleId="2157">
    <w:name w:val="Сетка таблицы2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32521A"/>
  </w:style>
  <w:style w:type="numbering" w:customStyle="1" w:styleId="111516">
    <w:name w:val="Нет списка111516"/>
    <w:next w:val="a2"/>
    <w:semiHidden/>
    <w:unhideWhenUsed/>
    <w:rsid w:val="0032521A"/>
  </w:style>
  <w:style w:type="numbering" w:customStyle="1" w:styleId="2516">
    <w:name w:val="Нет списка2516"/>
    <w:next w:val="a2"/>
    <w:semiHidden/>
    <w:unhideWhenUsed/>
    <w:rsid w:val="0032521A"/>
  </w:style>
  <w:style w:type="numbering" w:customStyle="1" w:styleId="3516">
    <w:name w:val="Нет списка3516"/>
    <w:next w:val="a2"/>
    <w:semiHidden/>
    <w:unhideWhenUsed/>
    <w:rsid w:val="0032521A"/>
  </w:style>
  <w:style w:type="numbering" w:customStyle="1" w:styleId="4416">
    <w:name w:val="Нет списка4416"/>
    <w:next w:val="a2"/>
    <w:semiHidden/>
    <w:unhideWhenUsed/>
    <w:rsid w:val="0032521A"/>
  </w:style>
  <w:style w:type="numbering" w:customStyle="1" w:styleId="1111216">
    <w:name w:val="Нет списка1111216"/>
    <w:next w:val="a2"/>
    <w:semiHidden/>
    <w:rsid w:val="0032521A"/>
  </w:style>
  <w:style w:type="table" w:customStyle="1" w:styleId="11150">
    <w:name w:val="Сетка таблицы1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32521A"/>
  </w:style>
  <w:style w:type="numbering" w:customStyle="1" w:styleId="21416">
    <w:name w:val="Нет списка21416"/>
    <w:next w:val="a2"/>
    <w:semiHidden/>
    <w:unhideWhenUsed/>
    <w:rsid w:val="0032521A"/>
  </w:style>
  <w:style w:type="numbering" w:customStyle="1" w:styleId="31416">
    <w:name w:val="Нет списка31416"/>
    <w:next w:val="a2"/>
    <w:semiHidden/>
    <w:unhideWhenUsed/>
    <w:rsid w:val="0032521A"/>
  </w:style>
  <w:style w:type="numbering" w:customStyle="1" w:styleId="5116">
    <w:name w:val="Нет списка5116"/>
    <w:next w:val="a2"/>
    <w:uiPriority w:val="99"/>
    <w:semiHidden/>
    <w:unhideWhenUsed/>
    <w:rsid w:val="0032521A"/>
  </w:style>
  <w:style w:type="numbering" w:customStyle="1" w:styleId="12116">
    <w:name w:val="Нет списка12116"/>
    <w:next w:val="a2"/>
    <w:semiHidden/>
    <w:unhideWhenUsed/>
    <w:rsid w:val="0032521A"/>
  </w:style>
  <w:style w:type="numbering" w:customStyle="1" w:styleId="22116">
    <w:name w:val="Нет списка22116"/>
    <w:next w:val="a2"/>
    <w:semiHidden/>
    <w:unhideWhenUsed/>
    <w:rsid w:val="0032521A"/>
  </w:style>
  <w:style w:type="numbering" w:customStyle="1" w:styleId="32116">
    <w:name w:val="Нет списка32116"/>
    <w:next w:val="a2"/>
    <w:semiHidden/>
    <w:unhideWhenUsed/>
    <w:rsid w:val="0032521A"/>
  </w:style>
  <w:style w:type="numbering" w:customStyle="1" w:styleId="41116">
    <w:name w:val="Нет списка41116"/>
    <w:next w:val="a2"/>
    <w:semiHidden/>
    <w:unhideWhenUsed/>
    <w:rsid w:val="0032521A"/>
  </w:style>
  <w:style w:type="numbering" w:customStyle="1" w:styleId="112116">
    <w:name w:val="Нет списка112116"/>
    <w:next w:val="a2"/>
    <w:semiHidden/>
    <w:rsid w:val="0032521A"/>
  </w:style>
  <w:style w:type="numbering" w:customStyle="1" w:styleId="1112116">
    <w:name w:val="Нет списка1112116"/>
    <w:next w:val="a2"/>
    <w:semiHidden/>
    <w:unhideWhenUsed/>
    <w:rsid w:val="0032521A"/>
  </w:style>
  <w:style w:type="numbering" w:customStyle="1" w:styleId="211116">
    <w:name w:val="Нет списка211116"/>
    <w:next w:val="a2"/>
    <w:semiHidden/>
    <w:unhideWhenUsed/>
    <w:rsid w:val="0032521A"/>
  </w:style>
  <w:style w:type="numbering" w:customStyle="1" w:styleId="311116">
    <w:name w:val="Нет списка311116"/>
    <w:next w:val="a2"/>
    <w:semiHidden/>
    <w:unhideWhenUsed/>
    <w:rsid w:val="0032521A"/>
  </w:style>
  <w:style w:type="numbering" w:customStyle="1" w:styleId="6116">
    <w:name w:val="Нет списка6116"/>
    <w:next w:val="a2"/>
    <w:uiPriority w:val="99"/>
    <w:semiHidden/>
    <w:unhideWhenUsed/>
    <w:rsid w:val="0032521A"/>
  </w:style>
  <w:style w:type="numbering" w:customStyle="1" w:styleId="13116">
    <w:name w:val="Нет списка13116"/>
    <w:next w:val="a2"/>
    <w:semiHidden/>
    <w:unhideWhenUsed/>
    <w:rsid w:val="0032521A"/>
  </w:style>
  <w:style w:type="numbering" w:customStyle="1" w:styleId="23116">
    <w:name w:val="Нет списка23116"/>
    <w:next w:val="a2"/>
    <w:semiHidden/>
    <w:unhideWhenUsed/>
    <w:rsid w:val="0032521A"/>
  </w:style>
  <w:style w:type="numbering" w:customStyle="1" w:styleId="33116">
    <w:name w:val="Нет списка33116"/>
    <w:next w:val="a2"/>
    <w:semiHidden/>
    <w:unhideWhenUsed/>
    <w:rsid w:val="0032521A"/>
  </w:style>
  <w:style w:type="numbering" w:customStyle="1" w:styleId="42116">
    <w:name w:val="Нет списка42116"/>
    <w:next w:val="a2"/>
    <w:semiHidden/>
    <w:unhideWhenUsed/>
    <w:rsid w:val="0032521A"/>
  </w:style>
  <w:style w:type="numbering" w:customStyle="1" w:styleId="113116">
    <w:name w:val="Нет списка113116"/>
    <w:next w:val="a2"/>
    <w:semiHidden/>
    <w:rsid w:val="0032521A"/>
  </w:style>
  <w:style w:type="numbering" w:customStyle="1" w:styleId="1113116">
    <w:name w:val="Нет списка1113116"/>
    <w:next w:val="a2"/>
    <w:semiHidden/>
    <w:unhideWhenUsed/>
    <w:rsid w:val="0032521A"/>
  </w:style>
  <w:style w:type="numbering" w:customStyle="1" w:styleId="212116">
    <w:name w:val="Нет списка212116"/>
    <w:next w:val="a2"/>
    <w:semiHidden/>
    <w:unhideWhenUsed/>
    <w:rsid w:val="0032521A"/>
  </w:style>
  <w:style w:type="numbering" w:customStyle="1" w:styleId="312116">
    <w:name w:val="Нет списка312116"/>
    <w:next w:val="a2"/>
    <w:semiHidden/>
    <w:unhideWhenUsed/>
    <w:rsid w:val="0032521A"/>
  </w:style>
  <w:style w:type="numbering" w:customStyle="1" w:styleId="7116">
    <w:name w:val="Нет списка7116"/>
    <w:next w:val="a2"/>
    <w:uiPriority w:val="99"/>
    <w:semiHidden/>
    <w:unhideWhenUsed/>
    <w:rsid w:val="0032521A"/>
  </w:style>
  <w:style w:type="numbering" w:customStyle="1" w:styleId="14116">
    <w:name w:val="Нет списка14116"/>
    <w:next w:val="a2"/>
    <w:semiHidden/>
    <w:unhideWhenUsed/>
    <w:rsid w:val="0032521A"/>
  </w:style>
  <w:style w:type="numbering" w:customStyle="1" w:styleId="24116">
    <w:name w:val="Нет списка24116"/>
    <w:next w:val="a2"/>
    <w:semiHidden/>
    <w:unhideWhenUsed/>
    <w:rsid w:val="0032521A"/>
  </w:style>
  <w:style w:type="numbering" w:customStyle="1" w:styleId="34116">
    <w:name w:val="Нет списка34116"/>
    <w:next w:val="a2"/>
    <w:semiHidden/>
    <w:unhideWhenUsed/>
    <w:rsid w:val="0032521A"/>
  </w:style>
  <w:style w:type="numbering" w:customStyle="1" w:styleId="43116">
    <w:name w:val="Нет списка43116"/>
    <w:next w:val="a2"/>
    <w:semiHidden/>
    <w:unhideWhenUsed/>
    <w:rsid w:val="0032521A"/>
  </w:style>
  <w:style w:type="numbering" w:customStyle="1" w:styleId="114116">
    <w:name w:val="Нет списка114116"/>
    <w:next w:val="a2"/>
    <w:semiHidden/>
    <w:rsid w:val="0032521A"/>
  </w:style>
  <w:style w:type="numbering" w:customStyle="1" w:styleId="1114116">
    <w:name w:val="Нет списка1114116"/>
    <w:next w:val="a2"/>
    <w:semiHidden/>
    <w:unhideWhenUsed/>
    <w:rsid w:val="0032521A"/>
  </w:style>
  <w:style w:type="numbering" w:customStyle="1" w:styleId="213116">
    <w:name w:val="Нет списка213116"/>
    <w:next w:val="a2"/>
    <w:semiHidden/>
    <w:unhideWhenUsed/>
    <w:rsid w:val="0032521A"/>
  </w:style>
  <w:style w:type="numbering" w:customStyle="1" w:styleId="313116">
    <w:name w:val="Нет списка313116"/>
    <w:next w:val="a2"/>
    <w:semiHidden/>
    <w:unhideWhenUsed/>
    <w:rsid w:val="0032521A"/>
  </w:style>
  <w:style w:type="numbering" w:customStyle="1" w:styleId="106">
    <w:name w:val="Нет списка106"/>
    <w:next w:val="a2"/>
    <w:uiPriority w:val="99"/>
    <w:semiHidden/>
    <w:unhideWhenUsed/>
    <w:rsid w:val="0032521A"/>
  </w:style>
  <w:style w:type="numbering" w:customStyle="1" w:styleId="176">
    <w:name w:val="Нет списка176"/>
    <w:next w:val="a2"/>
    <w:uiPriority w:val="99"/>
    <w:semiHidden/>
    <w:unhideWhenUsed/>
    <w:rsid w:val="0032521A"/>
  </w:style>
  <w:style w:type="table" w:customStyle="1" w:styleId="450">
    <w:name w:val="Сетка таблицы4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32521A"/>
  </w:style>
  <w:style w:type="numbering" w:customStyle="1" w:styleId="11176">
    <w:name w:val="Нет списка11176"/>
    <w:next w:val="a2"/>
    <w:semiHidden/>
    <w:unhideWhenUsed/>
    <w:rsid w:val="0032521A"/>
  </w:style>
  <w:style w:type="numbering" w:customStyle="1" w:styleId="2760">
    <w:name w:val="Нет списка276"/>
    <w:next w:val="a2"/>
    <w:semiHidden/>
    <w:unhideWhenUsed/>
    <w:rsid w:val="0032521A"/>
  </w:style>
  <w:style w:type="numbering" w:customStyle="1" w:styleId="376">
    <w:name w:val="Нет списка376"/>
    <w:next w:val="a2"/>
    <w:semiHidden/>
    <w:unhideWhenUsed/>
    <w:rsid w:val="0032521A"/>
  </w:style>
  <w:style w:type="numbering" w:customStyle="1" w:styleId="466">
    <w:name w:val="Нет списка466"/>
    <w:next w:val="a2"/>
    <w:semiHidden/>
    <w:unhideWhenUsed/>
    <w:rsid w:val="0032521A"/>
  </w:style>
  <w:style w:type="numbering" w:customStyle="1" w:styleId="111146">
    <w:name w:val="Нет списка111146"/>
    <w:next w:val="a2"/>
    <w:semiHidden/>
    <w:rsid w:val="0032521A"/>
  </w:style>
  <w:style w:type="table" w:customStyle="1" w:styleId="1350">
    <w:name w:val="Сетка таблицы13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32521A"/>
  </w:style>
  <w:style w:type="numbering" w:customStyle="1" w:styleId="2166">
    <w:name w:val="Нет списка2166"/>
    <w:next w:val="a2"/>
    <w:semiHidden/>
    <w:unhideWhenUsed/>
    <w:rsid w:val="0032521A"/>
  </w:style>
  <w:style w:type="numbering" w:customStyle="1" w:styleId="3166">
    <w:name w:val="Нет списка3166"/>
    <w:next w:val="a2"/>
    <w:semiHidden/>
    <w:unhideWhenUsed/>
    <w:rsid w:val="0032521A"/>
  </w:style>
  <w:style w:type="numbering" w:customStyle="1" w:styleId="536">
    <w:name w:val="Нет списка536"/>
    <w:next w:val="a2"/>
    <w:uiPriority w:val="99"/>
    <w:semiHidden/>
    <w:unhideWhenUsed/>
    <w:rsid w:val="0032521A"/>
  </w:style>
  <w:style w:type="numbering" w:customStyle="1" w:styleId="1236">
    <w:name w:val="Нет списка1236"/>
    <w:next w:val="a2"/>
    <w:semiHidden/>
    <w:unhideWhenUsed/>
    <w:rsid w:val="0032521A"/>
  </w:style>
  <w:style w:type="numbering" w:customStyle="1" w:styleId="2236">
    <w:name w:val="Нет списка2236"/>
    <w:next w:val="a2"/>
    <w:semiHidden/>
    <w:unhideWhenUsed/>
    <w:rsid w:val="0032521A"/>
  </w:style>
  <w:style w:type="numbering" w:customStyle="1" w:styleId="3236">
    <w:name w:val="Нет списка3236"/>
    <w:next w:val="a2"/>
    <w:semiHidden/>
    <w:unhideWhenUsed/>
    <w:rsid w:val="0032521A"/>
  </w:style>
  <w:style w:type="numbering" w:customStyle="1" w:styleId="4136">
    <w:name w:val="Нет списка4136"/>
    <w:next w:val="a2"/>
    <w:semiHidden/>
    <w:unhideWhenUsed/>
    <w:rsid w:val="0032521A"/>
  </w:style>
  <w:style w:type="numbering" w:customStyle="1" w:styleId="11236">
    <w:name w:val="Нет списка11236"/>
    <w:next w:val="a2"/>
    <w:semiHidden/>
    <w:rsid w:val="0032521A"/>
  </w:style>
  <w:style w:type="numbering" w:customStyle="1" w:styleId="111236">
    <w:name w:val="Нет списка111236"/>
    <w:next w:val="a2"/>
    <w:semiHidden/>
    <w:unhideWhenUsed/>
    <w:rsid w:val="0032521A"/>
  </w:style>
  <w:style w:type="numbering" w:customStyle="1" w:styleId="21136">
    <w:name w:val="Нет списка21136"/>
    <w:next w:val="a2"/>
    <w:semiHidden/>
    <w:unhideWhenUsed/>
    <w:rsid w:val="0032521A"/>
  </w:style>
  <w:style w:type="numbering" w:customStyle="1" w:styleId="31136">
    <w:name w:val="Нет списка31136"/>
    <w:next w:val="a2"/>
    <w:semiHidden/>
    <w:unhideWhenUsed/>
    <w:rsid w:val="0032521A"/>
  </w:style>
  <w:style w:type="numbering" w:customStyle="1" w:styleId="636">
    <w:name w:val="Нет списка636"/>
    <w:next w:val="a2"/>
    <w:uiPriority w:val="99"/>
    <w:semiHidden/>
    <w:unhideWhenUsed/>
    <w:rsid w:val="0032521A"/>
  </w:style>
  <w:style w:type="numbering" w:customStyle="1" w:styleId="1336">
    <w:name w:val="Нет списка1336"/>
    <w:next w:val="a2"/>
    <w:semiHidden/>
    <w:unhideWhenUsed/>
    <w:rsid w:val="0032521A"/>
  </w:style>
  <w:style w:type="numbering" w:customStyle="1" w:styleId="2336">
    <w:name w:val="Нет списка2336"/>
    <w:next w:val="a2"/>
    <w:semiHidden/>
    <w:unhideWhenUsed/>
    <w:rsid w:val="0032521A"/>
  </w:style>
  <w:style w:type="numbering" w:customStyle="1" w:styleId="3336">
    <w:name w:val="Нет списка3336"/>
    <w:next w:val="a2"/>
    <w:semiHidden/>
    <w:unhideWhenUsed/>
    <w:rsid w:val="0032521A"/>
  </w:style>
  <w:style w:type="numbering" w:customStyle="1" w:styleId="4236">
    <w:name w:val="Нет списка4236"/>
    <w:next w:val="a2"/>
    <w:semiHidden/>
    <w:unhideWhenUsed/>
    <w:rsid w:val="0032521A"/>
  </w:style>
  <w:style w:type="numbering" w:customStyle="1" w:styleId="11336">
    <w:name w:val="Нет списка11336"/>
    <w:next w:val="a2"/>
    <w:semiHidden/>
    <w:rsid w:val="0032521A"/>
  </w:style>
  <w:style w:type="numbering" w:customStyle="1" w:styleId="111336">
    <w:name w:val="Нет списка111336"/>
    <w:next w:val="a2"/>
    <w:semiHidden/>
    <w:unhideWhenUsed/>
    <w:rsid w:val="0032521A"/>
  </w:style>
  <w:style w:type="numbering" w:customStyle="1" w:styleId="21236">
    <w:name w:val="Нет списка21236"/>
    <w:next w:val="a2"/>
    <w:semiHidden/>
    <w:unhideWhenUsed/>
    <w:rsid w:val="0032521A"/>
  </w:style>
  <w:style w:type="numbering" w:customStyle="1" w:styleId="31236">
    <w:name w:val="Нет списка31236"/>
    <w:next w:val="a2"/>
    <w:semiHidden/>
    <w:unhideWhenUsed/>
    <w:rsid w:val="0032521A"/>
  </w:style>
  <w:style w:type="numbering" w:customStyle="1" w:styleId="736">
    <w:name w:val="Нет списка736"/>
    <w:next w:val="a2"/>
    <w:uiPriority w:val="99"/>
    <w:semiHidden/>
    <w:unhideWhenUsed/>
    <w:rsid w:val="0032521A"/>
  </w:style>
  <w:style w:type="numbering" w:customStyle="1" w:styleId="1436">
    <w:name w:val="Нет списка1436"/>
    <w:next w:val="a2"/>
    <w:semiHidden/>
    <w:unhideWhenUsed/>
    <w:rsid w:val="0032521A"/>
  </w:style>
  <w:style w:type="numbering" w:customStyle="1" w:styleId="2436">
    <w:name w:val="Нет списка2436"/>
    <w:next w:val="a2"/>
    <w:semiHidden/>
    <w:unhideWhenUsed/>
    <w:rsid w:val="0032521A"/>
  </w:style>
  <w:style w:type="numbering" w:customStyle="1" w:styleId="3436">
    <w:name w:val="Нет списка3436"/>
    <w:next w:val="a2"/>
    <w:semiHidden/>
    <w:unhideWhenUsed/>
    <w:rsid w:val="0032521A"/>
  </w:style>
  <w:style w:type="numbering" w:customStyle="1" w:styleId="4336">
    <w:name w:val="Нет списка4336"/>
    <w:next w:val="a2"/>
    <w:semiHidden/>
    <w:unhideWhenUsed/>
    <w:rsid w:val="0032521A"/>
  </w:style>
  <w:style w:type="numbering" w:customStyle="1" w:styleId="11436">
    <w:name w:val="Нет списка11436"/>
    <w:next w:val="a2"/>
    <w:semiHidden/>
    <w:rsid w:val="0032521A"/>
  </w:style>
  <w:style w:type="numbering" w:customStyle="1" w:styleId="111436">
    <w:name w:val="Нет списка111436"/>
    <w:next w:val="a2"/>
    <w:semiHidden/>
    <w:unhideWhenUsed/>
    <w:rsid w:val="0032521A"/>
  </w:style>
  <w:style w:type="numbering" w:customStyle="1" w:styleId="21336">
    <w:name w:val="Нет списка21336"/>
    <w:next w:val="a2"/>
    <w:semiHidden/>
    <w:unhideWhenUsed/>
    <w:rsid w:val="0032521A"/>
  </w:style>
  <w:style w:type="numbering" w:customStyle="1" w:styleId="31336">
    <w:name w:val="Нет списка31336"/>
    <w:next w:val="a2"/>
    <w:semiHidden/>
    <w:unhideWhenUsed/>
    <w:rsid w:val="0032521A"/>
  </w:style>
  <w:style w:type="numbering" w:customStyle="1" w:styleId="826">
    <w:name w:val="Нет списка826"/>
    <w:next w:val="a2"/>
    <w:uiPriority w:val="99"/>
    <w:semiHidden/>
    <w:unhideWhenUsed/>
    <w:rsid w:val="0032521A"/>
  </w:style>
  <w:style w:type="numbering" w:customStyle="1" w:styleId="1526">
    <w:name w:val="Нет списка1526"/>
    <w:next w:val="a2"/>
    <w:uiPriority w:val="99"/>
    <w:semiHidden/>
    <w:unhideWhenUsed/>
    <w:rsid w:val="0032521A"/>
  </w:style>
  <w:style w:type="table" w:customStyle="1" w:styleId="2250">
    <w:name w:val="Сетка таблицы22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32521A"/>
  </w:style>
  <w:style w:type="numbering" w:customStyle="1" w:styleId="111526">
    <w:name w:val="Нет списка111526"/>
    <w:next w:val="a2"/>
    <w:semiHidden/>
    <w:unhideWhenUsed/>
    <w:rsid w:val="0032521A"/>
  </w:style>
  <w:style w:type="numbering" w:customStyle="1" w:styleId="2526">
    <w:name w:val="Нет списка2526"/>
    <w:next w:val="a2"/>
    <w:semiHidden/>
    <w:unhideWhenUsed/>
    <w:rsid w:val="0032521A"/>
  </w:style>
  <w:style w:type="numbering" w:customStyle="1" w:styleId="3526">
    <w:name w:val="Нет списка3526"/>
    <w:next w:val="a2"/>
    <w:semiHidden/>
    <w:unhideWhenUsed/>
    <w:rsid w:val="0032521A"/>
  </w:style>
  <w:style w:type="numbering" w:customStyle="1" w:styleId="4426">
    <w:name w:val="Нет списка4426"/>
    <w:next w:val="a2"/>
    <w:semiHidden/>
    <w:unhideWhenUsed/>
    <w:rsid w:val="0032521A"/>
  </w:style>
  <w:style w:type="numbering" w:customStyle="1" w:styleId="1111226">
    <w:name w:val="Нет списка1111226"/>
    <w:next w:val="a2"/>
    <w:semiHidden/>
    <w:rsid w:val="0032521A"/>
  </w:style>
  <w:style w:type="table" w:customStyle="1" w:styleId="11250">
    <w:name w:val="Сетка таблицы112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32521A"/>
  </w:style>
  <w:style w:type="numbering" w:customStyle="1" w:styleId="21426">
    <w:name w:val="Нет списка21426"/>
    <w:next w:val="a2"/>
    <w:semiHidden/>
    <w:unhideWhenUsed/>
    <w:rsid w:val="0032521A"/>
  </w:style>
  <w:style w:type="numbering" w:customStyle="1" w:styleId="31426">
    <w:name w:val="Нет списка31426"/>
    <w:next w:val="a2"/>
    <w:semiHidden/>
    <w:unhideWhenUsed/>
    <w:rsid w:val="0032521A"/>
  </w:style>
  <w:style w:type="numbering" w:customStyle="1" w:styleId="5126">
    <w:name w:val="Нет списка5126"/>
    <w:next w:val="a2"/>
    <w:uiPriority w:val="99"/>
    <w:semiHidden/>
    <w:unhideWhenUsed/>
    <w:rsid w:val="0032521A"/>
  </w:style>
  <w:style w:type="numbering" w:customStyle="1" w:styleId="12126">
    <w:name w:val="Нет списка12126"/>
    <w:next w:val="a2"/>
    <w:semiHidden/>
    <w:unhideWhenUsed/>
    <w:rsid w:val="0032521A"/>
  </w:style>
  <w:style w:type="numbering" w:customStyle="1" w:styleId="22126">
    <w:name w:val="Нет списка22126"/>
    <w:next w:val="a2"/>
    <w:semiHidden/>
    <w:unhideWhenUsed/>
    <w:rsid w:val="0032521A"/>
  </w:style>
  <w:style w:type="numbering" w:customStyle="1" w:styleId="32126">
    <w:name w:val="Нет списка32126"/>
    <w:next w:val="a2"/>
    <w:semiHidden/>
    <w:unhideWhenUsed/>
    <w:rsid w:val="0032521A"/>
  </w:style>
  <w:style w:type="numbering" w:customStyle="1" w:styleId="41126">
    <w:name w:val="Нет списка41126"/>
    <w:next w:val="a2"/>
    <w:semiHidden/>
    <w:unhideWhenUsed/>
    <w:rsid w:val="0032521A"/>
  </w:style>
  <w:style w:type="numbering" w:customStyle="1" w:styleId="112126">
    <w:name w:val="Нет списка112126"/>
    <w:next w:val="a2"/>
    <w:semiHidden/>
    <w:rsid w:val="0032521A"/>
  </w:style>
  <w:style w:type="numbering" w:customStyle="1" w:styleId="1112126">
    <w:name w:val="Нет списка1112126"/>
    <w:next w:val="a2"/>
    <w:semiHidden/>
    <w:unhideWhenUsed/>
    <w:rsid w:val="0032521A"/>
  </w:style>
  <w:style w:type="numbering" w:customStyle="1" w:styleId="211126">
    <w:name w:val="Нет списка211126"/>
    <w:next w:val="a2"/>
    <w:semiHidden/>
    <w:unhideWhenUsed/>
    <w:rsid w:val="0032521A"/>
  </w:style>
  <w:style w:type="numbering" w:customStyle="1" w:styleId="311126">
    <w:name w:val="Нет списка311126"/>
    <w:next w:val="a2"/>
    <w:semiHidden/>
    <w:unhideWhenUsed/>
    <w:rsid w:val="0032521A"/>
  </w:style>
  <w:style w:type="numbering" w:customStyle="1" w:styleId="6126">
    <w:name w:val="Нет списка6126"/>
    <w:next w:val="a2"/>
    <w:uiPriority w:val="99"/>
    <w:semiHidden/>
    <w:unhideWhenUsed/>
    <w:rsid w:val="0032521A"/>
  </w:style>
  <w:style w:type="numbering" w:customStyle="1" w:styleId="13126">
    <w:name w:val="Нет списка13126"/>
    <w:next w:val="a2"/>
    <w:semiHidden/>
    <w:unhideWhenUsed/>
    <w:rsid w:val="0032521A"/>
  </w:style>
  <w:style w:type="numbering" w:customStyle="1" w:styleId="23126">
    <w:name w:val="Нет списка23126"/>
    <w:next w:val="a2"/>
    <w:semiHidden/>
    <w:unhideWhenUsed/>
    <w:rsid w:val="0032521A"/>
  </w:style>
  <w:style w:type="numbering" w:customStyle="1" w:styleId="33126">
    <w:name w:val="Нет списка33126"/>
    <w:next w:val="a2"/>
    <w:semiHidden/>
    <w:unhideWhenUsed/>
    <w:rsid w:val="0032521A"/>
  </w:style>
  <w:style w:type="numbering" w:customStyle="1" w:styleId="42126">
    <w:name w:val="Нет списка42126"/>
    <w:next w:val="a2"/>
    <w:semiHidden/>
    <w:unhideWhenUsed/>
    <w:rsid w:val="0032521A"/>
  </w:style>
  <w:style w:type="numbering" w:customStyle="1" w:styleId="113126">
    <w:name w:val="Нет списка113126"/>
    <w:next w:val="a2"/>
    <w:semiHidden/>
    <w:rsid w:val="0032521A"/>
  </w:style>
  <w:style w:type="numbering" w:customStyle="1" w:styleId="1113126">
    <w:name w:val="Нет списка1113126"/>
    <w:next w:val="a2"/>
    <w:semiHidden/>
    <w:unhideWhenUsed/>
    <w:rsid w:val="0032521A"/>
  </w:style>
  <w:style w:type="numbering" w:customStyle="1" w:styleId="212126">
    <w:name w:val="Нет списка212126"/>
    <w:next w:val="a2"/>
    <w:semiHidden/>
    <w:unhideWhenUsed/>
    <w:rsid w:val="0032521A"/>
  </w:style>
  <w:style w:type="numbering" w:customStyle="1" w:styleId="312126">
    <w:name w:val="Нет списка312126"/>
    <w:next w:val="a2"/>
    <w:semiHidden/>
    <w:unhideWhenUsed/>
    <w:rsid w:val="0032521A"/>
  </w:style>
  <w:style w:type="numbering" w:customStyle="1" w:styleId="7126">
    <w:name w:val="Нет списка7126"/>
    <w:next w:val="a2"/>
    <w:uiPriority w:val="99"/>
    <w:semiHidden/>
    <w:unhideWhenUsed/>
    <w:rsid w:val="0032521A"/>
  </w:style>
  <w:style w:type="numbering" w:customStyle="1" w:styleId="14126">
    <w:name w:val="Нет списка14126"/>
    <w:next w:val="a2"/>
    <w:semiHidden/>
    <w:unhideWhenUsed/>
    <w:rsid w:val="0032521A"/>
  </w:style>
  <w:style w:type="numbering" w:customStyle="1" w:styleId="24126">
    <w:name w:val="Нет списка24126"/>
    <w:next w:val="a2"/>
    <w:semiHidden/>
    <w:unhideWhenUsed/>
    <w:rsid w:val="0032521A"/>
  </w:style>
  <w:style w:type="numbering" w:customStyle="1" w:styleId="34126">
    <w:name w:val="Нет списка34126"/>
    <w:next w:val="a2"/>
    <w:semiHidden/>
    <w:unhideWhenUsed/>
    <w:rsid w:val="0032521A"/>
  </w:style>
  <w:style w:type="numbering" w:customStyle="1" w:styleId="43126">
    <w:name w:val="Нет списка43126"/>
    <w:next w:val="a2"/>
    <w:semiHidden/>
    <w:unhideWhenUsed/>
    <w:rsid w:val="0032521A"/>
  </w:style>
  <w:style w:type="numbering" w:customStyle="1" w:styleId="114126">
    <w:name w:val="Нет списка114126"/>
    <w:next w:val="a2"/>
    <w:semiHidden/>
    <w:rsid w:val="0032521A"/>
  </w:style>
  <w:style w:type="numbering" w:customStyle="1" w:styleId="1114126">
    <w:name w:val="Нет списка1114126"/>
    <w:next w:val="a2"/>
    <w:semiHidden/>
    <w:unhideWhenUsed/>
    <w:rsid w:val="0032521A"/>
  </w:style>
  <w:style w:type="numbering" w:customStyle="1" w:styleId="213126">
    <w:name w:val="Нет списка213126"/>
    <w:next w:val="a2"/>
    <w:semiHidden/>
    <w:unhideWhenUsed/>
    <w:rsid w:val="0032521A"/>
  </w:style>
  <w:style w:type="numbering" w:customStyle="1" w:styleId="313126">
    <w:name w:val="Нет списка313126"/>
    <w:next w:val="a2"/>
    <w:semiHidden/>
    <w:unhideWhenUsed/>
    <w:rsid w:val="0032521A"/>
  </w:style>
  <w:style w:type="numbering" w:customStyle="1" w:styleId="1840">
    <w:name w:val="Нет списка184"/>
    <w:next w:val="a2"/>
    <w:uiPriority w:val="99"/>
    <w:semiHidden/>
    <w:unhideWhenUsed/>
    <w:rsid w:val="0032521A"/>
  </w:style>
  <w:style w:type="numbering" w:customStyle="1" w:styleId="194">
    <w:name w:val="Нет списка194"/>
    <w:next w:val="a2"/>
    <w:uiPriority w:val="99"/>
    <w:semiHidden/>
    <w:unhideWhenUsed/>
    <w:rsid w:val="0032521A"/>
  </w:style>
  <w:style w:type="table" w:customStyle="1" w:styleId="540">
    <w:name w:val="Сетка таблицы5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32521A"/>
  </w:style>
  <w:style w:type="numbering" w:customStyle="1" w:styleId="11184">
    <w:name w:val="Нет списка11184"/>
    <w:next w:val="a2"/>
    <w:semiHidden/>
    <w:unhideWhenUsed/>
    <w:rsid w:val="0032521A"/>
  </w:style>
  <w:style w:type="numbering" w:customStyle="1" w:styleId="284">
    <w:name w:val="Нет списка284"/>
    <w:next w:val="a2"/>
    <w:semiHidden/>
    <w:unhideWhenUsed/>
    <w:rsid w:val="0032521A"/>
  </w:style>
  <w:style w:type="numbering" w:customStyle="1" w:styleId="384">
    <w:name w:val="Нет списка384"/>
    <w:next w:val="a2"/>
    <w:semiHidden/>
    <w:unhideWhenUsed/>
    <w:rsid w:val="0032521A"/>
  </w:style>
  <w:style w:type="numbering" w:customStyle="1" w:styleId="474">
    <w:name w:val="Нет списка474"/>
    <w:next w:val="a2"/>
    <w:semiHidden/>
    <w:unhideWhenUsed/>
    <w:rsid w:val="0032521A"/>
  </w:style>
  <w:style w:type="numbering" w:customStyle="1" w:styleId="111154">
    <w:name w:val="Нет списка111154"/>
    <w:next w:val="a2"/>
    <w:semiHidden/>
    <w:rsid w:val="0032521A"/>
  </w:style>
  <w:style w:type="table" w:customStyle="1" w:styleId="1440">
    <w:name w:val="Сетка таблицы14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32521A"/>
  </w:style>
  <w:style w:type="numbering" w:customStyle="1" w:styleId="2174">
    <w:name w:val="Нет списка2174"/>
    <w:next w:val="a2"/>
    <w:semiHidden/>
    <w:unhideWhenUsed/>
    <w:rsid w:val="0032521A"/>
  </w:style>
  <w:style w:type="numbering" w:customStyle="1" w:styleId="3174">
    <w:name w:val="Нет списка3174"/>
    <w:next w:val="a2"/>
    <w:semiHidden/>
    <w:unhideWhenUsed/>
    <w:rsid w:val="0032521A"/>
  </w:style>
  <w:style w:type="numbering" w:customStyle="1" w:styleId="544">
    <w:name w:val="Нет списка544"/>
    <w:next w:val="a2"/>
    <w:uiPriority w:val="99"/>
    <w:semiHidden/>
    <w:unhideWhenUsed/>
    <w:rsid w:val="0032521A"/>
  </w:style>
  <w:style w:type="numbering" w:customStyle="1" w:styleId="1244">
    <w:name w:val="Нет списка1244"/>
    <w:next w:val="a2"/>
    <w:semiHidden/>
    <w:unhideWhenUsed/>
    <w:rsid w:val="0032521A"/>
  </w:style>
  <w:style w:type="numbering" w:customStyle="1" w:styleId="2244">
    <w:name w:val="Нет списка2244"/>
    <w:next w:val="a2"/>
    <w:semiHidden/>
    <w:unhideWhenUsed/>
    <w:rsid w:val="0032521A"/>
  </w:style>
  <w:style w:type="numbering" w:customStyle="1" w:styleId="3244">
    <w:name w:val="Нет списка3244"/>
    <w:next w:val="a2"/>
    <w:semiHidden/>
    <w:unhideWhenUsed/>
    <w:rsid w:val="0032521A"/>
  </w:style>
  <w:style w:type="numbering" w:customStyle="1" w:styleId="4144">
    <w:name w:val="Нет списка4144"/>
    <w:next w:val="a2"/>
    <w:semiHidden/>
    <w:unhideWhenUsed/>
    <w:rsid w:val="0032521A"/>
  </w:style>
  <w:style w:type="numbering" w:customStyle="1" w:styleId="11244">
    <w:name w:val="Нет списка11244"/>
    <w:next w:val="a2"/>
    <w:semiHidden/>
    <w:rsid w:val="0032521A"/>
  </w:style>
  <w:style w:type="numbering" w:customStyle="1" w:styleId="111244">
    <w:name w:val="Нет списка111244"/>
    <w:next w:val="a2"/>
    <w:semiHidden/>
    <w:unhideWhenUsed/>
    <w:rsid w:val="0032521A"/>
  </w:style>
  <w:style w:type="numbering" w:customStyle="1" w:styleId="21144">
    <w:name w:val="Нет списка21144"/>
    <w:next w:val="a2"/>
    <w:semiHidden/>
    <w:unhideWhenUsed/>
    <w:rsid w:val="0032521A"/>
  </w:style>
  <w:style w:type="numbering" w:customStyle="1" w:styleId="31144">
    <w:name w:val="Нет списка31144"/>
    <w:next w:val="a2"/>
    <w:semiHidden/>
    <w:unhideWhenUsed/>
    <w:rsid w:val="0032521A"/>
  </w:style>
  <w:style w:type="numbering" w:customStyle="1" w:styleId="644">
    <w:name w:val="Нет списка644"/>
    <w:next w:val="a2"/>
    <w:uiPriority w:val="99"/>
    <w:semiHidden/>
    <w:unhideWhenUsed/>
    <w:rsid w:val="0032521A"/>
  </w:style>
  <w:style w:type="numbering" w:customStyle="1" w:styleId="1344">
    <w:name w:val="Нет списка1344"/>
    <w:next w:val="a2"/>
    <w:semiHidden/>
    <w:unhideWhenUsed/>
    <w:rsid w:val="0032521A"/>
  </w:style>
  <w:style w:type="numbering" w:customStyle="1" w:styleId="2344">
    <w:name w:val="Нет списка2344"/>
    <w:next w:val="a2"/>
    <w:semiHidden/>
    <w:unhideWhenUsed/>
    <w:rsid w:val="0032521A"/>
  </w:style>
  <w:style w:type="numbering" w:customStyle="1" w:styleId="3344">
    <w:name w:val="Нет списка3344"/>
    <w:next w:val="a2"/>
    <w:semiHidden/>
    <w:unhideWhenUsed/>
    <w:rsid w:val="0032521A"/>
  </w:style>
  <w:style w:type="numbering" w:customStyle="1" w:styleId="4244">
    <w:name w:val="Нет списка4244"/>
    <w:next w:val="a2"/>
    <w:semiHidden/>
    <w:unhideWhenUsed/>
    <w:rsid w:val="0032521A"/>
  </w:style>
  <w:style w:type="numbering" w:customStyle="1" w:styleId="11344">
    <w:name w:val="Нет списка11344"/>
    <w:next w:val="a2"/>
    <w:semiHidden/>
    <w:rsid w:val="0032521A"/>
  </w:style>
  <w:style w:type="numbering" w:customStyle="1" w:styleId="111344">
    <w:name w:val="Нет списка111344"/>
    <w:next w:val="a2"/>
    <w:semiHidden/>
    <w:unhideWhenUsed/>
    <w:rsid w:val="0032521A"/>
  </w:style>
  <w:style w:type="numbering" w:customStyle="1" w:styleId="21244">
    <w:name w:val="Нет списка21244"/>
    <w:next w:val="a2"/>
    <w:semiHidden/>
    <w:unhideWhenUsed/>
    <w:rsid w:val="0032521A"/>
  </w:style>
  <w:style w:type="numbering" w:customStyle="1" w:styleId="31244">
    <w:name w:val="Нет списка31244"/>
    <w:next w:val="a2"/>
    <w:semiHidden/>
    <w:unhideWhenUsed/>
    <w:rsid w:val="0032521A"/>
  </w:style>
  <w:style w:type="numbering" w:customStyle="1" w:styleId="744">
    <w:name w:val="Нет списка744"/>
    <w:next w:val="a2"/>
    <w:uiPriority w:val="99"/>
    <w:semiHidden/>
    <w:unhideWhenUsed/>
    <w:rsid w:val="0032521A"/>
  </w:style>
  <w:style w:type="numbering" w:customStyle="1" w:styleId="1444">
    <w:name w:val="Нет списка1444"/>
    <w:next w:val="a2"/>
    <w:semiHidden/>
    <w:unhideWhenUsed/>
    <w:rsid w:val="0032521A"/>
  </w:style>
  <w:style w:type="numbering" w:customStyle="1" w:styleId="2444">
    <w:name w:val="Нет списка2444"/>
    <w:next w:val="a2"/>
    <w:semiHidden/>
    <w:unhideWhenUsed/>
    <w:rsid w:val="0032521A"/>
  </w:style>
  <w:style w:type="numbering" w:customStyle="1" w:styleId="3444">
    <w:name w:val="Нет списка3444"/>
    <w:next w:val="a2"/>
    <w:semiHidden/>
    <w:unhideWhenUsed/>
    <w:rsid w:val="0032521A"/>
  </w:style>
  <w:style w:type="numbering" w:customStyle="1" w:styleId="4344">
    <w:name w:val="Нет списка4344"/>
    <w:next w:val="a2"/>
    <w:semiHidden/>
    <w:unhideWhenUsed/>
    <w:rsid w:val="0032521A"/>
  </w:style>
  <w:style w:type="numbering" w:customStyle="1" w:styleId="11444">
    <w:name w:val="Нет списка11444"/>
    <w:next w:val="a2"/>
    <w:semiHidden/>
    <w:rsid w:val="0032521A"/>
  </w:style>
  <w:style w:type="numbering" w:customStyle="1" w:styleId="111444">
    <w:name w:val="Нет списка111444"/>
    <w:next w:val="a2"/>
    <w:semiHidden/>
    <w:unhideWhenUsed/>
    <w:rsid w:val="0032521A"/>
  </w:style>
  <w:style w:type="numbering" w:customStyle="1" w:styleId="21344">
    <w:name w:val="Нет списка21344"/>
    <w:next w:val="a2"/>
    <w:semiHidden/>
    <w:unhideWhenUsed/>
    <w:rsid w:val="0032521A"/>
  </w:style>
  <w:style w:type="numbering" w:customStyle="1" w:styleId="31344">
    <w:name w:val="Нет списка31344"/>
    <w:next w:val="a2"/>
    <w:semiHidden/>
    <w:unhideWhenUsed/>
    <w:rsid w:val="0032521A"/>
  </w:style>
  <w:style w:type="numbering" w:customStyle="1" w:styleId="834">
    <w:name w:val="Нет списка834"/>
    <w:next w:val="a2"/>
    <w:uiPriority w:val="99"/>
    <w:semiHidden/>
    <w:unhideWhenUsed/>
    <w:rsid w:val="0032521A"/>
  </w:style>
  <w:style w:type="numbering" w:customStyle="1" w:styleId="1534">
    <w:name w:val="Нет списка1534"/>
    <w:next w:val="a2"/>
    <w:uiPriority w:val="99"/>
    <w:semiHidden/>
    <w:unhideWhenUsed/>
    <w:rsid w:val="0032521A"/>
  </w:style>
  <w:style w:type="table" w:customStyle="1" w:styleId="2340">
    <w:name w:val="Сетка таблицы23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32521A"/>
  </w:style>
  <w:style w:type="numbering" w:customStyle="1" w:styleId="111534">
    <w:name w:val="Нет списка111534"/>
    <w:next w:val="a2"/>
    <w:semiHidden/>
    <w:unhideWhenUsed/>
    <w:rsid w:val="0032521A"/>
  </w:style>
  <w:style w:type="numbering" w:customStyle="1" w:styleId="2534">
    <w:name w:val="Нет списка2534"/>
    <w:next w:val="a2"/>
    <w:semiHidden/>
    <w:unhideWhenUsed/>
    <w:rsid w:val="0032521A"/>
  </w:style>
  <w:style w:type="numbering" w:customStyle="1" w:styleId="3534">
    <w:name w:val="Нет списка3534"/>
    <w:next w:val="a2"/>
    <w:semiHidden/>
    <w:unhideWhenUsed/>
    <w:rsid w:val="0032521A"/>
  </w:style>
  <w:style w:type="numbering" w:customStyle="1" w:styleId="4434">
    <w:name w:val="Нет списка4434"/>
    <w:next w:val="a2"/>
    <w:semiHidden/>
    <w:unhideWhenUsed/>
    <w:rsid w:val="0032521A"/>
  </w:style>
  <w:style w:type="numbering" w:customStyle="1" w:styleId="1111234">
    <w:name w:val="Нет списка1111234"/>
    <w:next w:val="a2"/>
    <w:semiHidden/>
    <w:rsid w:val="0032521A"/>
  </w:style>
  <w:style w:type="table" w:customStyle="1" w:styleId="11340">
    <w:name w:val="Сетка таблицы113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32521A"/>
  </w:style>
  <w:style w:type="numbering" w:customStyle="1" w:styleId="21434">
    <w:name w:val="Нет списка21434"/>
    <w:next w:val="a2"/>
    <w:semiHidden/>
    <w:unhideWhenUsed/>
    <w:rsid w:val="0032521A"/>
  </w:style>
  <w:style w:type="numbering" w:customStyle="1" w:styleId="31434">
    <w:name w:val="Нет списка31434"/>
    <w:next w:val="a2"/>
    <w:semiHidden/>
    <w:unhideWhenUsed/>
    <w:rsid w:val="0032521A"/>
  </w:style>
  <w:style w:type="numbering" w:customStyle="1" w:styleId="5134">
    <w:name w:val="Нет списка5134"/>
    <w:next w:val="a2"/>
    <w:uiPriority w:val="99"/>
    <w:semiHidden/>
    <w:unhideWhenUsed/>
    <w:rsid w:val="0032521A"/>
  </w:style>
  <w:style w:type="numbering" w:customStyle="1" w:styleId="12134">
    <w:name w:val="Нет списка12134"/>
    <w:next w:val="a2"/>
    <w:semiHidden/>
    <w:unhideWhenUsed/>
    <w:rsid w:val="0032521A"/>
  </w:style>
  <w:style w:type="numbering" w:customStyle="1" w:styleId="22134">
    <w:name w:val="Нет списка22134"/>
    <w:next w:val="a2"/>
    <w:semiHidden/>
    <w:unhideWhenUsed/>
    <w:rsid w:val="0032521A"/>
  </w:style>
  <w:style w:type="numbering" w:customStyle="1" w:styleId="32134">
    <w:name w:val="Нет списка32134"/>
    <w:next w:val="a2"/>
    <w:semiHidden/>
    <w:unhideWhenUsed/>
    <w:rsid w:val="0032521A"/>
  </w:style>
  <w:style w:type="numbering" w:customStyle="1" w:styleId="41134">
    <w:name w:val="Нет списка41134"/>
    <w:next w:val="a2"/>
    <w:semiHidden/>
    <w:unhideWhenUsed/>
    <w:rsid w:val="0032521A"/>
  </w:style>
  <w:style w:type="numbering" w:customStyle="1" w:styleId="112134">
    <w:name w:val="Нет списка112134"/>
    <w:next w:val="a2"/>
    <w:semiHidden/>
    <w:rsid w:val="0032521A"/>
  </w:style>
  <w:style w:type="numbering" w:customStyle="1" w:styleId="1112134">
    <w:name w:val="Нет списка1112134"/>
    <w:next w:val="a2"/>
    <w:semiHidden/>
    <w:unhideWhenUsed/>
    <w:rsid w:val="0032521A"/>
  </w:style>
  <w:style w:type="numbering" w:customStyle="1" w:styleId="211134">
    <w:name w:val="Нет списка211134"/>
    <w:next w:val="a2"/>
    <w:semiHidden/>
    <w:unhideWhenUsed/>
    <w:rsid w:val="0032521A"/>
  </w:style>
  <w:style w:type="numbering" w:customStyle="1" w:styleId="311134">
    <w:name w:val="Нет списка311134"/>
    <w:next w:val="a2"/>
    <w:semiHidden/>
    <w:unhideWhenUsed/>
    <w:rsid w:val="0032521A"/>
  </w:style>
  <w:style w:type="numbering" w:customStyle="1" w:styleId="6134">
    <w:name w:val="Нет списка6134"/>
    <w:next w:val="a2"/>
    <w:uiPriority w:val="99"/>
    <w:semiHidden/>
    <w:unhideWhenUsed/>
    <w:rsid w:val="0032521A"/>
  </w:style>
  <w:style w:type="numbering" w:customStyle="1" w:styleId="13134">
    <w:name w:val="Нет списка13134"/>
    <w:next w:val="a2"/>
    <w:semiHidden/>
    <w:unhideWhenUsed/>
    <w:rsid w:val="0032521A"/>
  </w:style>
  <w:style w:type="numbering" w:customStyle="1" w:styleId="23134">
    <w:name w:val="Нет списка23134"/>
    <w:next w:val="a2"/>
    <w:semiHidden/>
    <w:unhideWhenUsed/>
    <w:rsid w:val="0032521A"/>
  </w:style>
  <w:style w:type="numbering" w:customStyle="1" w:styleId="33134">
    <w:name w:val="Нет списка33134"/>
    <w:next w:val="a2"/>
    <w:semiHidden/>
    <w:unhideWhenUsed/>
    <w:rsid w:val="0032521A"/>
  </w:style>
  <w:style w:type="numbering" w:customStyle="1" w:styleId="42134">
    <w:name w:val="Нет списка42134"/>
    <w:next w:val="a2"/>
    <w:semiHidden/>
    <w:unhideWhenUsed/>
    <w:rsid w:val="0032521A"/>
  </w:style>
  <w:style w:type="numbering" w:customStyle="1" w:styleId="113134">
    <w:name w:val="Нет списка113134"/>
    <w:next w:val="a2"/>
    <w:semiHidden/>
    <w:rsid w:val="0032521A"/>
  </w:style>
  <w:style w:type="numbering" w:customStyle="1" w:styleId="1113134">
    <w:name w:val="Нет списка1113134"/>
    <w:next w:val="a2"/>
    <w:semiHidden/>
    <w:unhideWhenUsed/>
    <w:rsid w:val="0032521A"/>
  </w:style>
  <w:style w:type="numbering" w:customStyle="1" w:styleId="212134">
    <w:name w:val="Нет списка212134"/>
    <w:next w:val="a2"/>
    <w:semiHidden/>
    <w:unhideWhenUsed/>
    <w:rsid w:val="0032521A"/>
  </w:style>
  <w:style w:type="numbering" w:customStyle="1" w:styleId="312134">
    <w:name w:val="Нет списка312134"/>
    <w:next w:val="a2"/>
    <w:semiHidden/>
    <w:unhideWhenUsed/>
    <w:rsid w:val="0032521A"/>
  </w:style>
  <w:style w:type="numbering" w:customStyle="1" w:styleId="7134">
    <w:name w:val="Нет списка7134"/>
    <w:next w:val="a2"/>
    <w:uiPriority w:val="99"/>
    <w:semiHidden/>
    <w:unhideWhenUsed/>
    <w:rsid w:val="0032521A"/>
  </w:style>
  <w:style w:type="numbering" w:customStyle="1" w:styleId="14134">
    <w:name w:val="Нет списка14134"/>
    <w:next w:val="a2"/>
    <w:semiHidden/>
    <w:unhideWhenUsed/>
    <w:rsid w:val="0032521A"/>
  </w:style>
  <w:style w:type="numbering" w:customStyle="1" w:styleId="24134">
    <w:name w:val="Нет списка24134"/>
    <w:next w:val="a2"/>
    <w:semiHidden/>
    <w:unhideWhenUsed/>
    <w:rsid w:val="0032521A"/>
  </w:style>
  <w:style w:type="numbering" w:customStyle="1" w:styleId="34134">
    <w:name w:val="Нет списка34134"/>
    <w:next w:val="a2"/>
    <w:semiHidden/>
    <w:unhideWhenUsed/>
    <w:rsid w:val="0032521A"/>
  </w:style>
  <w:style w:type="numbering" w:customStyle="1" w:styleId="43134">
    <w:name w:val="Нет списка43134"/>
    <w:next w:val="a2"/>
    <w:semiHidden/>
    <w:unhideWhenUsed/>
    <w:rsid w:val="0032521A"/>
  </w:style>
  <w:style w:type="numbering" w:customStyle="1" w:styleId="114134">
    <w:name w:val="Нет списка114134"/>
    <w:next w:val="a2"/>
    <w:semiHidden/>
    <w:rsid w:val="0032521A"/>
  </w:style>
  <w:style w:type="numbering" w:customStyle="1" w:styleId="1114134">
    <w:name w:val="Нет списка1114134"/>
    <w:next w:val="a2"/>
    <w:semiHidden/>
    <w:unhideWhenUsed/>
    <w:rsid w:val="0032521A"/>
  </w:style>
  <w:style w:type="numbering" w:customStyle="1" w:styleId="213134">
    <w:name w:val="Нет списка213134"/>
    <w:next w:val="a2"/>
    <w:semiHidden/>
    <w:unhideWhenUsed/>
    <w:rsid w:val="0032521A"/>
  </w:style>
  <w:style w:type="numbering" w:customStyle="1" w:styleId="313134">
    <w:name w:val="Нет списка313134"/>
    <w:next w:val="a2"/>
    <w:semiHidden/>
    <w:unhideWhenUsed/>
    <w:rsid w:val="0032521A"/>
  </w:style>
  <w:style w:type="numbering" w:customStyle="1" w:styleId="914">
    <w:name w:val="Нет списка914"/>
    <w:next w:val="a2"/>
    <w:uiPriority w:val="99"/>
    <w:semiHidden/>
    <w:unhideWhenUsed/>
    <w:rsid w:val="0032521A"/>
  </w:style>
  <w:style w:type="numbering" w:customStyle="1" w:styleId="1614">
    <w:name w:val="Нет списка1614"/>
    <w:next w:val="a2"/>
    <w:uiPriority w:val="99"/>
    <w:semiHidden/>
    <w:unhideWhenUsed/>
    <w:rsid w:val="0032521A"/>
  </w:style>
  <w:style w:type="table" w:customStyle="1" w:styleId="3140">
    <w:name w:val="Сетка таблицы3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32521A"/>
  </w:style>
  <w:style w:type="numbering" w:customStyle="1" w:styleId="111614">
    <w:name w:val="Нет списка111614"/>
    <w:next w:val="a2"/>
    <w:semiHidden/>
    <w:unhideWhenUsed/>
    <w:rsid w:val="0032521A"/>
  </w:style>
  <w:style w:type="numbering" w:customStyle="1" w:styleId="2614">
    <w:name w:val="Нет списка2614"/>
    <w:next w:val="a2"/>
    <w:semiHidden/>
    <w:unhideWhenUsed/>
    <w:rsid w:val="0032521A"/>
  </w:style>
  <w:style w:type="numbering" w:customStyle="1" w:styleId="3614">
    <w:name w:val="Нет списка3614"/>
    <w:next w:val="a2"/>
    <w:semiHidden/>
    <w:unhideWhenUsed/>
    <w:rsid w:val="0032521A"/>
  </w:style>
  <w:style w:type="numbering" w:customStyle="1" w:styleId="4514">
    <w:name w:val="Нет списка4514"/>
    <w:next w:val="a2"/>
    <w:semiHidden/>
    <w:unhideWhenUsed/>
    <w:rsid w:val="0032521A"/>
  </w:style>
  <w:style w:type="numbering" w:customStyle="1" w:styleId="1111314">
    <w:name w:val="Нет списка1111314"/>
    <w:next w:val="a2"/>
    <w:semiHidden/>
    <w:rsid w:val="0032521A"/>
  </w:style>
  <w:style w:type="table" w:customStyle="1" w:styleId="12140">
    <w:name w:val="Сетка таблицы12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32521A"/>
  </w:style>
  <w:style w:type="numbering" w:customStyle="1" w:styleId="21514">
    <w:name w:val="Нет списка21514"/>
    <w:next w:val="a2"/>
    <w:semiHidden/>
    <w:unhideWhenUsed/>
    <w:rsid w:val="0032521A"/>
  </w:style>
  <w:style w:type="numbering" w:customStyle="1" w:styleId="31514">
    <w:name w:val="Нет списка31514"/>
    <w:next w:val="a2"/>
    <w:semiHidden/>
    <w:unhideWhenUsed/>
    <w:rsid w:val="0032521A"/>
  </w:style>
  <w:style w:type="numbering" w:customStyle="1" w:styleId="5214">
    <w:name w:val="Нет списка5214"/>
    <w:next w:val="a2"/>
    <w:uiPriority w:val="99"/>
    <w:semiHidden/>
    <w:unhideWhenUsed/>
    <w:rsid w:val="0032521A"/>
  </w:style>
  <w:style w:type="numbering" w:customStyle="1" w:styleId="12214">
    <w:name w:val="Нет списка12214"/>
    <w:next w:val="a2"/>
    <w:semiHidden/>
    <w:unhideWhenUsed/>
    <w:rsid w:val="0032521A"/>
  </w:style>
  <w:style w:type="numbering" w:customStyle="1" w:styleId="22214">
    <w:name w:val="Нет списка22214"/>
    <w:next w:val="a2"/>
    <w:semiHidden/>
    <w:unhideWhenUsed/>
    <w:rsid w:val="0032521A"/>
  </w:style>
  <w:style w:type="numbering" w:customStyle="1" w:styleId="32214">
    <w:name w:val="Нет списка32214"/>
    <w:next w:val="a2"/>
    <w:semiHidden/>
    <w:unhideWhenUsed/>
    <w:rsid w:val="0032521A"/>
  </w:style>
  <w:style w:type="numbering" w:customStyle="1" w:styleId="41214">
    <w:name w:val="Нет списка41214"/>
    <w:next w:val="a2"/>
    <w:semiHidden/>
    <w:unhideWhenUsed/>
    <w:rsid w:val="0032521A"/>
  </w:style>
  <w:style w:type="numbering" w:customStyle="1" w:styleId="112214">
    <w:name w:val="Нет списка112214"/>
    <w:next w:val="a2"/>
    <w:semiHidden/>
    <w:rsid w:val="0032521A"/>
  </w:style>
  <w:style w:type="numbering" w:customStyle="1" w:styleId="1112214">
    <w:name w:val="Нет списка1112214"/>
    <w:next w:val="a2"/>
    <w:semiHidden/>
    <w:unhideWhenUsed/>
    <w:rsid w:val="0032521A"/>
  </w:style>
  <w:style w:type="numbering" w:customStyle="1" w:styleId="211214">
    <w:name w:val="Нет списка211214"/>
    <w:next w:val="a2"/>
    <w:semiHidden/>
    <w:unhideWhenUsed/>
    <w:rsid w:val="0032521A"/>
  </w:style>
  <w:style w:type="numbering" w:customStyle="1" w:styleId="311214">
    <w:name w:val="Нет списка311214"/>
    <w:next w:val="a2"/>
    <w:semiHidden/>
    <w:unhideWhenUsed/>
    <w:rsid w:val="0032521A"/>
  </w:style>
  <w:style w:type="numbering" w:customStyle="1" w:styleId="6214">
    <w:name w:val="Нет списка6214"/>
    <w:next w:val="a2"/>
    <w:uiPriority w:val="99"/>
    <w:semiHidden/>
    <w:unhideWhenUsed/>
    <w:rsid w:val="0032521A"/>
  </w:style>
  <w:style w:type="numbering" w:customStyle="1" w:styleId="13214">
    <w:name w:val="Нет списка13214"/>
    <w:next w:val="a2"/>
    <w:semiHidden/>
    <w:unhideWhenUsed/>
    <w:rsid w:val="0032521A"/>
  </w:style>
  <w:style w:type="numbering" w:customStyle="1" w:styleId="23214">
    <w:name w:val="Нет списка23214"/>
    <w:next w:val="a2"/>
    <w:semiHidden/>
    <w:unhideWhenUsed/>
    <w:rsid w:val="0032521A"/>
  </w:style>
  <w:style w:type="numbering" w:customStyle="1" w:styleId="33214">
    <w:name w:val="Нет списка33214"/>
    <w:next w:val="a2"/>
    <w:semiHidden/>
    <w:unhideWhenUsed/>
    <w:rsid w:val="0032521A"/>
  </w:style>
  <w:style w:type="numbering" w:customStyle="1" w:styleId="42214">
    <w:name w:val="Нет списка42214"/>
    <w:next w:val="a2"/>
    <w:semiHidden/>
    <w:unhideWhenUsed/>
    <w:rsid w:val="0032521A"/>
  </w:style>
  <w:style w:type="numbering" w:customStyle="1" w:styleId="113214">
    <w:name w:val="Нет списка113214"/>
    <w:next w:val="a2"/>
    <w:semiHidden/>
    <w:rsid w:val="0032521A"/>
  </w:style>
  <w:style w:type="numbering" w:customStyle="1" w:styleId="1113214">
    <w:name w:val="Нет списка1113214"/>
    <w:next w:val="a2"/>
    <w:semiHidden/>
    <w:unhideWhenUsed/>
    <w:rsid w:val="0032521A"/>
  </w:style>
  <w:style w:type="numbering" w:customStyle="1" w:styleId="212214">
    <w:name w:val="Нет списка212214"/>
    <w:next w:val="a2"/>
    <w:semiHidden/>
    <w:unhideWhenUsed/>
    <w:rsid w:val="0032521A"/>
  </w:style>
  <w:style w:type="numbering" w:customStyle="1" w:styleId="312214">
    <w:name w:val="Нет списка312214"/>
    <w:next w:val="a2"/>
    <w:semiHidden/>
    <w:unhideWhenUsed/>
    <w:rsid w:val="0032521A"/>
  </w:style>
  <w:style w:type="numbering" w:customStyle="1" w:styleId="7214">
    <w:name w:val="Нет списка7214"/>
    <w:next w:val="a2"/>
    <w:uiPriority w:val="99"/>
    <w:semiHidden/>
    <w:unhideWhenUsed/>
    <w:rsid w:val="0032521A"/>
  </w:style>
  <w:style w:type="numbering" w:customStyle="1" w:styleId="14214">
    <w:name w:val="Нет списка14214"/>
    <w:next w:val="a2"/>
    <w:semiHidden/>
    <w:unhideWhenUsed/>
    <w:rsid w:val="0032521A"/>
  </w:style>
  <w:style w:type="numbering" w:customStyle="1" w:styleId="24214">
    <w:name w:val="Нет списка24214"/>
    <w:next w:val="a2"/>
    <w:semiHidden/>
    <w:unhideWhenUsed/>
    <w:rsid w:val="0032521A"/>
  </w:style>
  <w:style w:type="numbering" w:customStyle="1" w:styleId="34214">
    <w:name w:val="Нет списка34214"/>
    <w:next w:val="a2"/>
    <w:semiHidden/>
    <w:unhideWhenUsed/>
    <w:rsid w:val="0032521A"/>
  </w:style>
  <w:style w:type="numbering" w:customStyle="1" w:styleId="43214">
    <w:name w:val="Нет списка43214"/>
    <w:next w:val="a2"/>
    <w:semiHidden/>
    <w:unhideWhenUsed/>
    <w:rsid w:val="0032521A"/>
  </w:style>
  <w:style w:type="numbering" w:customStyle="1" w:styleId="114214">
    <w:name w:val="Нет списка114214"/>
    <w:next w:val="a2"/>
    <w:semiHidden/>
    <w:rsid w:val="0032521A"/>
  </w:style>
  <w:style w:type="numbering" w:customStyle="1" w:styleId="1114214">
    <w:name w:val="Нет списка1114214"/>
    <w:next w:val="a2"/>
    <w:semiHidden/>
    <w:unhideWhenUsed/>
    <w:rsid w:val="0032521A"/>
  </w:style>
  <w:style w:type="numbering" w:customStyle="1" w:styleId="213214">
    <w:name w:val="Нет списка213214"/>
    <w:next w:val="a2"/>
    <w:semiHidden/>
    <w:unhideWhenUsed/>
    <w:rsid w:val="0032521A"/>
  </w:style>
  <w:style w:type="numbering" w:customStyle="1" w:styleId="313214">
    <w:name w:val="Нет списка313214"/>
    <w:next w:val="a2"/>
    <w:semiHidden/>
    <w:unhideWhenUsed/>
    <w:rsid w:val="0032521A"/>
  </w:style>
  <w:style w:type="numbering" w:customStyle="1" w:styleId="8114">
    <w:name w:val="Нет списка8114"/>
    <w:next w:val="a2"/>
    <w:uiPriority w:val="99"/>
    <w:semiHidden/>
    <w:unhideWhenUsed/>
    <w:rsid w:val="0032521A"/>
  </w:style>
  <w:style w:type="numbering" w:customStyle="1" w:styleId="15114">
    <w:name w:val="Нет списка15114"/>
    <w:next w:val="a2"/>
    <w:uiPriority w:val="99"/>
    <w:semiHidden/>
    <w:unhideWhenUsed/>
    <w:rsid w:val="0032521A"/>
  </w:style>
  <w:style w:type="table" w:customStyle="1" w:styleId="21140">
    <w:name w:val="Сетка таблицы21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32521A"/>
  </w:style>
  <w:style w:type="numbering" w:customStyle="1" w:styleId="1115114">
    <w:name w:val="Нет списка1115114"/>
    <w:next w:val="a2"/>
    <w:semiHidden/>
    <w:unhideWhenUsed/>
    <w:rsid w:val="0032521A"/>
  </w:style>
  <w:style w:type="numbering" w:customStyle="1" w:styleId="25114">
    <w:name w:val="Нет списка25114"/>
    <w:next w:val="a2"/>
    <w:semiHidden/>
    <w:unhideWhenUsed/>
    <w:rsid w:val="0032521A"/>
  </w:style>
  <w:style w:type="numbering" w:customStyle="1" w:styleId="35114">
    <w:name w:val="Нет списка35114"/>
    <w:next w:val="a2"/>
    <w:semiHidden/>
    <w:unhideWhenUsed/>
    <w:rsid w:val="0032521A"/>
  </w:style>
  <w:style w:type="numbering" w:customStyle="1" w:styleId="44114">
    <w:name w:val="Нет списка44114"/>
    <w:next w:val="a2"/>
    <w:semiHidden/>
    <w:unhideWhenUsed/>
    <w:rsid w:val="0032521A"/>
  </w:style>
  <w:style w:type="numbering" w:customStyle="1" w:styleId="11112114">
    <w:name w:val="Нет списка11112114"/>
    <w:next w:val="a2"/>
    <w:semiHidden/>
    <w:rsid w:val="0032521A"/>
  </w:style>
  <w:style w:type="table" w:customStyle="1" w:styleId="111140">
    <w:name w:val="Сетка таблицы11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32521A"/>
  </w:style>
  <w:style w:type="numbering" w:customStyle="1" w:styleId="214114">
    <w:name w:val="Нет списка214114"/>
    <w:next w:val="a2"/>
    <w:semiHidden/>
    <w:unhideWhenUsed/>
    <w:rsid w:val="0032521A"/>
  </w:style>
  <w:style w:type="numbering" w:customStyle="1" w:styleId="314114">
    <w:name w:val="Нет списка314114"/>
    <w:next w:val="a2"/>
    <w:semiHidden/>
    <w:unhideWhenUsed/>
    <w:rsid w:val="0032521A"/>
  </w:style>
  <w:style w:type="numbering" w:customStyle="1" w:styleId="51114">
    <w:name w:val="Нет списка51114"/>
    <w:next w:val="a2"/>
    <w:uiPriority w:val="99"/>
    <w:semiHidden/>
    <w:unhideWhenUsed/>
    <w:rsid w:val="0032521A"/>
  </w:style>
  <w:style w:type="numbering" w:customStyle="1" w:styleId="121114">
    <w:name w:val="Нет списка121114"/>
    <w:next w:val="a2"/>
    <w:semiHidden/>
    <w:unhideWhenUsed/>
    <w:rsid w:val="0032521A"/>
  </w:style>
  <w:style w:type="numbering" w:customStyle="1" w:styleId="221114">
    <w:name w:val="Нет списка221114"/>
    <w:next w:val="a2"/>
    <w:semiHidden/>
    <w:unhideWhenUsed/>
    <w:rsid w:val="0032521A"/>
  </w:style>
  <w:style w:type="numbering" w:customStyle="1" w:styleId="321114">
    <w:name w:val="Нет списка321114"/>
    <w:next w:val="a2"/>
    <w:semiHidden/>
    <w:unhideWhenUsed/>
    <w:rsid w:val="0032521A"/>
  </w:style>
  <w:style w:type="numbering" w:customStyle="1" w:styleId="411114">
    <w:name w:val="Нет списка411114"/>
    <w:next w:val="a2"/>
    <w:semiHidden/>
    <w:unhideWhenUsed/>
    <w:rsid w:val="0032521A"/>
  </w:style>
  <w:style w:type="numbering" w:customStyle="1" w:styleId="1121114">
    <w:name w:val="Нет списка1121114"/>
    <w:next w:val="a2"/>
    <w:semiHidden/>
    <w:rsid w:val="0032521A"/>
  </w:style>
  <w:style w:type="numbering" w:customStyle="1" w:styleId="11121114">
    <w:name w:val="Нет списка11121114"/>
    <w:next w:val="a2"/>
    <w:semiHidden/>
    <w:unhideWhenUsed/>
    <w:rsid w:val="0032521A"/>
  </w:style>
  <w:style w:type="numbering" w:customStyle="1" w:styleId="2111114">
    <w:name w:val="Нет списка2111114"/>
    <w:next w:val="a2"/>
    <w:semiHidden/>
    <w:unhideWhenUsed/>
    <w:rsid w:val="0032521A"/>
  </w:style>
  <w:style w:type="numbering" w:customStyle="1" w:styleId="3111114">
    <w:name w:val="Нет списка3111114"/>
    <w:next w:val="a2"/>
    <w:semiHidden/>
    <w:unhideWhenUsed/>
    <w:rsid w:val="0032521A"/>
  </w:style>
  <w:style w:type="numbering" w:customStyle="1" w:styleId="61114">
    <w:name w:val="Нет списка61114"/>
    <w:next w:val="a2"/>
    <w:uiPriority w:val="99"/>
    <w:semiHidden/>
    <w:unhideWhenUsed/>
    <w:rsid w:val="0032521A"/>
  </w:style>
  <w:style w:type="numbering" w:customStyle="1" w:styleId="131114">
    <w:name w:val="Нет списка131114"/>
    <w:next w:val="a2"/>
    <w:semiHidden/>
    <w:unhideWhenUsed/>
    <w:rsid w:val="0032521A"/>
  </w:style>
  <w:style w:type="numbering" w:customStyle="1" w:styleId="231114">
    <w:name w:val="Нет списка231114"/>
    <w:next w:val="a2"/>
    <w:semiHidden/>
    <w:unhideWhenUsed/>
    <w:rsid w:val="0032521A"/>
  </w:style>
  <w:style w:type="numbering" w:customStyle="1" w:styleId="331114">
    <w:name w:val="Нет списка331114"/>
    <w:next w:val="a2"/>
    <w:semiHidden/>
    <w:unhideWhenUsed/>
    <w:rsid w:val="0032521A"/>
  </w:style>
  <w:style w:type="numbering" w:customStyle="1" w:styleId="421114">
    <w:name w:val="Нет списка421114"/>
    <w:next w:val="a2"/>
    <w:semiHidden/>
    <w:unhideWhenUsed/>
    <w:rsid w:val="0032521A"/>
  </w:style>
  <w:style w:type="numbering" w:customStyle="1" w:styleId="1131114">
    <w:name w:val="Нет списка1131114"/>
    <w:next w:val="a2"/>
    <w:semiHidden/>
    <w:rsid w:val="0032521A"/>
  </w:style>
  <w:style w:type="numbering" w:customStyle="1" w:styleId="11131114">
    <w:name w:val="Нет списка11131114"/>
    <w:next w:val="a2"/>
    <w:semiHidden/>
    <w:unhideWhenUsed/>
    <w:rsid w:val="0032521A"/>
  </w:style>
  <w:style w:type="numbering" w:customStyle="1" w:styleId="2121114">
    <w:name w:val="Нет списка2121114"/>
    <w:next w:val="a2"/>
    <w:semiHidden/>
    <w:unhideWhenUsed/>
    <w:rsid w:val="0032521A"/>
  </w:style>
  <w:style w:type="numbering" w:customStyle="1" w:styleId="3121114">
    <w:name w:val="Нет списка3121114"/>
    <w:next w:val="a2"/>
    <w:semiHidden/>
    <w:unhideWhenUsed/>
    <w:rsid w:val="0032521A"/>
  </w:style>
  <w:style w:type="numbering" w:customStyle="1" w:styleId="71114">
    <w:name w:val="Нет списка71114"/>
    <w:next w:val="a2"/>
    <w:uiPriority w:val="99"/>
    <w:semiHidden/>
    <w:unhideWhenUsed/>
    <w:rsid w:val="0032521A"/>
  </w:style>
  <w:style w:type="numbering" w:customStyle="1" w:styleId="141114">
    <w:name w:val="Нет списка141114"/>
    <w:next w:val="a2"/>
    <w:semiHidden/>
    <w:unhideWhenUsed/>
    <w:rsid w:val="0032521A"/>
  </w:style>
  <w:style w:type="numbering" w:customStyle="1" w:styleId="241114">
    <w:name w:val="Нет списка241114"/>
    <w:next w:val="a2"/>
    <w:semiHidden/>
    <w:unhideWhenUsed/>
    <w:rsid w:val="0032521A"/>
  </w:style>
  <w:style w:type="numbering" w:customStyle="1" w:styleId="341114">
    <w:name w:val="Нет списка341114"/>
    <w:next w:val="a2"/>
    <w:semiHidden/>
    <w:unhideWhenUsed/>
    <w:rsid w:val="0032521A"/>
  </w:style>
  <w:style w:type="numbering" w:customStyle="1" w:styleId="431114">
    <w:name w:val="Нет списка431114"/>
    <w:next w:val="a2"/>
    <w:semiHidden/>
    <w:unhideWhenUsed/>
    <w:rsid w:val="0032521A"/>
  </w:style>
  <w:style w:type="numbering" w:customStyle="1" w:styleId="1141114">
    <w:name w:val="Нет списка1141114"/>
    <w:next w:val="a2"/>
    <w:semiHidden/>
    <w:rsid w:val="0032521A"/>
  </w:style>
  <w:style w:type="numbering" w:customStyle="1" w:styleId="11141114">
    <w:name w:val="Нет списка11141114"/>
    <w:next w:val="a2"/>
    <w:semiHidden/>
    <w:unhideWhenUsed/>
    <w:rsid w:val="0032521A"/>
  </w:style>
  <w:style w:type="numbering" w:customStyle="1" w:styleId="2131114">
    <w:name w:val="Нет списка2131114"/>
    <w:next w:val="a2"/>
    <w:semiHidden/>
    <w:unhideWhenUsed/>
    <w:rsid w:val="0032521A"/>
  </w:style>
  <w:style w:type="numbering" w:customStyle="1" w:styleId="3131114">
    <w:name w:val="Нет списка3131114"/>
    <w:next w:val="a2"/>
    <w:semiHidden/>
    <w:unhideWhenUsed/>
    <w:rsid w:val="0032521A"/>
  </w:style>
  <w:style w:type="numbering" w:customStyle="1" w:styleId="1014">
    <w:name w:val="Нет списка1014"/>
    <w:next w:val="a2"/>
    <w:uiPriority w:val="99"/>
    <w:semiHidden/>
    <w:unhideWhenUsed/>
    <w:rsid w:val="0032521A"/>
  </w:style>
  <w:style w:type="numbering" w:customStyle="1" w:styleId="1714">
    <w:name w:val="Нет списка1714"/>
    <w:next w:val="a2"/>
    <w:uiPriority w:val="99"/>
    <w:semiHidden/>
    <w:unhideWhenUsed/>
    <w:rsid w:val="0032521A"/>
  </w:style>
  <w:style w:type="table" w:customStyle="1" w:styleId="4140">
    <w:name w:val="Сетка таблицы4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32521A"/>
  </w:style>
  <w:style w:type="numbering" w:customStyle="1" w:styleId="111714">
    <w:name w:val="Нет списка111714"/>
    <w:next w:val="a2"/>
    <w:semiHidden/>
    <w:unhideWhenUsed/>
    <w:rsid w:val="0032521A"/>
  </w:style>
  <w:style w:type="numbering" w:customStyle="1" w:styleId="2714">
    <w:name w:val="Нет списка2714"/>
    <w:next w:val="a2"/>
    <w:semiHidden/>
    <w:unhideWhenUsed/>
    <w:rsid w:val="0032521A"/>
  </w:style>
  <w:style w:type="numbering" w:customStyle="1" w:styleId="3714">
    <w:name w:val="Нет списка3714"/>
    <w:next w:val="a2"/>
    <w:semiHidden/>
    <w:unhideWhenUsed/>
    <w:rsid w:val="0032521A"/>
  </w:style>
  <w:style w:type="numbering" w:customStyle="1" w:styleId="4614">
    <w:name w:val="Нет списка4614"/>
    <w:next w:val="a2"/>
    <w:semiHidden/>
    <w:unhideWhenUsed/>
    <w:rsid w:val="0032521A"/>
  </w:style>
  <w:style w:type="numbering" w:customStyle="1" w:styleId="1111414">
    <w:name w:val="Нет списка1111414"/>
    <w:next w:val="a2"/>
    <w:semiHidden/>
    <w:rsid w:val="0032521A"/>
  </w:style>
  <w:style w:type="table" w:customStyle="1" w:styleId="13140">
    <w:name w:val="Сетка таблицы13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32521A"/>
  </w:style>
  <w:style w:type="numbering" w:customStyle="1" w:styleId="21614">
    <w:name w:val="Нет списка21614"/>
    <w:next w:val="a2"/>
    <w:semiHidden/>
    <w:unhideWhenUsed/>
    <w:rsid w:val="0032521A"/>
  </w:style>
  <w:style w:type="numbering" w:customStyle="1" w:styleId="31614">
    <w:name w:val="Нет списка31614"/>
    <w:next w:val="a2"/>
    <w:semiHidden/>
    <w:unhideWhenUsed/>
    <w:rsid w:val="0032521A"/>
  </w:style>
  <w:style w:type="numbering" w:customStyle="1" w:styleId="5314">
    <w:name w:val="Нет списка5314"/>
    <w:next w:val="a2"/>
    <w:uiPriority w:val="99"/>
    <w:semiHidden/>
    <w:unhideWhenUsed/>
    <w:rsid w:val="0032521A"/>
  </w:style>
  <w:style w:type="numbering" w:customStyle="1" w:styleId="12314">
    <w:name w:val="Нет списка12314"/>
    <w:next w:val="a2"/>
    <w:semiHidden/>
    <w:unhideWhenUsed/>
    <w:rsid w:val="0032521A"/>
  </w:style>
  <w:style w:type="numbering" w:customStyle="1" w:styleId="22314">
    <w:name w:val="Нет списка22314"/>
    <w:next w:val="a2"/>
    <w:semiHidden/>
    <w:unhideWhenUsed/>
    <w:rsid w:val="0032521A"/>
  </w:style>
  <w:style w:type="numbering" w:customStyle="1" w:styleId="32314">
    <w:name w:val="Нет списка32314"/>
    <w:next w:val="a2"/>
    <w:semiHidden/>
    <w:unhideWhenUsed/>
    <w:rsid w:val="0032521A"/>
  </w:style>
  <w:style w:type="numbering" w:customStyle="1" w:styleId="41314">
    <w:name w:val="Нет списка41314"/>
    <w:next w:val="a2"/>
    <w:semiHidden/>
    <w:unhideWhenUsed/>
    <w:rsid w:val="0032521A"/>
  </w:style>
  <w:style w:type="numbering" w:customStyle="1" w:styleId="112314">
    <w:name w:val="Нет списка112314"/>
    <w:next w:val="a2"/>
    <w:semiHidden/>
    <w:rsid w:val="0032521A"/>
  </w:style>
  <w:style w:type="numbering" w:customStyle="1" w:styleId="1112314">
    <w:name w:val="Нет списка1112314"/>
    <w:next w:val="a2"/>
    <w:semiHidden/>
    <w:unhideWhenUsed/>
    <w:rsid w:val="0032521A"/>
  </w:style>
  <w:style w:type="numbering" w:customStyle="1" w:styleId="211314">
    <w:name w:val="Нет списка211314"/>
    <w:next w:val="a2"/>
    <w:semiHidden/>
    <w:unhideWhenUsed/>
    <w:rsid w:val="0032521A"/>
  </w:style>
  <w:style w:type="numbering" w:customStyle="1" w:styleId="311314">
    <w:name w:val="Нет списка311314"/>
    <w:next w:val="a2"/>
    <w:semiHidden/>
    <w:unhideWhenUsed/>
    <w:rsid w:val="0032521A"/>
  </w:style>
  <w:style w:type="numbering" w:customStyle="1" w:styleId="6314">
    <w:name w:val="Нет списка6314"/>
    <w:next w:val="a2"/>
    <w:uiPriority w:val="99"/>
    <w:semiHidden/>
    <w:unhideWhenUsed/>
    <w:rsid w:val="0032521A"/>
  </w:style>
  <w:style w:type="numbering" w:customStyle="1" w:styleId="13314">
    <w:name w:val="Нет списка13314"/>
    <w:next w:val="a2"/>
    <w:semiHidden/>
    <w:unhideWhenUsed/>
    <w:rsid w:val="0032521A"/>
  </w:style>
  <w:style w:type="numbering" w:customStyle="1" w:styleId="23314">
    <w:name w:val="Нет списка23314"/>
    <w:next w:val="a2"/>
    <w:semiHidden/>
    <w:unhideWhenUsed/>
    <w:rsid w:val="0032521A"/>
  </w:style>
  <w:style w:type="numbering" w:customStyle="1" w:styleId="33314">
    <w:name w:val="Нет списка33314"/>
    <w:next w:val="a2"/>
    <w:semiHidden/>
    <w:unhideWhenUsed/>
    <w:rsid w:val="0032521A"/>
  </w:style>
  <w:style w:type="numbering" w:customStyle="1" w:styleId="42314">
    <w:name w:val="Нет списка42314"/>
    <w:next w:val="a2"/>
    <w:semiHidden/>
    <w:unhideWhenUsed/>
    <w:rsid w:val="0032521A"/>
  </w:style>
  <w:style w:type="numbering" w:customStyle="1" w:styleId="113314">
    <w:name w:val="Нет списка113314"/>
    <w:next w:val="a2"/>
    <w:semiHidden/>
    <w:rsid w:val="0032521A"/>
  </w:style>
  <w:style w:type="numbering" w:customStyle="1" w:styleId="1113314">
    <w:name w:val="Нет списка1113314"/>
    <w:next w:val="a2"/>
    <w:semiHidden/>
    <w:unhideWhenUsed/>
    <w:rsid w:val="0032521A"/>
  </w:style>
  <w:style w:type="numbering" w:customStyle="1" w:styleId="212314">
    <w:name w:val="Нет списка212314"/>
    <w:next w:val="a2"/>
    <w:semiHidden/>
    <w:unhideWhenUsed/>
    <w:rsid w:val="0032521A"/>
  </w:style>
  <w:style w:type="numbering" w:customStyle="1" w:styleId="312314">
    <w:name w:val="Нет списка312314"/>
    <w:next w:val="a2"/>
    <w:semiHidden/>
    <w:unhideWhenUsed/>
    <w:rsid w:val="0032521A"/>
  </w:style>
  <w:style w:type="numbering" w:customStyle="1" w:styleId="7314">
    <w:name w:val="Нет списка7314"/>
    <w:next w:val="a2"/>
    <w:uiPriority w:val="99"/>
    <w:semiHidden/>
    <w:unhideWhenUsed/>
    <w:rsid w:val="0032521A"/>
  </w:style>
  <w:style w:type="numbering" w:customStyle="1" w:styleId="14314">
    <w:name w:val="Нет списка14314"/>
    <w:next w:val="a2"/>
    <w:semiHidden/>
    <w:unhideWhenUsed/>
    <w:rsid w:val="0032521A"/>
  </w:style>
  <w:style w:type="numbering" w:customStyle="1" w:styleId="24314">
    <w:name w:val="Нет списка24314"/>
    <w:next w:val="a2"/>
    <w:semiHidden/>
    <w:unhideWhenUsed/>
    <w:rsid w:val="0032521A"/>
  </w:style>
  <w:style w:type="numbering" w:customStyle="1" w:styleId="34314">
    <w:name w:val="Нет списка34314"/>
    <w:next w:val="a2"/>
    <w:semiHidden/>
    <w:unhideWhenUsed/>
    <w:rsid w:val="0032521A"/>
  </w:style>
  <w:style w:type="numbering" w:customStyle="1" w:styleId="43314">
    <w:name w:val="Нет списка43314"/>
    <w:next w:val="a2"/>
    <w:semiHidden/>
    <w:unhideWhenUsed/>
    <w:rsid w:val="0032521A"/>
  </w:style>
  <w:style w:type="numbering" w:customStyle="1" w:styleId="114314">
    <w:name w:val="Нет списка114314"/>
    <w:next w:val="a2"/>
    <w:semiHidden/>
    <w:rsid w:val="0032521A"/>
  </w:style>
  <w:style w:type="numbering" w:customStyle="1" w:styleId="1114314">
    <w:name w:val="Нет списка1114314"/>
    <w:next w:val="a2"/>
    <w:semiHidden/>
    <w:unhideWhenUsed/>
    <w:rsid w:val="0032521A"/>
  </w:style>
  <w:style w:type="numbering" w:customStyle="1" w:styleId="213314">
    <w:name w:val="Нет списка213314"/>
    <w:next w:val="a2"/>
    <w:semiHidden/>
    <w:unhideWhenUsed/>
    <w:rsid w:val="0032521A"/>
  </w:style>
  <w:style w:type="numbering" w:customStyle="1" w:styleId="313314">
    <w:name w:val="Нет списка313314"/>
    <w:next w:val="a2"/>
    <w:semiHidden/>
    <w:unhideWhenUsed/>
    <w:rsid w:val="0032521A"/>
  </w:style>
  <w:style w:type="numbering" w:customStyle="1" w:styleId="8214">
    <w:name w:val="Нет списка8214"/>
    <w:next w:val="a2"/>
    <w:uiPriority w:val="99"/>
    <w:semiHidden/>
    <w:unhideWhenUsed/>
    <w:rsid w:val="0032521A"/>
  </w:style>
  <w:style w:type="numbering" w:customStyle="1" w:styleId="15214">
    <w:name w:val="Нет списка15214"/>
    <w:next w:val="a2"/>
    <w:uiPriority w:val="99"/>
    <w:semiHidden/>
    <w:unhideWhenUsed/>
    <w:rsid w:val="0032521A"/>
  </w:style>
  <w:style w:type="table" w:customStyle="1" w:styleId="22140">
    <w:name w:val="Сетка таблицы22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32521A"/>
  </w:style>
  <w:style w:type="numbering" w:customStyle="1" w:styleId="1115214">
    <w:name w:val="Нет списка1115214"/>
    <w:next w:val="a2"/>
    <w:semiHidden/>
    <w:unhideWhenUsed/>
    <w:rsid w:val="0032521A"/>
  </w:style>
  <w:style w:type="numbering" w:customStyle="1" w:styleId="25214">
    <w:name w:val="Нет списка25214"/>
    <w:next w:val="a2"/>
    <w:semiHidden/>
    <w:unhideWhenUsed/>
    <w:rsid w:val="0032521A"/>
  </w:style>
  <w:style w:type="numbering" w:customStyle="1" w:styleId="35214">
    <w:name w:val="Нет списка35214"/>
    <w:next w:val="a2"/>
    <w:semiHidden/>
    <w:unhideWhenUsed/>
    <w:rsid w:val="0032521A"/>
  </w:style>
  <w:style w:type="numbering" w:customStyle="1" w:styleId="44214">
    <w:name w:val="Нет списка44214"/>
    <w:next w:val="a2"/>
    <w:semiHidden/>
    <w:unhideWhenUsed/>
    <w:rsid w:val="0032521A"/>
  </w:style>
  <w:style w:type="numbering" w:customStyle="1" w:styleId="11112214">
    <w:name w:val="Нет списка11112214"/>
    <w:next w:val="a2"/>
    <w:semiHidden/>
    <w:rsid w:val="0032521A"/>
  </w:style>
  <w:style w:type="table" w:customStyle="1" w:styleId="112140">
    <w:name w:val="Сетка таблицы112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32521A"/>
  </w:style>
  <w:style w:type="numbering" w:customStyle="1" w:styleId="214214">
    <w:name w:val="Нет списка214214"/>
    <w:next w:val="a2"/>
    <w:semiHidden/>
    <w:unhideWhenUsed/>
    <w:rsid w:val="0032521A"/>
  </w:style>
  <w:style w:type="numbering" w:customStyle="1" w:styleId="314214">
    <w:name w:val="Нет списка314214"/>
    <w:next w:val="a2"/>
    <w:semiHidden/>
    <w:unhideWhenUsed/>
    <w:rsid w:val="0032521A"/>
  </w:style>
  <w:style w:type="numbering" w:customStyle="1" w:styleId="51214">
    <w:name w:val="Нет списка51214"/>
    <w:next w:val="a2"/>
    <w:uiPriority w:val="99"/>
    <w:semiHidden/>
    <w:unhideWhenUsed/>
    <w:rsid w:val="0032521A"/>
  </w:style>
  <w:style w:type="numbering" w:customStyle="1" w:styleId="121214">
    <w:name w:val="Нет списка121214"/>
    <w:next w:val="a2"/>
    <w:semiHidden/>
    <w:unhideWhenUsed/>
    <w:rsid w:val="0032521A"/>
  </w:style>
  <w:style w:type="numbering" w:customStyle="1" w:styleId="221214">
    <w:name w:val="Нет списка221214"/>
    <w:next w:val="a2"/>
    <w:semiHidden/>
    <w:unhideWhenUsed/>
    <w:rsid w:val="0032521A"/>
  </w:style>
  <w:style w:type="numbering" w:customStyle="1" w:styleId="321214">
    <w:name w:val="Нет списка321214"/>
    <w:next w:val="a2"/>
    <w:semiHidden/>
    <w:unhideWhenUsed/>
    <w:rsid w:val="0032521A"/>
  </w:style>
  <w:style w:type="numbering" w:customStyle="1" w:styleId="411214">
    <w:name w:val="Нет списка411214"/>
    <w:next w:val="a2"/>
    <w:semiHidden/>
    <w:unhideWhenUsed/>
    <w:rsid w:val="0032521A"/>
  </w:style>
  <w:style w:type="numbering" w:customStyle="1" w:styleId="1121214">
    <w:name w:val="Нет списка1121214"/>
    <w:next w:val="a2"/>
    <w:semiHidden/>
    <w:rsid w:val="0032521A"/>
  </w:style>
  <w:style w:type="numbering" w:customStyle="1" w:styleId="11121214">
    <w:name w:val="Нет списка11121214"/>
    <w:next w:val="a2"/>
    <w:semiHidden/>
    <w:unhideWhenUsed/>
    <w:rsid w:val="0032521A"/>
  </w:style>
  <w:style w:type="numbering" w:customStyle="1" w:styleId="2111214">
    <w:name w:val="Нет списка2111214"/>
    <w:next w:val="a2"/>
    <w:semiHidden/>
    <w:unhideWhenUsed/>
    <w:rsid w:val="0032521A"/>
  </w:style>
  <w:style w:type="numbering" w:customStyle="1" w:styleId="3111214">
    <w:name w:val="Нет списка3111214"/>
    <w:next w:val="a2"/>
    <w:semiHidden/>
    <w:unhideWhenUsed/>
    <w:rsid w:val="0032521A"/>
  </w:style>
  <w:style w:type="numbering" w:customStyle="1" w:styleId="61214">
    <w:name w:val="Нет списка61214"/>
    <w:next w:val="a2"/>
    <w:uiPriority w:val="99"/>
    <w:semiHidden/>
    <w:unhideWhenUsed/>
    <w:rsid w:val="0032521A"/>
  </w:style>
  <w:style w:type="numbering" w:customStyle="1" w:styleId="131214">
    <w:name w:val="Нет списка131214"/>
    <w:next w:val="a2"/>
    <w:semiHidden/>
    <w:unhideWhenUsed/>
    <w:rsid w:val="0032521A"/>
  </w:style>
  <w:style w:type="numbering" w:customStyle="1" w:styleId="231214">
    <w:name w:val="Нет списка231214"/>
    <w:next w:val="a2"/>
    <w:semiHidden/>
    <w:unhideWhenUsed/>
    <w:rsid w:val="0032521A"/>
  </w:style>
  <w:style w:type="numbering" w:customStyle="1" w:styleId="331214">
    <w:name w:val="Нет списка331214"/>
    <w:next w:val="a2"/>
    <w:semiHidden/>
    <w:unhideWhenUsed/>
    <w:rsid w:val="0032521A"/>
  </w:style>
  <w:style w:type="numbering" w:customStyle="1" w:styleId="421214">
    <w:name w:val="Нет списка421214"/>
    <w:next w:val="a2"/>
    <w:semiHidden/>
    <w:unhideWhenUsed/>
    <w:rsid w:val="0032521A"/>
  </w:style>
  <w:style w:type="numbering" w:customStyle="1" w:styleId="1131214">
    <w:name w:val="Нет списка1131214"/>
    <w:next w:val="a2"/>
    <w:semiHidden/>
    <w:rsid w:val="0032521A"/>
  </w:style>
  <w:style w:type="numbering" w:customStyle="1" w:styleId="11131214">
    <w:name w:val="Нет списка11131214"/>
    <w:next w:val="a2"/>
    <w:semiHidden/>
    <w:unhideWhenUsed/>
    <w:rsid w:val="0032521A"/>
  </w:style>
  <w:style w:type="numbering" w:customStyle="1" w:styleId="2121214">
    <w:name w:val="Нет списка2121214"/>
    <w:next w:val="a2"/>
    <w:semiHidden/>
    <w:unhideWhenUsed/>
    <w:rsid w:val="0032521A"/>
  </w:style>
  <w:style w:type="numbering" w:customStyle="1" w:styleId="3121214">
    <w:name w:val="Нет списка3121214"/>
    <w:next w:val="a2"/>
    <w:semiHidden/>
    <w:unhideWhenUsed/>
    <w:rsid w:val="0032521A"/>
  </w:style>
  <w:style w:type="numbering" w:customStyle="1" w:styleId="71214">
    <w:name w:val="Нет списка71214"/>
    <w:next w:val="a2"/>
    <w:uiPriority w:val="99"/>
    <w:semiHidden/>
    <w:unhideWhenUsed/>
    <w:rsid w:val="0032521A"/>
  </w:style>
  <w:style w:type="numbering" w:customStyle="1" w:styleId="141214">
    <w:name w:val="Нет списка141214"/>
    <w:next w:val="a2"/>
    <w:semiHidden/>
    <w:unhideWhenUsed/>
    <w:rsid w:val="0032521A"/>
  </w:style>
  <w:style w:type="numbering" w:customStyle="1" w:styleId="241214">
    <w:name w:val="Нет списка241214"/>
    <w:next w:val="a2"/>
    <w:semiHidden/>
    <w:unhideWhenUsed/>
    <w:rsid w:val="0032521A"/>
  </w:style>
  <w:style w:type="numbering" w:customStyle="1" w:styleId="341214">
    <w:name w:val="Нет списка341214"/>
    <w:next w:val="a2"/>
    <w:semiHidden/>
    <w:unhideWhenUsed/>
    <w:rsid w:val="0032521A"/>
  </w:style>
  <w:style w:type="numbering" w:customStyle="1" w:styleId="431214">
    <w:name w:val="Нет списка431214"/>
    <w:next w:val="a2"/>
    <w:semiHidden/>
    <w:unhideWhenUsed/>
    <w:rsid w:val="0032521A"/>
  </w:style>
  <w:style w:type="numbering" w:customStyle="1" w:styleId="1141214">
    <w:name w:val="Нет списка1141214"/>
    <w:next w:val="a2"/>
    <w:semiHidden/>
    <w:rsid w:val="0032521A"/>
  </w:style>
  <w:style w:type="numbering" w:customStyle="1" w:styleId="11141214">
    <w:name w:val="Нет списка11141214"/>
    <w:next w:val="a2"/>
    <w:semiHidden/>
    <w:unhideWhenUsed/>
    <w:rsid w:val="0032521A"/>
  </w:style>
  <w:style w:type="numbering" w:customStyle="1" w:styleId="2131214">
    <w:name w:val="Нет списка2131214"/>
    <w:next w:val="a2"/>
    <w:semiHidden/>
    <w:unhideWhenUsed/>
    <w:rsid w:val="0032521A"/>
  </w:style>
  <w:style w:type="numbering" w:customStyle="1" w:styleId="3131214">
    <w:name w:val="Нет списка3131214"/>
    <w:next w:val="a2"/>
    <w:semiHidden/>
    <w:unhideWhenUsed/>
    <w:rsid w:val="0032521A"/>
  </w:style>
  <w:style w:type="numbering" w:customStyle="1" w:styleId="600">
    <w:name w:val="Нет списка60"/>
    <w:next w:val="a2"/>
    <w:uiPriority w:val="99"/>
    <w:semiHidden/>
    <w:unhideWhenUsed/>
    <w:rsid w:val="0032521A"/>
  </w:style>
  <w:style w:type="numbering" w:customStyle="1" w:styleId="1400">
    <w:name w:val="Нет списка140"/>
    <w:next w:val="a2"/>
    <w:uiPriority w:val="99"/>
    <w:semiHidden/>
    <w:unhideWhenUsed/>
    <w:rsid w:val="0032521A"/>
  </w:style>
  <w:style w:type="table" w:customStyle="1" w:styleId="107">
    <w:name w:val="Сетка таблицы10"/>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32521A"/>
  </w:style>
  <w:style w:type="numbering" w:customStyle="1" w:styleId="111300">
    <w:name w:val="Нет списка11130"/>
    <w:next w:val="a2"/>
    <w:semiHidden/>
    <w:unhideWhenUsed/>
    <w:rsid w:val="0032521A"/>
  </w:style>
  <w:style w:type="numbering" w:customStyle="1" w:styleId="2400">
    <w:name w:val="Нет списка240"/>
    <w:next w:val="a2"/>
    <w:semiHidden/>
    <w:unhideWhenUsed/>
    <w:rsid w:val="0032521A"/>
  </w:style>
  <w:style w:type="numbering" w:customStyle="1" w:styleId="3400">
    <w:name w:val="Нет списка340"/>
    <w:next w:val="a2"/>
    <w:semiHidden/>
    <w:unhideWhenUsed/>
    <w:rsid w:val="0032521A"/>
  </w:style>
  <w:style w:type="numbering" w:customStyle="1" w:styleId="4300">
    <w:name w:val="Нет списка430"/>
    <w:next w:val="a2"/>
    <w:semiHidden/>
    <w:unhideWhenUsed/>
    <w:rsid w:val="0032521A"/>
  </w:style>
  <w:style w:type="numbering" w:customStyle="1" w:styleId="1111200">
    <w:name w:val="Нет списка111120"/>
    <w:next w:val="a2"/>
    <w:semiHidden/>
    <w:rsid w:val="0032521A"/>
  </w:style>
  <w:style w:type="table" w:customStyle="1" w:styleId="195">
    <w:name w:val="Сетка таблицы19"/>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32521A"/>
  </w:style>
  <w:style w:type="numbering" w:customStyle="1" w:styleId="21300">
    <w:name w:val="Нет списка2130"/>
    <w:next w:val="a2"/>
    <w:semiHidden/>
    <w:unhideWhenUsed/>
    <w:rsid w:val="0032521A"/>
  </w:style>
  <w:style w:type="numbering" w:customStyle="1" w:styleId="31300">
    <w:name w:val="Нет списка3130"/>
    <w:next w:val="a2"/>
    <w:semiHidden/>
    <w:unhideWhenUsed/>
    <w:rsid w:val="0032521A"/>
  </w:style>
  <w:style w:type="numbering" w:customStyle="1" w:styleId="519">
    <w:name w:val="Нет списка519"/>
    <w:next w:val="a2"/>
    <w:uiPriority w:val="99"/>
    <w:semiHidden/>
    <w:unhideWhenUsed/>
    <w:rsid w:val="0032521A"/>
  </w:style>
  <w:style w:type="numbering" w:customStyle="1" w:styleId="12200">
    <w:name w:val="Нет списка1220"/>
    <w:next w:val="a2"/>
    <w:semiHidden/>
    <w:unhideWhenUsed/>
    <w:rsid w:val="0032521A"/>
  </w:style>
  <w:style w:type="numbering" w:customStyle="1" w:styleId="2219">
    <w:name w:val="Нет списка2219"/>
    <w:next w:val="a2"/>
    <w:semiHidden/>
    <w:unhideWhenUsed/>
    <w:rsid w:val="0032521A"/>
  </w:style>
  <w:style w:type="numbering" w:customStyle="1" w:styleId="3219">
    <w:name w:val="Нет списка3219"/>
    <w:next w:val="a2"/>
    <w:semiHidden/>
    <w:unhideWhenUsed/>
    <w:rsid w:val="0032521A"/>
  </w:style>
  <w:style w:type="numbering" w:customStyle="1" w:styleId="4119">
    <w:name w:val="Нет списка4119"/>
    <w:next w:val="a2"/>
    <w:semiHidden/>
    <w:unhideWhenUsed/>
    <w:rsid w:val="0032521A"/>
  </w:style>
  <w:style w:type="numbering" w:customStyle="1" w:styleId="11219">
    <w:name w:val="Нет списка11219"/>
    <w:next w:val="a2"/>
    <w:semiHidden/>
    <w:rsid w:val="0032521A"/>
  </w:style>
  <w:style w:type="numbering" w:customStyle="1" w:styleId="111219">
    <w:name w:val="Нет списка111219"/>
    <w:next w:val="a2"/>
    <w:semiHidden/>
    <w:unhideWhenUsed/>
    <w:rsid w:val="0032521A"/>
  </w:style>
  <w:style w:type="numbering" w:customStyle="1" w:styleId="21119">
    <w:name w:val="Нет списка21119"/>
    <w:next w:val="a2"/>
    <w:semiHidden/>
    <w:unhideWhenUsed/>
    <w:rsid w:val="0032521A"/>
  </w:style>
  <w:style w:type="numbering" w:customStyle="1" w:styleId="31119">
    <w:name w:val="Нет списка31119"/>
    <w:next w:val="a2"/>
    <w:semiHidden/>
    <w:unhideWhenUsed/>
    <w:rsid w:val="0032521A"/>
  </w:style>
  <w:style w:type="numbering" w:customStyle="1" w:styleId="6100">
    <w:name w:val="Нет списка610"/>
    <w:next w:val="a2"/>
    <w:uiPriority w:val="99"/>
    <w:semiHidden/>
    <w:unhideWhenUsed/>
    <w:rsid w:val="0032521A"/>
  </w:style>
  <w:style w:type="numbering" w:customStyle="1" w:styleId="13100">
    <w:name w:val="Нет списка1310"/>
    <w:next w:val="a2"/>
    <w:semiHidden/>
    <w:unhideWhenUsed/>
    <w:rsid w:val="0032521A"/>
  </w:style>
  <w:style w:type="numbering" w:customStyle="1" w:styleId="23100">
    <w:name w:val="Нет списка2310"/>
    <w:next w:val="a2"/>
    <w:semiHidden/>
    <w:unhideWhenUsed/>
    <w:rsid w:val="0032521A"/>
  </w:style>
  <w:style w:type="numbering" w:customStyle="1" w:styleId="3310">
    <w:name w:val="Нет списка3310"/>
    <w:next w:val="a2"/>
    <w:semiHidden/>
    <w:unhideWhenUsed/>
    <w:rsid w:val="0032521A"/>
  </w:style>
  <w:style w:type="numbering" w:customStyle="1" w:styleId="4210">
    <w:name w:val="Нет списка4210"/>
    <w:next w:val="a2"/>
    <w:semiHidden/>
    <w:unhideWhenUsed/>
    <w:rsid w:val="0032521A"/>
  </w:style>
  <w:style w:type="numbering" w:customStyle="1" w:styleId="113100">
    <w:name w:val="Нет списка11310"/>
    <w:next w:val="a2"/>
    <w:semiHidden/>
    <w:rsid w:val="0032521A"/>
  </w:style>
  <w:style w:type="numbering" w:customStyle="1" w:styleId="111310">
    <w:name w:val="Нет списка111310"/>
    <w:next w:val="a2"/>
    <w:semiHidden/>
    <w:unhideWhenUsed/>
    <w:rsid w:val="0032521A"/>
  </w:style>
  <w:style w:type="numbering" w:customStyle="1" w:styleId="21210">
    <w:name w:val="Нет списка21210"/>
    <w:next w:val="a2"/>
    <w:semiHidden/>
    <w:unhideWhenUsed/>
    <w:rsid w:val="0032521A"/>
  </w:style>
  <w:style w:type="numbering" w:customStyle="1" w:styleId="31210">
    <w:name w:val="Нет списка31210"/>
    <w:next w:val="a2"/>
    <w:semiHidden/>
    <w:unhideWhenUsed/>
    <w:rsid w:val="0032521A"/>
  </w:style>
  <w:style w:type="numbering" w:customStyle="1" w:styleId="7100">
    <w:name w:val="Нет списка710"/>
    <w:next w:val="a2"/>
    <w:uiPriority w:val="99"/>
    <w:semiHidden/>
    <w:unhideWhenUsed/>
    <w:rsid w:val="0032521A"/>
  </w:style>
  <w:style w:type="numbering" w:customStyle="1" w:styleId="14100">
    <w:name w:val="Нет списка1410"/>
    <w:next w:val="a2"/>
    <w:semiHidden/>
    <w:unhideWhenUsed/>
    <w:rsid w:val="0032521A"/>
  </w:style>
  <w:style w:type="numbering" w:customStyle="1" w:styleId="2410">
    <w:name w:val="Нет списка2410"/>
    <w:next w:val="a2"/>
    <w:semiHidden/>
    <w:unhideWhenUsed/>
    <w:rsid w:val="0032521A"/>
  </w:style>
  <w:style w:type="numbering" w:customStyle="1" w:styleId="3410">
    <w:name w:val="Нет списка3410"/>
    <w:next w:val="a2"/>
    <w:semiHidden/>
    <w:unhideWhenUsed/>
    <w:rsid w:val="0032521A"/>
  </w:style>
  <w:style w:type="numbering" w:customStyle="1" w:styleId="4310">
    <w:name w:val="Нет списка4310"/>
    <w:next w:val="a2"/>
    <w:semiHidden/>
    <w:unhideWhenUsed/>
    <w:rsid w:val="0032521A"/>
  </w:style>
  <w:style w:type="numbering" w:customStyle="1" w:styleId="11410">
    <w:name w:val="Нет списка11410"/>
    <w:next w:val="a2"/>
    <w:semiHidden/>
    <w:rsid w:val="0032521A"/>
  </w:style>
  <w:style w:type="numbering" w:customStyle="1" w:styleId="111410">
    <w:name w:val="Нет списка111410"/>
    <w:next w:val="a2"/>
    <w:semiHidden/>
    <w:unhideWhenUsed/>
    <w:rsid w:val="0032521A"/>
  </w:style>
  <w:style w:type="numbering" w:customStyle="1" w:styleId="21310">
    <w:name w:val="Нет списка21310"/>
    <w:next w:val="a2"/>
    <w:semiHidden/>
    <w:unhideWhenUsed/>
    <w:rsid w:val="0032521A"/>
  </w:style>
  <w:style w:type="numbering" w:customStyle="1" w:styleId="31310">
    <w:name w:val="Нет списка31310"/>
    <w:next w:val="a2"/>
    <w:semiHidden/>
    <w:unhideWhenUsed/>
    <w:rsid w:val="0032521A"/>
  </w:style>
  <w:style w:type="numbering" w:customStyle="1" w:styleId="89">
    <w:name w:val="Нет списка89"/>
    <w:next w:val="a2"/>
    <w:uiPriority w:val="99"/>
    <w:semiHidden/>
    <w:unhideWhenUsed/>
    <w:rsid w:val="0032521A"/>
  </w:style>
  <w:style w:type="numbering" w:customStyle="1" w:styleId="159">
    <w:name w:val="Нет списка159"/>
    <w:next w:val="a2"/>
    <w:uiPriority w:val="99"/>
    <w:semiHidden/>
    <w:unhideWhenUsed/>
    <w:rsid w:val="0032521A"/>
  </w:style>
  <w:style w:type="table" w:customStyle="1" w:styleId="285">
    <w:name w:val="Сетка таблицы28"/>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32521A"/>
  </w:style>
  <w:style w:type="numbering" w:customStyle="1" w:styleId="11159">
    <w:name w:val="Нет списка11159"/>
    <w:next w:val="a2"/>
    <w:semiHidden/>
    <w:unhideWhenUsed/>
    <w:rsid w:val="0032521A"/>
  </w:style>
  <w:style w:type="numbering" w:customStyle="1" w:styleId="259">
    <w:name w:val="Нет списка259"/>
    <w:next w:val="a2"/>
    <w:semiHidden/>
    <w:unhideWhenUsed/>
    <w:rsid w:val="0032521A"/>
  </w:style>
  <w:style w:type="numbering" w:customStyle="1" w:styleId="3590">
    <w:name w:val="Нет списка359"/>
    <w:next w:val="a2"/>
    <w:semiHidden/>
    <w:unhideWhenUsed/>
    <w:rsid w:val="0032521A"/>
  </w:style>
  <w:style w:type="numbering" w:customStyle="1" w:styleId="449">
    <w:name w:val="Нет списка449"/>
    <w:next w:val="a2"/>
    <w:semiHidden/>
    <w:unhideWhenUsed/>
    <w:rsid w:val="0032521A"/>
  </w:style>
  <w:style w:type="numbering" w:customStyle="1" w:styleId="111129">
    <w:name w:val="Нет списка111129"/>
    <w:next w:val="a2"/>
    <w:semiHidden/>
    <w:rsid w:val="0032521A"/>
  </w:style>
  <w:style w:type="table" w:customStyle="1" w:styleId="1180">
    <w:name w:val="Сетка таблицы118"/>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32521A"/>
  </w:style>
  <w:style w:type="numbering" w:customStyle="1" w:styleId="2149">
    <w:name w:val="Нет списка2149"/>
    <w:next w:val="a2"/>
    <w:semiHidden/>
    <w:unhideWhenUsed/>
    <w:rsid w:val="0032521A"/>
  </w:style>
  <w:style w:type="numbering" w:customStyle="1" w:styleId="3149">
    <w:name w:val="Нет списка3149"/>
    <w:next w:val="a2"/>
    <w:semiHidden/>
    <w:unhideWhenUsed/>
    <w:rsid w:val="0032521A"/>
  </w:style>
  <w:style w:type="numbering" w:customStyle="1" w:styleId="5110">
    <w:name w:val="Нет списка5110"/>
    <w:next w:val="a2"/>
    <w:uiPriority w:val="99"/>
    <w:semiHidden/>
    <w:unhideWhenUsed/>
    <w:rsid w:val="0032521A"/>
  </w:style>
  <w:style w:type="numbering" w:customStyle="1" w:styleId="121100">
    <w:name w:val="Нет списка12110"/>
    <w:next w:val="a2"/>
    <w:semiHidden/>
    <w:unhideWhenUsed/>
    <w:rsid w:val="0032521A"/>
  </w:style>
  <w:style w:type="numbering" w:customStyle="1" w:styleId="221100">
    <w:name w:val="Нет списка22110"/>
    <w:next w:val="a2"/>
    <w:semiHidden/>
    <w:unhideWhenUsed/>
    <w:rsid w:val="0032521A"/>
  </w:style>
  <w:style w:type="numbering" w:customStyle="1" w:styleId="32110">
    <w:name w:val="Нет списка32110"/>
    <w:next w:val="a2"/>
    <w:semiHidden/>
    <w:unhideWhenUsed/>
    <w:rsid w:val="0032521A"/>
  </w:style>
  <w:style w:type="numbering" w:customStyle="1" w:styleId="41110">
    <w:name w:val="Нет списка41110"/>
    <w:next w:val="a2"/>
    <w:semiHidden/>
    <w:unhideWhenUsed/>
    <w:rsid w:val="0032521A"/>
  </w:style>
  <w:style w:type="numbering" w:customStyle="1" w:styleId="1121100">
    <w:name w:val="Нет списка112110"/>
    <w:next w:val="a2"/>
    <w:semiHidden/>
    <w:rsid w:val="0032521A"/>
  </w:style>
  <w:style w:type="numbering" w:customStyle="1" w:styleId="1112110">
    <w:name w:val="Нет списка1112110"/>
    <w:next w:val="a2"/>
    <w:semiHidden/>
    <w:unhideWhenUsed/>
    <w:rsid w:val="0032521A"/>
  </w:style>
  <w:style w:type="numbering" w:customStyle="1" w:styleId="211110">
    <w:name w:val="Нет списка211110"/>
    <w:next w:val="a2"/>
    <w:semiHidden/>
    <w:unhideWhenUsed/>
    <w:rsid w:val="0032521A"/>
  </w:style>
  <w:style w:type="numbering" w:customStyle="1" w:styleId="311110">
    <w:name w:val="Нет списка311110"/>
    <w:next w:val="a2"/>
    <w:semiHidden/>
    <w:unhideWhenUsed/>
    <w:rsid w:val="0032521A"/>
  </w:style>
  <w:style w:type="numbering" w:customStyle="1" w:styleId="619">
    <w:name w:val="Нет списка619"/>
    <w:next w:val="a2"/>
    <w:uiPriority w:val="99"/>
    <w:semiHidden/>
    <w:unhideWhenUsed/>
    <w:rsid w:val="0032521A"/>
  </w:style>
  <w:style w:type="numbering" w:customStyle="1" w:styleId="1319">
    <w:name w:val="Нет списка1319"/>
    <w:next w:val="a2"/>
    <w:semiHidden/>
    <w:unhideWhenUsed/>
    <w:rsid w:val="0032521A"/>
  </w:style>
  <w:style w:type="numbering" w:customStyle="1" w:styleId="2319">
    <w:name w:val="Нет списка2319"/>
    <w:next w:val="a2"/>
    <w:semiHidden/>
    <w:unhideWhenUsed/>
    <w:rsid w:val="0032521A"/>
  </w:style>
  <w:style w:type="numbering" w:customStyle="1" w:styleId="3319">
    <w:name w:val="Нет списка3319"/>
    <w:next w:val="a2"/>
    <w:semiHidden/>
    <w:unhideWhenUsed/>
    <w:rsid w:val="0032521A"/>
  </w:style>
  <w:style w:type="numbering" w:customStyle="1" w:styleId="4219">
    <w:name w:val="Нет списка4219"/>
    <w:next w:val="a2"/>
    <w:semiHidden/>
    <w:unhideWhenUsed/>
    <w:rsid w:val="0032521A"/>
  </w:style>
  <w:style w:type="numbering" w:customStyle="1" w:styleId="11319">
    <w:name w:val="Нет списка11319"/>
    <w:next w:val="a2"/>
    <w:semiHidden/>
    <w:rsid w:val="0032521A"/>
  </w:style>
  <w:style w:type="numbering" w:customStyle="1" w:styleId="111319">
    <w:name w:val="Нет списка111319"/>
    <w:next w:val="a2"/>
    <w:semiHidden/>
    <w:unhideWhenUsed/>
    <w:rsid w:val="0032521A"/>
  </w:style>
  <w:style w:type="numbering" w:customStyle="1" w:styleId="21219">
    <w:name w:val="Нет списка21219"/>
    <w:next w:val="a2"/>
    <w:semiHidden/>
    <w:unhideWhenUsed/>
    <w:rsid w:val="0032521A"/>
  </w:style>
  <w:style w:type="numbering" w:customStyle="1" w:styleId="31219">
    <w:name w:val="Нет списка31219"/>
    <w:next w:val="a2"/>
    <w:semiHidden/>
    <w:unhideWhenUsed/>
    <w:rsid w:val="0032521A"/>
  </w:style>
  <w:style w:type="numbering" w:customStyle="1" w:styleId="719">
    <w:name w:val="Нет списка719"/>
    <w:next w:val="a2"/>
    <w:uiPriority w:val="99"/>
    <w:semiHidden/>
    <w:unhideWhenUsed/>
    <w:rsid w:val="0032521A"/>
  </w:style>
  <w:style w:type="numbering" w:customStyle="1" w:styleId="1419">
    <w:name w:val="Нет списка1419"/>
    <w:next w:val="a2"/>
    <w:semiHidden/>
    <w:unhideWhenUsed/>
    <w:rsid w:val="0032521A"/>
  </w:style>
  <w:style w:type="numbering" w:customStyle="1" w:styleId="2419">
    <w:name w:val="Нет списка2419"/>
    <w:next w:val="a2"/>
    <w:semiHidden/>
    <w:unhideWhenUsed/>
    <w:rsid w:val="0032521A"/>
  </w:style>
  <w:style w:type="numbering" w:customStyle="1" w:styleId="3419">
    <w:name w:val="Нет списка3419"/>
    <w:next w:val="a2"/>
    <w:semiHidden/>
    <w:unhideWhenUsed/>
    <w:rsid w:val="0032521A"/>
  </w:style>
  <w:style w:type="numbering" w:customStyle="1" w:styleId="4319">
    <w:name w:val="Нет списка4319"/>
    <w:next w:val="a2"/>
    <w:semiHidden/>
    <w:unhideWhenUsed/>
    <w:rsid w:val="0032521A"/>
  </w:style>
  <w:style w:type="numbering" w:customStyle="1" w:styleId="11419">
    <w:name w:val="Нет списка11419"/>
    <w:next w:val="a2"/>
    <w:semiHidden/>
    <w:rsid w:val="0032521A"/>
  </w:style>
  <w:style w:type="numbering" w:customStyle="1" w:styleId="111419">
    <w:name w:val="Нет списка111419"/>
    <w:next w:val="a2"/>
    <w:semiHidden/>
    <w:unhideWhenUsed/>
    <w:rsid w:val="0032521A"/>
  </w:style>
  <w:style w:type="numbering" w:customStyle="1" w:styleId="21319">
    <w:name w:val="Нет списка21319"/>
    <w:next w:val="a2"/>
    <w:semiHidden/>
    <w:unhideWhenUsed/>
    <w:rsid w:val="0032521A"/>
  </w:style>
  <w:style w:type="numbering" w:customStyle="1" w:styleId="31319">
    <w:name w:val="Нет списка31319"/>
    <w:next w:val="a2"/>
    <w:semiHidden/>
    <w:unhideWhenUsed/>
    <w:rsid w:val="0032521A"/>
  </w:style>
  <w:style w:type="numbering" w:customStyle="1" w:styleId="97">
    <w:name w:val="Нет списка97"/>
    <w:next w:val="a2"/>
    <w:uiPriority w:val="99"/>
    <w:semiHidden/>
    <w:unhideWhenUsed/>
    <w:rsid w:val="0032521A"/>
  </w:style>
  <w:style w:type="numbering" w:customStyle="1" w:styleId="167">
    <w:name w:val="Нет списка167"/>
    <w:next w:val="a2"/>
    <w:uiPriority w:val="99"/>
    <w:semiHidden/>
    <w:unhideWhenUsed/>
    <w:rsid w:val="0032521A"/>
  </w:style>
  <w:style w:type="table" w:customStyle="1" w:styleId="367">
    <w:name w:val="Сетка таблицы3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32521A"/>
  </w:style>
  <w:style w:type="numbering" w:customStyle="1" w:styleId="11167">
    <w:name w:val="Нет списка11167"/>
    <w:next w:val="a2"/>
    <w:semiHidden/>
    <w:unhideWhenUsed/>
    <w:rsid w:val="0032521A"/>
  </w:style>
  <w:style w:type="numbering" w:customStyle="1" w:styleId="267">
    <w:name w:val="Нет списка267"/>
    <w:next w:val="a2"/>
    <w:semiHidden/>
    <w:unhideWhenUsed/>
    <w:rsid w:val="0032521A"/>
  </w:style>
  <w:style w:type="numbering" w:customStyle="1" w:styleId="3670">
    <w:name w:val="Нет списка367"/>
    <w:next w:val="a2"/>
    <w:semiHidden/>
    <w:unhideWhenUsed/>
    <w:rsid w:val="0032521A"/>
  </w:style>
  <w:style w:type="numbering" w:customStyle="1" w:styleId="457">
    <w:name w:val="Нет списка457"/>
    <w:next w:val="a2"/>
    <w:semiHidden/>
    <w:unhideWhenUsed/>
    <w:rsid w:val="0032521A"/>
  </w:style>
  <w:style w:type="numbering" w:customStyle="1" w:styleId="111137">
    <w:name w:val="Нет списка111137"/>
    <w:next w:val="a2"/>
    <w:semiHidden/>
    <w:rsid w:val="0032521A"/>
  </w:style>
  <w:style w:type="table" w:customStyle="1" w:styleId="1260">
    <w:name w:val="Сетка таблицы12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32521A"/>
  </w:style>
  <w:style w:type="numbering" w:customStyle="1" w:styleId="21570">
    <w:name w:val="Нет списка2157"/>
    <w:next w:val="a2"/>
    <w:semiHidden/>
    <w:unhideWhenUsed/>
    <w:rsid w:val="0032521A"/>
  </w:style>
  <w:style w:type="numbering" w:customStyle="1" w:styleId="3157">
    <w:name w:val="Нет списка3157"/>
    <w:next w:val="a2"/>
    <w:semiHidden/>
    <w:unhideWhenUsed/>
    <w:rsid w:val="0032521A"/>
  </w:style>
  <w:style w:type="numbering" w:customStyle="1" w:styleId="527">
    <w:name w:val="Нет списка527"/>
    <w:next w:val="a2"/>
    <w:uiPriority w:val="99"/>
    <w:semiHidden/>
    <w:unhideWhenUsed/>
    <w:rsid w:val="0032521A"/>
  </w:style>
  <w:style w:type="numbering" w:customStyle="1" w:styleId="1227">
    <w:name w:val="Нет списка1227"/>
    <w:next w:val="a2"/>
    <w:semiHidden/>
    <w:unhideWhenUsed/>
    <w:rsid w:val="0032521A"/>
  </w:style>
  <w:style w:type="numbering" w:customStyle="1" w:styleId="2227">
    <w:name w:val="Нет списка2227"/>
    <w:next w:val="a2"/>
    <w:semiHidden/>
    <w:unhideWhenUsed/>
    <w:rsid w:val="0032521A"/>
  </w:style>
  <w:style w:type="numbering" w:customStyle="1" w:styleId="3227">
    <w:name w:val="Нет списка3227"/>
    <w:next w:val="a2"/>
    <w:semiHidden/>
    <w:unhideWhenUsed/>
    <w:rsid w:val="0032521A"/>
  </w:style>
  <w:style w:type="numbering" w:customStyle="1" w:styleId="4127">
    <w:name w:val="Нет списка4127"/>
    <w:next w:val="a2"/>
    <w:semiHidden/>
    <w:unhideWhenUsed/>
    <w:rsid w:val="0032521A"/>
  </w:style>
  <w:style w:type="numbering" w:customStyle="1" w:styleId="11227">
    <w:name w:val="Нет списка11227"/>
    <w:next w:val="a2"/>
    <w:semiHidden/>
    <w:rsid w:val="0032521A"/>
  </w:style>
  <w:style w:type="numbering" w:customStyle="1" w:styleId="111227">
    <w:name w:val="Нет списка111227"/>
    <w:next w:val="a2"/>
    <w:semiHidden/>
    <w:unhideWhenUsed/>
    <w:rsid w:val="0032521A"/>
  </w:style>
  <w:style w:type="numbering" w:customStyle="1" w:styleId="21127">
    <w:name w:val="Нет списка21127"/>
    <w:next w:val="a2"/>
    <w:semiHidden/>
    <w:unhideWhenUsed/>
    <w:rsid w:val="0032521A"/>
  </w:style>
  <w:style w:type="numbering" w:customStyle="1" w:styleId="31127">
    <w:name w:val="Нет списка31127"/>
    <w:next w:val="a2"/>
    <w:semiHidden/>
    <w:unhideWhenUsed/>
    <w:rsid w:val="0032521A"/>
  </w:style>
  <w:style w:type="numbering" w:customStyle="1" w:styleId="627">
    <w:name w:val="Нет списка627"/>
    <w:next w:val="a2"/>
    <w:uiPriority w:val="99"/>
    <w:semiHidden/>
    <w:unhideWhenUsed/>
    <w:rsid w:val="0032521A"/>
  </w:style>
  <w:style w:type="numbering" w:customStyle="1" w:styleId="1327">
    <w:name w:val="Нет списка1327"/>
    <w:next w:val="a2"/>
    <w:semiHidden/>
    <w:unhideWhenUsed/>
    <w:rsid w:val="0032521A"/>
  </w:style>
  <w:style w:type="numbering" w:customStyle="1" w:styleId="2327">
    <w:name w:val="Нет списка2327"/>
    <w:next w:val="a2"/>
    <w:semiHidden/>
    <w:unhideWhenUsed/>
    <w:rsid w:val="0032521A"/>
  </w:style>
  <w:style w:type="numbering" w:customStyle="1" w:styleId="3327">
    <w:name w:val="Нет списка3327"/>
    <w:next w:val="a2"/>
    <w:semiHidden/>
    <w:unhideWhenUsed/>
    <w:rsid w:val="0032521A"/>
  </w:style>
  <w:style w:type="numbering" w:customStyle="1" w:styleId="4227">
    <w:name w:val="Нет списка4227"/>
    <w:next w:val="a2"/>
    <w:semiHidden/>
    <w:unhideWhenUsed/>
    <w:rsid w:val="0032521A"/>
  </w:style>
  <w:style w:type="numbering" w:customStyle="1" w:styleId="11327">
    <w:name w:val="Нет списка11327"/>
    <w:next w:val="a2"/>
    <w:semiHidden/>
    <w:rsid w:val="0032521A"/>
  </w:style>
  <w:style w:type="numbering" w:customStyle="1" w:styleId="111327">
    <w:name w:val="Нет списка111327"/>
    <w:next w:val="a2"/>
    <w:semiHidden/>
    <w:unhideWhenUsed/>
    <w:rsid w:val="0032521A"/>
  </w:style>
  <w:style w:type="numbering" w:customStyle="1" w:styleId="21227">
    <w:name w:val="Нет списка21227"/>
    <w:next w:val="a2"/>
    <w:semiHidden/>
    <w:unhideWhenUsed/>
    <w:rsid w:val="0032521A"/>
  </w:style>
  <w:style w:type="numbering" w:customStyle="1" w:styleId="31227">
    <w:name w:val="Нет списка31227"/>
    <w:next w:val="a2"/>
    <w:semiHidden/>
    <w:unhideWhenUsed/>
    <w:rsid w:val="0032521A"/>
  </w:style>
  <w:style w:type="numbering" w:customStyle="1" w:styleId="727">
    <w:name w:val="Нет списка727"/>
    <w:next w:val="a2"/>
    <w:uiPriority w:val="99"/>
    <w:semiHidden/>
    <w:unhideWhenUsed/>
    <w:rsid w:val="0032521A"/>
  </w:style>
  <w:style w:type="numbering" w:customStyle="1" w:styleId="1427">
    <w:name w:val="Нет списка1427"/>
    <w:next w:val="a2"/>
    <w:semiHidden/>
    <w:unhideWhenUsed/>
    <w:rsid w:val="0032521A"/>
  </w:style>
  <w:style w:type="numbering" w:customStyle="1" w:styleId="2427">
    <w:name w:val="Нет списка2427"/>
    <w:next w:val="a2"/>
    <w:semiHidden/>
    <w:unhideWhenUsed/>
    <w:rsid w:val="0032521A"/>
  </w:style>
  <w:style w:type="numbering" w:customStyle="1" w:styleId="3427">
    <w:name w:val="Нет списка3427"/>
    <w:next w:val="a2"/>
    <w:semiHidden/>
    <w:unhideWhenUsed/>
    <w:rsid w:val="0032521A"/>
  </w:style>
  <w:style w:type="numbering" w:customStyle="1" w:styleId="4327">
    <w:name w:val="Нет списка4327"/>
    <w:next w:val="a2"/>
    <w:semiHidden/>
    <w:unhideWhenUsed/>
    <w:rsid w:val="0032521A"/>
  </w:style>
  <w:style w:type="numbering" w:customStyle="1" w:styleId="11427">
    <w:name w:val="Нет списка11427"/>
    <w:next w:val="a2"/>
    <w:semiHidden/>
    <w:rsid w:val="0032521A"/>
  </w:style>
  <w:style w:type="numbering" w:customStyle="1" w:styleId="111427">
    <w:name w:val="Нет списка111427"/>
    <w:next w:val="a2"/>
    <w:semiHidden/>
    <w:unhideWhenUsed/>
    <w:rsid w:val="0032521A"/>
  </w:style>
  <w:style w:type="numbering" w:customStyle="1" w:styleId="21327">
    <w:name w:val="Нет списка21327"/>
    <w:next w:val="a2"/>
    <w:semiHidden/>
    <w:unhideWhenUsed/>
    <w:rsid w:val="0032521A"/>
  </w:style>
  <w:style w:type="numbering" w:customStyle="1" w:styleId="31327">
    <w:name w:val="Нет списка31327"/>
    <w:next w:val="a2"/>
    <w:semiHidden/>
    <w:unhideWhenUsed/>
    <w:rsid w:val="0032521A"/>
  </w:style>
  <w:style w:type="numbering" w:customStyle="1" w:styleId="817">
    <w:name w:val="Нет списка817"/>
    <w:next w:val="a2"/>
    <w:uiPriority w:val="99"/>
    <w:semiHidden/>
    <w:unhideWhenUsed/>
    <w:rsid w:val="0032521A"/>
  </w:style>
  <w:style w:type="numbering" w:customStyle="1" w:styleId="1517">
    <w:name w:val="Нет списка1517"/>
    <w:next w:val="a2"/>
    <w:uiPriority w:val="99"/>
    <w:semiHidden/>
    <w:unhideWhenUsed/>
    <w:rsid w:val="0032521A"/>
  </w:style>
  <w:style w:type="table" w:customStyle="1" w:styleId="2167">
    <w:name w:val="Сетка таблицы2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32521A"/>
  </w:style>
  <w:style w:type="numbering" w:customStyle="1" w:styleId="111517">
    <w:name w:val="Нет списка111517"/>
    <w:next w:val="a2"/>
    <w:semiHidden/>
    <w:unhideWhenUsed/>
    <w:rsid w:val="0032521A"/>
  </w:style>
  <w:style w:type="numbering" w:customStyle="1" w:styleId="2517">
    <w:name w:val="Нет списка2517"/>
    <w:next w:val="a2"/>
    <w:semiHidden/>
    <w:unhideWhenUsed/>
    <w:rsid w:val="0032521A"/>
  </w:style>
  <w:style w:type="numbering" w:customStyle="1" w:styleId="3517">
    <w:name w:val="Нет списка3517"/>
    <w:next w:val="a2"/>
    <w:semiHidden/>
    <w:unhideWhenUsed/>
    <w:rsid w:val="0032521A"/>
  </w:style>
  <w:style w:type="numbering" w:customStyle="1" w:styleId="4417">
    <w:name w:val="Нет списка4417"/>
    <w:next w:val="a2"/>
    <w:semiHidden/>
    <w:unhideWhenUsed/>
    <w:rsid w:val="0032521A"/>
  </w:style>
  <w:style w:type="numbering" w:customStyle="1" w:styleId="1111217">
    <w:name w:val="Нет списка1111217"/>
    <w:next w:val="a2"/>
    <w:semiHidden/>
    <w:rsid w:val="0032521A"/>
  </w:style>
  <w:style w:type="table" w:customStyle="1" w:styleId="11160">
    <w:name w:val="Сетка таблицы1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32521A"/>
  </w:style>
  <w:style w:type="numbering" w:customStyle="1" w:styleId="21417">
    <w:name w:val="Нет списка21417"/>
    <w:next w:val="a2"/>
    <w:semiHidden/>
    <w:unhideWhenUsed/>
    <w:rsid w:val="0032521A"/>
  </w:style>
  <w:style w:type="numbering" w:customStyle="1" w:styleId="31417">
    <w:name w:val="Нет списка31417"/>
    <w:next w:val="a2"/>
    <w:semiHidden/>
    <w:unhideWhenUsed/>
    <w:rsid w:val="0032521A"/>
  </w:style>
  <w:style w:type="numbering" w:customStyle="1" w:styleId="5117">
    <w:name w:val="Нет списка5117"/>
    <w:next w:val="a2"/>
    <w:uiPriority w:val="99"/>
    <w:semiHidden/>
    <w:unhideWhenUsed/>
    <w:rsid w:val="0032521A"/>
  </w:style>
  <w:style w:type="numbering" w:customStyle="1" w:styleId="12117">
    <w:name w:val="Нет списка12117"/>
    <w:next w:val="a2"/>
    <w:semiHidden/>
    <w:unhideWhenUsed/>
    <w:rsid w:val="0032521A"/>
  </w:style>
  <w:style w:type="numbering" w:customStyle="1" w:styleId="22117">
    <w:name w:val="Нет списка22117"/>
    <w:next w:val="a2"/>
    <w:semiHidden/>
    <w:unhideWhenUsed/>
    <w:rsid w:val="0032521A"/>
  </w:style>
  <w:style w:type="numbering" w:customStyle="1" w:styleId="32117">
    <w:name w:val="Нет списка32117"/>
    <w:next w:val="a2"/>
    <w:semiHidden/>
    <w:unhideWhenUsed/>
    <w:rsid w:val="0032521A"/>
  </w:style>
  <w:style w:type="numbering" w:customStyle="1" w:styleId="41117">
    <w:name w:val="Нет списка41117"/>
    <w:next w:val="a2"/>
    <w:semiHidden/>
    <w:unhideWhenUsed/>
    <w:rsid w:val="0032521A"/>
  </w:style>
  <w:style w:type="numbering" w:customStyle="1" w:styleId="112117">
    <w:name w:val="Нет списка112117"/>
    <w:next w:val="a2"/>
    <w:semiHidden/>
    <w:rsid w:val="0032521A"/>
  </w:style>
  <w:style w:type="numbering" w:customStyle="1" w:styleId="1112117">
    <w:name w:val="Нет списка1112117"/>
    <w:next w:val="a2"/>
    <w:semiHidden/>
    <w:unhideWhenUsed/>
    <w:rsid w:val="0032521A"/>
  </w:style>
  <w:style w:type="numbering" w:customStyle="1" w:styleId="211117">
    <w:name w:val="Нет списка211117"/>
    <w:next w:val="a2"/>
    <w:semiHidden/>
    <w:unhideWhenUsed/>
    <w:rsid w:val="0032521A"/>
  </w:style>
  <w:style w:type="numbering" w:customStyle="1" w:styleId="311117">
    <w:name w:val="Нет списка311117"/>
    <w:next w:val="a2"/>
    <w:semiHidden/>
    <w:unhideWhenUsed/>
    <w:rsid w:val="0032521A"/>
  </w:style>
  <w:style w:type="numbering" w:customStyle="1" w:styleId="6117">
    <w:name w:val="Нет списка6117"/>
    <w:next w:val="a2"/>
    <w:uiPriority w:val="99"/>
    <w:semiHidden/>
    <w:unhideWhenUsed/>
    <w:rsid w:val="0032521A"/>
  </w:style>
  <w:style w:type="numbering" w:customStyle="1" w:styleId="13117">
    <w:name w:val="Нет списка13117"/>
    <w:next w:val="a2"/>
    <w:semiHidden/>
    <w:unhideWhenUsed/>
    <w:rsid w:val="0032521A"/>
  </w:style>
  <w:style w:type="numbering" w:customStyle="1" w:styleId="23117">
    <w:name w:val="Нет списка23117"/>
    <w:next w:val="a2"/>
    <w:semiHidden/>
    <w:unhideWhenUsed/>
    <w:rsid w:val="0032521A"/>
  </w:style>
  <w:style w:type="numbering" w:customStyle="1" w:styleId="33117">
    <w:name w:val="Нет списка33117"/>
    <w:next w:val="a2"/>
    <w:semiHidden/>
    <w:unhideWhenUsed/>
    <w:rsid w:val="0032521A"/>
  </w:style>
  <w:style w:type="numbering" w:customStyle="1" w:styleId="42117">
    <w:name w:val="Нет списка42117"/>
    <w:next w:val="a2"/>
    <w:semiHidden/>
    <w:unhideWhenUsed/>
    <w:rsid w:val="0032521A"/>
  </w:style>
  <w:style w:type="numbering" w:customStyle="1" w:styleId="113117">
    <w:name w:val="Нет списка113117"/>
    <w:next w:val="a2"/>
    <w:semiHidden/>
    <w:rsid w:val="0032521A"/>
  </w:style>
  <w:style w:type="numbering" w:customStyle="1" w:styleId="1113117">
    <w:name w:val="Нет списка1113117"/>
    <w:next w:val="a2"/>
    <w:semiHidden/>
    <w:unhideWhenUsed/>
    <w:rsid w:val="0032521A"/>
  </w:style>
  <w:style w:type="numbering" w:customStyle="1" w:styleId="212117">
    <w:name w:val="Нет списка212117"/>
    <w:next w:val="a2"/>
    <w:semiHidden/>
    <w:unhideWhenUsed/>
    <w:rsid w:val="0032521A"/>
  </w:style>
  <w:style w:type="numbering" w:customStyle="1" w:styleId="312117">
    <w:name w:val="Нет списка312117"/>
    <w:next w:val="a2"/>
    <w:semiHidden/>
    <w:unhideWhenUsed/>
    <w:rsid w:val="0032521A"/>
  </w:style>
  <w:style w:type="numbering" w:customStyle="1" w:styleId="7117">
    <w:name w:val="Нет списка7117"/>
    <w:next w:val="a2"/>
    <w:uiPriority w:val="99"/>
    <w:semiHidden/>
    <w:unhideWhenUsed/>
    <w:rsid w:val="0032521A"/>
  </w:style>
  <w:style w:type="numbering" w:customStyle="1" w:styleId="14117">
    <w:name w:val="Нет списка14117"/>
    <w:next w:val="a2"/>
    <w:semiHidden/>
    <w:unhideWhenUsed/>
    <w:rsid w:val="0032521A"/>
  </w:style>
  <w:style w:type="numbering" w:customStyle="1" w:styleId="24117">
    <w:name w:val="Нет списка24117"/>
    <w:next w:val="a2"/>
    <w:semiHidden/>
    <w:unhideWhenUsed/>
    <w:rsid w:val="0032521A"/>
  </w:style>
  <w:style w:type="numbering" w:customStyle="1" w:styleId="34117">
    <w:name w:val="Нет списка34117"/>
    <w:next w:val="a2"/>
    <w:semiHidden/>
    <w:unhideWhenUsed/>
    <w:rsid w:val="0032521A"/>
  </w:style>
  <w:style w:type="numbering" w:customStyle="1" w:styleId="43117">
    <w:name w:val="Нет списка43117"/>
    <w:next w:val="a2"/>
    <w:semiHidden/>
    <w:unhideWhenUsed/>
    <w:rsid w:val="0032521A"/>
  </w:style>
  <w:style w:type="numbering" w:customStyle="1" w:styleId="114117">
    <w:name w:val="Нет списка114117"/>
    <w:next w:val="a2"/>
    <w:semiHidden/>
    <w:rsid w:val="0032521A"/>
  </w:style>
  <w:style w:type="numbering" w:customStyle="1" w:styleId="1114117">
    <w:name w:val="Нет списка1114117"/>
    <w:next w:val="a2"/>
    <w:semiHidden/>
    <w:unhideWhenUsed/>
    <w:rsid w:val="0032521A"/>
  </w:style>
  <w:style w:type="numbering" w:customStyle="1" w:styleId="213117">
    <w:name w:val="Нет списка213117"/>
    <w:next w:val="a2"/>
    <w:semiHidden/>
    <w:unhideWhenUsed/>
    <w:rsid w:val="0032521A"/>
  </w:style>
  <w:style w:type="numbering" w:customStyle="1" w:styleId="313117">
    <w:name w:val="Нет списка313117"/>
    <w:next w:val="a2"/>
    <w:semiHidden/>
    <w:unhideWhenUsed/>
    <w:rsid w:val="0032521A"/>
  </w:style>
  <w:style w:type="numbering" w:customStyle="1" w:styleId="1070">
    <w:name w:val="Нет списка107"/>
    <w:next w:val="a2"/>
    <w:uiPriority w:val="99"/>
    <w:semiHidden/>
    <w:unhideWhenUsed/>
    <w:rsid w:val="0032521A"/>
  </w:style>
  <w:style w:type="numbering" w:customStyle="1" w:styleId="177">
    <w:name w:val="Нет списка177"/>
    <w:next w:val="a2"/>
    <w:uiPriority w:val="99"/>
    <w:semiHidden/>
    <w:unhideWhenUsed/>
    <w:rsid w:val="0032521A"/>
  </w:style>
  <w:style w:type="table" w:customStyle="1" w:styleId="467">
    <w:name w:val="Сетка таблицы4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32521A"/>
  </w:style>
  <w:style w:type="numbering" w:customStyle="1" w:styleId="11177">
    <w:name w:val="Нет списка11177"/>
    <w:next w:val="a2"/>
    <w:semiHidden/>
    <w:unhideWhenUsed/>
    <w:rsid w:val="0032521A"/>
  </w:style>
  <w:style w:type="numbering" w:customStyle="1" w:styleId="277">
    <w:name w:val="Нет списка277"/>
    <w:next w:val="a2"/>
    <w:semiHidden/>
    <w:unhideWhenUsed/>
    <w:rsid w:val="0032521A"/>
  </w:style>
  <w:style w:type="numbering" w:customStyle="1" w:styleId="377">
    <w:name w:val="Нет списка377"/>
    <w:next w:val="a2"/>
    <w:semiHidden/>
    <w:unhideWhenUsed/>
    <w:rsid w:val="0032521A"/>
  </w:style>
  <w:style w:type="numbering" w:customStyle="1" w:styleId="4670">
    <w:name w:val="Нет списка467"/>
    <w:next w:val="a2"/>
    <w:semiHidden/>
    <w:unhideWhenUsed/>
    <w:rsid w:val="0032521A"/>
  </w:style>
  <w:style w:type="numbering" w:customStyle="1" w:styleId="111147">
    <w:name w:val="Нет списка111147"/>
    <w:next w:val="a2"/>
    <w:semiHidden/>
    <w:rsid w:val="0032521A"/>
  </w:style>
  <w:style w:type="table" w:customStyle="1" w:styleId="1360">
    <w:name w:val="Сетка таблицы13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32521A"/>
  </w:style>
  <w:style w:type="numbering" w:customStyle="1" w:styleId="21670">
    <w:name w:val="Нет списка2167"/>
    <w:next w:val="a2"/>
    <w:semiHidden/>
    <w:unhideWhenUsed/>
    <w:rsid w:val="0032521A"/>
  </w:style>
  <w:style w:type="numbering" w:customStyle="1" w:styleId="3167">
    <w:name w:val="Нет списка3167"/>
    <w:next w:val="a2"/>
    <w:semiHidden/>
    <w:unhideWhenUsed/>
    <w:rsid w:val="0032521A"/>
  </w:style>
  <w:style w:type="numbering" w:customStyle="1" w:styleId="537">
    <w:name w:val="Нет списка537"/>
    <w:next w:val="a2"/>
    <w:uiPriority w:val="99"/>
    <w:semiHidden/>
    <w:unhideWhenUsed/>
    <w:rsid w:val="0032521A"/>
  </w:style>
  <w:style w:type="numbering" w:customStyle="1" w:styleId="1237">
    <w:name w:val="Нет списка1237"/>
    <w:next w:val="a2"/>
    <w:semiHidden/>
    <w:unhideWhenUsed/>
    <w:rsid w:val="0032521A"/>
  </w:style>
  <w:style w:type="numbering" w:customStyle="1" w:styleId="2237">
    <w:name w:val="Нет списка2237"/>
    <w:next w:val="a2"/>
    <w:semiHidden/>
    <w:unhideWhenUsed/>
    <w:rsid w:val="0032521A"/>
  </w:style>
  <w:style w:type="numbering" w:customStyle="1" w:styleId="3237">
    <w:name w:val="Нет списка3237"/>
    <w:next w:val="a2"/>
    <w:semiHidden/>
    <w:unhideWhenUsed/>
    <w:rsid w:val="0032521A"/>
  </w:style>
  <w:style w:type="numbering" w:customStyle="1" w:styleId="4137">
    <w:name w:val="Нет списка4137"/>
    <w:next w:val="a2"/>
    <w:semiHidden/>
    <w:unhideWhenUsed/>
    <w:rsid w:val="0032521A"/>
  </w:style>
  <w:style w:type="numbering" w:customStyle="1" w:styleId="11237">
    <w:name w:val="Нет списка11237"/>
    <w:next w:val="a2"/>
    <w:semiHidden/>
    <w:rsid w:val="0032521A"/>
  </w:style>
  <w:style w:type="numbering" w:customStyle="1" w:styleId="111237">
    <w:name w:val="Нет списка111237"/>
    <w:next w:val="a2"/>
    <w:semiHidden/>
    <w:unhideWhenUsed/>
    <w:rsid w:val="0032521A"/>
  </w:style>
  <w:style w:type="numbering" w:customStyle="1" w:styleId="21137">
    <w:name w:val="Нет списка21137"/>
    <w:next w:val="a2"/>
    <w:semiHidden/>
    <w:unhideWhenUsed/>
    <w:rsid w:val="0032521A"/>
  </w:style>
  <w:style w:type="numbering" w:customStyle="1" w:styleId="31137">
    <w:name w:val="Нет списка31137"/>
    <w:next w:val="a2"/>
    <w:semiHidden/>
    <w:unhideWhenUsed/>
    <w:rsid w:val="0032521A"/>
  </w:style>
  <w:style w:type="numbering" w:customStyle="1" w:styleId="637">
    <w:name w:val="Нет списка637"/>
    <w:next w:val="a2"/>
    <w:uiPriority w:val="99"/>
    <w:semiHidden/>
    <w:unhideWhenUsed/>
    <w:rsid w:val="0032521A"/>
  </w:style>
  <w:style w:type="numbering" w:customStyle="1" w:styleId="1337">
    <w:name w:val="Нет списка1337"/>
    <w:next w:val="a2"/>
    <w:semiHidden/>
    <w:unhideWhenUsed/>
    <w:rsid w:val="0032521A"/>
  </w:style>
  <w:style w:type="numbering" w:customStyle="1" w:styleId="2337">
    <w:name w:val="Нет списка2337"/>
    <w:next w:val="a2"/>
    <w:semiHidden/>
    <w:unhideWhenUsed/>
    <w:rsid w:val="0032521A"/>
  </w:style>
  <w:style w:type="numbering" w:customStyle="1" w:styleId="3337">
    <w:name w:val="Нет списка3337"/>
    <w:next w:val="a2"/>
    <w:semiHidden/>
    <w:unhideWhenUsed/>
    <w:rsid w:val="0032521A"/>
  </w:style>
  <w:style w:type="numbering" w:customStyle="1" w:styleId="4237">
    <w:name w:val="Нет списка4237"/>
    <w:next w:val="a2"/>
    <w:semiHidden/>
    <w:unhideWhenUsed/>
    <w:rsid w:val="0032521A"/>
  </w:style>
  <w:style w:type="numbering" w:customStyle="1" w:styleId="11337">
    <w:name w:val="Нет списка11337"/>
    <w:next w:val="a2"/>
    <w:semiHidden/>
    <w:rsid w:val="0032521A"/>
  </w:style>
  <w:style w:type="numbering" w:customStyle="1" w:styleId="111337">
    <w:name w:val="Нет списка111337"/>
    <w:next w:val="a2"/>
    <w:semiHidden/>
    <w:unhideWhenUsed/>
    <w:rsid w:val="0032521A"/>
  </w:style>
  <w:style w:type="numbering" w:customStyle="1" w:styleId="21237">
    <w:name w:val="Нет списка21237"/>
    <w:next w:val="a2"/>
    <w:semiHidden/>
    <w:unhideWhenUsed/>
    <w:rsid w:val="0032521A"/>
  </w:style>
  <w:style w:type="numbering" w:customStyle="1" w:styleId="31237">
    <w:name w:val="Нет списка31237"/>
    <w:next w:val="a2"/>
    <w:semiHidden/>
    <w:unhideWhenUsed/>
    <w:rsid w:val="0032521A"/>
  </w:style>
  <w:style w:type="numbering" w:customStyle="1" w:styleId="737">
    <w:name w:val="Нет списка737"/>
    <w:next w:val="a2"/>
    <w:uiPriority w:val="99"/>
    <w:semiHidden/>
    <w:unhideWhenUsed/>
    <w:rsid w:val="0032521A"/>
  </w:style>
  <w:style w:type="numbering" w:customStyle="1" w:styleId="1437">
    <w:name w:val="Нет списка1437"/>
    <w:next w:val="a2"/>
    <w:semiHidden/>
    <w:unhideWhenUsed/>
    <w:rsid w:val="0032521A"/>
  </w:style>
  <w:style w:type="numbering" w:customStyle="1" w:styleId="2437">
    <w:name w:val="Нет списка2437"/>
    <w:next w:val="a2"/>
    <w:semiHidden/>
    <w:unhideWhenUsed/>
    <w:rsid w:val="0032521A"/>
  </w:style>
  <w:style w:type="numbering" w:customStyle="1" w:styleId="3437">
    <w:name w:val="Нет списка3437"/>
    <w:next w:val="a2"/>
    <w:semiHidden/>
    <w:unhideWhenUsed/>
    <w:rsid w:val="0032521A"/>
  </w:style>
  <w:style w:type="numbering" w:customStyle="1" w:styleId="4337">
    <w:name w:val="Нет списка4337"/>
    <w:next w:val="a2"/>
    <w:semiHidden/>
    <w:unhideWhenUsed/>
    <w:rsid w:val="0032521A"/>
  </w:style>
  <w:style w:type="numbering" w:customStyle="1" w:styleId="11437">
    <w:name w:val="Нет списка11437"/>
    <w:next w:val="a2"/>
    <w:semiHidden/>
    <w:rsid w:val="0032521A"/>
  </w:style>
  <w:style w:type="numbering" w:customStyle="1" w:styleId="111437">
    <w:name w:val="Нет списка111437"/>
    <w:next w:val="a2"/>
    <w:semiHidden/>
    <w:unhideWhenUsed/>
    <w:rsid w:val="0032521A"/>
  </w:style>
  <w:style w:type="numbering" w:customStyle="1" w:styleId="21337">
    <w:name w:val="Нет списка21337"/>
    <w:next w:val="a2"/>
    <w:semiHidden/>
    <w:unhideWhenUsed/>
    <w:rsid w:val="0032521A"/>
  </w:style>
  <w:style w:type="numbering" w:customStyle="1" w:styleId="31337">
    <w:name w:val="Нет списка31337"/>
    <w:next w:val="a2"/>
    <w:semiHidden/>
    <w:unhideWhenUsed/>
    <w:rsid w:val="0032521A"/>
  </w:style>
  <w:style w:type="numbering" w:customStyle="1" w:styleId="827">
    <w:name w:val="Нет списка827"/>
    <w:next w:val="a2"/>
    <w:uiPriority w:val="99"/>
    <w:semiHidden/>
    <w:unhideWhenUsed/>
    <w:rsid w:val="0032521A"/>
  </w:style>
  <w:style w:type="numbering" w:customStyle="1" w:styleId="1527">
    <w:name w:val="Нет списка1527"/>
    <w:next w:val="a2"/>
    <w:uiPriority w:val="99"/>
    <w:semiHidden/>
    <w:unhideWhenUsed/>
    <w:rsid w:val="0032521A"/>
  </w:style>
  <w:style w:type="table" w:customStyle="1" w:styleId="2260">
    <w:name w:val="Сетка таблицы22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32521A"/>
  </w:style>
  <w:style w:type="numbering" w:customStyle="1" w:styleId="111527">
    <w:name w:val="Нет списка111527"/>
    <w:next w:val="a2"/>
    <w:semiHidden/>
    <w:unhideWhenUsed/>
    <w:rsid w:val="0032521A"/>
  </w:style>
  <w:style w:type="numbering" w:customStyle="1" w:styleId="2527">
    <w:name w:val="Нет списка2527"/>
    <w:next w:val="a2"/>
    <w:semiHidden/>
    <w:unhideWhenUsed/>
    <w:rsid w:val="0032521A"/>
  </w:style>
  <w:style w:type="numbering" w:customStyle="1" w:styleId="3527">
    <w:name w:val="Нет списка3527"/>
    <w:next w:val="a2"/>
    <w:semiHidden/>
    <w:unhideWhenUsed/>
    <w:rsid w:val="0032521A"/>
  </w:style>
  <w:style w:type="numbering" w:customStyle="1" w:styleId="4427">
    <w:name w:val="Нет списка4427"/>
    <w:next w:val="a2"/>
    <w:semiHidden/>
    <w:unhideWhenUsed/>
    <w:rsid w:val="0032521A"/>
  </w:style>
  <w:style w:type="numbering" w:customStyle="1" w:styleId="1111227">
    <w:name w:val="Нет списка1111227"/>
    <w:next w:val="a2"/>
    <w:semiHidden/>
    <w:rsid w:val="0032521A"/>
  </w:style>
  <w:style w:type="table" w:customStyle="1" w:styleId="11260">
    <w:name w:val="Сетка таблицы112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32521A"/>
  </w:style>
  <w:style w:type="numbering" w:customStyle="1" w:styleId="21427">
    <w:name w:val="Нет списка21427"/>
    <w:next w:val="a2"/>
    <w:semiHidden/>
    <w:unhideWhenUsed/>
    <w:rsid w:val="0032521A"/>
  </w:style>
  <w:style w:type="numbering" w:customStyle="1" w:styleId="31427">
    <w:name w:val="Нет списка31427"/>
    <w:next w:val="a2"/>
    <w:semiHidden/>
    <w:unhideWhenUsed/>
    <w:rsid w:val="0032521A"/>
  </w:style>
  <w:style w:type="numbering" w:customStyle="1" w:styleId="5127">
    <w:name w:val="Нет списка5127"/>
    <w:next w:val="a2"/>
    <w:uiPriority w:val="99"/>
    <w:semiHidden/>
    <w:unhideWhenUsed/>
    <w:rsid w:val="0032521A"/>
  </w:style>
  <w:style w:type="numbering" w:customStyle="1" w:styleId="12127">
    <w:name w:val="Нет списка12127"/>
    <w:next w:val="a2"/>
    <w:semiHidden/>
    <w:unhideWhenUsed/>
    <w:rsid w:val="0032521A"/>
  </w:style>
  <w:style w:type="numbering" w:customStyle="1" w:styleId="22127">
    <w:name w:val="Нет списка22127"/>
    <w:next w:val="a2"/>
    <w:semiHidden/>
    <w:unhideWhenUsed/>
    <w:rsid w:val="0032521A"/>
  </w:style>
  <w:style w:type="numbering" w:customStyle="1" w:styleId="32127">
    <w:name w:val="Нет списка32127"/>
    <w:next w:val="a2"/>
    <w:semiHidden/>
    <w:unhideWhenUsed/>
    <w:rsid w:val="0032521A"/>
  </w:style>
  <w:style w:type="numbering" w:customStyle="1" w:styleId="41127">
    <w:name w:val="Нет списка41127"/>
    <w:next w:val="a2"/>
    <w:semiHidden/>
    <w:unhideWhenUsed/>
    <w:rsid w:val="0032521A"/>
  </w:style>
  <w:style w:type="numbering" w:customStyle="1" w:styleId="112127">
    <w:name w:val="Нет списка112127"/>
    <w:next w:val="a2"/>
    <w:semiHidden/>
    <w:rsid w:val="0032521A"/>
  </w:style>
  <w:style w:type="numbering" w:customStyle="1" w:styleId="1112127">
    <w:name w:val="Нет списка1112127"/>
    <w:next w:val="a2"/>
    <w:semiHidden/>
    <w:unhideWhenUsed/>
    <w:rsid w:val="0032521A"/>
  </w:style>
  <w:style w:type="numbering" w:customStyle="1" w:styleId="211127">
    <w:name w:val="Нет списка211127"/>
    <w:next w:val="a2"/>
    <w:semiHidden/>
    <w:unhideWhenUsed/>
    <w:rsid w:val="0032521A"/>
  </w:style>
  <w:style w:type="numbering" w:customStyle="1" w:styleId="311127">
    <w:name w:val="Нет списка311127"/>
    <w:next w:val="a2"/>
    <w:semiHidden/>
    <w:unhideWhenUsed/>
    <w:rsid w:val="0032521A"/>
  </w:style>
  <w:style w:type="numbering" w:customStyle="1" w:styleId="6127">
    <w:name w:val="Нет списка6127"/>
    <w:next w:val="a2"/>
    <w:uiPriority w:val="99"/>
    <w:semiHidden/>
    <w:unhideWhenUsed/>
    <w:rsid w:val="0032521A"/>
  </w:style>
  <w:style w:type="numbering" w:customStyle="1" w:styleId="13127">
    <w:name w:val="Нет списка13127"/>
    <w:next w:val="a2"/>
    <w:semiHidden/>
    <w:unhideWhenUsed/>
    <w:rsid w:val="0032521A"/>
  </w:style>
  <w:style w:type="numbering" w:customStyle="1" w:styleId="23127">
    <w:name w:val="Нет списка23127"/>
    <w:next w:val="a2"/>
    <w:semiHidden/>
    <w:unhideWhenUsed/>
    <w:rsid w:val="0032521A"/>
  </w:style>
  <w:style w:type="numbering" w:customStyle="1" w:styleId="33127">
    <w:name w:val="Нет списка33127"/>
    <w:next w:val="a2"/>
    <w:semiHidden/>
    <w:unhideWhenUsed/>
    <w:rsid w:val="0032521A"/>
  </w:style>
  <w:style w:type="numbering" w:customStyle="1" w:styleId="42127">
    <w:name w:val="Нет списка42127"/>
    <w:next w:val="a2"/>
    <w:semiHidden/>
    <w:unhideWhenUsed/>
    <w:rsid w:val="0032521A"/>
  </w:style>
  <w:style w:type="numbering" w:customStyle="1" w:styleId="113127">
    <w:name w:val="Нет списка113127"/>
    <w:next w:val="a2"/>
    <w:semiHidden/>
    <w:rsid w:val="0032521A"/>
  </w:style>
  <w:style w:type="numbering" w:customStyle="1" w:styleId="1113127">
    <w:name w:val="Нет списка1113127"/>
    <w:next w:val="a2"/>
    <w:semiHidden/>
    <w:unhideWhenUsed/>
    <w:rsid w:val="0032521A"/>
  </w:style>
  <w:style w:type="numbering" w:customStyle="1" w:styleId="212127">
    <w:name w:val="Нет списка212127"/>
    <w:next w:val="a2"/>
    <w:semiHidden/>
    <w:unhideWhenUsed/>
    <w:rsid w:val="0032521A"/>
  </w:style>
  <w:style w:type="numbering" w:customStyle="1" w:styleId="312127">
    <w:name w:val="Нет списка312127"/>
    <w:next w:val="a2"/>
    <w:semiHidden/>
    <w:unhideWhenUsed/>
    <w:rsid w:val="0032521A"/>
  </w:style>
  <w:style w:type="numbering" w:customStyle="1" w:styleId="7127">
    <w:name w:val="Нет списка7127"/>
    <w:next w:val="a2"/>
    <w:uiPriority w:val="99"/>
    <w:semiHidden/>
    <w:unhideWhenUsed/>
    <w:rsid w:val="0032521A"/>
  </w:style>
  <w:style w:type="numbering" w:customStyle="1" w:styleId="14127">
    <w:name w:val="Нет списка14127"/>
    <w:next w:val="a2"/>
    <w:semiHidden/>
    <w:unhideWhenUsed/>
    <w:rsid w:val="0032521A"/>
  </w:style>
  <w:style w:type="numbering" w:customStyle="1" w:styleId="24127">
    <w:name w:val="Нет списка24127"/>
    <w:next w:val="a2"/>
    <w:semiHidden/>
    <w:unhideWhenUsed/>
    <w:rsid w:val="0032521A"/>
  </w:style>
  <w:style w:type="numbering" w:customStyle="1" w:styleId="34127">
    <w:name w:val="Нет списка34127"/>
    <w:next w:val="a2"/>
    <w:semiHidden/>
    <w:unhideWhenUsed/>
    <w:rsid w:val="0032521A"/>
  </w:style>
  <w:style w:type="numbering" w:customStyle="1" w:styleId="43127">
    <w:name w:val="Нет списка43127"/>
    <w:next w:val="a2"/>
    <w:semiHidden/>
    <w:unhideWhenUsed/>
    <w:rsid w:val="0032521A"/>
  </w:style>
  <w:style w:type="numbering" w:customStyle="1" w:styleId="114127">
    <w:name w:val="Нет списка114127"/>
    <w:next w:val="a2"/>
    <w:semiHidden/>
    <w:rsid w:val="0032521A"/>
  </w:style>
  <w:style w:type="numbering" w:customStyle="1" w:styleId="1114127">
    <w:name w:val="Нет списка1114127"/>
    <w:next w:val="a2"/>
    <w:semiHidden/>
    <w:unhideWhenUsed/>
    <w:rsid w:val="0032521A"/>
  </w:style>
  <w:style w:type="numbering" w:customStyle="1" w:styleId="213127">
    <w:name w:val="Нет списка213127"/>
    <w:next w:val="a2"/>
    <w:semiHidden/>
    <w:unhideWhenUsed/>
    <w:rsid w:val="0032521A"/>
  </w:style>
  <w:style w:type="numbering" w:customStyle="1" w:styleId="313127">
    <w:name w:val="Нет списка313127"/>
    <w:next w:val="a2"/>
    <w:semiHidden/>
    <w:unhideWhenUsed/>
    <w:rsid w:val="0032521A"/>
  </w:style>
  <w:style w:type="numbering" w:customStyle="1" w:styleId="185">
    <w:name w:val="Нет списка185"/>
    <w:next w:val="a2"/>
    <w:uiPriority w:val="99"/>
    <w:semiHidden/>
    <w:unhideWhenUsed/>
    <w:rsid w:val="0032521A"/>
  </w:style>
  <w:style w:type="numbering" w:customStyle="1" w:styleId="1950">
    <w:name w:val="Нет списка195"/>
    <w:next w:val="a2"/>
    <w:uiPriority w:val="99"/>
    <w:semiHidden/>
    <w:unhideWhenUsed/>
    <w:rsid w:val="0032521A"/>
  </w:style>
  <w:style w:type="table" w:customStyle="1" w:styleId="551">
    <w:name w:val="Сетка таблицы5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32521A"/>
  </w:style>
  <w:style w:type="numbering" w:customStyle="1" w:styleId="11185">
    <w:name w:val="Нет списка11185"/>
    <w:next w:val="a2"/>
    <w:semiHidden/>
    <w:unhideWhenUsed/>
    <w:rsid w:val="0032521A"/>
  </w:style>
  <w:style w:type="numbering" w:customStyle="1" w:styleId="2850">
    <w:name w:val="Нет списка285"/>
    <w:next w:val="a2"/>
    <w:semiHidden/>
    <w:unhideWhenUsed/>
    <w:rsid w:val="0032521A"/>
  </w:style>
  <w:style w:type="numbering" w:customStyle="1" w:styleId="385">
    <w:name w:val="Нет списка385"/>
    <w:next w:val="a2"/>
    <w:semiHidden/>
    <w:unhideWhenUsed/>
    <w:rsid w:val="0032521A"/>
  </w:style>
  <w:style w:type="numbering" w:customStyle="1" w:styleId="475">
    <w:name w:val="Нет списка475"/>
    <w:next w:val="a2"/>
    <w:semiHidden/>
    <w:unhideWhenUsed/>
    <w:rsid w:val="0032521A"/>
  </w:style>
  <w:style w:type="numbering" w:customStyle="1" w:styleId="111155">
    <w:name w:val="Нет списка111155"/>
    <w:next w:val="a2"/>
    <w:semiHidden/>
    <w:rsid w:val="0032521A"/>
  </w:style>
  <w:style w:type="table" w:customStyle="1" w:styleId="1451">
    <w:name w:val="Сетка таблицы14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32521A"/>
  </w:style>
  <w:style w:type="numbering" w:customStyle="1" w:styleId="2175">
    <w:name w:val="Нет списка2175"/>
    <w:next w:val="a2"/>
    <w:semiHidden/>
    <w:unhideWhenUsed/>
    <w:rsid w:val="0032521A"/>
  </w:style>
  <w:style w:type="numbering" w:customStyle="1" w:styleId="3175">
    <w:name w:val="Нет списка3175"/>
    <w:next w:val="a2"/>
    <w:semiHidden/>
    <w:unhideWhenUsed/>
    <w:rsid w:val="0032521A"/>
  </w:style>
  <w:style w:type="numbering" w:customStyle="1" w:styleId="545">
    <w:name w:val="Нет списка545"/>
    <w:next w:val="a2"/>
    <w:uiPriority w:val="99"/>
    <w:semiHidden/>
    <w:unhideWhenUsed/>
    <w:rsid w:val="0032521A"/>
  </w:style>
  <w:style w:type="numbering" w:customStyle="1" w:styleId="1245">
    <w:name w:val="Нет списка1245"/>
    <w:next w:val="a2"/>
    <w:semiHidden/>
    <w:unhideWhenUsed/>
    <w:rsid w:val="0032521A"/>
  </w:style>
  <w:style w:type="numbering" w:customStyle="1" w:styleId="2245">
    <w:name w:val="Нет списка2245"/>
    <w:next w:val="a2"/>
    <w:semiHidden/>
    <w:unhideWhenUsed/>
    <w:rsid w:val="0032521A"/>
  </w:style>
  <w:style w:type="numbering" w:customStyle="1" w:styleId="3245">
    <w:name w:val="Нет списка3245"/>
    <w:next w:val="a2"/>
    <w:semiHidden/>
    <w:unhideWhenUsed/>
    <w:rsid w:val="0032521A"/>
  </w:style>
  <w:style w:type="numbering" w:customStyle="1" w:styleId="4145">
    <w:name w:val="Нет списка4145"/>
    <w:next w:val="a2"/>
    <w:semiHidden/>
    <w:unhideWhenUsed/>
    <w:rsid w:val="0032521A"/>
  </w:style>
  <w:style w:type="numbering" w:customStyle="1" w:styleId="11245">
    <w:name w:val="Нет списка11245"/>
    <w:next w:val="a2"/>
    <w:semiHidden/>
    <w:rsid w:val="0032521A"/>
  </w:style>
  <w:style w:type="numbering" w:customStyle="1" w:styleId="111245">
    <w:name w:val="Нет списка111245"/>
    <w:next w:val="a2"/>
    <w:semiHidden/>
    <w:unhideWhenUsed/>
    <w:rsid w:val="0032521A"/>
  </w:style>
  <w:style w:type="numbering" w:customStyle="1" w:styleId="21145">
    <w:name w:val="Нет списка21145"/>
    <w:next w:val="a2"/>
    <w:semiHidden/>
    <w:unhideWhenUsed/>
    <w:rsid w:val="0032521A"/>
  </w:style>
  <w:style w:type="numbering" w:customStyle="1" w:styleId="31145">
    <w:name w:val="Нет списка31145"/>
    <w:next w:val="a2"/>
    <w:semiHidden/>
    <w:unhideWhenUsed/>
    <w:rsid w:val="0032521A"/>
  </w:style>
  <w:style w:type="numbering" w:customStyle="1" w:styleId="645">
    <w:name w:val="Нет списка645"/>
    <w:next w:val="a2"/>
    <w:uiPriority w:val="99"/>
    <w:semiHidden/>
    <w:unhideWhenUsed/>
    <w:rsid w:val="0032521A"/>
  </w:style>
  <w:style w:type="numbering" w:customStyle="1" w:styleId="1345">
    <w:name w:val="Нет списка1345"/>
    <w:next w:val="a2"/>
    <w:semiHidden/>
    <w:unhideWhenUsed/>
    <w:rsid w:val="0032521A"/>
  </w:style>
  <w:style w:type="numbering" w:customStyle="1" w:styleId="2345">
    <w:name w:val="Нет списка2345"/>
    <w:next w:val="a2"/>
    <w:semiHidden/>
    <w:unhideWhenUsed/>
    <w:rsid w:val="0032521A"/>
  </w:style>
  <w:style w:type="numbering" w:customStyle="1" w:styleId="3345">
    <w:name w:val="Нет списка3345"/>
    <w:next w:val="a2"/>
    <w:semiHidden/>
    <w:unhideWhenUsed/>
    <w:rsid w:val="0032521A"/>
  </w:style>
  <w:style w:type="numbering" w:customStyle="1" w:styleId="4245">
    <w:name w:val="Нет списка4245"/>
    <w:next w:val="a2"/>
    <w:semiHidden/>
    <w:unhideWhenUsed/>
    <w:rsid w:val="0032521A"/>
  </w:style>
  <w:style w:type="numbering" w:customStyle="1" w:styleId="11345">
    <w:name w:val="Нет списка11345"/>
    <w:next w:val="a2"/>
    <w:semiHidden/>
    <w:rsid w:val="0032521A"/>
  </w:style>
  <w:style w:type="numbering" w:customStyle="1" w:styleId="111345">
    <w:name w:val="Нет списка111345"/>
    <w:next w:val="a2"/>
    <w:semiHidden/>
    <w:unhideWhenUsed/>
    <w:rsid w:val="0032521A"/>
  </w:style>
  <w:style w:type="numbering" w:customStyle="1" w:styleId="21245">
    <w:name w:val="Нет списка21245"/>
    <w:next w:val="a2"/>
    <w:semiHidden/>
    <w:unhideWhenUsed/>
    <w:rsid w:val="0032521A"/>
  </w:style>
  <w:style w:type="numbering" w:customStyle="1" w:styleId="31245">
    <w:name w:val="Нет списка31245"/>
    <w:next w:val="a2"/>
    <w:semiHidden/>
    <w:unhideWhenUsed/>
    <w:rsid w:val="0032521A"/>
  </w:style>
  <w:style w:type="numbering" w:customStyle="1" w:styleId="745">
    <w:name w:val="Нет списка745"/>
    <w:next w:val="a2"/>
    <w:uiPriority w:val="99"/>
    <w:semiHidden/>
    <w:unhideWhenUsed/>
    <w:rsid w:val="0032521A"/>
  </w:style>
  <w:style w:type="numbering" w:customStyle="1" w:styleId="1445">
    <w:name w:val="Нет списка1445"/>
    <w:next w:val="a2"/>
    <w:semiHidden/>
    <w:unhideWhenUsed/>
    <w:rsid w:val="0032521A"/>
  </w:style>
  <w:style w:type="numbering" w:customStyle="1" w:styleId="2445">
    <w:name w:val="Нет списка2445"/>
    <w:next w:val="a2"/>
    <w:semiHidden/>
    <w:unhideWhenUsed/>
    <w:rsid w:val="0032521A"/>
  </w:style>
  <w:style w:type="numbering" w:customStyle="1" w:styleId="3445">
    <w:name w:val="Нет списка3445"/>
    <w:next w:val="a2"/>
    <w:semiHidden/>
    <w:unhideWhenUsed/>
    <w:rsid w:val="0032521A"/>
  </w:style>
  <w:style w:type="numbering" w:customStyle="1" w:styleId="4345">
    <w:name w:val="Нет списка4345"/>
    <w:next w:val="a2"/>
    <w:semiHidden/>
    <w:unhideWhenUsed/>
    <w:rsid w:val="0032521A"/>
  </w:style>
  <w:style w:type="numbering" w:customStyle="1" w:styleId="11445">
    <w:name w:val="Нет списка11445"/>
    <w:next w:val="a2"/>
    <w:semiHidden/>
    <w:rsid w:val="0032521A"/>
  </w:style>
  <w:style w:type="numbering" w:customStyle="1" w:styleId="111445">
    <w:name w:val="Нет списка111445"/>
    <w:next w:val="a2"/>
    <w:semiHidden/>
    <w:unhideWhenUsed/>
    <w:rsid w:val="0032521A"/>
  </w:style>
  <w:style w:type="numbering" w:customStyle="1" w:styleId="21345">
    <w:name w:val="Нет списка21345"/>
    <w:next w:val="a2"/>
    <w:semiHidden/>
    <w:unhideWhenUsed/>
    <w:rsid w:val="0032521A"/>
  </w:style>
  <w:style w:type="numbering" w:customStyle="1" w:styleId="31345">
    <w:name w:val="Нет списка31345"/>
    <w:next w:val="a2"/>
    <w:semiHidden/>
    <w:unhideWhenUsed/>
    <w:rsid w:val="0032521A"/>
  </w:style>
  <w:style w:type="numbering" w:customStyle="1" w:styleId="835">
    <w:name w:val="Нет списка835"/>
    <w:next w:val="a2"/>
    <w:uiPriority w:val="99"/>
    <w:semiHidden/>
    <w:unhideWhenUsed/>
    <w:rsid w:val="0032521A"/>
  </w:style>
  <w:style w:type="numbering" w:customStyle="1" w:styleId="1535">
    <w:name w:val="Нет списка1535"/>
    <w:next w:val="a2"/>
    <w:uiPriority w:val="99"/>
    <w:semiHidden/>
    <w:unhideWhenUsed/>
    <w:rsid w:val="0032521A"/>
  </w:style>
  <w:style w:type="table" w:customStyle="1" w:styleId="2350">
    <w:name w:val="Сетка таблицы23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32521A"/>
  </w:style>
  <w:style w:type="numbering" w:customStyle="1" w:styleId="111535">
    <w:name w:val="Нет списка111535"/>
    <w:next w:val="a2"/>
    <w:semiHidden/>
    <w:unhideWhenUsed/>
    <w:rsid w:val="0032521A"/>
  </w:style>
  <w:style w:type="numbering" w:customStyle="1" w:styleId="2535">
    <w:name w:val="Нет списка2535"/>
    <w:next w:val="a2"/>
    <w:semiHidden/>
    <w:unhideWhenUsed/>
    <w:rsid w:val="0032521A"/>
  </w:style>
  <w:style w:type="numbering" w:customStyle="1" w:styleId="3535">
    <w:name w:val="Нет списка3535"/>
    <w:next w:val="a2"/>
    <w:semiHidden/>
    <w:unhideWhenUsed/>
    <w:rsid w:val="0032521A"/>
  </w:style>
  <w:style w:type="numbering" w:customStyle="1" w:styleId="4435">
    <w:name w:val="Нет списка4435"/>
    <w:next w:val="a2"/>
    <w:semiHidden/>
    <w:unhideWhenUsed/>
    <w:rsid w:val="0032521A"/>
  </w:style>
  <w:style w:type="numbering" w:customStyle="1" w:styleId="1111235">
    <w:name w:val="Нет списка1111235"/>
    <w:next w:val="a2"/>
    <w:semiHidden/>
    <w:rsid w:val="0032521A"/>
  </w:style>
  <w:style w:type="table" w:customStyle="1" w:styleId="11350">
    <w:name w:val="Сетка таблицы113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32521A"/>
  </w:style>
  <w:style w:type="numbering" w:customStyle="1" w:styleId="21435">
    <w:name w:val="Нет списка21435"/>
    <w:next w:val="a2"/>
    <w:semiHidden/>
    <w:unhideWhenUsed/>
    <w:rsid w:val="0032521A"/>
  </w:style>
  <w:style w:type="numbering" w:customStyle="1" w:styleId="31435">
    <w:name w:val="Нет списка31435"/>
    <w:next w:val="a2"/>
    <w:semiHidden/>
    <w:unhideWhenUsed/>
    <w:rsid w:val="0032521A"/>
  </w:style>
  <w:style w:type="numbering" w:customStyle="1" w:styleId="5135">
    <w:name w:val="Нет списка5135"/>
    <w:next w:val="a2"/>
    <w:uiPriority w:val="99"/>
    <w:semiHidden/>
    <w:unhideWhenUsed/>
    <w:rsid w:val="0032521A"/>
  </w:style>
  <w:style w:type="numbering" w:customStyle="1" w:styleId="12135">
    <w:name w:val="Нет списка12135"/>
    <w:next w:val="a2"/>
    <w:semiHidden/>
    <w:unhideWhenUsed/>
    <w:rsid w:val="0032521A"/>
  </w:style>
  <w:style w:type="numbering" w:customStyle="1" w:styleId="22135">
    <w:name w:val="Нет списка22135"/>
    <w:next w:val="a2"/>
    <w:semiHidden/>
    <w:unhideWhenUsed/>
    <w:rsid w:val="0032521A"/>
  </w:style>
  <w:style w:type="numbering" w:customStyle="1" w:styleId="32135">
    <w:name w:val="Нет списка32135"/>
    <w:next w:val="a2"/>
    <w:semiHidden/>
    <w:unhideWhenUsed/>
    <w:rsid w:val="0032521A"/>
  </w:style>
  <w:style w:type="numbering" w:customStyle="1" w:styleId="41135">
    <w:name w:val="Нет списка41135"/>
    <w:next w:val="a2"/>
    <w:semiHidden/>
    <w:unhideWhenUsed/>
    <w:rsid w:val="0032521A"/>
  </w:style>
  <w:style w:type="numbering" w:customStyle="1" w:styleId="112135">
    <w:name w:val="Нет списка112135"/>
    <w:next w:val="a2"/>
    <w:semiHidden/>
    <w:rsid w:val="0032521A"/>
  </w:style>
  <w:style w:type="numbering" w:customStyle="1" w:styleId="1112135">
    <w:name w:val="Нет списка1112135"/>
    <w:next w:val="a2"/>
    <w:semiHidden/>
    <w:unhideWhenUsed/>
    <w:rsid w:val="0032521A"/>
  </w:style>
  <w:style w:type="numbering" w:customStyle="1" w:styleId="211135">
    <w:name w:val="Нет списка211135"/>
    <w:next w:val="a2"/>
    <w:semiHidden/>
    <w:unhideWhenUsed/>
    <w:rsid w:val="0032521A"/>
  </w:style>
  <w:style w:type="numbering" w:customStyle="1" w:styleId="311135">
    <w:name w:val="Нет списка311135"/>
    <w:next w:val="a2"/>
    <w:semiHidden/>
    <w:unhideWhenUsed/>
    <w:rsid w:val="0032521A"/>
  </w:style>
  <w:style w:type="numbering" w:customStyle="1" w:styleId="6135">
    <w:name w:val="Нет списка6135"/>
    <w:next w:val="a2"/>
    <w:uiPriority w:val="99"/>
    <w:semiHidden/>
    <w:unhideWhenUsed/>
    <w:rsid w:val="0032521A"/>
  </w:style>
  <w:style w:type="numbering" w:customStyle="1" w:styleId="13135">
    <w:name w:val="Нет списка13135"/>
    <w:next w:val="a2"/>
    <w:semiHidden/>
    <w:unhideWhenUsed/>
    <w:rsid w:val="0032521A"/>
  </w:style>
  <w:style w:type="numbering" w:customStyle="1" w:styleId="23135">
    <w:name w:val="Нет списка23135"/>
    <w:next w:val="a2"/>
    <w:semiHidden/>
    <w:unhideWhenUsed/>
    <w:rsid w:val="0032521A"/>
  </w:style>
  <w:style w:type="numbering" w:customStyle="1" w:styleId="33135">
    <w:name w:val="Нет списка33135"/>
    <w:next w:val="a2"/>
    <w:semiHidden/>
    <w:unhideWhenUsed/>
    <w:rsid w:val="0032521A"/>
  </w:style>
  <w:style w:type="numbering" w:customStyle="1" w:styleId="42135">
    <w:name w:val="Нет списка42135"/>
    <w:next w:val="a2"/>
    <w:semiHidden/>
    <w:unhideWhenUsed/>
    <w:rsid w:val="0032521A"/>
  </w:style>
  <w:style w:type="numbering" w:customStyle="1" w:styleId="113135">
    <w:name w:val="Нет списка113135"/>
    <w:next w:val="a2"/>
    <w:semiHidden/>
    <w:rsid w:val="0032521A"/>
  </w:style>
  <w:style w:type="numbering" w:customStyle="1" w:styleId="1113135">
    <w:name w:val="Нет списка1113135"/>
    <w:next w:val="a2"/>
    <w:semiHidden/>
    <w:unhideWhenUsed/>
    <w:rsid w:val="0032521A"/>
  </w:style>
  <w:style w:type="numbering" w:customStyle="1" w:styleId="212135">
    <w:name w:val="Нет списка212135"/>
    <w:next w:val="a2"/>
    <w:semiHidden/>
    <w:unhideWhenUsed/>
    <w:rsid w:val="0032521A"/>
  </w:style>
  <w:style w:type="numbering" w:customStyle="1" w:styleId="312135">
    <w:name w:val="Нет списка312135"/>
    <w:next w:val="a2"/>
    <w:semiHidden/>
    <w:unhideWhenUsed/>
    <w:rsid w:val="0032521A"/>
  </w:style>
  <w:style w:type="numbering" w:customStyle="1" w:styleId="7135">
    <w:name w:val="Нет списка7135"/>
    <w:next w:val="a2"/>
    <w:uiPriority w:val="99"/>
    <w:semiHidden/>
    <w:unhideWhenUsed/>
    <w:rsid w:val="0032521A"/>
  </w:style>
  <w:style w:type="numbering" w:customStyle="1" w:styleId="14135">
    <w:name w:val="Нет списка14135"/>
    <w:next w:val="a2"/>
    <w:semiHidden/>
    <w:unhideWhenUsed/>
    <w:rsid w:val="0032521A"/>
  </w:style>
  <w:style w:type="numbering" w:customStyle="1" w:styleId="24135">
    <w:name w:val="Нет списка24135"/>
    <w:next w:val="a2"/>
    <w:semiHidden/>
    <w:unhideWhenUsed/>
    <w:rsid w:val="0032521A"/>
  </w:style>
  <w:style w:type="numbering" w:customStyle="1" w:styleId="34135">
    <w:name w:val="Нет списка34135"/>
    <w:next w:val="a2"/>
    <w:semiHidden/>
    <w:unhideWhenUsed/>
    <w:rsid w:val="0032521A"/>
  </w:style>
  <w:style w:type="numbering" w:customStyle="1" w:styleId="43135">
    <w:name w:val="Нет списка43135"/>
    <w:next w:val="a2"/>
    <w:semiHidden/>
    <w:unhideWhenUsed/>
    <w:rsid w:val="0032521A"/>
  </w:style>
  <w:style w:type="numbering" w:customStyle="1" w:styleId="114135">
    <w:name w:val="Нет списка114135"/>
    <w:next w:val="a2"/>
    <w:semiHidden/>
    <w:rsid w:val="0032521A"/>
  </w:style>
  <w:style w:type="numbering" w:customStyle="1" w:styleId="1114135">
    <w:name w:val="Нет списка1114135"/>
    <w:next w:val="a2"/>
    <w:semiHidden/>
    <w:unhideWhenUsed/>
    <w:rsid w:val="0032521A"/>
  </w:style>
  <w:style w:type="numbering" w:customStyle="1" w:styleId="213135">
    <w:name w:val="Нет списка213135"/>
    <w:next w:val="a2"/>
    <w:semiHidden/>
    <w:unhideWhenUsed/>
    <w:rsid w:val="0032521A"/>
  </w:style>
  <w:style w:type="numbering" w:customStyle="1" w:styleId="313135">
    <w:name w:val="Нет списка313135"/>
    <w:next w:val="a2"/>
    <w:semiHidden/>
    <w:unhideWhenUsed/>
    <w:rsid w:val="0032521A"/>
  </w:style>
  <w:style w:type="numbering" w:customStyle="1" w:styleId="915">
    <w:name w:val="Нет списка915"/>
    <w:next w:val="a2"/>
    <w:uiPriority w:val="99"/>
    <w:semiHidden/>
    <w:unhideWhenUsed/>
    <w:rsid w:val="0032521A"/>
  </w:style>
  <w:style w:type="numbering" w:customStyle="1" w:styleId="1615">
    <w:name w:val="Нет списка1615"/>
    <w:next w:val="a2"/>
    <w:uiPriority w:val="99"/>
    <w:semiHidden/>
    <w:unhideWhenUsed/>
    <w:rsid w:val="0032521A"/>
  </w:style>
  <w:style w:type="table" w:customStyle="1" w:styleId="3150">
    <w:name w:val="Сетка таблицы3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32521A"/>
  </w:style>
  <w:style w:type="numbering" w:customStyle="1" w:styleId="111615">
    <w:name w:val="Нет списка111615"/>
    <w:next w:val="a2"/>
    <w:semiHidden/>
    <w:unhideWhenUsed/>
    <w:rsid w:val="0032521A"/>
  </w:style>
  <w:style w:type="numbering" w:customStyle="1" w:styleId="2615">
    <w:name w:val="Нет списка2615"/>
    <w:next w:val="a2"/>
    <w:semiHidden/>
    <w:unhideWhenUsed/>
    <w:rsid w:val="0032521A"/>
  </w:style>
  <w:style w:type="numbering" w:customStyle="1" w:styleId="3615">
    <w:name w:val="Нет списка3615"/>
    <w:next w:val="a2"/>
    <w:semiHidden/>
    <w:unhideWhenUsed/>
    <w:rsid w:val="0032521A"/>
  </w:style>
  <w:style w:type="numbering" w:customStyle="1" w:styleId="4515">
    <w:name w:val="Нет списка4515"/>
    <w:next w:val="a2"/>
    <w:semiHidden/>
    <w:unhideWhenUsed/>
    <w:rsid w:val="0032521A"/>
  </w:style>
  <w:style w:type="numbering" w:customStyle="1" w:styleId="1111315">
    <w:name w:val="Нет списка1111315"/>
    <w:next w:val="a2"/>
    <w:semiHidden/>
    <w:rsid w:val="0032521A"/>
  </w:style>
  <w:style w:type="table" w:customStyle="1" w:styleId="12150">
    <w:name w:val="Сетка таблицы12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32521A"/>
  </w:style>
  <w:style w:type="numbering" w:customStyle="1" w:styleId="21515">
    <w:name w:val="Нет списка21515"/>
    <w:next w:val="a2"/>
    <w:semiHidden/>
    <w:unhideWhenUsed/>
    <w:rsid w:val="0032521A"/>
  </w:style>
  <w:style w:type="numbering" w:customStyle="1" w:styleId="31515">
    <w:name w:val="Нет списка31515"/>
    <w:next w:val="a2"/>
    <w:semiHidden/>
    <w:unhideWhenUsed/>
    <w:rsid w:val="0032521A"/>
  </w:style>
  <w:style w:type="numbering" w:customStyle="1" w:styleId="5215">
    <w:name w:val="Нет списка5215"/>
    <w:next w:val="a2"/>
    <w:uiPriority w:val="99"/>
    <w:semiHidden/>
    <w:unhideWhenUsed/>
    <w:rsid w:val="0032521A"/>
  </w:style>
  <w:style w:type="numbering" w:customStyle="1" w:styleId="12215">
    <w:name w:val="Нет списка12215"/>
    <w:next w:val="a2"/>
    <w:semiHidden/>
    <w:unhideWhenUsed/>
    <w:rsid w:val="0032521A"/>
  </w:style>
  <w:style w:type="numbering" w:customStyle="1" w:styleId="22215">
    <w:name w:val="Нет списка22215"/>
    <w:next w:val="a2"/>
    <w:semiHidden/>
    <w:unhideWhenUsed/>
    <w:rsid w:val="0032521A"/>
  </w:style>
  <w:style w:type="numbering" w:customStyle="1" w:styleId="32215">
    <w:name w:val="Нет списка32215"/>
    <w:next w:val="a2"/>
    <w:semiHidden/>
    <w:unhideWhenUsed/>
    <w:rsid w:val="0032521A"/>
  </w:style>
  <w:style w:type="numbering" w:customStyle="1" w:styleId="41215">
    <w:name w:val="Нет списка41215"/>
    <w:next w:val="a2"/>
    <w:semiHidden/>
    <w:unhideWhenUsed/>
    <w:rsid w:val="0032521A"/>
  </w:style>
  <w:style w:type="numbering" w:customStyle="1" w:styleId="112215">
    <w:name w:val="Нет списка112215"/>
    <w:next w:val="a2"/>
    <w:semiHidden/>
    <w:rsid w:val="0032521A"/>
  </w:style>
  <w:style w:type="numbering" w:customStyle="1" w:styleId="1112215">
    <w:name w:val="Нет списка1112215"/>
    <w:next w:val="a2"/>
    <w:semiHidden/>
    <w:unhideWhenUsed/>
    <w:rsid w:val="0032521A"/>
  </w:style>
  <w:style w:type="numbering" w:customStyle="1" w:styleId="211215">
    <w:name w:val="Нет списка211215"/>
    <w:next w:val="a2"/>
    <w:semiHidden/>
    <w:unhideWhenUsed/>
    <w:rsid w:val="0032521A"/>
  </w:style>
  <w:style w:type="numbering" w:customStyle="1" w:styleId="311215">
    <w:name w:val="Нет списка311215"/>
    <w:next w:val="a2"/>
    <w:semiHidden/>
    <w:unhideWhenUsed/>
    <w:rsid w:val="0032521A"/>
  </w:style>
  <w:style w:type="numbering" w:customStyle="1" w:styleId="6215">
    <w:name w:val="Нет списка6215"/>
    <w:next w:val="a2"/>
    <w:uiPriority w:val="99"/>
    <w:semiHidden/>
    <w:unhideWhenUsed/>
    <w:rsid w:val="0032521A"/>
  </w:style>
  <w:style w:type="numbering" w:customStyle="1" w:styleId="13215">
    <w:name w:val="Нет списка13215"/>
    <w:next w:val="a2"/>
    <w:semiHidden/>
    <w:unhideWhenUsed/>
    <w:rsid w:val="0032521A"/>
  </w:style>
  <w:style w:type="numbering" w:customStyle="1" w:styleId="23215">
    <w:name w:val="Нет списка23215"/>
    <w:next w:val="a2"/>
    <w:semiHidden/>
    <w:unhideWhenUsed/>
    <w:rsid w:val="0032521A"/>
  </w:style>
  <w:style w:type="numbering" w:customStyle="1" w:styleId="33215">
    <w:name w:val="Нет списка33215"/>
    <w:next w:val="a2"/>
    <w:semiHidden/>
    <w:unhideWhenUsed/>
    <w:rsid w:val="0032521A"/>
  </w:style>
  <w:style w:type="numbering" w:customStyle="1" w:styleId="42215">
    <w:name w:val="Нет списка42215"/>
    <w:next w:val="a2"/>
    <w:semiHidden/>
    <w:unhideWhenUsed/>
    <w:rsid w:val="0032521A"/>
  </w:style>
  <w:style w:type="numbering" w:customStyle="1" w:styleId="113215">
    <w:name w:val="Нет списка113215"/>
    <w:next w:val="a2"/>
    <w:semiHidden/>
    <w:rsid w:val="0032521A"/>
  </w:style>
  <w:style w:type="numbering" w:customStyle="1" w:styleId="1113215">
    <w:name w:val="Нет списка1113215"/>
    <w:next w:val="a2"/>
    <w:semiHidden/>
    <w:unhideWhenUsed/>
    <w:rsid w:val="0032521A"/>
  </w:style>
  <w:style w:type="numbering" w:customStyle="1" w:styleId="212215">
    <w:name w:val="Нет списка212215"/>
    <w:next w:val="a2"/>
    <w:semiHidden/>
    <w:unhideWhenUsed/>
    <w:rsid w:val="0032521A"/>
  </w:style>
  <w:style w:type="numbering" w:customStyle="1" w:styleId="312215">
    <w:name w:val="Нет списка312215"/>
    <w:next w:val="a2"/>
    <w:semiHidden/>
    <w:unhideWhenUsed/>
    <w:rsid w:val="0032521A"/>
  </w:style>
  <w:style w:type="numbering" w:customStyle="1" w:styleId="7215">
    <w:name w:val="Нет списка7215"/>
    <w:next w:val="a2"/>
    <w:uiPriority w:val="99"/>
    <w:semiHidden/>
    <w:unhideWhenUsed/>
    <w:rsid w:val="0032521A"/>
  </w:style>
  <w:style w:type="numbering" w:customStyle="1" w:styleId="14215">
    <w:name w:val="Нет списка14215"/>
    <w:next w:val="a2"/>
    <w:semiHidden/>
    <w:unhideWhenUsed/>
    <w:rsid w:val="0032521A"/>
  </w:style>
  <w:style w:type="numbering" w:customStyle="1" w:styleId="24215">
    <w:name w:val="Нет списка24215"/>
    <w:next w:val="a2"/>
    <w:semiHidden/>
    <w:unhideWhenUsed/>
    <w:rsid w:val="0032521A"/>
  </w:style>
  <w:style w:type="numbering" w:customStyle="1" w:styleId="34215">
    <w:name w:val="Нет списка34215"/>
    <w:next w:val="a2"/>
    <w:semiHidden/>
    <w:unhideWhenUsed/>
    <w:rsid w:val="0032521A"/>
  </w:style>
  <w:style w:type="numbering" w:customStyle="1" w:styleId="43215">
    <w:name w:val="Нет списка43215"/>
    <w:next w:val="a2"/>
    <w:semiHidden/>
    <w:unhideWhenUsed/>
    <w:rsid w:val="0032521A"/>
  </w:style>
  <w:style w:type="numbering" w:customStyle="1" w:styleId="114215">
    <w:name w:val="Нет списка114215"/>
    <w:next w:val="a2"/>
    <w:semiHidden/>
    <w:rsid w:val="0032521A"/>
  </w:style>
  <w:style w:type="numbering" w:customStyle="1" w:styleId="1114215">
    <w:name w:val="Нет списка1114215"/>
    <w:next w:val="a2"/>
    <w:semiHidden/>
    <w:unhideWhenUsed/>
    <w:rsid w:val="0032521A"/>
  </w:style>
  <w:style w:type="numbering" w:customStyle="1" w:styleId="213215">
    <w:name w:val="Нет списка213215"/>
    <w:next w:val="a2"/>
    <w:semiHidden/>
    <w:unhideWhenUsed/>
    <w:rsid w:val="0032521A"/>
  </w:style>
  <w:style w:type="numbering" w:customStyle="1" w:styleId="313215">
    <w:name w:val="Нет списка313215"/>
    <w:next w:val="a2"/>
    <w:semiHidden/>
    <w:unhideWhenUsed/>
    <w:rsid w:val="0032521A"/>
  </w:style>
  <w:style w:type="numbering" w:customStyle="1" w:styleId="8115">
    <w:name w:val="Нет списка8115"/>
    <w:next w:val="a2"/>
    <w:uiPriority w:val="99"/>
    <w:semiHidden/>
    <w:unhideWhenUsed/>
    <w:rsid w:val="0032521A"/>
  </w:style>
  <w:style w:type="numbering" w:customStyle="1" w:styleId="15115">
    <w:name w:val="Нет списка15115"/>
    <w:next w:val="a2"/>
    <w:uiPriority w:val="99"/>
    <w:semiHidden/>
    <w:unhideWhenUsed/>
    <w:rsid w:val="0032521A"/>
  </w:style>
  <w:style w:type="table" w:customStyle="1" w:styleId="21150">
    <w:name w:val="Сетка таблицы21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32521A"/>
  </w:style>
  <w:style w:type="numbering" w:customStyle="1" w:styleId="1115115">
    <w:name w:val="Нет списка1115115"/>
    <w:next w:val="a2"/>
    <w:semiHidden/>
    <w:unhideWhenUsed/>
    <w:rsid w:val="0032521A"/>
  </w:style>
  <w:style w:type="numbering" w:customStyle="1" w:styleId="25115">
    <w:name w:val="Нет списка25115"/>
    <w:next w:val="a2"/>
    <w:semiHidden/>
    <w:unhideWhenUsed/>
    <w:rsid w:val="0032521A"/>
  </w:style>
  <w:style w:type="numbering" w:customStyle="1" w:styleId="35115">
    <w:name w:val="Нет списка35115"/>
    <w:next w:val="a2"/>
    <w:semiHidden/>
    <w:unhideWhenUsed/>
    <w:rsid w:val="0032521A"/>
  </w:style>
  <w:style w:type="numbering" w:customStyle="1" w:styleId="44115">
    <w:name w:val="Нет списка44115"/>
    <w:next w:val="a2"/>
    <w:semiHidden/>
    <w:unhideWhenUsed/>
    <w:rsid w:val="0032521A"/>
  </w:style>
  <w:style w:type="numbering" w:customStyle="1" w:styleId="11112115">
    <w:name w:val="Нет списка11112115"/>
    <w:next w:val="a2"/>
    <w:semiHidden/>
    <w:rsid w:val="0032521A"/>
  </w:style>
  <w:style w:type="table" w:customStyle="1" w:styleId="111150">
    <w:name w:val="Сетка таблицы11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32521A"/>
  </w:style>
  <w:style w:type="numbering" w:customStyle="1" w:styleId="214115">
    <w:name w:val="Нет списка214115"/>
    <w:next w:val="a2"/>
    <w:semiHidden/>
    <w:unhideWhenUsed/>
    <w:rsid w:val="0032521A"/>
  </w:style>
  <w:style w:type="numbering" w:customStyle="1" w:styleId="314115">
    <w:name w:val="Нет списка314115"/>
    <w:next w:val="a2"/>
    <w:semiHidden/>
    <w:unhideWhenUsed/>
    <w:rsid w:val="0032521A"/>
  </w:style>
  <w:style w:type="numbering" w:customStyle="1" w:styleId="51115">
    <w:name w:val="Нет списка51115"/>
    <w:next w:val="a2"/>
    <w:uiPriority w:val="99"/>
    <w:semiHidden/>
    <w:unhideWhenUsed/>
    <w:rsid w:val="0032521A"/>
  </w:style>
  <w:style w:type="numbering" w:customStyle="1" w:styleId="121115">
    <w:name w:val="Нет списка121115"/>
    <w:next w:val="a2"/>
    <w:semiHidden/>
    <w:unhideWhenUsed/>
    <w:rsid w:val="0032521A"/>
  </w:style>
  <w:style w:type="numbering" w:customStyle="1" w:styleId="221115">
    <w:name w:val="Нет списка221115"/>
    <w:next w:val="a2"/>
    <w:semiHidden/>
    <w:unhideWhenUsed/>
    <w:rsid w:val="0032521A"/>
  </w:style>
  <w:style w:type="numbering" w:customStyle="1" w:styleId="321115">
    <w:name w:val="Нет списка321115"/>
    <w:next w:val="a2"/>
    <w:semiHidden/>
    <w:unhideWhenUsed/>
    <w:rsid w:val="0032521A"/>
  </w:style>
  <w:style w:type="numbering" w:customStyle="1" w:styleId="411115">
    <w:name w:val="Нет списка411115"/>
    <w:next w:val="a2"/>
    <w:semiHidden/>
    <w:unhideWhenUsed/>
    <w:rsid w:val="0032521A"/>
  </w:style>
  <w:style w:type="numbering" w:customStyle="1" w:styleId="1121115">
    <w:name w:val="Нет списка1121115"/>
    <w:next w:val="a2"/>
    <w:semiHidden/>
    <w:rsid w:val="0032521A"/>
  </w:style>
  <w:style w:type="numbering" w:customStyle="1" w:styleId="11121115">
    <w:name w:val="Нет списка11121115"/>
    <w:next w:val="a2"/>
    <w:semiHidden/>
    <w:unhideWhenUsed/>
    <w:rsid w:val="0032521A"/>
  </w:style>
  <w:style w:type="numbering" w:customStyle="1" w:styleId="2111115">
    <w:name w:val="Нет списка2111115"/>
    <w:next w:val="a2"/>
    <w:semiHidden/>
    <w:unhideWhenUsed/>
    <w:rsid w:val="0032521A"/>
  </w:style>
  <w:style w:type="numbering" w:customStyle="1" w:styleId="3111115">
    <w:name w:val="Нет списка3111115"/>
    <w:next w:val="a2"/>
    <w:semiHidden/>
    <w:unhideWhenUsed/>
    <w:rsid w:val="0032521A"/>
  </w:style>
  <w:style w:type="numbering" w:customStyle="1" w:styleId="61115">
    <w:name w:val="Нет списка61115"/>
    <w:next w:val="a2"/>
    <w:uiPriority w:val="99"/>
    <w:semiHidden/>
    <w:unhideWhenUsed/>
    <w:rsid w:val="0032521A"/>
  </w:style>
  <w:style w:type="numbering" w:customStyle="1" w:styleId="131115">
    <w:name w:val="Нет списка131115"/>
    <w:next w:val="a2"/>
    <w:semiHidden/>
    <w:unhideWhenUsed/>
    <w:rsid w:val="0032521A"/>
  </w:style>
  <w:style w:type="numbering" w:customStyle="1" w:styleId="231115">
    <w:name w:val="Нет списка231115"/>
    <w:next w:val="a2"/>
    <w:semiHidden/>
    <w:unhideWhenUsed/>
    <w:rsid w:val="0032521A"/>
  </w:style>
  <w:style w:type="numbering" w:customStyle="1" w:styleId="331115">
    <w:name w:val="Нет списка331115"/>
    <w:next w:val="a2"/>
    <w:semiHidden/>
    <w:unhideWhenUsed/>
    <w:rsid w:val="0032521A"/>
  </w:style>
  <w:style w:type="numbering" w:customStyle="1" w:styleId="421115">
    <w:name w:val="Нет списка421115"/>
    <w:next w:val="a2"/>
    <w:semiHidden/>
    <w:unhideWhenUsed/>
    <w:rsid w:val="0032521A"/>
  </w:style>
  <w:style w:type="numbering" w:customStyle="1" w:styleId="1131115">
    <w:name w:val="Нет списка1131115"/>
    <w:next w:val="a2"/>
    <w:semiHidden/>
    <w:rsid w:val="0032521A"/>
  </w:style>
  <w:style w:type="numbering" w:customStyle="1" w:styleId="11131115">
    <w:name w:val="Нет списка11131115"/>
    <w:next w:val="a2"/>
    <w:semiHidden/>
    <w:unhideWhenUsed/>
    <w:rsid w:val="0032521A"/>
  </w:style>
  <w:style w:type="numbering" w:customStyle="1" w:styleId="2121115">
    <w:name w:val="Нет списка2121115"/>
    <w:next w:val="a2"/>
    <w:semiHidden/>
    <w:unhideWhenUsed/>
    <w:rsid w:val="0032521A"/>
  </w:style>
  <w:style w:type="numbering" w:customStyle="1" w:styleId="3121115">
    <w:name w:val="Нет списка3121115"/>
    <w:next w:val="a2"/>
    <w:semiHidden/>
    <w:unhideWhenUsed/>
    <w:rsid w:val="0032521A"/>
  </w:style>
  <w:style w:type="numbering" w:customStyle="1" w:styleId="71115">
    <w:name w:val="Нет списка71115"/>
    <w:next w:val="a2"/>
    <w:uiPriority w:val="99"/>
    <w:semiHidden/>
    <w:unhideWhenUsed/>
    <w:rsid w:val="0032521A"/>
  </w:style>
  <w:style w:type="numbering" w:customStyle="1" w:styleId="141115">
    <w:name w:val="Нет списка141115"/>
    <w:next w:val="a2"/>
    <w:semiHidden/>
    <w:unhideWhenUsed/>
    <w:rsid w:val="0032521A"/>
  </w:style>
  <w:style w:type="numbering" w:customStyle="1" w:styleId="241115">
    <w:name w:val="Нет списка241115"/>
    <w:next w:val="a2"/>
    <w:semiHidden/>
    <w:unhideWhenUsed/>
    <w:rsid w:val="0032521A"/>
  </w:style>
  <w:style w:type="numbering" w:customStyle="1" w:styleId="341115">
    <w:name w:val="Нет списка341115"/>
    <w:next w:val="a2"/>
    <w:semiHidden/>
    <w:unhideWhenUsed/>
    <w:rsid w:val="0032521A"/>
  </w:style>
  <w:style w:type="numbering" w:customStyle="1" w:styleId="431115">
    <w:name w:val="Нет списка431115"/>
    <w:next w:val="a2"/>
    <w:semiHidden/>
    <w:unhideWhenUsed/>
    <w:rsid w:val="0032521A"/>
  </w:style>
  <w:style w:type="numbering" w:customStyle="1" w:styleId="1141115">
    <w:name w:val="Нет списка1141115"/>
    <w:next w:val="a2"/>
    <w:semiHidden/>
    <w:rsid w:val="0032521A"/>
  </w:style>
  <w:style w:type="numbering" w:customStyle="1" w:styleId="11141115">
    <w:name w:val="Нет списка11141115"/>
    <w:next w:val="a2"/>
    <w:semiHidden/>
    <w:unhideWhenUsed/>
    <w:rsid w:val="0032521A"/>
  </w:style>
  <w:style w:type="numbering" w:customStyle="1" w:styleId="2131115">
    <w:name w:val="Нет списка2131115"/>
    <w:next w:val="a2"/>
    <w:semiHidden/>
    <w:unhideWhenUsed/>
    <w:rsid w:val="0032521A"/>
  </w:style>
  <w:style w:type="numbering" w:customStyle="1" w:styleId="3131115">
    <w:name w:val="Нет списка3131115"/>
    <w:next w:val="a2"/>
    <w:semiHidden/>
    <w:unhideWhenUsed/>
    <w:rsid w:val="0032521A"/>
  </w:style>
  <w:style w:type="numbering" w:customStyle="1" w:styleId="1015">
    <w:name w:val="Нет списка1015"/>
    <w:next w:val="a2"/>
    <w:uiPriority w:val="99"/>
    <w:semiHidden/>
    <w:unhideWhenUsed/>
    <w:rsid w:val="0032521A"/>
  </w:style>
  <w:style w:type="numbering" w:customStyle="1" w:styleId="1715">
    <w:name w:val="Нет списка1715"/>
    <w:next w:val="a2"/>
    <w:uiPriority w:val="99"/>
    <w:semiHidden/>
    <w:unhideWhenUsed/>
    <w:rsid w:val="0032521A"/>
  </w:style>
  <w:style w:type="table" w:customStyle="1" w:styleId="4150">
    <w:name w:val="Сетка таблицы4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32521A"/>
  </w:style>
  <w:style w:type="numbering" w:customStyle="1" w:styleId="111715">
    <w:name w:val="Нет списка111715"/>
    <w:next w:val="a2"/>
    <w:semiHidden/>
    <w:unhideWhenUsed/>
    <w:rsid w:val="0032521A"/>
  </w:style>
  <w:style w:type="numbering" w:customStyle="1" w:styleId="2715">
    <w:name w:val="Нет списка2715"/>
    <w:next w:val="a2"/>
    <w:semiHidden/>
    <w:unhideWhenUsed/>
    <w:rsid w:val="0032521A"/>
  </w:style>
  <w:style w:type="numbering" w:customStyle="1" w:styleId="3715">
    <w:name w:val="Нет списка3715"/>
    <w:next w:val="a2"/>
    <w:semiHidden/>
    <w:unhideWhenUsed/>
    <w:rsid w:val="0032521A"/>
  </w:style>
  <w:style w:type="numbering" w:customStyle="1" w:styleId="4615">
    <w:name w:val="Нет списка4615"/>
    <w:next w:val="a2"/>
    <w:semiHidden/>
    <w:unhideWhenUsed/>
    <w:rsid w:val="0032521A"/>
  </w:style>
  <w:style w:type="numbering" w:customStyle="1" w:styleId="1111415">
    <w:name w:val="Нет списка1111415"/>
    <w:next w:val="a2"/>
    <w:semiHidden/>
    <w:rsid w:val="0032521A"/>
  </w:style>
  <w:style w:type="table" w:customStyle="1" w:styleId="13150">
    <w:name w:val="Сетка таблицы13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32521A"/>
  </w:style>
  <w:style w:type="numbering" w:customStyle="1" w:styleId="21615">
    <w:name w:val="Нет списка21615"/>
    <w:next w:val="a2"/>
    <w:semiHidden/>
    <w:unhideWhenUsed/>
    <w:rsid w:val="0032521A"/>
  </w:style>
  <w:style w:type="numbering" w:customStyle="1" w:styleId="31615">
    <w:name w:val="Нет списка31615"/>
    <w:next w:val="a2"/>
    <w:semiHidden/>
    <w:unhideWhenUsed/>
    <w:rsid w:val="0032521A"/>
  </w:style>
  <w:style w:type="numbering" w:customStyle="1" w:styleId="5315">
    <w:name w:val="Нет списка5315"/>
    <w:next w:val="a2"/>
    <w:uiPriority w:val="99"/>
    <w:semiHidden/>
    <w:unhideWhenUsed/>
    <w:rsid w:val="0032521A"/>
  </w:style>
  <w:style w:type="numbering" w:customStyle="1" w:styleId="12315">
    <w:name w:val="Нет списка12315"/>
    <w:next w:val="a2"/>
    <w:semiHidden/>
    <w:unhideWhenUsed/>
    <w:rsid w:val="0032521A"/>
  </w:style>
  <w:style w:type="numbering" w:customStyle="1" w:styleId="22315">
    <w:name w:val="Нет списка22315"/>
    <w:next w:val="a2"/>
    <w:semiHidden/>
    <w:unhideWhenUsed/>
    <w:rsid w:val="0032521A"/>
  </w:style>
  <w:style w:type="numbering" w:customStyle="1" w:styleId="32315">
    <w:name w:val="Нет списка32315"/>
    <w:next w:val="a2"/>
    <w:semiHidden/>
    <w:unhideWhenUsed/>
    <w:rsid w:val="0032521A"/>
  </w:style>
  <w:style w:type="numbering" w:customStyle="1" w:styleId="41315">
    <w:name w:val="Нет списка41315"/>
    <w:next w:val="a2"/>
    <w:semiHidden/>
    <w:unhideWhenUsed/>
    <w:rsid w:val="0032521A"/>
  </w:style>
  <w:style w:type="numbering" w:customStyle="1" w:styleId="112315">
    <w:name w:val="Нет списка112315"/>
    <w:next w:val="a2"/>
    <w:semiHidden/>
    <w:rsid w:val="0032521A"/>
  </w:style>
  <w:style w:type="numbering" w:customStyle="1" w:styleId="1112315">
    <w:name w:val="Нет списка1112315"/>
    <w:next w:val="a2"/>
    <w:semiHidden/>
    <w:unhideWhenUsed/>
    <w:rsid w:val="0032521A"/>
  </w:style>
  <w:style w:type="numbering" w:customStyle="1" w:styleId="211315">
    <w:name w:val="Нет списка211315"/>
    <w:next w:val="a2"/>
    <w:semiHidden/>
    <w:unhideWhenUsed/>
    <w:rsid w:val="0032521A"/>
  </w:style>
  <w:style w:type="numbering" w:customStyle="1" w:styleId="311315">
    <w:name w:val="Нет списка311315"/>
    <w:next w:val="a2"/>
    <w:semiHidden/>
    <w:unhideWhenUsed/>
    <w:rsid w:val="0032521A"/>
  </w:style>
  <w:style w:type="numbering" w:customStyle="1" w:styleId="6315">
    <w:name w:val="Нет списка6315"/>
    <w:next w:val="a2"/>
    <w:uiPriority w:val="99"/>
    <w:semiHidden/>
    <w:unhideWhenUsed/>
    <w:rsid w:val="0032521A"/>
  </w:style>
  <w:style w:type="numbering" w:customStyle="1" w:styleId="13315">
    <w:name w:val="Нет списка13315"/>
    <w:next w:val="a2"/>
    <w:semiHidden/>
    <w:unhideWhenUsed/>
    <w:rsid w:val="0032521A"/>
  </w:style>
  <w:style w:type="numbering" w:customStyle="1" w:styleId="23315">
    <w:name w:val="Нет списка23315"/>
    <w:next w:val="a2"/>
    <w:semiHidden/>
    <w:unhideWhenUsed/>
    <w:rsid w:val="0032521A"/>
  </w:style>
  <w:style w:type="numbering" w:customStyle="1" w:styleId="33315">
    <w:name w:val="Нет списка33315"/>
    <w:next w:val="a2"/>
    <w:semiHidden/>
    <w:unhideWhenUsed/>
    <w:rsid w:val="0032521A"/>
  </w:style>
  <w:style w:type="numbering" w:customStyle="1" w:styleId="42315">
    <w:name w:val="Нет списка42315"/>
    <w:next w:val="a2"/>
    <w:semiHidden/>
    <w:unhideWhenUsed/>
    <w:rsid w:val="0032521A"/>
  </w:style>
  <w:style w:type="numbering" w:customStyle="1" w:styleId="113315">
    <w:name w:val="Нет списка113315"/>
    <w:next w:val="a2"/>
    <w:semiHidden/>
    <w:rsid w:val="0032521A"/>
  </w:style>
  <w:style w:type="numbering" w:customStyle="1" w:styleId="1113315">
    <w:name w:val="Нет списка1113315"/>
    <w:next w:val="a2"/>
    <w:semiHidden/>
    <w:unhideWhenUsed/>
    <w:rsid w:val="0032521A"/>
  </w:style>
  <w:style w:type="numbering" w:customStyle="1" w:styleId="212315">
    <w:name w:val="Нет списка212315"/>
    <w:next w:val="a2"/>
    <w:semiHidden/>
    <w:unhideWhenUsed/>
    <w:rsid w:val="0032521A"/>
  </w:style>
  <w:style w:type="numbering" w:customStyle="1" w:styleId="312315">
    <w:name w:val="Нет списка312315"/>
    <w:next w:val="a2"/>
    <w:semiHidden/>
    <w:unhideWhenUsed/>
    <w:rsid w:val="0032521A"/>
  </w:style>
  <w:style w:type="numbering" w:customStyle="1" w:styleId="7315">
    <w:name w:val="Нет списка7315"/>
    <w:next w:val="a2"/>
    <w:uiPriority w:val="99"/>
    <w:semiHidden/>
    <w:unhideWhenUsed/>
    <w:rsid w:val="0032521A"/>
  </w:style>
  <w:style w:type="numbering" w:customStyle="1" w:styleId="14315">
    <w:name w:val="Нет списка14315"/>
    <w:next w:val="a2"/>
    <w:semiHidden/>
    <w:unhideWhenUsed/>
    <w:rsid w:val="0032521A"/>
  </w:style>
  <w:style w:type="numbering" w:customStyle="1" w:styleId="24315">
    <w:name w:val="Нет списка24315"/>
    <w:next w:val="a2"/>
    <w:semiHidden/>
    <w:unhideWhenUsed/>
    <w:rsid w:val="0032521A"/>
  </w:style>
  <w:style w:type="numbering" w:customStyle="1" w:styleId="34315">
    <w:name w:val="Нет списка34315"/>
    <w:next w:val="a2"/>
    <w:semiHidden/>
    <w:unhideWhenUsed/>
    <w:rsid w:val="0032521A"/>
  </w:style>
  <w:style w:type="numbering" w:customStyle="1" w:styleId="43315">
    <w:name w:val="Нет списка43315"/>
    <w:next w:val="a2"/>
    <w:semiHidden/>
    <w:unhideWhenUsed/>
    <w:rsid w:val="0032521A"/>
  </w:style>
  <w:style w:type="numbering" w:customStyle="1" w:styleId="114315">
    <w:name w:val="Нет списка114315"/>
    <w:next w:val="a2"/>
    <w:semiHidden/>
    <w:rsid w:val="0032521A"/>
  </w:style>
  <w:style w:type="numbering" w:customStyle="1" w:styleId="1114315">
    <w:name w:val="Нет списка1114315"/>
    <w:next w:val="a2"/>
    <w:semiHidden/>
    <w:unhideWhenUsed/>
    <w:rsid w:val="0032521A"/>
  </w:style>
  <w:style w:type="numbering" w:customStyle="1" w:styleId="213315">
    <w:name w:val="Нет списка213315"/>
    <w:next w:val="a2"/>
    <w:semiHidden/>
    <w:unhideWhenUsed/>
    <w:rsid w:val="0032521A"/>
  </w:style>
  <w:style w:type="numbering" w:customStyle="1" w:styleId="313315">
    <w:name w:val="Нет списка313315"/>
    <w:next w:val="a2"/>
    <w:semiHidden/>
    <w:unhideWhenUsed/>
    <w:rsid w:val="0032521A"/>
  </w:style>
  <w:style w:type="numbering" w:customStyle="1" w:styleId="8215">
    <w:name w:val="Нет списка8215"/>
    <w:next w:val="a2"/>
    <w:uiPriority w:val="99"/>
    <w:semiHidden/>
    <w:unhideWhenUsed/>
    <w:rsid w:val="0032521A"/>
  </w:style>
  <w:style w:type="numbering" w:customStyle="1" w:styleId="15215">
    <w:name w:val="Нет списка15215"/>
    <w:next w:val="a2"/>
    <w:uiPriority w:val="99"/>
    <w:semiHidden/>
    <w:unhideWhenUsed/>
    <w:rsid w:val="0032521A"/>
  </w:style>
  <w:style w:type="table" w:customStyle="1" w:styleId="22151">
    <w:name w:val="Сетка таблицы22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32521A"/>
  </w:style>
  <w:style w:type="numbering" w:customStyle="1" w:styleId="1115215">
    <w:name w:val="Нет списка1115215"/>
    <w:next w:val="a2"/>
    <w:semiHidden/>
    <w:unhideWhenUsed/>
    <w:rsid w:val="0032521A"/>
  </w:style>
  <w:style w:type="numbering" w:customStyle="1" w:styleId="25215">
    <w:name w:val="Нет списка25215"/>
    <w:next w:val="a2"/>
    <w:semiHidden/>
    <w:unhideWhenUsed/>
    <w:rsid w:val="0032521A"/>
  </w:style>
  <w:style w:type="numbering" w:customStyle="1" w:styleId="35215">
    <w:name w:val="Нет списка35215"/>
    <w:next w:val="a2"/>
    <w:semiHidden/>
    <w:unhideWhenUsed/>
    <w:rsid w:val="0032521A"/>
  </w:style>
  <w:style w:type="numbering" w:customStyle="1" w:styleId="44215">
    <w:name w:val="Нет списка44215"/>
    <w:next w:val="a2"/>
    <w:semiHidden/>
    <w:unhideWhenUsed/>
    <w:rsid w:val="0032521A"/>
  </w:style>
  <w:style w:type="numbering" w:customStyle="1" w:styleId="11112215">
    <w:name w:val="Нет списка11112215"/>
    <w:next w:val="a2"/>
    <w:semiHidden/>
    <w:rsid w:val="0032521A"/>
  </w:style>
  <w:style w:type="table" w:customStyle="1" w:styleId="112150">
    <w:name w:val="Сетка таблицы112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32521A"/>
  </w:style>
  <w:style w:type="numbering" w:customStyle="1" w:styleId="214215">
    <w:name w:val="Нет списка214215"/>
    <w:next w:val="a2"/>
    <w:semiHidden/>
    <w:unhideWhenUsed/>
    <w:rsid w:val="0032521A"/>
  </w:style>
  <w:style w:type="numbering" w:customStyle="1" w:styleId="314215">
    <w:name w:val="Нет списка314215"/>
    <w:next w:val="a2"/>
    <w:semiHidden/>
    <w:unhideWhenUsed/>
    <w:rsid w:val="0032521A"/>
  </w:style>
  <w:style w:type="numbering" w:customStyle="1" w:styleId="51215">
    <w:name w:val="Нет списка51215"/>
    <w:next w:val="a2"/>
    <w:uiPriority w:val="99"/>
    <w:semiHidden/>
    <w:unhideWhenUsed/>
    <w:rsid w:val="0032521A"/>
  </w:style>
  <w:style w:type="numbering" w:customStyle="1" w:styleId="121215">
    <w:name w:val="Нет списка121215"/>
    <w:next w:val="a2"/>
    <w:semiHidden/>
    <w:unhideWhenUsed/>
    <w:rsid w:val="0032521A"/>
  </w:style>
  <w:style w:type="numbering" w:customStyle="1" w:styleId="221215">
    <w:name w:val="Нет списка221215"/>
    <w:next w:val="a2"/>
    <w:semiHidden/>
    <w:unhideWhenUsed/>
    <w:rsid w:val="0032521A"/>
  </w:style>
  <w:style w:type="numbering" w:customStyle="1" w:styleId="321215">
    <w:name w:val="Нет списка321215"/>
    <w:next w:val="a2"/>
    <w:semiHidden/>
    <w:unhideWhenUsed/>
    <w:rsid w:val="0032521A"/>
  </w:style>
  <w:style w:type="numbering" w:customStyle="1" w:styleId="411215">
    <w:name w:val="Нет списка411215"/>
    <w:next w:val="a2"/>
    <w:semiHidden/>
    <w:unhideWhenUsed/>
    <w:rsid w:val="0032521A"/>
  </w:style>
  <w:style w:type="numbering" w:customStyle="1" w:styleId="1121215">
    <w:name w:val="Нет списка1121215"/>
    <w:next w:val="a2"/>
    <w:semiHidden/>
    <w:rsid w:val="0032521A"/>
  </w:style>
  <w:style w:type="numbering" w:customStyle="1" w:styleId="11121215">
    <w:name w:val="Нет списка11121215"/>
    <w:next w:val="a2"/>
    <w:semiHidden/>
    <w:unhideWhenUsed/>
    <w:rsid w:val="0032521A"/>
  </w:style>
  <w:style w:type="numbering" w:customStyle="1" w:styleId="2111215">
    <w:name w:val="Нет списка2111215"/>
    <w:next w:val="a2"/>
    <w:semiHidden/>
    <w:unhideWhenUsed/>
    <w:rsid w:val="0032521A"/>
  </w:style>
  <w:style w:type="numbering" w:customStyle="1" w:styleId="3111215">
    <w:name w:val="Нет списка3111215"/>
    <w:next w:val="a2"/>
    <w:semiHidden/>
    <w:unhideWhenUsed/>
    <w:rsid w:val="0032521A"/>
  </w:style>
  <w:style w:type="numbering" w:customStyle="1" w:styleId="61215">
    <w:name w:val="Нет списка61215"/>
    <w:next w:val="a2"/>
    <w:uiPriority w:val="99"/>
    <w:semiHidden/>
    <w:unhideWhenUsed/>
    <w:rsid w:val="0032521A"/>
  </w:style>
  <w:style w:type="numbering" w:customStyle="1" w:styleId="131215">
    <w:name w:val="Нет списка131215"/>
    <w:next w:val="a2"/>
    <w:semiHidden/>
    <w:unhideWhenUsed/>
    <w:rsid w:val="0032521A"/>
  </w:style>
  <w:style w:type="numbering" w:customStyle="1" w:styleId="231215">
    <w:name w:val="Нет списка231215"/>
    <w:next w:val="a2"/>
    <w:semiHidden/>
    <w:unhideWhenUsed/>
    <w:rsid w:val="0032521A"/>
  </w:style>
  <w:style w:type="numbering" w:customStyle="1" w:styleId="331215">
    <w:name w:val="Нет списка331215"/>
    <w:next w:val="a2"/>
    <w:semiHidden/>
    <w:unhideWhenUsed/>
    <w:rsid w:val="0032521A"/>
  </w:style>
  <w:style w:type="numbering" w:customStyle="1" w:styleId="421215">
    <w:name w:val="Нет списка421215"/>
    <w:next w:val="a2"/>
    <w:semiHidden/>
    <w:unhideWhenUsed/>
    <w:rsid w:val="0032521A"/>
  </w:style>
  <w:style w:type="numbering" w:customStyle="1" w:styleId="1131215">
    <w:name w:val="Нет списка1131215"/>
    <w:next w:val="a2"/>
    <w:semiHidden/>
    <w:rsid w:val="0032521A"/>
  </w:style>
  <w:style w:type="numbering" w:customStyle="1" w:styleId="11131215">
    <w:name w:val="Нет списка11131215"/>
    <w:next w:val="a2"/>
    <w:semiHidden/>
    <w:unhideWhenUsed/>
    <w:rsid w:val="0032521A"/>
  </w:style>
  <w:style w:type="numbering" w:customStyle="1" w:styleId="2121215">
    <w:name w:val="Нет списка2121215"/>
    <w:next w:val="a2"/>
    <w:semiHidden/>
    <w:unhideWhenUsed/>
    <w:rsid w:val="0032521A"/>
  </w:style>
  <w:style w:type="numbering" w:customStyle="1" w:styleId="3121215">
    <w:name w:val="Нет списка3121215"/>
    <w:next w:val="a2"/>
    <w:semiHidden/>
    <w:unhideWhenUsed/>
    <w:rsid w:val="0032521A"/>
  </w:style>
  <w:style w:type="numbering" w:customStyle="1" w:styleId="71215">
    <w:name w:val="Нет списка71215"/>
    <w:next w:val="a2"/>
    <w:uiPriority w:val="99"/>
    <w:semiHidden/>
    <w:unhideWhenUsed/>
    <w:rsid w:val="0032521A"/>
  </w:style>
  <w:style w:type="numbering" w:customStyle="1" w:styleId="141215">
    <w:name w:val="Нет списка141215"/>
    <w:next w:val="a2"/>
    <w:semiHidden/>
    <w:unhideWhenUsed/>
    <w:rsid w:val="0032521A"/>
  </w:style>
  <w:style w:type="numbering" w:customStyle="1" w:styleId="241215">
    <w:name w:val="Нет списка241215"/>
    <w:next w:val="a2"/>
    <w:semiHidden/>
    <w:unhideWhenUsed/>
    <w:rsid w:val="0032521A"/>
  </w:style>
  <w:style w:type="numbering" w:customStyle="1" w:styleId="341215">
    <w:name w:val="Нет списка341215"/>
    <w:next w:val="a2"/>
    <w:semiHidden/>
    <w:unhideWhenUsed/>
    <w:rsid w:val="0032521A"/>
  </w:style>
  <w:style w:type="numbering" w:customStyle="1" w:styleId="431215">
    <w:name w:val="Нет списка431215"/>
    <w:next w:val="a2"/>
    <w:semiHidden/>
    <w:unhideWhenUsed/>
    <w:rsid w:val="0032521A"/>
  </w:style>
  <w:style w:type="numbering" w:customStyle="1" w:styleId="1141215">
    <w:name w:val="Нет списка1141215"/>
    <w:next w:val="a2"/>
    <w:semiHidden/>
    <w:rsid w:val="0032521A"/>
  </w:style>
  <w:style w:type="numbering" w:customStyle="1" w:styleId="11141215">
    <w:name w:val="Нет списка11141215"/>
    <w:next w:val="a2"/>
    <w:semiHidden/>
    <w:unhideWhenUsed/>
    <w:rsid w:val="0032521A"/>
  </w:style>
  <w:style w:type="numbering" w:customStyle="1" w:styleId="2131215">
    <w:name w:val="Нет списка2131215"/>
    <w:next w:val="a2"/>
    <w:semiHidden/>
    <w:unhideWhenUsed/>
    <w:rsid w:val="0032521A"/>
  </w:style>
  <w:style w:type="numbering" w:customStyle="1" w:styleId="3131215">
    <w:name w:val="Нет списка3131215"/>
    <w:next w:val="a2"/>
    <w:semiHidden/>
    <w:unhideWhenUsed/>
    <w:rsid w:val="0032521A"/>
  </w:style>
  <w:style w:type="numbering" w:customStyle="1" w:styleId="700">
    <w:name w:val="Нет списка70"/>
    <w:next w:val="a2"/>
    <w:uiPriority w:val="99"/>
    <w:semiHidden/>
    <w:unhideWhenUsed/>
    <w:rsid w:val="0032521A"/>
  </w:style>
  <w:style w:type="numbering" w:customStyle="1" w:styleId="1500">
    <w:name w:val="Нет списка150"/>
    <w:next w:val="a2"/>
    <w:uiPriority w:val="99"/>
    <w:semiHidden/>
    <w:unhideWhenUsed/>
    <w:rsid w:val="0032521A"/>
  </w:style>
  <w:style w:type="table" w:customStyle="1" w:styleId="201">
    <w:name w:val="Сетка таблицы20"/>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32521A"/>
  </w:style>
  <w:style w:type="numbering" w:customStyle="1" w:styleId="111400">
    <w:name w:val="Нет списка11140"/>
    <w:next w:val="a2"/>
    <w:semiHidden/>
    <w:unhideWhenUsed/>
    <w:rsid w:val="0032521A"/>
  </w:style>
  <w:style w:type="numbering" w:customStyle="1" w:styleId="2500">
    <w:name w:val="Нет списка250"/>
    <w:next w:val="a2"/>
    <w:semiHidden/>
    <w:unhideWhenUsed/>
    <w:rsid w:val="0032521A"/>
  </w:style>
  <w:style w:type="numbering" w:customStyle="1" w:styleId="3500">
    <w:name w:val="Нет списка350"/>
    <w:next w:val="a2"/>
    <w:semiHidden/>
    <w:unhideWhenUsed/>
    <w:rsid w:val="0032521A"/>
  </w:style>
  <w:style w:type="numbering" w:customStyle="1" w:styleId="4400">
    <w:name w:val="Нет списка440"/>
    <w:next w:val="a2"/>
    <w:semiHidden/>
    <w:unhideWhenUsed/>
    <w:rsid w:val="0032521A"/>
  </w:style>
  <w:style w:type="numbering" w:customStyle="1" w:styleId="1111300">
    <w:name w:val="Нет списка111130"/>
    <w:next w:val="a2"/>
    <w:semiHidden/>
    <w:rsid w:val="0032521A"/>
  </w:style>
  <w:style w:type="table" w:customStyle="1" w:styleId="1101">
    <w:name w:val="Сетка таблицы110"/>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32521A"/>
  </w:style>
  <w:style w:type="numbering" w:customStyle="1" w:styleId="21400">
    <w:name w:val="Нет списка2140"/>
    <w:next w:val="a2"/>
    <w:semiHidden/>
    <w:unhideWhenUsed/>
    <w:rsid w:val="0032521A"/>
  </w:style>
  <w:style w:type="numbering" w:customStyle="1" w:styleId="31400">
    <w:name w:val="Нет списка3140"/>
    <w:next w:val="a2"/>
    <w:semiHidden/>
    <w:unhideWhenUsed/>
    <w:rsid w:val="0032521A"/>
  </w:style>
  <w:style w:type="numbering" w:customStyle="1" w:styleId="5200">
    <w:name w:val="Нет списка520"/>
    <w:next w:val="a2"/>
    <w:uiPriority w:val="99"/>
    <w:semiHidden/>
    <w:unhideWhenUsed/>
    <w:rsid w:val="0032521A"/>
  </w:style>
  <w:style w:type="numbering" w:customStyle="1" w:styleId="1228">
    <w:name w:val="Нет списка1228"/>
    <w:next w:val="a2"/>
    <w:semiHidden/>
    <w:unhideWhenUsed/>
    <w:rsid w:val="0032521A"/>
  </w:style>
  <w:style w:type="numbering" w:customStyle="1" w:styleId="22200">
    <w:name w:val="Нет списка2220"/>
    <w:next w:val="a2"/>
    <w:semiHidden/>
    <w:unhideWhenUsed/>
    <w:rsid w:val="0032521A"/>
  </w:style>
  <w:style w:type="numbering" w:customStyle="1" w:styleId="3220">
    <w:name w:val="Нет списка3220"/>
    <w:next w:val="a2"/>
    <w:semiHidden/>
    <w:unhideWhenUsed/>
    <w:rsid w:val="0032521A"/>
  </w:style>
  <w:style w:type="numbering" w:customStyle="1" w:styleId="41200">
    <w:name w:val="Нет списка4120"/>
    <w:next w:val="a2"/>
    <w:semiHidden/>
    <w:unhideWhenUsed/>
    <w:rsid w:val="0032521A"/>
  </w:style>
  <w:style w:type="numbering" w:customStyle="1" w:styleId="112200">
    <w:name w:val="Нет списка11220"/>
    <w:next w:val="a2"/>
    <w:semiHidden/>
    <w:rsid w:val="0032521A"/>
  </w:style>
  <w:style w:type="numbering" w:customStyle="1" w:styleId="111220">
    <w:name w:val="Нет списка111220"/>
    <w:next w:val="a2"/>
    <w:semiHidden/>
    <w:unhideWhenUsed/>
    <w:rsid w:val="0032521A"/>
  </w:style>
  <w:style w:type="numbering" w:customStyle="1" w:styleId="211200">
    <w:name w:val="Нет списка21120"/>
    <w:next w:val="a2"/>
    <w:semiHidden/>
    <w:unhideWhenUsed/>
    <w:rsid w:val="0032521A"/>
  </w:style>
  <w:style w:type="numbering" w:customStyle="1" w:styleId="31120">
    <w:name w:val="Нет списка31120"/>
    <w:next w:val="a2"/>
    <w:semiHidden/>
    <w:unhideWhenUsed/>
    <w:rsid w:val="0032521A"/>
  </w:style>
  <w:style w:type="numbering" w:customStyle="1" w:styleId="620">
    <w:name w:val="Нет списка620"/>
    <w:next w:val="a2"/>
    <w:uiPriority w:val="99"/>
    <w:semiHidden/>
    <w:unhideWhenUsed/>
    <w:rsid w:val="0032521A"/>
  </w:style>
  <w:style w:type="numbering" w:customStyle="1" w:styleId="13200">
    <w:name w:val="Нет списка1320"/>
    <w:next w:val="a2"/>
    <w:semiHidden/>
    <w:unhideWhenUsed/>
    <w:rsid w:val="0032521A"/>
  </w:style>
  <w:style w:type="numbering" w:customStyle="1" w:styleId="23200">
    <w:name w:val="Нет списка2320"/>
    <w:next w:val="a2"/>
    <w:semiHidden/>
    <w:unhideWhenUsed/>
    <w:rsid w:val="0032521A"/>
  </w:style>
  <w:style w:type="numbering" w:customStyle="1" w:styleId="3320">
    <w:name w:val="Нет списка3320"/>
    <w:next w:val="a2"/>
    <w:semiHidden/>
    <w:unhideWhenUsed/>
    <w:rsid w:val="0032521A"/>
  </w:style>
  <w:style w:type="numbering" w:customStyle="1" w:styleId="4220">
    <w:name w:val="Нет списка4220"/>
    <w:next w:val="a2"/>
    <w:semiHidden/>
    <w:unhideWhenUsed/>
    <w:rsid w:val="0032521A"/>
  </w:style>
  <w:style w:type="numbering" w:customStyle="1" w:styleId="113200">
    <w:name w:val="Нет списка11320"/>
    <w:next w:val="a2"/>
    <w:semiHidden/>
    <w:rsid w:val="0032521A"/>
  </w:style>
  <w:style w:type="numbering" w:customStyle="1" w:styleId="111320">
    <w:name w:val="Нет списка111320"/>
    <w:next w:val="a2"/>
    <w:semiHidden/>
    <w:unhideWhenUsed/>
    <w:rsid w:val="0032521A"/>
  </w:style>
  <w:style w:type="numbering" w:customStyle="1" w:styleId="21220">
    <w:name w:val="Нет списка21220"/>
    <w:next w:val="a2"/>
    <w:semiHidden/>
    <w:unhideWhenUsed/>
    <w:rsid w:val="0032521A"/>
  </w:style>
  <w:style w:type="numbering" w:customStyle="1" w:styleId="31220">
    <w:name w:val="Нет списка31220"/>
    <w:next w:val="a2"/>
    <w:semiHidden/>
    <w:unhideWhenUsed/>
    <w:rsid w:val="0032521A"/>
  </w:style>
  <w:style w:type="numbering" w:customStyle="1" w:styleId="720">
    <w:name w:val="Нет списка720"/>
    <w:next w:val="a2"/>
    <w:uiPriority w:val="99"/>
    <w:semiHidden/>
    <w:unhideWhenUsed/>
    <w:rsid w:val="0032521A"/>
  </w:style>
  <w:style w:type="numbering" w:customStyle="1" w:styleId="14200">
    <w:name w:val="Нет списка1420"/>
    <w:next w:val="a2"/>
    <w:semiHidden/>
    <w:unhideWhenUsed/>
    <w:rsid w:val="0032521A"/>
  </w:style>
  <w:style w:type="numbering" w:customStyle="1" w:styleId="2420">
    <w:name w:val="Нет списка2420"/>
    <w:next w:val="a2"/>
    <w:semiHidden/>
    <w:unhideWhenUsed/>
    <w:rsid w:val="0032521A"/>
  </w:style>
  <w:style w:type="numbering" w:customStyle="1" w:styleId="3420">
    <w:name w:val="Нет списка3420"/>
    <w:next w:val="a2"/>
    <w:semiHidden/>
    <w:unhideWhenUsed/>
    <w:rsid w:val="0032521A"/>
  </w:style>
  <w:style w:type="numbering" w:customStyle="1" w:styleId="4320">
    <w:name w:val="Нет списка4320"/>
    <w:next w:val="a2"/>
    <w:semiHidden/>
    <w:unhideWhenUsed/>
    <w:rsid w:val="0032521A"/>
  </w:style>
  <w:style w:type="numbering" w:customStyle="1" w:styleId="11420">
    <w:name w:val="Нет списка11420"/>
    <w:next w:val="a2"/>
    <w:semiHidden/>
    <w:rsid w:val="0032521A"/>
  </w:style>
  <w:style w:type="numbering" w:customStyle="1" w:styleId="111420">
    <w:name w:val="Нет списка111420"/>
    <w:next w:val="a2"/>
    <w:semiHidden/>
    <w:unhideWhenUsed/>
    <w:rsid w:val="0032521A"/>
  </w:style>
  <w:style w:type="numbering" w:customStyle="1" w:styleId="21320">
    <w:name w:val="Нет списка21320"/>
    <w:next w:val="a2"/>
    <w:semiHidden/>
    <w:unhideWhenUsed/>
    <w:rsid w:val="0032521A"/>
  </w:style>
  <w:style w:type="numbering" w:customStyle="1" w:styleId="31320">
    <w:name w:val="Нет списка31320"/>
    <w:next w:val="a2"/>
    <w:semiHidden/>
    <w:unhideWhenUsed/>
    <w:rsid w:val="0032521A"/>
  </w:style>
  <w:style w:type="numbering" w:customStyle="1" w:styleId="810">
    <w:name w:val="Нет списка810"/>
    <w:next w:val="a2"/>
    <w:uiPriority w:val="99"/>
    <w:semiHidden/>
    <w:unhideWhenUsed/>
    <w:rsid w:val="0032521A"/>
  </w:style>
  <w:style w:type="numbering" w:customStyle="1" w:styleId="1510">
    <w:name w:val="Нет списка1510"/>
    <w:next w:val="a2"/>
    <w:uiPriority w:val="99"/>
    <w:semiHidden/>
    <w:unhideWhenUsed/>
    <w:rsid w:val="0032521A"/>
  </w:style>
  <w:style w:type="table" w:customStyle="1" w:styleId="291">
    <w:name w:val="Сетка таблицы29"/>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32521A"/>
  </w:style>
  <w:style w:type="numbering" w:customStyle="1" w:styleId="111510">
    <w:name w:val="Нет списка111510"/>
    <w:next w:val="a2"/>
    <w:semiHidden/>
    <w:unhideWhenUsed/>
    <w:rsid w:val="0032521A"/>
  </w:style>
  <w:style w:type="numbering" w:customStyle="1" w:styleId="2510">
    <w:name w:val="Нет списка2510"/>
    <w:next w:val="a2"/>
    <w:semiHidden/>
    <w:unhideWhenUsed/>
    <w:rsid w:val="0032521A"/>
  </w:style>
  <w:style w:type="numbering" w:customStyle="1" w:styleId="3510">
    <w:name w:val="Нет списка3510"/>
    <w:next w:val="a2"/>
    <w:semiHidden/>
    <w:unhideWhenUsed/>
    <w:rsid w:val="0032521A"/>
  </w:style>
  <w:style w:type="numbering" w:customStyle="1" w:styleId="4410">
    <w:name w:val="Нет списка4410"/>
    <w:next w:val="a2"/>
    <w:semiHidden/>
    <w:unhideWhenUsed/>
    <w:rsid w:val="0032521A"/>
  </w:style>
  <w:style w:type="numbering" w:customStyle="1" w:styleId="1111210">
    <w:name w:val="Нет списка1111210"/>
    <w:next w:val="a2"/>
    <w:semiHidden/>
    <w:rsid w:val="0032521A"/>
  </w:style>
  <w:style w:type="table" w:customStyle="1" w:styleId="1190">
    <w:name w:val="Сетка таблицы119"/>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32521A"/>
  </w:style>
  <w:style w:type="numbering" w:customStyle="1" w:styleId="21410">
    <w:name w:val="Нет списка21410"/>
    <w:next w:val="a2"/>
    <w:semiHidden/>
    <w:unhideWhenUsed/>
    <w:rsid w:val="0032521A"/>
  </w:style>
  <w:style w:type="numbering" w:customStyle="1" w:styleId="31410">
    <w:name w:val="Нет списка31410"/>
    <w:next w:val="a2"/>
    <w:semiHidden/>
    <w:unhideWhenUsed/>
    <w:rsid w:val="0032521A"/>
  </w:style>
  <w:style w:type="numbering" w:customStyle="1" w:styleId="5118">
    <w:name w:val="Нет списка5118"/>
    <w:next w:val="a2"/>
    <w:uiPriority w:val="99"/>
    <w:semiHidden/>
    <w:unhideWhenUsed/>
    <w:rsid w:val="0032521A"/>
  </w:style>
  <w:style w:type="numbering" w:customStyle="1" w:styleId="12118">
    <w:name w:val="Нет списка12118"/>
    <w:next w:val="a2"/>
    <w:semiHidden/>
    <w:unhideWhenUsed/>
    <w:rsid w:val="0032521A"/>
  </w:style>
  <w:style w:type="numbering" w:customStyle="1" w:styleId="22118">
    <w:name w:val="Нет списка22118"/>
    <w:next w:val="a2"/>
    <w:semiHidden/>
    <w:unhideWhenUsed/>
    <w:rsid w:val="0032521A"/>
  </w:style>
  <w:style w:type="numbering" w:customStyle="1" w:styleId="32118">
    <w:name w:val="Нет списка32118"/>
    <w:next w:val="a2"/>
    <w:semiHidden/>
    <w:unhideWhenUsed/>
    <w:rsid w:val="0032521A"/>
  </w:style>
  <w:style w:type="numbering" w:customStyle="1" w:styleId="41118">
    <w:name w:val="Нет списка41118"/>
    <w:next w:val="a2"/>
    <w:semiHidden/>
    <w:unhideWhenUsed/>
    <w:rsid w:val="0032521A"/>
  </w:style>
  <w:style w:type="numbering" w:customStyle="1" w:styleId="112118">
    <w:name w:val="Нет списка112118"/>
    <w:next w:val="a2"/>
    <w:semiHidden/>
    <w:rsid w:val="0032521A"/>
  </w:style>
  <w:style w:type="numbering" w:customStyle="1" w:styleId="1112118">
    <w:name w:val="Нет списка1112118"/>
    <w:next w:val="a2"/>
    <w:semiHidden/>
    <w:unhideWhenUsed/>
    <w:rsid w:val="0032521A"/>
  </w:style>
  <w:style w:type="numbering" w:customStyle="1" w:styleId="211118">
    <w:name w:val="Нет списка211118"/>
    <w:next w:val="a2"/>
    <w:semiHidden/>
    <w:unhideWhenUsed/>
    <w:rsid w:val="0032521A"/>
  </w:style>
  <w:style w:type="numbering" w:customStyle="1" w:styleId="311118">
    <w:name w:val="Нет списка311118"/>
    <w:next w:val="a2"/>
    <w:semiHidden/>
    <w:unhideWhenUsed/>
    <w:rsid w:val="0032521A"/>
  </w:style>
  <w:style w:type="numbering" w:customStyle="1" w:styleId="6110">
    <w:name w:val="Нет списка6110"/>
    <w:next w:val="a2"/>
    <w:uiPriority w:val="99"/>
    <w:semiHidden/>
    <w:unhideWhenUsed/>
    <w:rsid w:val="0032521A"/>
  </w:style>
  <w:style w:type="numbering" w:customStyle="1" w:styleId="131100">
    <w:name w:val="Нет списка13110"/>
    <w:next w:val="a2"/>
    <w:semiHidden/>
    <w:unhideWhenUsed/>
    <w:rsid w:val="0032521A"/>
  </w:style>
  <w:style w:type="numbering" w:customStyle="1" w:styleId="23110">
    <w:name w:val="Нет списка23110"/>
    <w:next w:val="a2"/>
    <w:semiHidden/>
    <w:unhideWhenUsed/>
    <w:rsid w:val="0032521A"/>
  </w:style>
  <w:style w:type="numbering" w:customStyle="1" w:styleId="33110">
    <w:name w:val="Нет списка33110"/>
    <w:next w:val="a2"/>
    <w:semiHidden/>
    <w:unhideWhenUsed/>
    <w:rsid w:val="0032521A"/>
  </w:style>
  <w:style w:type="numbering" w:customStyle="1" w:styleId="42110">
    <w:name w:val="Нет списка42110"/>
    <w:next w:val="a2"/>
    <w:semiHidden/>
    <w:unhideWhenUsed/>
    <w:rsid w:val="0032521A"/>
  </w:style>
  <w:style w:type="numbering" w:customStyle="1" w:styleId="113110">
    <w:name w:val="Нет списка113110"/>
    <w:next w:val="a2"/>
    <w:semiHidden/>
    <w:rsid w:val="0032521A"/>
  </w:style>
  <w:style w:type="numbering" w:customStyle="1" w:styleId="1113110">
    <w:name w:val="Нет списка1113110"/>
    <w:next w:val="a2"/>
    <w:semiHidden/>
    <w:unhideWhenUsed/>
    <w:rsid w:val="0032521A"/>
  </w:style>
  <w:style w:type="numbering" w:customStyle="1" w:styleId="212110">
    <w:name w:val="Нет списка212110"/>
    <w:next w:val="a2"/>
    <w:semiHidden/>
    <w:unhideWhenUsed/>
    <w:rsid w:val="0032521A"/>
  </w:style>
  <w:style w:type="numbering" w:customStyle="1" w:styleId="312110">
    <w:name w:val="Нет списка312110"/>
    <w:next w:val="a2"/>
    <w:semiHidden/>
    <w:unhideWhenUsed/>
    <w:rsid w:val="0032521A"/>
  </w:style>
  <w:style w:type="numbering" w:customStyle="1" w:styleId="7110">
    <w:name w:val="Нет списка7110"/>
    <w:next w:val="a2"/>
    <w:uiPriority w:val="99"/>
    <w:semiHidden/>
    <w:unhideWhenUsed/>
    <w:rsid w:val="0032521A"/>
  </w:style>
  <w:style w:type="numbering" w:customStyle="1" w:styleId="14110">
    <w:name w:val="Нет списка14110"/>
    <w:next w:val="a2"/>
    <w:semiHidden/>
    <w:unhideWhenUsed/>
    <w:rsid w:val="0032521A"/>
  </w:style>
  <w:style w:type="numbering" w:customStyle="1" w:styleId="24110">
    <w:name w:val="Нет списка24110"/>
    <w:next w:val="a2"/>
    <w:semiHidden/>
    <w:unhideWhenUsed/>
    <w:rsid w:val="0032521A"/>
  </w:style>
  <w:style w:type="numbering" w:customStyle="1" w:styleId="34110">
    <w:name w:val="Нет списка34110"/>
    <w:next w:val="a2"/>
    <w:semiHidden/>
    <w:unhideWhenUsed/>
    <w:rsid w:val="0032521A"/>
  </w:style>
  <w:style w:type="numbering" w:customStyle="1" w:styleId="43110">
    <w:name w:val="Нет списка43110"/>
    <w:next w:val="a2"/>
    <w:semiHidden/>
    <w:unhideWhenUsed/>
    <w:rsid w:val="0032521A"/>
  </w:style>
  <w:style w:type="numbering" w:customStyle="1" w:styleId="114110">
    <w:name w:val="Нет списка114110"/>
    <w:next w:val="a2"/>
    <w:semiHidden/>
    <w:rsid w:val="0032521A"/>
  </w:style>
  <w:style w:type="numbering" w:customStyle="1" w:styleId="1114110">
    <w:name w:val="Нет списка1114110"/>
    <w:next w:val="a2"/>
    <w:semiHidden/>
    <w:unhideWhenUsed/>
    <w:rsid w:val="0032521A"/>
  </w:style>
  <w:style w:type="numbering" w:customStyle="1" w:styleId="213110">
    <w:name w:val="Нет списка213110"/>
    <w:next w:val="a2"/>
    <w:semiHidden/>
    <w:unhideWhenUsed/>
    <w:rsid w:val="0032521A"/>
  </w:style>
  <w:style w:type="numbering" w:customStyle="1" w:styleId="313110">
    <w:name w:val="Нет списка313110"/>
    <w:next w:val="a2"/>
    <w:semiHidden/>
    <w:unhideWhenUsed/>
    <w:rsid w:val="0032521A"/>
  </w:style>
  <w:style w:type="numbering" w:customStyle="1" w:styleId="98">
    <w:name w:val="Нет списка98"/>
    <w:next w:val="a2"/>
    <w:uiPriority w:val="99"/>
    <w:semiHidden/>
    <w:unhideWhenUsed/>
    <w:rsid w:val="0032521A"/>
  </w:style>
  <w:style w:type="numbering" w:customStyle="1" w:styleId="168">
    <w:name w:val="Нет списка168"/>
    <w:next w:val="a2"/>
    <w:uiPriority w:val="99"/>
    <w:semiHidden/>
    <w:unhideWhenUsed/>
    <w:rsid w:val="0032521A"/>
  </w:style>
  <w:style w:type="table" w:customStyle="1" w:styleId="378">
    <w:name w:val="Сетка таблицы3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32521A"/>
  </w:style>
  <w:style w:type="numbering" w:customStyle="1" w:styleId="11168">
    <w:name w:val="Нет списка11168"/>
    <w:next w:val="a2"/>
    <w:semiHidden/>
    <w:unhideWhenUsed/>
    <w:rsid w:val="0032521A"/>
  </w:style>
  <w:style w:type="numbering" w:customStyle="1" w:styleId="268">
    <w:name w:val="Нет списка268"/>
    <w:next w:val="a2"/>
    <w:semiHidden/>
    <w:unhideWhenUsed/>
    <w:rsid w:val="0032521A"/>
  </w:style>
  <w:style w:type="numbering" w:customStyle="1" w:styleId="368">
    <w:name w:val="Нет списка368"/>
    <w:next w:val="a2"/>
    <w:semiHidden/>
    <w:unhideWhenUsed/>
    <w:rsid w:val="0032521A"/>
  </w:style>
  <w:style w:type="numbering" w:customStyle="1" w:styleId="458">
    <w:name w:val="Нет списка458"/>
    <w:next w:val="a2"/>
    <w:semiHidden/>
    <w:unhideWhenUsed/>
    <w:rsid w:val="0032521A"/>
  </w:style>
  <w:style w:type="numbering" w:customStyle="1" w:styleId="111138">
    <w:name w:val="Нет списка111138"/>
    <w:next w:val="a2"/>
    <w:semiHidden/>
    <w:rsid w:val="0032521A"/>
  </w:style>
  <w:style w:type="table" w:customStyle="1" w:styleId="1270">
    <w:name w:val="Сетка таблицы12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32521A"/>
  </w:style>
  <w:style w:type="numbering" w:customStyle="1" w:styleId="2158">
    <w:name w:val="Нет списка2158"/>
    <w:next w:val="a2"/>
    <w:semiHidden/>
    <w:unhideWhenUsed/>
    <w:rsid w:val="0032521A"/>
  </w:style>
  <w:style w:type="numbering" w:customStyle="1" w:styleId="3158">
    <w:name w:val="Нет списка3158"/>
    <w:next w:val="a2"/>
    <w:semiHidden/>
    <w:unhideWhenUsed/>
    <w:rsid w:val="0032521A"/>
  </w:style>
  <w:style w:type="numbering" w:customStyle="1" w:styleId="528">
    <w:name w:val="Нет списка528"/>
    <w:next w:val="a2"/>
    <w:uiPriority w:val="99"/>
    <w:semiHidden/>
    <w:unhideWhenUsed/>
    <w:rsid w:val="0032521A"/>
  </w:style>
  <w:style w:type="numbering" w:customStyle="1" w:styleId="1229">
    <w:name w:val="Нет списка1229"/>
    <w:next w:val="a2"/>
    <w:semiHidden/>
    <w:unhideWhenUsed/>
    <w:rsid w:val="0032521A"/>
  </w:style>
  <w:style w:type="numbering" w:customStyle="1" w:styleId="2228">
    <w:name w:val="Нет списка2228"/>
    <w:next w:val="a2"/>
    <w:semiHidden/>
    <w:unhideWhenUsed/>
    <w:rsid w:val="0032521A"/>
  </w:style>
  <w:style w:type="numbering" w:customStyle="1" w:styleId="3228">
    <w:name w:val="Нет списка3228"/>
    <w:next w:val="a2"/>
    <w:semiHidden/>
    <w:unhideWhenUsed/>
    <w:rsid w:val="0032521A"/>
  </w:style>
  <w:style w:type="numbering" w:customStyle="1" w:styleId="4128">
    <w:name w:val="Нет списка4128"/>
    <w:next w:val="a2"/>
    <w:semiHidden/>
    <w:unhideWhenUsed/>
    <w:rsid w:val="0032521A"/>
  </w:style>
  <w:style w:type="numbering" w:customStyle="1" w:styleId="11228">
    <w:name w:val="Нет списка11228"/>
    <w:next w:val="a2"/>
    <w:semiHidden/>
    <w:rsid w:val="0032521A"/>
  </w:style>
  <w:style w:type="numbering" w:customStyle="1" w:styleId="111228">
    <w:name w:val="Нет списка111228"/>
    <w:next w:val="a2"/>
    <w:semiHidden/>
    <w:unhideWhenUsed/>
    <w:rsid w:val="0032521A"/>
  </w:style>
  <w:style w:type="numbering" w:customStyle="1" w:styleId="21128">
    <w:name w:val="Нет списка21128"/>
    <w:next w:val="a2"/>
    <w:semiHidden/>
    <w:unhideWhenUsed/>
    <w:rsid w:val="0032521A"/>
  </w:style>
  <w:style w:type="numbering" w:customStyle="1" w:styleId="31128">
    <w:name w:val="Нет списка31128"/>
    <w:next w:val="a2"/>
    <w:semiHidden/>
    <w:unhideWhenUsed/>
    <w:rsid w:val="0032521A"/>
  </w:style>
  <w:style w:type="numbering" w:customStyle="1" w:styleId="628">
    <w:name w:val="Нет списка628"/>
    <w:next w:val="a2"/>
    <w:uiPriority w:val="99"/>
    <w:semiHidden/>
    <w:unhideWhenUsed/>
    <w:rsid w:val="0032521A"/>
  </w:style>
  <w:style w:type="numbering" w:customStyle="1" w:styleId="1328">
    <w:name w:val="Нет списка1328"/>
    <w:next w:val="a2"/>
    <w:semiHidden/>
    <w:unhideWhenUsed/>
    <w:rsid w:val="0032521A"/>
  </w:style>
  <w:style w:type="numbering" w:customStyle="1" w:styleId="2328">
    <w:name w:val="Нет списка2328"/>
    <w:next w:val="a2"/>
    <w:semiHidden/>
    <w:unhideWhenUsed/>
    <w:rsid w:val="0032521A"/>
  </w:style>
  <w:style w:type="numbering" w:customStyle="1" w:styleId="3328">
    <w:name w:val="Нет списка3328"/>
    <w:next w:val="a2"/>
    <w:semiHidden/>
    <w:unhideWhenUsed/>
    <w:rsid w:val="0032521A"/>
  </w:style>
  <w:style w:type="numbering" w:customStyle="1" w:styleId="4228">
    <w:name w:val="Нет списка4228"/>
    <w:next w:val="a2"/>
    <w:semiHidden/>
    <w:unhideWhenUsed/>
    <w:rsid w:val="0032521A"/>
  </w:style>
  <w:style w:type="numbering" w:customStyle="1" w:styleId="11328">
    <w:name w:val="Нет списка11328"/>
    <w:next w:val="a2"/>
    <w:semiHidden/>
    <w:rsid w:val="0032521A"/>
  </w:style>
  <w:style w:type="numbering" w:customStyle="1" w:styleId="111328">
    <w:name w:val="Нет списка111328"/>
    <w:next w:val="a2"/>
    <w:semiHidden/>
    <w:unhideWhenUsed/>
    <w:rsid w:val="0032521A"/>
  </w:style>
  <w:style w:type="numbering" w:customStyle="1" w:styleId="21228">
    <w:name w:val="Нет списка21228"/>
    <w:next w:val="a2"/>
    <w:semiHidden/>
    <w:unhideWhenUsed/>
    <w:rsid w:val="0032521A"/>
  </w:style>
  <w:style w:type="numbering" w:customStyle="1" w:styleId="31228">
    <w:name w:val="Нет списка31228"/>
    <w:next w:val="a2"/>
    <w:semiHidden/>
    <w:unhideWhenUsed/>
    <w:rsid w:val="0032521A"/>
  </w:style>
  <w:style w:type="numbering" w:customStyle="1" w:styleId="728">
    <w:name w:val="Нет списка728"/>
    <w:next w:val="a2"/>
    <w:uiPriority w:val="99"/>
    <w:semiHidden/>
    <w:unhideWhenUsed/>
    <w:rsid w:val="0032521A"/>
  </w:style>
  <w:style w:type="numbering" w:customStyle="1" w:styleId="1428">
    <w:name w:val="Нет списка1428"/>
    <w:next w:val="a2"/>
    <w:semiHidden/>
    <w:unhideWhenUsed/>
    <w:rsid w:val="0032521A"/>
  </w:style>
  <w:style w:type="numbering" w:customStyle="1" w:styleId="2428">
    <w:name w:val="Нет списка2428"/>
    <w:next w:val="a2"/>
    <w:semiHidden/>
    <w:unhideWhenUsed/>
    <w:rsid w:val="0032521A"/>
  </w:style>
  <w:style w:type="numbering" w:customStyle="1" w:styleId="3428">
    <w:name w:val="Нет списка3428"/>
    <w:next w:val="a2"/>
    <w:semiHidden/>
    <w:unhideWhenUsed/>
    <w:rsid w:val="0032521A"/>
  </w:style>
  <w:style w:type="numbering" w:customStyle="1" w:styleId="4328">
    <w:name w:val="Нет списка4328"/>
    <w:next w:val="a2"/>
    <w:semiHidden/>
    <w:unhideWhenUsed/>
    <w:rsid w:val="0032521A"/>
  </w:style>
  <w:style w:type="numbering" w:customStyle="1" w:styleId="11428">
    <w:name w:val="Нет списка11428"/>
    <w:next w:val="a2"/>
    <w:semiHidden/>
    <w:rsid w:val="0032521A"/>
  </w:style>
  <w:style w:type="numbering" w:customStyle="1" w:styleId="111428">
    <w:name w:val="Нет списка111428"/>
    <w:next w:val="a2"/>
    <w:semiHidden/>
    <w:unhideWhenUsed/>
    <w:rsid w:val="0032521A"/>
  </w:style>
  <w:style w:type="numbering" w:customStyle="1" w:styleId="21328">
    <w:name w:val="Нет списка21328"/>
    <w:next w:val="a2"/>
    <w:semiHidden/>
    <w:unhideWhenUsed/>
    <w:rsid w:val="0032521A"/>
  </w:style>
  <w:style w:type="numbering" w:customStyle="1" w:styleId="31328">
    <w:name w:val="Нет списка31328"/>
    <w:next w:val="a2"/>
    <w:semiHidden/>
    <w:unhideWhenUsed/>
    <w:rsid w:val="0032521A"/>
  </w:style>
  <w:style w:type="numbering" w:customStyle="1" w:styleId="818">
    <w:name w:val="Нет списка818"/>
    <w:next w:val="a2"/>
    <w:uiPriority w:val="99"/>
    <w:semiHidden/>
    <w:unhideWhenUsed/>
    <w:rsid w:val="0032521A"/>
  </w:style>
  <w:style w:type="numbering" w:customStyle="1" w:styleId="1518">
    <w:name w:val="Нет списка1518"/>
    <w:next w:val="a2"/>
    <w:uiPriority w:val="99"/>
    <w:semiHidden/>
    <w:unhideWhenUsed/>
    <w:rsid w:val="0032521A"/>
  </w:style>
  <w:style w:type="table" w:customStyle="1" w:styleId="2170">
    <w:name w:val="Сетка таблицы21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32521A"/>
  </w:style>
  <w:style w:type="numbering" w:customStyle="1" w:styleId="111518">
    <w:name w:val="Нет списка111518"/>
    <w:next w:val="a2"/>
    <w:semiHidden/>
    <w:unhideWhenUsed/>
    <w:rsid w:val="0032521A"/>
  </w:style>
  <w:style w:type="numbering" w:customStyle="1" w:styleId="2518">
    <w:name w:val="Нет списка2518"/>
    <w:next w:val="a2"/>
    <w:semiHidden/>
    <w:unhideWhenUsed/>
    <w:rsid w:val="0032521A"/>
  </w:style>
  <w:style w:type="numbering" w:customStyle="1" w:styleId="3518">
    <w:name w:val="Нет списка3518"/>
    <w:next w:val="a2"/>
    <w:semiHidden/>
    <w:unhideWhenUsed/>
    <w:rsid w:val="0032521A"/>
  </w:style>
  <w:style w:type="numbering" w:customStyle="1" w:styleId="4418">
    <w:name w:val="Нет списка4418"/>
    <w:next w:val="a2"/>
    <w:semiHidden/>
    <w:unhideWhenUsed/>
    <w:rsid w:val="0032521A"/>
  </w:style>
  <w:style w:type="numbering" w:customStyle="1" w:styleId="1111218">
    <w:name w:val="Нет списка1111218"/>
    <w:next w:val="a2"/>
    <w:semiHidden/>
    <w:rsid w:val="0032521A"/>
  </w:style>
  <w:style w:type="table" w:customStyle="1" w:styleId="11178">
    <w:name w:val="Сетка таблицы11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32521A"/>
  </w:style>
  <w:style w:type="numbering" w:customStyle="1" w:styleId="21418">
    <w:name w:val="Нет списка21418"/>
    <w:next w:val="a2"/>
    <w:semiHidden/>
    <w:unhideWhenUsed/>
    <w:rsid w:val="0032521A"/>
  </w:style>
  <w:style w:type="numbering" w:customStyle="1" w:styleId="31418">
    <w:name w:val="Нет списка31418"/>
    <w:next w:val="a2"/>
    <w:semiHidden/>
    <w:unhideWhenUsed/>
    <w:rsid w:val="0032521A"/>
  </w:style>
  <w:style w:type="numbering" w:customStyle="1" w:styleId="5119">
    <w:name w:val="Нет списка5119"/>
    <w:next w:val="a2"/>
    <w:uiPriority w:val="99"/>
    <w:semiHidden/>
    <w:unhideWhenUsed/>
    <w:rsid w:val="0032521A"/>
  </w:style>
  <w:style w:type="numbering" w:customStyle="1" w:styleId="12119">
    <w:name w:val="Нет списка12119"/>
    <w:next w:val="a2"/>
    <w:semiHidden/>
    <w:unhideWhenUsed/>
    <w:rsid w:val="0032521A"/>
  </w:style>
  <w:style w:type="numbering" w:customStyle="1" w:styleId="22119">
    <w:name w:val="Нет списка22119"/>
    <w:next w:val="a2"/>
    <w:semiHidden/>
    <w:unhideWhenUsed/>
    <w:rsid w:val="0032521A"/>
  </w:style>
  <w:style w:type="numbering" w:customStyle="1" w:styleId="32119">
    <w:name w:val="Нет списка32119"/>
    <w:next w:val="a2"/>
    <w:semiHidden/>
    <w:unhideWhenUsed/>
    <w:rsid w:val="0032521A"/>
  </w:style>
  <w:style w:type="numbering" w:customStyle="1" w:styleId="41119">
    <w:name w:val="Нет списка41119"/>
    <w:next w:val="a2"/>
    <w:semiHidden/>
    <w:unhideWhenUsed/>
    <w:rsid w:val="0032521A"/>
  </w:style>
  <w:style w:type="numbering" w:customStyle="1" w:styleId="112119">
    <w:name w:val="Нет списка112119"/>
    <w:next w:val="a2"/>
    <w:semiHidden/>
    <w:rsid w:val="0032521A"/>
  </w:style>
  <w:style w:type="numbering" w:customStyle="1" w:styleId="1112119">
    <w:name w:val="Нет списка1112119"/>
    <w:next w:val="a2"/>
    <w:semiHidden/>
    <w:unhideWhenUsed/>
    <w:rsid w:val="0032521A"/>
  </w:style>
  <w:style w:type="numbering" w:customStyle="1" w:styleId="211119">
    <w:name w:val="Нет списка211119"/>
    <w:next w:val="a2"/>
    <w:semiHidden/>
    <w:unhideWhenUsed/>
    <w:rsid w:val="0032521A"/>
  </w:style>
  <w:style w:type="numbering" w:customStyle="1" w:styleId="311119">
    <w:name w:val="Нет списка311119"/>
    <w:next w:val="a2"/>
    <w:semiHidden/>
    <w:unhideWhenUsed/>
    <w:rsid w:val="0032521A"/>
  </w:style>
  <w:style w:type="numbering" w:customStyle="1" w:styleId="6118">
    <w:name w:val="Нет списка6118"/>
    <w:next w:val="a2"/>
    <w:uiPriority w:val="99"/>
    <w:semiHidden/>
    <w:unhideWhenUsed/>
    <w:rsid w:val="0032521A"/>
  </w:style>
  <w:style w:type="numbering" w:customStyle="1" w:styleId="13118">
    <w:name w:val="Нет списка13118"/>
    <w:next w:val="a2"/>
    <w:semiHidden/>
    <w:unhideWhenUsed/>
    <w:rsid w:val="0032521A"/>
  </w:style>
  <w:style w:type="numbering" w:customStyle="1" w:styleId="23118">
    <w:name w:val="Нет списка23118"/>
    <w:next w:val="a2"/>
    <w:semiHidden/>
    <w:unhideWhenUsed/>
    <w:rsid w:val="0032521A"/>
  </w:style>
  <w:style w:type="numbering" w:customStyle="1" w:styleId="33118">
    <w:name w:val="Нет списка33118"/>
    <w:next w:val="a2"/>
    <w:semiHidden/>
    <w:unhideWhenUsed/>
    <w:rsid w:val="0032521A"/>
  </w:style>
  <w:style w:type="numbering" w:customStyle="1" w:styleId="42118">
    <w:name w:val="Нет списка42118"/>
    <w:next w:val="a2"/>
    <w:semiHidden/>
    <w:unhideWhenUsed/>
    <w:rsid w:val="0032521A"/>
  </w:style>
  <w:style w:type="numbering" w:customStyle="1" w:styleId="113118">
    <w:name w:val="Нет списка113118"/>
    <w:next w:val="a2"/>
    <w:semiHidden/>
    <w:rsid w:val="0032521A"/>
  </w:style>
  <w:style w:type="numbering" w:customStyle="1" w:styleId="1113118">
    <w:name w:val="Нет списка1113118"/>
    <w:next w:val="a2"/>
    <w:semiHidden/>
    <w:unhideWhenUsed/>
    <w:rsid w:val="0032521A"/>
  </w:style>
  <w:style w:type="numbering" w:customStyle="1" w:styleId="212118">
    <w:name w:val="Нет списка212118"/>
    <w:next w:val="a2"/>
    <w:semiHidden/>
    <w:unhideWhenUsed/>
    <w:rsid w:val="0032521A"/>
  </w:style>
  <w:style w:type="numbering" w:customStyle="1" w:styleId="312118">
    <w:name w:val="Нет списка312118"/>
    <w:next w:val="a2"/>
    <w:semiHidden/>
    <w:unhideWhenUsed/>
    <w:rsid w:val="0032521A"/>
  </w:style>
  <w:style w:type="numbering" w:customStyle="1" w:styleId="7118">
    <w:name w:val="Нет списка7118"/>
    <w:next w:val="a2"/>
    <w:uiPriority w:val="99"/>
    <w:semiHidden/>
    <w:unhideWhenUsed/>
    <w:rsid w:val="0032521A"/>
  </w:style>
  <w:style w:type="numbering" w:customStyle="1" w:styleId="14118">
    <w:name w:val="Нет списка14118"/>
    <w:next w:val="a2"/>
    <w:semiHidden/>
    <w:unhideWhenUsed/>
    <w:rsid w:val="0032521A"/>
  </w:style>
  <w:style w:type="numbering" w:customStyle="1" w:styleId="24118">
    <w:name w:val="Нет списка24118"/>
    <w:next w:val="a2"/>
    <w:semiHidden/>
    <w:unhideWhenUsed/>
    <w:rsid w:val="0032521A"/>
  </w:style>
  <w:style w:type="numbering" w:customStyle="1" w:styleId="34118">
    <w:name w:val="Нет списка34118"/>
    <w:next w:val="a2"/>
    <w:semiHidden/>
    <w:unhideWhenUsed/>
    <w:rsid w:val="0032521A"/>
  </w:style>
  <w:style w:type="numbering" w:customStyle="1" w:styleId="43118">
    <w:name w:val="Нет списка43118"/>
    <w:next w:val="a2"/>
    <w:semiHidden/>
    <w:unhideWhenUsed/>
    <w:rsid w:val="0032521A"/>
  </w:style>
  <w:style w:type="numbering" w:customStyle="1" w:styleId="114118">
    <w:name w:val="Нет списка114118"/>
    <w:next w:val="a2"/>
    <w:semiHidden/>
    <w:rsid w:val="0032521A"/>
  </w:style>
  <w:style w:type="numbering" w:customStyle="1" w:styleId="1114118">
    <w:name w:val="Нет списка1114118"/>
    <w:next w:val="a2"/>
    <w:semiHidden/>
    <w:unhideWhenUsed/>
    <w:rsid w:val="0032521A"/>
  </w:style>
  <w:style w:type="numbering" w:customStyle="1" w:styleId="213118">
    <w:name w:val="Нет списка213118"/>
    <w:next w:val="a2"/>
    <w:semiHidden/>
    <w:unhideWhenUsed/>
    <w:rsid w:val="0032521A"/>
  </w:style>
  <w:style w:type="numbering" w:customStyle="1" w:styleId="313118">
    <w:name w:val="Нет списка313118"/>
    <w:next w:val="a2"/>
    <w:semiHidden/>
    <w:unhideWhenUsed/>
    <w:rsid w:val="0032521A"/>
  </w:style>
  <w:style w:type="numbering" w:customStyle="1" w:styleId="108">
    <w:name w:val="Нет списка108"/>
    <w:next w:val="a2"/>
    <w:uiPriority w:val="99"/>
    <w:semiHidden/>
    <w:unhideWhenUsed/>
    <w:rsid w:val="0032521A"/>
  </w:style>
  <w:style w:type="numbering" w:customStyle="1" w:styleId="178">
    <w:name w:val="Нет списка178"/>
    <w:next w:val="a2"/>
    <w:uiPriority w:val="99"/>
    <w:semiHidden/>
    <w:unhideWhenUsed/>
    <w:rsid w:val="0032521A"/>
  </w:style>
  <w:style w:type="table" w:customStyle="1" w:styleId="470">
    <w:name w:val="Сетка таблицы4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32521A"/>
  </w:style>
  <w:style w:type="numbering" w:customStyle="1" w:styleId="111780">
    <w:name w:val="Нет списка11178"/>
    <w:next w:val="a2"/>
    <w:semiHidden/>
    <w:unhideWhenUsed/>
    <w:rsid w:val="0032521A"/>
  </w:style>
  <w:style w:type="numbering" w:customStyle="1" w:styleId="278">
    <w:name w:val="Нет списка278"/>
    <w:next w:val="a2"/>
    <w:semiHidden/>
    <w:unhideWhenUsed/>
    <w:rsid w:val="0032521A"/>
  </w:style>
  <w:style w:type="numbering" w:customStyle="1" w:styleId="3780">
    <w:name w:val="Нет списка378"/>
    <w:next w:val="a2"/>
    <w:semiHidden/>
    <w:unhideWhenUsed/>
    <w:rsid w:val="0032521A"/>
  </w:style>
  <w:style w:type="numbering" w:customStyle="1" w:styleId="468">
    <w:name w:val="Нет списка468"/>
    <w:next w:val="a2"/>
    <w:semiHidden/>
    <w:unhideWhenUsed/>
    <w:rsid w:val="0032521A"/>
  </w:style>
  <w:style w:type="numbering" w:customStyle="1" w:styleId="111148">
    <w:name w:val="Нет списка111148"/>
    <w:next w:val="a2"/>
    <w:semiHidden/>
    <w:rsid w:val="0032521A"/>
  </w:style>
  <w:style w:type="table" w:customStyle="1" w:styleId="1370">
    <w:name w:val="Сетка таблицы13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32521A"/>
  </w:style>
  <w:style w:type="numbering" w:customStyle="1" w:styleId="2168">
    <w:name w:val="Нет списка2168"/>
    <w:next w:val="a2"/>
    <w:semiHidden/>
    <w:unhideWhenUsed/>
    <w:rsid w:val="0032521A"/>
  </w:style>
  <w:style w:type="numbering" w:customStyle="1" w:styleId="3168">
    <w:name w:val="Нет списка3168"/>
    <w:next w:val="a2"/>
    <w:semiHidden/>
    <w:unhideWhenUsed/>
    <w:rsid w:val="0032521A"/>
  </w:style>
  <w:style w:type="numbering" w:customStyle="1" w:styleId="538">
    <w:name w:val="Нет списка538"/>
    <w:next w:val="a2"/>
    <w:uiPriority w:val="99"/>
    <w:semiHidden/>
    <w:unhideWhenUsed/>
    <w:rsid w:val="0032521A"/>
  </w:style>
  <w:style w:type="numbering" w:customStyle="1" w:styleId="1238">
    <w:name w:val="Нет списка1238"/>
    <w:next w:val="a2"/>
    <w:semiHidden/>
    <w:unhideWhenUsed/>
    <w:rsid w:val="0032521A"/>
  </w:style>
  <w:style w:type="numbering" w:customStyle="1" w:styleId="2238">
    <w:name w:val="Нет списка2238"/>
    <w:next w:val="a2"/>
    <w:semiHidden/>
    <w:unhideWhenUsed/>
    <w:rsid w:val="0032521A"/>
  </w:style>
  <w:style w:type="numbering" w:customStyle="1" w:styleId="3238">
    <w:name w:val="Нет списка3238"/>
    <w:next w:val="a2"/>
    <w:semiHidden/>
    <w:unhideWhenUsed/>
    <w:rsid w:val="0032521A"/>
  </w:style>
  <w:style w:type="numbering" w:customStyle="1" w:styleId="4138">
    <w:name w:val="Нет списка4138"/>
    <w:next w:val="a2"/>
    <w:semiHidden/>
    <w:unhideWhenUsed/>
    <w:rsid w:val="0032521A"/>
  </w:style>
  <w:style w:type="numbering" w:customStyle="1" w:styleId="11238">
    <w:name w:val="Нет списка11238"/>
    <w:next w:val="a2"/>
    <w:semiHidden/>
    <w:rsid w:val="0032521A"/>
  </w:style>
  <w:style w:type="numbering" w:customStyle="1" w:styleId="111238">
    <w:name w:val="Нет списка111238"/>
    <w:next w:val="a2"/>
    <w:semiHidden/>
    <w:unhideWhenUsed/>
    <w:rsid w:val="0032521A"/>
  </w:style>
  <w:style w:type="numbering" w:customStyle="1" w:styleId="21138">
    <w:name w:val="Нет списка21138"/>
    <w:next w:val="a2"/>
    <w:semiHidden/>
    <w:unhideWhenUsed/>
    <w:rsid w:val="0032521A"/>
  </w:style>
  <w:style w:type="numbering" w:customStyle="1" w:styleId="31138">
    <w:name w:val="Нет списка31138"/>
    <w:next w:val="a2"/>
    <w:semiHidden/>
    <w:unhideWhenUsed/>
    <w:rsid w:val="0032521A"/>
  </w:style>
  <w:style w:type="numbering" w:customStyle="1" w:styleId="638">
    <w:name w:val="Нет списка638"/>
    <w:next w:val="a2"/>
    <w:uiPriority w:val="99"/>
    <w:semiHidden/>
    <w:unhideWhenUsed/>
    <w:rsid w:val="0032521A"/>
  </w:style>
  <w:style w:type="numbering" w:customStyle="1" w:styleId="1338">
    <w:name w:val="Нет списка1338"/>
    <w:next w:val="a2"/>
    <w:semiHidden/>
    <w:unhideWhenUsed/>
    <w:rsid w:val="0032521A"/>
  </w:style>
  <w:style w:type="numbering" w:customStyle="1" w:styleId="2338">
    <w:name w:val="Нет списка2338"/>
    <w:next w:val="a2"/>
    <w:semiHidden/>
    <w:unhideWhenUsed/>
    <w:rsid w:val="0032521A"/>
  </w:style>
  <w:style w:type="numbering" w:customStyle="1" w:styleId="3338">
    <w:name w:val="Нет списка3338"/>
    <w:next w:val="a2"/>
    <w:semiHidden/>
    <w:unhideWhenUsed/>
    <w:rsid w:val="0032521A"/>
  </w:style>
  <w:style w:type="numbering" w:customStyle="1" w:styleId="4238">
    <w:name w:val="Нет списка4238"/>
    <w:next w:val="a2"/>
    <w:semiHidden/>
    <w:unhideWhenUsed/>
    <w:rsid w:val="0032521A"/>
  </w:style>
  <w:style w:type="numbering" w:customStyle="1" w:styleId="11338">
    <w:name w:val="Нет списка11338"/>
    <w:next w:val="a2"/>
    <w:semiHidden/>
    <w:rsid w:val="0032521A"/>
  </w:style>
  <w:style w:type="numbering" w:customStyle="1" w:styleId="111338">
    <w:name w:val="Нет списка111338"/>
    <w:next w:val="a2"/>
    <w:semiHidden/>
    <w:unhideWhenUsed/>
    <w:rsid w:val="0032521A"/>
  </w:style>
  <w:style w:type="numbering" w:customStyle="1" w:styleId="21238">
    <w:name w:val="Нет списка21238"/>
    <w:next w:val="a2"/>
    <w:semiHidden/>
    <w:unhideWhenUsed/>
    <w:rsid w:val="0032521A"/>
  </w:style>
  <w:style w:type="numbering" w:customStyle="1" w:styleId="31238">
    <w:name w:val="Нет списка31238"/>
    <w:next w:val="a2"/>
    <w:semiHidden/>
    <w:unhideWhenUsed/>
    <w:rsid w:val="0032521A"/>
  </w:style>
  <w:style w:type="numbering" w:customStyle="1" w:styleId="738">
    <w:name w:val="Нет списка738"/>
    <w:next w:val="a2"/>
    <w:uiPriority w:val="99"/>
    <w:semiHidden/>
    <w:unhideWhenUsed/>
    <w:rsid w:val="0032521A"/>
  </w:style>
  <w:style w:type="numbering" w:customStyle="1" w:styleId="1438">
    <w:name w:val="Нет списка1438"/>
    <w:next w:val="a2"/>
    <w:semiHidden/>
    <w:unhideWhenUsed/>
    <w:rsid w:val="0032521A"/>
  </w:style>
  <w:style w:type="numbering" w:customStyle="1" w:styleId="2438">
    <w:name w:val="Нет списка2438"/>
    <w:next w:val="a2"/>
    <w:semiHidden/>
    <w:unhideWhenUsed/>
    <w:rsid w:val="0032521A"/>
  </w:style>
  <w:style w:type="numbering" w:customStyle="1" w:styleId="3438">
    <w:name w:val="Нет списка3438"/>
    <w:next w:val="a2"/>
    <w:semiHidden/>
    <w:unhideWhenUsed/>
    <w:rsid w:val="0032521A"/>
  </w:style>
  <w:style w:type="numbering" w:customStyle="1" w:styleId="4338">
    <w:name w:val="Нет списка4338"/>
    <w:next w:val="a2"/>
    <w:semiHidden/>
    <w:unhideWhenUsed/>
    <w:rsid w:val="0032521A"/>
  </w:style>
  <w:style w:type="numbering" w:customStyle="1" w:styleId="11438">
    <w:name w:val="Нет списка11438"/>
    <w:next w:val="a2"/>
    <w:semiHidden/>
    <w:rsid w:val="0032521A"/>
  </w:style>
  <w:style w:type="numbering" w:customStyle="1" w:styleId="111438">
    <w:name w:val="Нет списка111438"/>
    <w:next w:val="a2"/>
    <w:semiHidden/>
    <w:unhideWhenUsed/>
    <w:rsid w:val="0032521A"/>
  </w:style>
  <w:style w:type="numbering" w:customStyle="1" w:styleId="21338">
    <w:name w:val="Нет списка21338"/>
    <w:next w:val="a2"/>
    <w:semiHidden/>
    <w:unhideWhenUsed/>
    <w:rsid w:val="0032521A"/>
  </w:style>
  <w:style w:type="numbering" w:customStyle="1" w:styleId="31338">
    <w:name w:val="Нет списка31338"/>
    <w:next w:val="a2"/>
    <w:semiHidden/>
    <w:unhideWhenUsed/>
    <w:rsid w:val="0032521A"/>
  </w:style>
  <w:style w:type="numbering" w:customStyle="1" w:styleId="828">
    <w:name w:val="Нет списка828"/>
    <w:next w:val="a2"/>
    <w:uiPriority w:val="99"/>
    <w:semiHidden/>
    <w:unhideWhenUsed/>
    <w:rsid w:val="0032521A"/>
  </w:style>
  <w:style w:type="numbering" w:customStyle="1" w:styleId="1528">
    <w:name w:val="Нет списка1528"/>
    <w:next w:val="a2"/>
    <w:uiPriority w:val="99"/>
    <w:semiHidden/>
    <w:unhideWhenUsed/>
    <w:rsid w:val="0032521A"/>
  </w:style>
  <w:style w:type="table" w:customStyle="1" w:styleId="2270">
    <w:name w:val="Сетка таблицы22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32521A"/>
  </w:style>
  <w:style w:type="numbering" w:customStyle="1" w:styleId="111528">
    <w:name w:val="Нет списка111528"/>
    <w:next w:val="a2"/>
    <w:semiHidden/>
    <w:unhideWhenUsed/>
    <w:rsid w:val="0032521A"/>
  </w:style>
  <w:style w:type="numbering" w:customStyle="1" w:styleId="2528">
    <w:name w:val="Нет списка2528"/>
    <w:next w:val="a2"/>
    <w:semiHidden/>
    <w:unhideWhenUsed/>
    <w:rsid w:val="0032521A"/>
  </w:style>
  <w:style w:type="numbering" w:customStyle="1" w:styleId="3528">
    <w:name w:val="Нет списка3528"/>
    <w:next w:val="a2"/>
    <w:semiHidden/>
    <w:unhideWhenUsed/>
    <w:rsid w:val="0032521A"/>
  </w:style>
  <w:style w:type="numbering" w:customStyle="1" w:styleId="4428">
    <w:name w:val="Нет списка4428"/>
    <w:next w:val="a2"/>
    <w:semiHidden/>
    <w:unhideWhenUsed/>
    <w:rsid w:val="0032521A"/>
  </w:style>
  <w:style w:type="numbering" w:customStyle="1" w:styleId="1111228">
    <w:name w:val="Нет списка1111228"/>
    <w:next w:val="a2"/>
    <w:semiHidden/>
    <w:rsid w:val="0032521A"/>
  </w:style>
  <w:style w:type="table" w:customStyle="1" w:styleId="11270">
    <w:name w:val="Сетка таблицы112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32521A"/>
  </w:style>
  <w:style w:type="numbering" w:customStyle="1" w:styleId="21428">
    <w:name w:val="Нет списка21428"/>
    <w:next w:val="a2"/>
    <w:semiHidden/>
    <w:unhideWhenUsed/>
    <w:rsid w:val="0032521A"/>
  </w:style>
  <w:style w:type="numbering" w:customStyle="1" w:styleId="31428">
    <w:name w:val="Нет списка31428"/>
    <w:next w:val="a2"/>
    <w:semiHidden/>
    <w:unhideWhenUsed/>
    <w:rsid w:val="0032521A"/>
  </w:style>
  <w:style w:type="numbering" w:customStyle="1" w:styleId="5128">
    <w:name w:val="Нет списка5128"/>
    <w:next w:val="a2"/>
    <w:uiPriority w:val="99"/>
    <w:semiHidden/>
    <w:unhideWhenUsed/>
    <w:rsid w:val="0032521A"/>
  </w:style>
  <w:style w:type="numbering" w:customStyle="1" w:styleId="12128">
    <w:name w:val="Нет списка12128"/>
    <w:next w:val="a2"/>
    <w:semiHidden/>
    <w:unhideWhenUsed/>
    <w:rsid w:val="0032521A"/>
  </w:style>
  <w:style w:type="numbering" w:customStyle="1" w:styleId="22128">
    <w:name w:val="Нет списка22128"/>
    <w:next w:val="a2"/>
    <w:semiHidden/>
    <w:unhideWhenUsed/>
    <w:rsid w:val="0032521A"/>
  </w:style>
  <w:style w:type="numbering" w:customStyle="1" w:styleId="32128">
    <w:name w:val="Нет списка32128"/>
    <w:next w:val="a2"/>
    <w:semiHidden/>
    <w:unhideWhenUsed/>
    <w:rsid w:val="0032521A"/>
  </w:style>
  <w:style w:type="numbering" w:customStyle="1" w:styleId="41128">
    <w:name w:val="Нет списка41128"/>
    <w:next w:val="a2"/>
    <w:semiHidden/>
    <w:unhideWhenUsed/>
    <w:rsid w:val="0032521A"/>
  </w:style>
  <w:style w:type="numbering" w:customStyle="1" w:styleId="112128">
    <w:name w:val="Нет списка112128"/>
    <w:next w:val="a2"/>
    <w:semiHidden/>
    <w:rsid w:val="0032521A"/>
  </w:style>
  <w:style w:type="numbering" w:customStyle="1" w:styleId="1112128">
    <w:name w:val="Нет списка1112128"/>
    <w:next w:val="a2"/>
    <w:semiHidden/>
    <w:unhideWhenUsed/>
    <w:rsid w:val="0032521A"/>
  </w:style>
  <w:style w:type="numbering" w:customStyle="1" w:styleId="211128">
    <w:name w:val="Нет списка211128"/>
    <w:next w:val="a2"/>
    <w:semiHidden/>
    <w:unhideWhenUsed/>
    <w:rsid w:val="0032521A"/>
  </w:style>
  <w:style w:type="numbering" w:customStyle="1" w:styleId="311128">
    <w:name w:val="Нет списка311128"/>
    <w:next w:val="a2"/>
    <w:semiHidden/>
    <w:unhideWhenUsed/>
    <w:rsid w:val="0032521A"/>
  </w:style>
  <w:style w:type="numbering" w:customStyle="1" w:styleId="6128">
    <w:name w:val="Нет списка6128"/>
    <w:next w:val="a2"/>
    <w:uiPriority w:val="99"/>
    <w:semiHidden/>
    <w:unhideWhenUsed/>
    <w:rsid w:val="0032521A"/>
  </w:style>
  <w:style w:type="numbering" w:customStyle="1" w:styleId="13128">
    <w:name w:val="Нет списка13128"/>
    <w:next w:val="a2"/>
    <w:semiHidden/>
    <w:unhideWhenUsed/>
    <w:rsid w:val="0032521A"/>
  </w:style>
  <w:style w:type="numbering" w:customStyle="1" w:styleId="23128">
    <w:name w:val="Нет списка23128"/>
    <w:next w:val="a2"/>
    <w:semiHidden/>
    <w:unhideWhenUsed/>
    <w:rsid w:val="0032521A"/>
  </w:style>
  <w:style w:type="numbering" w:customStyle="1" w:styleId="33128">
    <w:name w:val="Нет списка33128"/>
    <w:next w:val="a2"/>
    <w:semiHidden/>
    <w:unhideWhenUsed/>
    <w:rsid w:val="0032521A"/>
  </w:style>
  <w:style w:type="numbering" w:customStyle="1" w:styleId="42128">
    <w:name w:val="Нет списка42128"/>
    <w:next w:val="a2"/>
    <w:semiHidden/>
    <w:unhideWhenUsed/>
    <w:rsid w:val="0032521A"/>
  </w:style>
  <w:style w:type="numbering" w:customStyle="1" w:styleId="113128">
    <w:name w:val="Нет списка113128"/>
    <w:next w:val="a2"/>
    <w:semiHidden/>
    <w:rsid w:val="0032521A"/>
  </w:style>
  <w:style w:type="numbering" w:customStyle="1" w:styleId="1113128">
    <w:name w:val="Нет списка1113128"/>
    <w:next w:val="a2"/>
    <w:semiHidden/>
    <w:unhideWhenUsed/>
    <w:rsid w:val="0032521A"/>
  </w:style>
  <w:style w:type="numbering" w:customStyle="1" w:styleId="212128">
    <w:name w:val="Нет списка212128"/>
    <w:next w:val="a2"/>
    <w:semiHidden/>
    <w:unhideWhenUsed/>
    <w:rsid w:val="0032521A"/>
  </w:style>
  <w:style w:type="numbering" w:customStyle="1" w:styleId="312128">
    <w:name w:val="Нет списка312128"/>
    <w:next w:val="a2"/>
    <w:semiHidden/>
    <w:unhideWhenUsed/>
    <w:rsid w:val="0032521A"/>
  </w:style>
  <w:style w:type="numbering" w:customStyle="1" w:styleId="7128">
    <w:name w:val="Нет списка7128"/>
    <w:next w:val="a2"/>
    <w:uiPriority w:val="99"/>
    <w:semiHidden/>
    <w:unhideWhenUsed/>
    <w:rsid w:val="0032521A"/>
  </w:style>
  <w:style w:type="numbering" w:customStyle="1" w:styleId="14128">
    <w:name w:val="Нет списка14128"/>
    <w:next w:val="a2"/>
    <w:semiHidden/>
    <w:unhideWhenUsed/>
    <w:rsid w:val="0032521A"/>
  </w:style>
  <w:style w:type="numbering" w:customStyle="1" w:styleId="24128">
    <w:name w:val="Нет списка24128"/>
    <w:next w:val="a2"/>
    <w:semiHidden/>
    <w:unhideWhenUsed/>
    <w:rsid w:val="0032521A"/>
  </w:style>
  <w:style w:type="numbering" w:customStyle="1" w:styleId="34128">
    <w:name w:val="Нет списка34128"/>
    <w:next w:val="a2"/>
    <w:semiHidden/>
    <w:unhideWhenUsed/>
    <w:rsid w:val="0032521A"/>
  </w:style>
  <w:style w:type="numbering" w:customStyle="1" w:styleId="43128">
    <w:name w:val="Нет списка43128"/>
    <w:next w:val="a2"/>
    <w:semiHidden/>
    <w:unhideWhenUsed/>
    <w:rsid w:val="0032521A"/>
  </w:style>
  <w:style w:type="numbering" w:customStyle="1" w:styleId="114128">
    <w:name w:val="Нет списка114128"/>
    <w:next w:val="a2"/>
    <w:semiHidden/>
    <w:rsid w:val="0032521A"/>
  </w:style>
  <w:style w:type="numbering" w:customStyle="1" w:styleId="1114128">
    <w:name w:val="Нет списка1114128"/>
    <w:next w:val="a2"/>
    <w:semiHidden/>
    <w:unhideWhenUsed/>
    <w:rsid w:val="0032521A"/>
  </w:style>
  <w:style w:type="numbering" w:customStyle="1" w:styleId="213128">
    <w:name w:val="Нет списка213128"/>
    <w:next w:val="a2"/>
    <w:semiHidden/>
    <w:unhideWhenUsed/>
    <w:rsid w:val="0032521A"/>
  </w:style>
  <w:style w:type="numbering" w:customStyle="1" w:styleId="313128">
    <w:name w:val="Нет списка313128"/>
    <w:next w:val="a2"/>
    <w:semiHidden/>
    <w:unhideWhenUsed/>
    <w:rsid w:val="0032521A"/>
  </w:style>
  <w:style w:type="numbering" w:customStyle="1" w:styleId="186">
    <w:name w:val="Нет списка186"/>
    <w:next w:val="a2"/>
    <w:uiPriority w:val="99"/>
    <w:semiHidden/>
    <w:unhideWhenUsed/>
    <w:rsid w:val="0032521A"/>
  </w:style>
  <w:style w:type="numbering" w:customStyle="1" w:styleId="196">
    <w:name w:val="Нет списка196"/>
    <w:next w:val="a2"/>
    <w:uiPriority w:val="99"/>
    <w:semiHidden/>
    <w:unhideWhenUsed/>
    <w:rsid w:val="0032521A"/>
  </w:style>
  <w:style w:type="table" w:customStyle="1" w:styleId="560">
    <w:name w:val="Сетка таблицы5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32521A"/>
  </w:style>
  <w:style w:type="numbering" w:customStyle="1" w:styleId="11186">
    <w:name w:val="Нет списка11186"/>
    <w:next w:val="a2"/>
    <w:semiHidden/>
    <w:unhideWhenUsed/>
    <w:rsid w:val="0032521A"/>
  </w:style>
  <w:style w:type="numbering" w:customStyle="1" w:styleId="286">
    <w:name w:val="Нет списка286"/>
    <w:next w:val="a2"/>
    <w:semiHidden/>
    <w:unhideWhenUsed/>
    <w:rsid w:val="0032521A"/>
  </w:style>
  <w:style w:type="numbering" w:customStyle="1" w:styleId="386">
    <w:name w:val="Нет списка386"/>
    <w:next w:val="a2"/>
    <w:semiHidden/>
    <w:unhideWhenUsed/>
    <w:rsid w:val="0032521A"/>
  </w:style>
  <w:style w:type="numbering" w:customStyle="1" w:styleId="476">
    <w:name w:val="Нет списка476"/>
    <w:next w:val="a2"/>
    <w:semiHidden/>
    <w:unhideWhenUsed/>
    <w:rsid w:val="0032521A"/>
  </w:style>
  <w:style w:type="numbering" w:customStyle="1" w:styleId="111156">
    <w:name w:val="Нет списка111156"/>
    <w:next w:val="a2"/>
    <w:semiHidden/>
    <w:rsid w:val="0032521A"/>
  </w:style>
  <w:style w:type="table" w:customStyle="1" w:styleId="1460">
    <w:name w:val="Сетка таблицы14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32521A"/>
  </w:style>
  <w:style w:type="numbering" w:customStyle="1" w:styleId="2176">
    <w:name w:val="Нет списка2176"/>
    <w:next w:val="a2"/>
    <w:semiHidden/>
    <w:unhideWhenUsed/>
    <w:rsid w:val="0032521A"/>
  </w:style>
  <w:style w:type="numbering" w:customStyle="1" w:styleId="3176">
    <w:name w:val="Нет списка3176"/>
    <w:next w:val="a2"/>
    <w:semiHidden/>
    <w:unhideWhenUsed/>
    <w:rsid w:val="0032521A"/>
  </w:style>
  <w:style w:type="numbering" w:customStyle="1" w:styleId="546">
    <w:name w:val="Нет списка546"/>
    <w:next w:val="a2"/>
    <w:uiPriority w:val="99"/>
    <w:semiHidden/>
    <w:unhideWhenUsed/>
    <w:rsid w:val="0032521A"/>
  </w:style>
  <w:style w:type="numbering" w:customStyle="1" w:styleId="1246">
    <w:name w:val="Нет списка1246"/>
    <w:next w:val="a2"/>
    <w:semiHidden/>
    <w:unhideWhenUsed/>
    <w:rsid w:val="0032521A"/>
  </w:style>
  <w:style w:type="numbering" w:customStyle="1" w:styleId="2246">
    <w:name w:val="Нет списка2246"/>
    <w:next w:val="a2"/>
    <w:semiHidden/>
    <w:unhideWhenUsed/>
    <w:rsid w:val="0032521A"/>
  </w:style>
  <w:style w:type="numbering" w:customStyle="1" w:styleId="3246">
    <w:name w:val="Нет списка3246"/>
    <w:next w:val="a2"/>
    <w:semiHidden/>
    <w:unhideWhenUsed/>
    <w:rsid w:val="0032521A"/>
  </w:style>
  <w:style w:type="numbering" w:customStyle="1" w:styleId="4146">
    <w:name w:val="Нет списка4146"/>
    <w:next w:val="a2"/>
    <w:semiHidden/>
    <w:unhideWhenUsed/>
    <w:rsid w:val="0032521A"/>
  </w:style>
  <w:style w:type="numbering" w:customStyle="1" w:styleId="11246">
    <w:name w:val="Нет списка11246"/>
    <w:next w:val="a2"/>
    <w:semiHidden/>
    <w:rsid w:val="0032521A"/>
  </w:style>
  <w:style w:type="numbering" w:customStyle="1" w:styleId="111246">
    <w:name w:val="Нет списка111246"/>
    <w:next w:val="a2"/>
    <w:semiHidden/>
    <w:unhideWhenUsed/>
    <w:rsid w:val="0032521A"/>
  </w:style>
  <w:style w:type="numbering" w:customStyle="1" w:styleId="21146">
    <w:name w:val="Нет списка21146"/>
    <w:next w:val="a2"/>
    <w:semiHidden/>
    <w:unhideWhenUsed/>
    <w:rsid w:val="0032521A"/>
  </w:style>
  <w:style w:type="numbering" w:customStyle="1" w:styleId="31146">
    <w:name w:val="Нет списка31146"/>
    <w:next w:val="a2"/>
    <w:semiHidden/>
    <w:unhideWhenUsed/>
    <w:rsid w:val="0032521A"/>
  </w:style>
  <w:style w:type="numbering" w:customStyle="1" w:styleId="646">
    <w:name w:val="Нет списка646"/>
    <w:next w:val="a2"/>
    <w:uiPriority w:val="99"/>
    <w:semiHidden/>
    <w:unhideWhenUsed/>
    <w:rsid w:val="0032521A"/>
  </w:style>
  <w:style w:type="numbering" w:customStyle="1" w:styleId="1346">
    <w:name w:val="Нет списка1346"/>
    <w:next w:val="a2"/>
    <w:semiHidden/>
    <w:unhideWhenUsed/>
    <w:rsid w:val="0032521A"/>
  </w:style>
  <w:style w:type="numbering" w:customStyle="1" w:styleId="2346">
    <w:name w:val="Нет списка2346"/>
    <w:next w:val="a2"/>
    <w:semiHidden/>
    <w:unhideWhenUsed/>
    <w:rsid w:val="0032521A"/>
  </w:style>
  <w:style w:type="numbering" w:customStyle="1" w:styleId="3346">
    <w:name w:val="Нет списка3346"/>
    <w:next w:val="a2"/>
    <w:semiHidden/>
    <w:unhideWhenUsed/>
    <w:rsid w:val="0032521A"/>
  </w:style>
  <w:style w:type="numbering" w:customStyle="1" w:styleId="4246">
    <w:name w:val="Нет списка4246"/>
    <w:next w:val="a2"/>
    <w:semiHidden/>
    <w:unhideWhenUsed/>
    <w:rsid w:val="0032521A"/>
  </w:style>
  <w:style w:type="numbering" w:customStyle="1" w:styleId="11346">
    <w:name w:val="Нет списка11346"/>
    <w:next w:val="a2"/>
    <w:semiHidden/>
    <w:rsid w:val="0032521A"/>
  </w:style>
  <w:style w:type="numbering" w:customStyle="1" w:styleId="111346">
    <w:name w:val="Нет списка111346"/>
    <w:next w:val="a2"/>
    <w:semiHidden/>
    <w:unhideWhenUsed/>
    <w:rsid w:val="0032521A"/>
  </w:style>
  <w:style w:type="numbering" w:customStyle="1" w:styleId="21246">
    <w:name w:val="Нет списка21246"/>
    <w:next w:val="a2"/>
    <w:semiHidden/>
    <w:unhideWhenUsed/>
    <w:rsid w:val="0032521A"/>
  </w:style>
  <w:style w:type="numbering" w:customStyle="1" w:styleId="31246">
    <w:name w:val="Нет списка31246"/>
    <w:next w:val="a2"/>
    <w:semiHidden/>
    <w:unhideWhenUsed/>
    <w:rsid w:val="0032521A"/>
  </w:style>
  <w:style w:type="numbering" w:customStyle="1" w:styleId="746">
    <w:name w:val="Нет списка746"/>
    <w:next w:val="a2"/>
    <w:uiPriority w:val="99"/>
    <w:semiHidden/>
    <w:unhideWhenUsed/>
    <w:rsid w:val="0032521A"/>
  </w:style>
  <w:style w:type="numbering" w:customStyle="1" w:styleId="1446">
    <w:name w:val="Нет списка1446"/>
    <w:next w:val="a2"/>
    <w:semiHidden/>
    <w:unhideWhenUsed/>
    <w:rsid w:val="0032521A"/>
  </w:style>
  <w:style w:type="numbering" w:customStyle="1" w:styleId="2446">
    <w:name w:val="Нет списка2446"/>
    <w:next w:val="a2"/>
    <w:semiHidden/>
    <w:unhideWhenUsed/>
    <w:rsid w:val="0032521A"/>
  </w:style>
  <w:style w:type="numbering" w:customStyle="1" w:styleId="3446">
    <w:name w:val="Нет списка3446"/>
    <w:next w:val="a2"/>
    <w:semiHidden/>
    <w:unhideWhenUsed/>
    <w:rsid w:val="0032521A"/>
  </w:style>
  <w:style w:type="numbering" w:customStyle="1" w:styleId="4346">
    <w:name w:val="Нет списка4346"/>
    <w:next w:val="a2"/>
    <w:semiHidden/>
    <w:unhideWhenUsed/>
    <w:rsid w:val="0032521A"/>
  </w:style>
  <w:style w:type="numbering" w:customStyle="1" w:styleId="11446">
    <w:name w:val="Нет списка11446"/>
    <w:next w:val="a2"/>
    <w:semiHidden/>
    <w:rsid w:val="0032521A"/>
  </w:style>
  <w:style w:type="numbering" w:customStyle="1" w:styleId="111446">
    <w:name w:val="Нет списка111446"/>
    <w:next w:val="a2"/>
    <w:semiHidden/>
    <w:unhideWhenUsed/>
    <w:rsid w:val="0032521A"/>
  </w:style>
  <w:style w:type="numbering" w:customStyle="1" w:styleId="21346">
    <w:name w:val="Нет списка21346"/>
    <w:next w:val="a2"/>
    <w:semiHidden/>
    <w:unhideWhenUsed/>
    <w:rsid w:val="0032521A"/>
  </w:style>
  <w:style w:type="numbering" w:customStyle="1" w:styleId="31346">
    <w:name w:val="Нет списка31346"/>
    <w:next w:val="a2"/>
    <w:semiHidden/>
    <w:unhideWhenUsed/>
    <w:rsid w:val="0032521A"/>
  </w:style>
  <w:style w:type="numbering" w:customStyle="1" w:styleId="836">
    <w:name w:val="Нет списка836"/>
    <w:next w:val="a2"/>
    <w:uiPriority w:val="99"/>
    <w:semiHidden/>
    <w:unhideWhenUsed/>
    <w:rsid w:val="0032521A"/>
  </w:style>
  <w:style w:type="numbering" w:customStyle="1" w:styleId="1536">
    <w:name w:val="Нет списка1536"/>
    <w:next w:val="a2"/>
    <w:uiPriority w:val="99"/>
    <w:semiHidden/>
    <w:unhideWhenUsed/>
    <w:rsid w:val="0032521A"/>
  </w:style>
  <w:style w:type="table" w:customStyle="1" w:styleId="2361">
    <w:name w:val="Сетка таблицы23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32521A"/>
  </w:style>
  <w:style w:type="numbering" w:customStyle="1" w:styleId="111536">
    <w:name w:val="Нет списка111536"/>
    <w:next w:val="a2"/>
    <w:semiHidden/>
    <w:unhideWhenUsed/>
    <w:rsid w:val="0032521A"/>
  </w:style>
  <w:style w:type="numbering" w:customStyle="1" w:styleId="2536">
    <w:name w:val="Нет списка2536"/>
    <w:next w:val="a2"/>
    <w:semiHidden/>
    <w:unhideWhenUsed/>
    <w:rsid w:val="0032521A"/>
  </w:style>
  <w:style w:type="numbering" w:customStyle="1" w:styleId="3536">
    <w:name w:val="Нет списка3536"/>
    <w:next w:val="a2"/>
    <w:semiHidden/>
    <w:unhideWhenUsed/>
    <w:rsid w:val="0032521A"/>
  </w:style>
  <w:style w:type="numbering" w:customStyle="1" w:styleId="4436">
    <w:name w:val="Нет списка4436"/>
    <w:next w:val="a2"/>
    <w:semiHidden/>
    <w:unhideWhenUsed/>
    <w:rsid w:val="0032521A"/>
  </w:style>
  <w:style w:type="numbering" w:customStyle="1" w:styleId="1111236">
    <w:name w:val="Нет списка1111236"/>
    <w:next w:val="a2"/>
    <w:semiHidden/>
    <w:rsid w:val="0032521A"/>
  </w:style>
  <w:style w:type="table" w:customStyle="1" w:styleId="11360">
    <w:name w:val="Сетка таблицы113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32521A"/>
  </w:style>
  <w:style w:type="numbering" w:customStyle="1" w:styleId="21436">
    <w:name w:val="Нет списка21436"/>
    <w:next w:val="a2"/>
    <w:semiHidden/>
    <w:unhideWhenUsed/>
    <w:rsid w:val="0032521A"/>
  </w:style>
  <w:style w:type="numbering" w:customStyle="1" w:styleId="31436">
    <w:name w:val="Нет списка31436"/>
    <w:next w:val="a2"/>
    <w:semiHidden/>
    <w:unhideWhenUsed/>
    <w:rsid w:val="0032521A"/>
  </w:style>
  <w:style w:type="numbering" w:customStyle="1" w:styleId="5136">
    <w:name w:val="Нет списка5136"/>
    <w:next w:val="a2"/>
    <w:uiPriority w:val="99"/>
    <w:semiHidden/>
    <w:unhideWhenUsed/>
    <w:rsid w:val="0032521A"/>
  </w:style>
  <w:style w:type="numbering" w:customStyle="1" w:styleId="12136">
    <w:name w:val="Нет списка12136"/>
    <w:next w:val="a2"/>
    <w:semiHidden/>
    <w:unhideWhenUsed/>
    <w:rsid w:val="0032521A"/>
  </w:style>
  <w:style w:type="numbering" w:customStyle="1" w:styleId="22136">
    <w:name w:val="Нет списка22136"/>
    <w:next w:val="a2"/>
    <w:semiHidden/>
    <w:unhideWhenUsed/>
    <w:rsid w:val="0032521A"/>
  </w:style>
  <w:style w:type="numbering" w:customStyle="1" w:styleId="32136">
    <w:name w:val="Нет списка32136"/>
    <w:next w:val="a2"/>
    <w:semiHidden/>
    <w:unhideWhenUsed/>
    <w:rsid w:val="0032521A"/>
  </w:style>
  <w:style w:type="numbering" w:customStyle="1" w:styleId="41136">
    <w:name w:val="Нет списка41136"/>
    <w:next w:val="a2"/>
    <w:semiHidden/>
    <w:unhideWhenUsed/>
    <w:rsid w:val="0032521A"/>
  </w:style>
  <w:style w:type="numbering" w:customStyle="1" w:styleId="112136">
    <w:name w:val="Нет списка112136"/>
    <w:next w:val="a2"/>
    <w:semiHidden/>
    <w:rsid w:val="0032521A"/>
  </w:style>
  <w:style w:type="numbering" w:customStyle="1" w:styleId="1112136">
    <w:name w:val="Нет списка1112136"/>
    <w:next w:val="a2"/>
    <w:semiHidden/>
    <w:unhideWhenUsed/>
    <w:rsid w:val="0032521A"/>
  </w:style>
  <w:style w:type="numbering" w:customStyle="1" w:styleId="211136">
    <w:name w:val="Нет списка211136"/>
    <w:next w:val="a2"/>
    <w:semiHidden/>
    <w:unhideWhenUsed/>
    <w:rsid w:val="0032521A"/>
  </w:style>
  <w:style w:type="numbering" w:customStyle="1" w:styleId="311136">
    <w:name w:val="Нет списка311136"/>
    <w:next w:val="a2"/>
    <w:semiHidden/>
    <w:unhideWhenUsed/>
    <w:rsid w:val="0032521A"/>
  </w:style>
  <w:style w:type="numbering" w:customStyle="1" w:styleId="6136">
    <w:name w:val="Нет списка6136"/>
    <w:next w:val="a2"/>
    <w:uiPriority w:val="99"/>
    <w:semiHidden/>
    <w:unhideWhenUsed/>
    <w:rsid w:val="0032521A"/>
  </w:style>
  <w:style w:type="numbering" w:customStyle="1" w:styleId="13136">
    <w:name w:val="Нет списка13136"/>
    <w:next w:val="a2"/>
    <w:semiHidden/>
    <w:unhideWhenUsed/>
    <w:rsid w:val="0032521A"/>
  </w:style>
  <w:style w:type="numbering" w:customStyle="1" w:styleId="23136">
    <w:name w:val="Нет списка23136"/>
    <w:next w:val="a2"/>
    <w:semiHidden/>
    <w:unhideWhenUsed/>
    <w:rsid w:val="0032521A"/>
  </w:style>
  <w:style w:type="numbering" w:customStyle="1" w:styleId="33136">
    <w:name w:val="Нет списка33136"/>
    <w:next w:val="a2"/>
    <w:semiHidden/>
    <w:unhideWhenUsed/>
    <w:rsid w:val="0032521A"/>
  </w:style>
  <w:style w:type="numbering" w:customStyle="1" w:styleId="42136">
    <w:name w:val="Нет списка42136"/>
    <w:next w:val="a2"/>
    <w:semiHidden/>
    <w:unhideWhenUsed/>
    <w:rsid w:val="0032521A"/>
  </w:style>
  <w:style w:type="numbering" w:customStyle="1" w:styleId="113136">
    <w:name w:val="Нет списка113136"/>
    <w:next w:val="a2"/>
    <w:semiHidden/>
    <w:rsid w:val="0032521A"/>
  </w:style>
  <w:style w:type="numbering" w:customStyle="1" w:styleId="1113136">
    <w:name w:val="Нет списка1113136"/>
    <w:next w:val="a2"/>
    <w:semiHidden/>
    <w:unhideWhenUsed/>
    <w:rsid w:val="0032521A"/>
  </w:style>
  <w:style w:type="numbering" w:customStyle="1" w:styleId="212136">
    <w:name w:val="Нет списка212136"/>
    <w:next w:val="a2"/>
    <w:semiHidden/>
    <w:unhideWhenUsed/>
    <w:rsid w:val="0032521A"/>
  </w:style>
  <w:style w:type="numbering" w:customStyle="1" w:styleId="312136">
    <w:name w:val="Нет списка312136"/>
    <w:next w:val="a2"/>
    <w:semiHidden/>
    <w:unhideWhenUsed/>
    <w:rsid w:val="0032521A"/>
  </w:style>
  <w:style w:type="numbering" w:customStyle="1" w:styleId="7136">
    <w:name w:val="Нет списка7136"/>
    <w:next w:val="a2"/>
    <w:uiPriority w:val="99"/>
    <w:semiHidden/>
    <w:unhideWhenUsed/>
    <w:rsid w:val="0032521A"/>
  </w:style>
  <w:style w:type="numbering" w:customStyle="1" w:styleId="14136">
    <w:name w:val="Нет списка14136"/>
    <w:next w:val="a2"/>
    <w:semiHidden/>
    <w:unhideWhenUsed/>
    <w:rsid w:val="0032521A"/>
  </w:style>
  <w:style w:type="numbering" w:customStyle="1" w:styleId="24136">
    <w:name w:val="Нет списка24136"/>
    <w:next w:val="a2"/>
    <w:semiHidden/>
    <w:unhideWhenUsed/>
    <w:rsid w:val="0032521A"/>
  </w:style>
  <w:style w:type="numbering" w:customStyle="1" w:styleId="34136">
    <w:name w:val="Нет списка34136"/>
    <w:next w:val="a2"/>
    <w:semiHidden/>
    <w:unhideWhenUsed/>
    <w:rsid w:val="0032521A"/>
  </w:style>
  <w:style w:type="numbering" w:customStyle="1" w:styleId="43136">
    <w:name w:val="Нет списка43136"/>
    <w:next w:val="a2"/>
    <w:semiHidden/>
    <w:unhideWhenUsed/>
    <w:rsid w:val="0032521A"/>
  </w:style>
  <w:style w:type="numbering" w:customStyle="1" w:styleId="114136">
    <w:name w:val="Нет списка114136"/>
    <w:next w:val="a2"/>
    <w:semiHidden/>
    <w:rsid w:val="0032521A"/>
  </w:style>
  <w:style w:type="numbering" w:customStyle="1" w:styleId="1114136">
    <w:name w:val="Нет списка1114136"/>
    <w:next w:val="a2"/>
    <w:semiHidden/>
    <w:unhideWhenUsed/>
    <w:rsid w:val="0032521A"/>
  </w:style>
  <w:style w:type="numbering" w:customStyle="1" w:styleId="213136">
    <w:name w:val="Нет списка213136"/>
    <w:next w:val="a2"/>
    <w:semiHidden/>
    <w:unhideWhenUsed/>
    <w:rsid w:val="0032521A"/>
  </w:style>
  <w:style w:type="numbering" w:customStyle="1" w:styleId="313136">
    <w:name w:val="Нет списка313136"/>
    <w:next w:val="a2"/>
    <w:semiHidden/>
    <w:unhideWhenUsed/>
    <w:rsid w:val="0032521A"/>
  </w:style>
  <w:style w:type="numbering" w:customStyle="1" w:styleId="916">
    <w:name w:val="Нет списка916"/>
    <w:next w:val="a2"/>
    <w:uiPriority w:val="99"/>
    <w:semiHidden/>
    <w:unhideWhenUsed/>
    <w:rsid w:val="0032521A"/>
  </w:style>
  <w:style w:type="numbering" w:customStyle="1" w:styleId="1616">
    <w:name w:val="Нет списка1616"/>
    <w:next w:val="a2"/>
    <w:uiPriority w:val="99"/>
    <w:semiHidden/>
    <w:unhideWhenUsed/>
    <w:rsid w:val="0032521A"/>
  </w:style>
  <w:style w:type="table" w:customStyle="1" w:styleId="3160">
    <w:name w:val="Сетка таблицы3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32521A"/>
  </w:style>
  <w:style w:type="numbering" w:customStyle="1" w:styleId="111616">
    <w:name w:val="Нет списка111616"/>
    <w:next w:val="a2"/>
    <w:semiHidden/>
    <w:unhideWhenUsed/>
    <w:rsid w:val="0032521A"/>
  </w:style>
  <w:style w:type="numbering" w:customStyle="1" w:styleId="2616">
    <w:name w:val="Нет списка2616"/>
    <w:next w:val="a2"/>
    <w:semiHidden/>
    <w:unhideWhenUsed/>
    <w:rsid w:val="0032521A"/>
  </w:style>
  <w:style w:type="numbering" w:customStyle="1" w:styleId="3616">
    <w:name w:val="Нет списка3616"/>
    <w:next w:val="a2"/>
    <w:semiHidden/>
    <w:unhideWhenUsed/>
    <w:rsid w:val="0032521A"/>
  </w:style>
  <w:style w:type="numbering" w:customStyle="1" w:styleId="4516">
    <w:name w:val="Нет списка4516"/>
    <w:next w:val="a2"/>
    <w:semiHidden/>
    <w:unhideWhenUsed/>
    <w:rsid w:val="0032521A"/>
  </w:style>
  <w:style w:type="numbering" w:customStyle="1" w:styleId="1111316">
    <w:name w:val="Нет списка1111316"/>
    <w:next w:val="a2"/>
    <w:semiHidden/>
    <w:rsid w:val="0032521A"/>
  </w:style>
  <w:style w:type="table" w:customStyle="1" w:styleId="12160">
    <w:name w:val="Сетка таблицы12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6">
    <w:name w:val="Нет списка11111216"/>
    <w:next w:val="a2"/>
    <w:semiHidden/>
    <w:unhideWhenUsed/>
    <w:rsid w:val="0032521A"/>
  </w:style>
  <w:style w:type="numbering" w:customStyle="1" w:styleId="21516">
    <w:name w:val="Нет списка21516"/>
    <w:next w:val="a2"/>
    <w:semiHidden/>
    <w:unhideWhenUsed/>
    <w:rsid w:val="0032521A"/>
  </w:style>
  <w:style w:type="numbering" w:customStyle="1" w:styleId="31516">
    <w:name w:val="Нет списка31516"/>
    <w:next w:val="a2"/>
    <w:semiHidden/>
    <w:unhideWhenUsed/>
    <w:rsid w:val="0032521A"/>
  </w:style>
  <w:style w:type="numbering" w:customStyle="1" w:styleId="5216">
    <w:name w:val="Нет списка5216"/>
    <w:next w:val="a2"/>
    <w:uiPriority w:val="99"/>
    <w:semiHidden/>
    <w:unhideWhenUsed/>
    <w:rsid w:val="0032521A"/>
  </w:style>
  <w:style w:type="numbering" w:customStyle="1" w:styleId="12216">
    <w:name w:val="Нет списка12216"/>
    <w:next w:val="a2"/>
    <w:semiHidden/>
    <w:unhideWhenUsed/>
    <w:rsid w:val="0032521A"/>
  </w:style>
  <w:style w:type="numbering" w:customStyle="1" w:styleId="22216">
    <w:name w:val="Нет списка22216"/>
    <w:next w:val="a2"/>
    <w:semiHidden/>
    <w:unhideWhenUsed/>
    <w:rsid w:val="0032521A"/>
  </w:style>
  <w:style w:type="numbering" w:customStyle="1" w:styleId="32216">
    <w:name w:val="Нет списка32216"/>
    <w:next w:val="a2"/>
    <w:semiHidden/>
    <w:unhideWhenUsed/>
    <w:rsid w:val="0032521A"/>
  </w:style>
  <w:style w:type="numbering" w:customStyle="1" w:styleId="41216">
    <w:name w:val="Нет списка41216"/>
    <w:next w:val="a2"/>
    <w:semiHidden/>
    <w:unhideWhenUsed/>
    <w:rsid w:val="0032521A"/>
  </w:style>
  <w:style w:type="numbering" w:customStyle="1" w:styleId="112216">
    <w:name w:val="Нет списка112216"/>
    <w:next w:val="a2"/>
    <w:semiHidden/>
    <w:rsid w:val="0032521A"/>
  </w:style>
  <w:style w:type="numbering" w:customStyle="1" w:styleId="1112216">
    <w:name w:val="Нет списка1112216"/>
    <w:next w:val="a2"/>
    <w:semiHidden/>
    <w:unhideWhenUsed/>
    <w:rsid w:val="0032521A"/>
  </w:style>
  <w:style w:type="numbering" w:customStyle="1" w:styleId="211216">
    <w:name w:val="Нет списка211216"/>
    <w:next w:val="a2"/>
    <w:semiHidden/>
    <w:unhideWhenUsed/>
    <w:rsid w:val="0032521A"/>
  </w:style>
  <w:style w:type="numbering" w:customStyle="1" w:styleId="311216">
    <w:name w:val="Нет списка311216"/>
    <w:next w:val="a2"/>
    <w:semiHidden/>
    <w:unhideWhenUsed/>
    <w:rsid w:val="0032521A"/>
  </w:style>
  <w:style w:type="numbering" w:customStyle="1" w:styleId="6216">
    <w:name w:val="Нет списка6216"/>
    <w:next w:val="a2"/>
    <w:uiPriority w:val="99"/>
    <w:semiHidden/>
    <w:unhideWhenUsed/>
    <w:rsid w:val="0032521A"/>
  </w:style>
  <w:style w:type="numbering" w:customStyle="1" w:styleId="13216">
    <w:name w:val="Нет списка13216"/>
    <w:next w:val="a2"/>
    <w:semiHidden/>
    <w:unhideWhenUsed/>
    <w:rsid w:val="0032521A"/>
  </w:style>
  <w:style w:type="numbering" w:customStyle="1" w:styleId="23216">
    <w:name w:val="Нет списка23216"/>
    <w:next w:val="a2"/>
    <w:semiHidden/>
    <w:unhideWhenUsed/>
    <w:rsid w:val="0032521A"/>
  </w:style>
  <w:style w:type="numbering" w:customStyle="1" w:styleId="33216">
    <w:name w:val="Нет списка33216"/>
    <w:next w:val="a2"/>
    <w:semiHidden/>
    <w:unhideWhenUsed/>
    <w:rsid w:val="0032521A"/>
  </w:style>
  <w:style w:type="numbering" w:customStyle="1" w:styleId="42216">
    <w:name w:val="Нет списка42216"/>
    <w:next w:val="a2"/>
    <w:semiHidden/>
    <w:unhideWhenUsed/>
    <w:rsid w:val="0032521A"/>
  </w:style>
  <w:style w:type="numbering" w:customStyle="1" w:styleId="113216">
    <w:name w:val="Нет списка113216"/>
    <w:next w:val="a2"/>
    <w:semiHidden/>
    <w:rsid w:val="0032521A"/>
  </w:style>
  <w:style w:type="numbering" w:customStyle="1" w:styleId="1113216">
    <w:name w:val="Нет списка1113216"/>
    <w:next w:val="a2"/>
    <w:semiHidden/>
    <w:unhideWhenUsed/>
    <w:rsid w:val="0032521A"/>
  </w:style>
  <w:style w:type="numbering" w:customStyle="1" w:styleId="212216">
    <w:name w:val="Нет списка212216"/>
    <w:next w:val="a2"/>
    <w:semiHidden/>
    <w:unhideWhenUsed/>
    <w:rsid w:val="0032521A"/>
  </w:style>
  <w:style w:type="numbering" w:customStyle="1" w:styleId="312216">
    <w:name w:val="Нет списка312216"/>
    <w:next w:val="a2"/>
    <w:semiHidden/>
    <w:unhideWhenUsed/>
    <w:rsid w:val="0032521A"/>
  </w:style>
  <w:style w:type="numbering" w:customStyle="1" w:styleId="7216">
    <w:name w:val="Нет списка7216"/>
    <w:next w:val="a2"/>
    <w:uiPriority w:val="99"/>
    <w:semiHidden/>
    <w:unhideWhenUsed/>
    <w:rsid w:val="0032521A"/>
  </w:style>
  <w:style w:type="numbering" w:customStyle="1" w:styleId="14216">
    <w:name w:val="Нет списка14216"/>
    <w:next w:val="a2"/>
    <w:semiHidden/>
    <w:unhideWhenUsed/>
    <w:rsid w:val="0032521A"/>
  </w:style>
  <w:style w:type="numbering" w:customStyle="1" w:styleId="24216">
    <w:name w:val="Нет списка24216"/>
    <w:next w:val="a2"/>
    <w:semiHidden/>
    <w:unhideWhenUsed/>
    <w:rsid w:val="0032521A"/>
  </w:style>
  <w:style w:type="numbering" w:customStyle="1" w:styleId="34216">
    <w:name w:val="Нет списка34216"/>
    <w:next w:val="a2"/>
    <w:semiHidden/>
    <w:unhideWhenUsed/>
    <w:rsid w:val="0032521A"/>
  </w:style>
  <w:style w:type="numbering" w:customStyle="1" w:styleId="43216">
    <w:name w:val="Нет списка43216"/>
    <w:next w:val="a2"/>
    <w:semiHidden/>
    <w:unhideWhenUsed/>
    <w:rsid w:val="0032521A"/>
  </w:style>
  <w:style w:type="numbering" w:customStyle="1" w:styleId="114216">
    <w:name w:val="Нет списка114216"/>
    <w:next w:val="a2"/>
    <w:semiHidden/>
    <w:rsid w:val="0032521A"/>
  </w:style>
  <w:style w:type="numbering" w:customStyle="1" w:styleId="1114216">
    <w:name w:val="Нет списка1114216"/>
    <w:next w:val="a2"/>
    <w:semiHidden/>
    <w:unhideWhenUsed/>
    <w:rsid w:val="0032521A"/>
  </w:style>
  <w:style w:type="numbering" w:customStyle="1" w:styleId="213216">
    <w:name w:val="Нет списка213216"/>
    <w:next w:val="a2"/>
    <w:semiHidden/>
    <w:unhideWhenUsed/>
    <w:rsid w:val="0032521A"/>
  </w:style>
  <w:style w:type="numbering" w:customStyle="1" w:styleId="313216">
    <w:name w:val="Нет списка313216"/>
    <w:next w:val="a2"/>
    <w:semiHidden/>
    <w:unhideWhenUsed/>
    <w:rsid w:val="0032521A"/>
  </w:style>
  <w:style w:type="numbering" w:customStyle="1" w:styleId="8116">
    <w:name w:val="Нет списка8116"/>
    <w:next w:val="a2"/>
    <w:uiPriority w:val="99"/>
    <w:semiHidden/>
    <w:unhideWhenUsed/>
    <w:rsid w:val="0032521A"/>
  </w:style>
  <w:style w:type="numbering" w:customStyle="1" w:styleId="15116">
    <w:name w:val="Нет списка15116"/>
    <w:next w:val="a2"/>
    <w:uiPriority w:val="99"/>
    <w:semiHidden/>
    <w:unhideWhenUsed/>
    <w:rsid w:val="0032521A"/>
  </w:style>
  <w:style w:type="table" w:customStyle="1" w:styleId="21161">
    <w:name w:val="Сетка таблицы21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6">
    <w:name w:val="Нет списка115116"/>
    <w:next w:val="a2"/>
    <w:semiHidden/>
    <w:unhideWhenUsed/>
    <w:rsid w:val="0032521A"/>
  </w:style>
  <w:style w:type="numbering" w:customStyle="1" w:styleId="1115116">
    <w:name w:val="Нет списка1115116"/>
    <w:next w:val="a2"/>
    <w:semiHidden/>
    <w:unhideWhenUsed/>
    <w:rsid w:val="0032521A"/>
  </w:style>
  <w:style w:type="numbering" w:customStyle="1" w:styleId="25116">
    <w:name w:val="Нет списка25116"/>
    <w:next w:val="a2"/>
    <w:semiHidden/>
    <w:unhideWhenUsed/>
    <w:rsid w:val="0032521A"/>
  </w:style>
  <w:style w:type="numbering" w:customStyle="1" w:styleId="35116">
    <w:name w:val="Нет списка35116"/>
    <w:next w:val="a2"/>
    <w:semiHidden/>
    <w:unhideWhenUsed/>
    <w:rsid w:val="0032521A"/>
  </w:style>
  <w:style w:type="numbering" w:customStyle="1" w:styleId="44116">
    <w:name w:val="Нет списка44116"/>
    <w:next w:val="a2"/>
    <w:semiHidden/>
    <w:unhideWhenUsed/>
    <w:rsid w:val="0032521A"/>
  </w:style>
  <w:style w:type="numbering" w:customStyle="1" w:styleId="11112116">
    <w:name w:val="Нет списка11112116"/>
    <w:next w:val="a2"/>
    <w:semiHidden/>
    <w:rsid w:val="0032521A"/>
  </w:style>
  <w:style w:type="table" w:customStyle="1" w:styleId="111160">
    <w:name w:val="Сетка таблицы11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6">
    <w:name w:val="Нет списка111111116"/>
    <w:next w:val="a2"/>
    <w:semiHidden/>
    <w:unhideWhenUsed/>
    <w:rsid w:val="0032521A"/>
  </w:style>
  <w:style w:type="numbering" w:customStyle="1" w:styleId="214116">
    <w:name w:val="Нет списка214116"/>
    <w:next w:val="a2"/>
    <w:semiHidden/>
    <w:unhideWhenUsed/>
    <w:rsid w:val="0032521A"/>
  </w:style>
  <w:style w:type="numbering" w:customStyle="1" w:styleId="314116">
    <w:name w:val="Нет списка314116"/>
    <w:next w:val="a2"/>
    <w:semiHidden/>
    <w:unhideWhenUsed/>
    <w:rsid w:val="0032521A"/>
  </w:style>
  <w:style w:type="numbering" w:customStyle="1" w:styleId="51116">
    <w:name w:val="Нет списка51116"/>
    <w:next w:val="a2"/>
    <w:uiPriority w:val="99"/>
    <w:semiHidden/>
    <w:unhideWhenUsed/>
    <w:rsid w:val="0032521A"/>
  </w:style>
  <w:style w:type="numbering" w:customStyle="1" w:styleId="121116">
    <w:name w:val="Нет списка121116"/>
    <w:next w:val="a2"/>
    <w:semiHidden/>
    <w:unhideWhenUsed/>
    <w:rsid w:val="0032521A"/>
  </w:style>
  <w:style w:type="numbering" w:customStyle="1" w:styleId="221116">
    <w:name w:val="Нет списка221116"/>
    <w:next w:val="a2"/>
    <w:semiHidden/>
    <w:unhideWhenUsed/>
    <w:rsid w:val="0032521A"/>
  </w:style>
  <w:style w:type="numbering" w:customStyle="1" w:styleId="321116">
    <w:name w:val="Нет списка321116"/>
    <w:next w:val="a2"/>
    <w:semiHidden/>
    <w:unhideWhenUsed/>
    <w:rsid w:val="0032521A"/>
  </w:style>
  <w:style w:type="numbering" w:customStyle="1" w:styleId="411116">
    <w:name w:val="Нет списка411116"/>
    <w:next w:val="a2"/>
    <w:semiHidden/>
    <w:unhideWhenUsed/>
    <w:rsid w:val="0032521A"/>
  </w:style>
  <w:style w:type="numbering" w:customStyle="1" w:styleId="1121116">
    <w:name w:val="Нет списка1121116"/>
    <w:next w:val="a2"/>
    <w:semiHidden/>
    <w:rsid w:val="0032521A"/>
  </w:style>
  <w:style w:type="numbering" w:customStyle="1" w:styleId="11121116">
    <w:name w:val="Нет списка11121116"/>
    <w:next w:val="a2"/>
    <w:semiHidden/>
    <w:unhideWhenUsed/>
    <w:rsid w:val="0032521A"/>
  </w:style>
  <w:style w:type="numbering" w:customStyle="1" w:styleId="2111116">
    <w:name w:val="Нет списка2111116"/>
    <w:next w:val="a2"/>
    <w:semiHidden/>
    <w:unhideWhenUsed/>
    <w:rsid w:val="0032521A"/>
  </w:style>
  <w:style w:type="numbering" w:customStyle="1" w:styleId="3111116">
    <w:name w:val="Нет списка3111116"/>
    <w:next w:val="a2"/>
    <w:semiHidden/>
    <w:unhideWhenUsed/>
    <w:rsid w:val="0032521A"/>
  </w:style>
  <w:style w:type="numbering" w:customStyle="1" w:styleId="61116">
    <w:name w:val="Нет списка61116"/>
    <w:next w:val="a2"/>
    <w:uiPriority w:val="99"/>
    <w:semiHidden/>
    <w:unhideWhenUsed/>
    <w:rsid w:val="0032521A"/>
  </w:style>
  <w:style w:type="numbering" w:customStyle="1" w:styleId="131116">
    <w:name w:val="Нет списка131116"/>
    <w:next w:val="a2"/>
    <w:semiHidden/>
    <w:unhideWhenUsed/>
    <w:rsid w:val="0032521A"/>
  </w:style>
  <w:style w:type="numbering" w:customStyle="1" w:styleId="231116">
    <w:name w:val="Нет списка231116"/>
    <w:next w:val="a2"/>
    <w:semiHidden/>
    <w:unhideWhenUsed/>
    <w:rsid w:val="0032521A"/>
  </w:style>
  <w:style w:type="numbering" w:customStyle="1" w:styleId="331116">
    <w:name w:val="Нет списка331116"/>
    <w:next w:val="a2"/>
    <w:semiHidden/>
    <w:unhideWhenUsed/>
    <w:rsid w:val="0032521A"/>
  </w:style>
  <w:style w:type="numbering" w:customStyle="1" w:styleId="421116">
    <w:name w:val="Нет списка421116"/>
    <w:next w:val="a2"/>
    <w:semiHidden/>
    <w:unhideWhenUsed/>
    <w:rsid w:val="0032521A"/>
  </w:style>
  <w:style w:type="numbering" w:customStyle="1" w:styleId="1131116">
    <w:name w:val="Нет списка1131116"/>
    <w:next w:val="a2"/>
    <w:semiHidden/>
    <w:rsid w:val="0032521A"/>
  </w:style>
  <w:style w:type="numbering" w:customStyle="1" w:styleId="11131116">
    <w:name w:val="Нет списка11131116"/>
    <w:next w:val="a2"/>
    <w:semiHidden/>
    <w:unhideWhenUsed/>
    <w:rsid w:val="0032521A"/>
  </w:style>
  <w:style w:type="numbering" w:customStyle="1" w:styleId="2121116">
    <w:name w:val="Нет списка2121116"/>
    <w:next w:val="a2"/>
    <w:semiHidden/>
    <w:unhideWhenUsed/>
    <w:rsid w:val="0032521A"/>
  </w:style>
  <w:style w:type="numbering" w:customStyle="1" w:styleId="3121116">
    <w:name w:val="Нет списка3121116"/>
    <w:next w:val="a2"/>
    <w:semiHidden/>
    <w:unhideWhenUsed/>
    <w:rsid w:val="0032521A"/>
  </w:style>
  <w:style w:type="numbering" w:customStyle="1" w:styleId="71116">
    <w:name w:val="Нет списка71116"/>
    <w:next w:val="a2"/>
    <w:uiPriority w:val="99"/>
    <w:semiHidden/>
    <w:unhideWhenUsed/>
    <w:rsid w:val="0032521A"/>
  </w:style>
  <w:style w:type="numbering" w:customStyle="1" w:styleId="141116">
    <w:name w:val="Нет списка141116"/>
    <w:next w:val="a2"/>
    <w:semiHidden/>
    <w:unhideWhenUsed/>
    <w:rsid w:val="0032521A"/>
  </w:style>
  <w:style w:type="numbering" w:customStyle="1" w:styleId="241116">
    <w:name w:val="Нет списка241116"/>
    <w:next w:val="a2"/>
    <w:semiHidden/>
    <w:unhideWhenUsed/>
    <w:rsid w:val="0032521A"/>
  </w:style>
  <w:style w:type="numbering" w:customStyle="1" w:styleId="341116">
    <w:name w:val="Нет списка341116"/>
    <w:next w:val="a2"/>
    <w:semiHidden/>
    <w:unhideWhenUsed/>
    <w:rsid w:val="0032521A"/>
  </w:style>
  <w:style w:type="numbering" w:customStyle="1" w:styleId="431116">
    <w:name w:val="Нет списка431116"/>
    <w:next w:val="a2"/>
    <w:semiHidden/>
    <w:unhideWhenUsed/>
    <w:rsid w:val="0032521A"/>
  </w:style>
  <w:style w:type="numbering" w:customStyle="1" w:styleId="1141116">
    <w:name w:val="Нет списка1141116"/>
    <w:next w:val="a2"/>
    <w:semiHidden/>
    <w:rsid w:val="0032521A"/>
  </w:style>
  <w:style w:type="numbering" w:customStyle="1" w:styleId="11141116">
    <w:name w:val="Нет списка11141116"/>
    <w:next w:val="a2"/>
    <w:semiHidden/>
    <w:unhideWhenUsed/>
    <w:rsid w:val="0032521A"/>
  </w:style>
  <w:style w:type="numbering" w:customStyle="1" w:styleId="2131116">
    <w:name w:val="Нет списка2131116"/>
    <w:next w:val="a2"/>
    <w:semiHidden/>
    <w:unhideWhenUsed/>
    <w:rsid w:val="0032521A"/>
  </w:style>
  <w:style w:type="numbering" w:customStyle="1" w:styleId="3131116">
    <w:name w:val="Нет списка3131116"/>
    <w:next w:val="a2"/>
    <w:semiHidden/>
    <w:unhideWhenUsed/>
    <w:rsid w:val="0032521A"/>
  </w:style>
  <w:style w:type="numbering" w:customStyle="1" w:styleId="1016">
    <w:name w:val="Нет списка1016"/>
    <w:next w:val="a2"/>
    <w:uiPriority w:val="99"/>
    <w:semiHidden/>
    <w:unhideWhenUsed/>
    <w:rsid w:val="0032521A"/>
  </w:style>
  <w:style w:type="numbering" w:customStyle="1" w:styleId="1716">
    <w:name w:val="Нет списка1716"/>
    <w:next w:val="a2"/>
    <w:uiPriority w:val="99"/>
    <w:semiHidden/>
    <w:unhideWhenUsed/>
    <w:rsid w:val="0032521A"/>
  </w:style>
  <w:style w:type="table" w:customStyle="1" w:styleId="4161">
    <w:name w:val="Сетка таблицы4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6">
    <w:name w:val="Нет списка11716"/>
    <w:next w:val="a2"/>
    <w:semiHidden/>
    <w:unhideWhenUsed/>
    <w:rsid w:val="0032521A"/>
  </w:style>
  <w:style w:type="numbering" w:customStyle="1" w:styleId="111716">
    <w:name w:val="Нет списка111716"/>
    <w:next w:val="a2"/>
    <w:semiHidden/>
    <w:unhideWhenUsed/>
    <w:rsid w:val="0032521A"/>
  </w:style>
  <w:style w:type="numbering" w:customStyle="1" w:styleId="2716">
    <w:name w:val="Нет списка2716"/>
    <w:next w:val="a2"/>
    <w:semiHidden/>
    <w:unhideWhenUsed/>
    <w:rsid w:val="0032521A"/>
  </w:style>
  <w:style w:type="numbering" w:customStyle="1" w:styleId="3716">
    <w:name w:val="Нет списка3716"/>
    <w:next w:val="a2"/>
    <w:semiHidden/>
    <w:unhideWhenUsed/>
    <w:rsid w:val="0032521A"/>
  </w:style>
  <w:style w:type="numbering" w:customStyle="1" w:styleId="4616">
    <w:name w:val="Нет списка4616"/>
    <w:next w:val="a2"/>
    <w:semiHidden/>
    <w:unhideWhenUsed/>
    <w:rsid w:val="0032521A"/>
  </w:style>
  <w:style w:type="numbering" w:customStyle="1" w:styleId="1111416">
    <w:name w:val="Нет списка1111416"/>
    <w:next w:val="a2"/>
    <w:semiHidden/>
    <w:rsid w:val="0032521A"/>
  </w:style>
  <w:style w:type="table" w:customStyle="1" w:styleId="13160">
    <w:name w:val="Сетка таблицы13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6">
    <w:name w:val="Нет списка11111316"/>
    <w:next w:val="a2"/>
    <w:semiHidden/>
    <w:unhideWhenUsed/>
    <w:rsid w:val="0032521A"/>
  </w:style>
  <w:style w:type="numbering" w:customStyle="1" w:styleId="21616">
    <w:name w:val="Нет списка21616"/>
    <w:next w:val="a2"/>
    <w:semiHidden/>
    <w:unhideWhenUsed/>
    <w:rsid w:val="0032521A"/>
  </w:style>
  <w:style w:type="numbering" w:customStyle="1" w:styleId="31616">
    <w:name w:val="Нет списка31616"/>
    <w:next w:val="a2"/>
    <w:semiHidden/>
    <w:unhideWhenUsed/>
    <w:rsid w:val="0032521A"/>
  </w:style>
  <w:style w:type="numbering" w:customStyle="1" w:styleId="5316">
    <w:name w:val="Нет списка5316"/>
    <w:next w:val="a2"/>
    <w:uiPriority w:val="99"/>
    <w:semiHidden/>
    <w:unhideWhenUsed/>
    <w:rsid w:val="0032521A"/>
  </w:style>
  <w:style w:type="numbering" w:customStyle="1" w:styleId="12316">
    <w:name w:val="Нет списка12316"/>
    <w:next w:val="a2"/>
    <w:semiHidden/>
    <w:unhideWhenUsed/>
    <w:rsid w:val="0032521A"/>
  </w:style>
  <w:style w:type="numbering" w:customStyle="1" w:styleId="22316">
    <w:name w:val="Нет списка22316"/>
    <w:next w:val="a2"/>
    <w:semiHidden/>
    <w:unhideWhenUsed/>
    <w:rsid w:val="0032521A"/>
  </w:style>
  <w:style w:type="numbering" w:customStyle="1" w:styleId="32316">
    <w:name w:val="Нет списка32316"/>
    <w:next w:val="a2"/>
    <w:semiHidden/>
    <w:unhideWhenUsed/>
    <w:rsid w:val="0032521A"/>
  </w:style>
  <w:style w:type="numbering" w:customStyle="1" w:styleId="41316">
    <w:name w:val="Нет списка41316"/>
    <w:next w:val="a2"/>
    <w:semiHidden/>
    <w:unhideWhenUsed/>
    <w:rsid w:val="0032521A"/>
  </w:style>
  <w:style w:type="numbering" w:customStyle="1" w:styleId="112316">
    <w:name w:val="Нет списка112316"/>
    <w:next w:val="a2"/>
    <w:semiHidden/>
    <w:rsid w:val="0032521A"/>
  </w:style>
  <w:style w:type="numbering" w:customStyle="1" w:styleId="1112316">
    <w:name w:val="Нет списка1112316"/>
    <w:next w:val="a2"/>
    <w:semiHidden/>
    <w:unhideWhenUsed/>
    <w:rsid w:val="0032521A"/>
  </w:style>
  <w:style w:type="numbering" w:customStyle="1" w:styleId="211316">
    <w:name w:val="Нет списка211316"/>
    <w:next w:val="a2"/>
    <w:semiHidden/>
    <w:unhideWhenUsed/>
    <w:rsid w:val="0032521A"/>
  </w:style>
  <w:style w:type="numbering" w:customStyle="1" w:styleId="311316">
    <w:name w:val="Нет списка311316"/>
    <w:next w:val="a2"/>
    <w:semiHidden/>
    <w:unhideWhenUsed/>
    <w:rsid w:val="0032521A"/>
  </w:style>
  <w:style w:type="numbering" w:customStyle="1" w:styleId="6316">
    <w:name w:val="Нет списка6316"/>
    <w:next w:val="a2"/>
    <w:uiPriority w:val="99"/>
    <w:semiHidden/>
    <w:unhideWhenUsed/>
    <w:rsid w:val="0032521A"/>
  </w:style>
  <w:style w:type="numbering" w:customStyle="1" w:styleId="13316">
    <w:name w:val="Нет списка13316"/>
    <w:next w:val="a2"/>
    <w:semiHidden/>
    <w:unhideWhenUsed/>
    <w:rsid w:val="0032521A"/>
  </w:style>
  <w:style w:type="numbering" w:customStyle="1" w:styleId="23316">
    <w:name w:val="Нет списка23316"/>
    <w:next w:val="a2"/>
    <w:semiHidden/>
    <w:unhideWhenUsed/>
    <w:rsid w:val="0032521A"/>
  </w:style>
  <w:style w:type="numbering" w:customStyle="1" w:styleId="33316">
    <w:name w:val="Нет списка33316"/>
    <w:next w:val="a2"/>
    <w:semiHidden/>
    <w:unhideWhenUsed/>
    <w:rsid w:val="0032521A"/>
  </w:style>
  <w:style w:type="numbering" w:customStyle="1" w:styleId="42316">
    <w:name w:val="Нет списка42316"/>
    <w:next w:val="a2"/>
    <w:semiHidden/>
    <w:unhideWhenUsed/>
    <w:rsid w:val="0032521A"/>
  </w:style>
  <w:style w:type="numbering" w:customStyle="1" w:styleId="113316">
    <w:name w:val="Нет списка113316"/>
    <w:next w:val="a2"/>
    <w:semiHidden/>
    <w:rsid w:val="0032521A"/>
  </w:style>
  <w:style w:type="numbering" w:customStyle="1" w:styleId="1113316">
    <w:name w:val="Нет списка1113316"/>
    <w:next w:val="a2"/>
    <w:semiHidden/>
    <w:unhideWhenUsed/>
    <w:rsid w:val="0032521A"/>
  </w:style>
  <w:style w:type="numbering" w:customStyle="1" w:styleId="212316">
    <w:name w:val="Нет списка212316"/>
    <w:next w:val="a2"/>
    <w:semiHidden/>
    <w:unhideWhenUsed/>
    <w:rsid w:val="0032521A"/>
  </w:style>
  <w:style w:type="numbering" w:customStyle="1" w:styleId="312316">
    <w:name w:val="Нет списка312316"/>
    <w:next w:val="a2"/>
    <w:semiHidden/>
    <w:unhideWhenUsed/>
    <w:rsid w:val="0032521A"/>
  </w:style>
  <w:style w:type="numbering" w:customStyle="1" w:styleId="7316">
    <w:name w:val="Нет списка7316"/>
    <w:next w:val="a2"/>
    <w:uiPriority w:val="99"/>
    <w:semiHidden/>
    <w:unhideWhenUsed/>
    <w:rsid w:val="0032521A"/>
  </w:style>
  <w:style w:type="numbering" w:customStyle="1" w:styleId="14316">
    <w:name w:val="Нет списка14316"/>
    <w:next w:val="a2"/>
    <w:semiHidden/>
    <w:unhideWhenUsed/>
    <w:rsid w:val="0032521A"/>
  </w:style>
  <w:style w:type="numbering" w:customStyle="1" w:styleId="24316">
    <w:name w:val="Нет списка24316"/>
    <w:next w:val="a2"/>
    <w:semiHidden/>
    <w:unhideWhenUsed/>
    <w:rsid w:val="0032521A"/>
  </w:style>
  <w:style w:type="numbering" w:customStyle="1" w:styleId="34316">
    <w:name w:val="Нет списка34316"/>
    <w:next w:val="a2"/>
    <w:semiHidden/>
    <w:unhideWhenUsed/>
    <w:rsid w:val="0032521A"/>
  </w:style>
  <w:style w:type="numbering" w:customStyle="1" w:styleId="43316">
    <w:name w:val="Нет списка43316"/>
    <w:next w:val="a2"/>
    <w:semiHidden/>
    <w:unhideWhenUsed/>
    <w:rsid w:val="0032521A"/>
  </w:style>
  <w:style w:type="numbering" w:customStyle="1" w:styleId="114316">
    <w:name w:val="Нет списка114316"/>
    <w:next w:val="a2"/>
    <w:semiHidden/>
    <w:rsid w:val="0032521A"/>
  </w:style>
  <w:style w:type="numbering" w:customStyle="1" w:styleId="1114316">
    <w:name w:val="Нет списка1114316"/>
    <w:next w:val="a2"/>
    <w:semiHidden/>
    <w:unhideWhenUsed/>
    <w:rsid w:val="0032521A"/>
  </w:style>
  <w:style w:type="numbering" w:customStyle="1" w:styleId="213316">
    <w:name w:val="Нет списка213316"/>
    <w:next w:val="a2"/>
    <w:semiHidden/>
    <w:unhideWhenUsed/>
    <w:rsid w:val="0032521A"/>
  </w:style>
  <w:style w:type="numbering" w:customStyle="1" w:styleId="313316">
    <w:name w:val="Нет списка313316"/>
    <w:next w:val="a2"/>
    <w:semiHidden/>
    <w:unhideWhenUsed/>
    <w:rsid w:val="0032521A"/>
  </w:style>
  <w:style w:type="numbering" w:customStyle="1" w:styleId="8216">
    <w:name w:val="Нет списка8216"/>
    <w:next w:val="a2"/>
    <w:uiPriority w:val="99"/>
    <w:semiHidden/>
    <w:unhideWhenUsed/>
    <w:rsid w:val="0032521A"/>
  </w:style>
  <w:style w:type="numbering" w:customStyle="1" w:styleId="15216">
    <w:name w:val="Нет списка15216"/>
    <w:next w:val="a2"/>
    <w:uiPriority w:val="99"/>
    <w:semiHidden/>
    <w:unhideWhenUsed/>
    <w:rsid w:val="0032521A"/>
  </w:style>
  <w:style w:type="table" w:customStyle="1" w:styleId="22160">
    <w:name w:val="Сетка таблицы22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6">
    <w:name w:val="Нет списка115216"/>
    <w:next w:val="a2"/>
    <w:semiHidden/>
    <w:unhideWhenUsed/>
    <w:rsid w:val="0032521A"/>
  </w:style>
  <w:style w:type="numbering" w:customStyle="1" w:styleId="1115216">
    <w:name w:val="Нет списка1115216"/>
    <w:next w:val="a2"/>
    <w:semiHidden/>
    <w:unhideWhenUsed/>
    <w:rsid w:val="0032521A"/>
  </w:style>
  <w:style w:type="numbering" w:customStyle="1" w:styleId="25216">
    <w:name w:val="Нет списка25216"/>
    <w:next w:val="a2"/>
    <w:semiHidden/>
    <w:unhideWhenUsed/>
    <w:rsid w:val="0032521A"/>
  </w:style>
  <w:style w:type="numbering" w:customStyle="1" w:styleId="35216">
    <w:name w:val="Нет списка35216"/>
    <w:next w:val="a2"/>
    <w:semiHidden/>
    <w:unhideWhenUsed/>
    <w:rsid w:val="0032521A"/>
  </w:style>
  <w:style w:type="numbering" w:customStyle="1" w:styleId="44216">
    <w:name w:val="Нет списка44216"/>
    <w:next w:val="a2"/>
    <w:semiHidden/>
    <w:unhideWhenUsed/>
    <w:rsid w:val="0032521A"/>
  </w:style>
  <w:style w:type="numbering" w:customStyle="1" w:styleId="11112216">
    <w:name w:val="Нет списка11112216"/>
    <w:next w:val="a2"/>
    <w:semiHidden/>
    <w:rsid w:val="0032521A"/>
  </w:style>
</w:styles>
</file>

<file path=word/webSettings.xml><?xml version="1.0" encoding="utf-8"?>
<w:webSettings xmlns:r="http://schemas.openxmlformats.org/officeDocument/2006/relationships" xmlns:w="http://schemas.openxmlformats.org/wordprocessingml/2006/main">
  <w:divs>
    <w:div w:id="1049233474">
      <w:bodyDiv w:val="1"/>
      <w:marLeft w:val="0"/>
      <w:marRight w:val="0"/>
      <w:marTop w:val="0"/>
      <w:marBottom w:val="0"/>
      <w:divBdr>
        <w:top w:val="none" w:sz="0" w:space="0" w:color="auto"/>
        <w:left w:val="none" w:sz="0" w:space="0" w:color="auto"/>
        <w:bottom w:val="none" w:sz="0" w:space="0" w:color="auto"/>
        <w:right w:val="none" w:sz="0" w:space="0" w:color="auto"/>
      </w:divBdr>
    </w:div>
    <w:div w:id="127273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316EB-3D76-43AB-967C-3F9823409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57</Pages>
  <Words>25639</Words>
  <Characters>146145</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171442</CharactersWithSpaces>
  <SharedDoc>false</SharedDoc>
  <HLinks>
    <vt:vector size="24" baseType="variant">
      <vt:variant>
        <vt:i4>7536745</vt:i4>
      </vt:variant>
      <vt:variant>
        <vt:i4>9</vt:i4>
      </vt:variant>
      <vt:variant>
        <vt:i4>0</vt:i4>
      </vt:variant>
      <vt:variant>
        <vt:i4>5</vt:i4>
      </vt:variant>
      <vt:variant>
        <vt:lpwstr>consultantplus://offline/ref=505FF80CD7416FADE935AB4B7995AC5ED6C6BF48BFA20B43ACB5E9FE8F2BE34D7FA5EE32CC52j5bEL</vt:lpwstr>
      </vt:variant>
      <vt:variant>
        <vt:lpwstr/>
      </vt:variant>
      <vt:variant>
        <vt:i4>7536702</vt:i4>
      </vt:variant>
      <vt:variant>
        <vt:i4>6</vt:i4>
      </vt:variant>
      <vt:variant>
        <vt:i4>0</vt:i4>
      </vt:variant>
      <vt:variant>
        <vt:i4>5</vt:i4>
      </vt:variant>
      <vt:variant>
        <vt:lpwstr>consultantplus://offline/ref=505FF80CD7416FADE935AB4B7995AC5ED6C6BF48BFA20B43ACB5E9FE8F2BE34D7FA5EE33C457j5bAL</vt:lpwstr>
      </vt:variant>
      <vt:variant>
        <vt:lpwstr/>
      </vt:variant>
      <vt:variant>
        <vt:i4>7536699</vt:i4>
      </vt:variant>
      <vt:variant>
        <vt:i4>3</vt:i4>
      </vt:variant>
      <vt:variant>
        <vt:i4>0</vt:i4>
      </vt:variant>
      <vt:variant>
        <vt:i4>5</vt:i4>
      </vt:variant>
      <vt:variant>
        <vt:lpwstr>consultantplus://offline/ref=505FF80CD7416FADE935AB4B7995AC5ED6C6BF48BFA20B43ACB5E9FE8F2BE34D7FA5EE34C557j5bBL</vt:lpwstr>
      </vt:variant>
      <vt:variant>
        <vt:lpwstr/>
      </vt:variant>
      <vt:variant>
        <vt:i4>4587601</vt:i4>
      </vt:variant>
      <vt:variant>
        <vt:i4>0</vt:i4>
      </vt:variant>
      <vt:variant>
        <vt:i4>0</vt:i4>
      </vt:variant>
      <vt:variant>
        <vt:i4>5</vt:i4>
      </vt:variant>
      <vt:variant>
        <vt:lpwstr>consultantplus://offline/ref=505FF80CD7416FADE935AB4B7995AC5ED6C6BF48BFA20B43ACB5E9FE8F2BE34D7FA5EE37C8j5b1L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Свеколкина</dc:creator>
  <cp:lastModifiedBy>User</cp:lastModifiedBy>
  <cp:revision>3</cp:revision>
  <cp:lastPrinted>2024-06-24T13:20:00Z</cp:lastPrinted>
  <dcterms:created xsi:type="dcterms:W3CDTF">2024-07-10T08:51:00Z</dcterms:created>
  <dcterms:modified xsi:type="dcterms:W3CDTF">2024-07-10T10:49:00Z</dcterms:modified>
</cp:coreProperties>
</file>