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BC3" w:rsidRPr="00D35BC3" w:rsidRDefault="00381D69" w:rsidP="00D35BC3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D35BC3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14070" cy="814070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BC3" w:rsidRPr="00D35BC3" w:rsidRDefault="00D35BC3" w:rsidP="00D35BC3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BC3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D35BC3" w:rsidRPr="00D35BC3" w:rsidRDefault="00D35BC3" w:rsidP="00D35BC3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BC3"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D35BC3" w:rsidRPr="00D35BC3" w:rsidRDefault="00D35BC3" w:rsidP="00D35BC3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BC3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D35BC3" w:rsidRPr="00D35BC3" w:rsidRDefault="00D35BC3" w:rsidP="00D35BC3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BC3">
        <w:rPr>
          <w:rFonts w:ascii="Times New Roman" w:eastAsia="Times New Roman" w:hAnsi="Times New Roman"/>
          <w:b/>
          <w:sz w:val="28"/>
          <w:szCs w:val="28"/>
          <w:lang w:eastAsia="ru-RU"/>
        </w:rPr>
        <w:t>«КРАСНОСУЛИНСКИЙ РАЙОН»</w:t>
      </w:r>
    </w:p>
    <w:p w:rsidR="00D35BC3" w:rsidRPr="00D35BC3" w:rsidRDefault="00D35BC3" w:rsidP="00D35BC3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B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</w:p>
    <w:p w:rsidR="00D35BC3" w:rsidRPr="00D35BC3" w:rsidRDefault="00D35BC3" w:rsidP="00D35BC3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5BC3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КРАСНОСУЛИНСКОГО РАЙОНА</w:t>
      </w:r>
    </w:p>
    <w:p w:rsidR="00D35BC3" w:rsidRPr="00D35BC3" w:rsidRDefault="00D35BC3" w:rsidP="00D35BC3">
      <w:pPr>
        <w:keepNext/>
        <w:tabs>
          <w:tab w:val="left" w:pos="9638"/>
        </w:tabs>
        <w:autoSpaceDN w:val="0"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36"/>
          <w:szCs w:val="36"/>
          <w:lang w:val="x-none" w:eastAsia="x-none"/>
        </w:rPr>
      </w:pPr>
      <w:r w:rsidRPr="00D35BC3">
        <w:rPr>
          <w:rFonts w:ascii="Times New Roman" w:eastAsia="Times New Roman" w:hAnsi="Times New Roman"/>
          <w:b/>
          <w:bCs/>
          <w:kern w:val="32"/>
          <w:sz w:val="36"/>
          <w:szCs w:val="36"/>
          <w:lang w:eastAsia="x-none"/>
        </w:rPr>
        <w:t>ПОСТАНОВЛЕНИЕ</w:t>
      </w:r>
    </w:p>
    <w:p w:rsidR="00D35BC3" w:rsidRPr="00D35BC3" w:rsidRDefault="00D35BC3" w:rsidP="00D35BC3">
      <w:pPr>
        <w:autoSpaceDN w:val="0"/>
        <w:spacing w:before="240"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BC3">
        <w:rPr>
          <w:rFonts w:ascii="Times New Roman" w:eastAsia="Times New Roman" w:hAnsi="Times New Roman"/>
          <w:sz w:val="28"/>
          <w:szCs w:val="28"/>
          <w:lang w:eastAsia="ru-RU"/>
        </w:rPr>
        <w:t>от 26.10.2023 №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61</w:t>
      </w:r>
    </w:p>
    <w:p w:rsidR="00D35BC3" w:rsidRPr="00D35BC3" w:rsidRDefault="00D35BC3" w:rsidP="00D35BC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BC3">
        <w:rPr>
          <w:rFonts w:ascii="Times New Roman" w:eastAsia="Times New Roman" w:hAnsi="Times New Roman"/>
          <w:sz w:val="28"/>
          <w:szCs w:val="28"/>
          <w:lang w:eastAsia="ru-RU"/>
        </w:rPr>
        <w:t>г. Красный Сулин</w:t>
      </w:r>
    </w:p>
    <w:p w:rsidR="00D35BC3" w:rsidRPr="00D35BC3" w:rsidRDefault="00D35BC3" w:rsidP="00D35BC3">
      <w:pPr>
        <w:spacing w:after="0" w:line="257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5BC3" w:rsidRPr="00D35BC3" w:rsidRDefault="00D35BC3" w:rsidP="00D35BC3">
      <w:pPr>
        <w:spacing w:after="0" w:line="257" w:lineRule="auto"/>
        <w:ind w:left="1985" w:right="19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5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</w:t>
      </w:r>
    </w:p>
    <w:p w:rsidR="00D35BC3" w:rsidRPr="00D35BC3" w:rsidRDefault="00D35BC3" w:rsidP="00D35BC3">
      <w:pPr>
        <w:pStyle w:val="a3"/>
        <w:shd w:val="clear" w:color="auto" w:fill="FFFFFF"/>
        <w:spacing w:before="0" w:beforeAutospacing="0" w:after="0" w:afterAutospacing="0" w:line="257" w:lineRule="auto"/>
        <w:ind w:left="1985" w:right="1983"/>
        <w:jc w:val="center"/>
        <w:rPr>
          <w:b/>
          <w:sz w:val="28"/>
          <w:szCs w:val="28"/>
        </w:rPr>
      </w:pPr>
      <w:r w:rsidRPr="00D35BC3">
        <w:rPr>
          <w:b/>
          <w:sz w:val="28"/>
          <w:szCs w:val="28"/>
        </w:rPr>
        <w:t xml:space="preserve">в приложение № 1 к постановлению Администрации Красносулинского района </w:t>
      </w:r>
    </w:p>
    <w:p w:rsidR="00D35BC3" w:rsidRPr="00D35BC3" w:rsidRDefault="00D35BC3" w:rsidP="00D35BC3">
      <w:pPr>
        <w:pStyle w:val="a3"/>
        <w:shd w:val="clear" w:color="auto" w:fill="FFFFFF"/>
        <w:spacing w:before="0" w:beforeAutospacing="0" w:after="0" w:afterAutospacing="0" w:line="257" w:lineRule="auto"/>
        <w:ind w:left="1985" w:right="1983"/>
        <w:jc w:val="center"/>
        <w:rPr>
          <w:b/>
          <w:sz w:val="28"/>
          <w:szCs w:val="28"/>
        </w:rPr>
      </w:pPr>
      <w:r w:rsidRPr="00D35BC3">
        <w:rPr>
          <w:b/>
          <w:sz w:val="28"/>
          <w:szCs w:val="28"/>
        </w:rPr>
        <w:t>от 03.12.2019 № 1309</w:t>
      </w:r>
    </w:p>
    <w:p w:rsidR="00D35BC3" w:rsidRPr="00D35BC3" w:rsidRDefault="00D35BC3" w:rsidP="00D35BC3">
      <w:pPr>
        <w:tabs>
          <w:tab w:val="left" w:pos="9498"/>
        </w:tabs>
        <w:spacing w:after="0" w:line="257" w:lineRule="auto"/>
        <w:ind w:right="5386"/>
        <w:rPr>
          <w:rFonts w:ascii="Times New Roman" w:hAnsi="Times New Roman"/>
          <w:sz w:val="28"/>
          <w:szCs w:val="28"/>
        </w:rPr>
      </w:pPr>
    </w:p>
    <w:p w:rsidR="00D35BC3" w:rsidRPr="00D35BC3" w:rsidRDefault="00D35BC3" w:rsidP="00D35BC3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BC3">
        <w:rPr>
          <w:rFonts w:ascii="Times New Roman" w:hAnsi="Times New Roman"/>
          <w:sz w:val="28"/>
          <w:szCs w:val="28"/>
        </w:rPr>
        <w:t>В связи с уточнением персонального состава комиссии по координации органов и учреждений, осуществляющих регистрационный учет населения, проведение выборочных проверок полученных сведений на территории Красносулинского района, руководствуясь статьей 39 Устава муниципального образования «Красносулинский район», Администрация Красносулинского района</w:t>
      </w:r>
    </w:p>
    <w:p w:rsidR="00D35BC3" w:rsidRPr="00D35BC3" w:rsidRDefault="00D35BC3" w:rsidP="00D35BC3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D35BC3" w:rsidRPr="00D35BC3" w:rsidRDefault="00D35BC3" w:rsidP="00D35BC3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  <w:r w:rsidRPr="00D35BC3">
        <w:rPr>
          <w:rFonts w:ascii="Times New Roman" w:hAnsi="Times New Roman"/>
          <w:sz w:val="28"/>
          <w:szCs w:val="28"/>
        </w:rPr>
        <w:t>ПОСТАНОВЛЯЕТ:</w:t>
      </w:r>
    </w:p>
    <w:p w:rsidR="00D35BC3" w:rsidRPr="00D35BC3" w:rsidRDefault="00D35BC3" w:rsidP="00D35BC3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D35BC3" w:rsidRPr="00D35BC3" w:rsidRDefault="00D35BC3" w:rsidP="00D35BC3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BC3">
        <w:rPr>
          <w:rFonts w:ascii="Times New Roman" w:hAnsi="Times New Roman"/>
          <w:sz w:val="28"/>
          <w:szCs w:val="28"/>
        </w:rPr>
        <w:t>1. Внести изменения в приложение № 1 к постановлению Администрации Красносулинского района от 03.12.2019 № 1309 «Об обеспечении функционирования Государственной системы регистрации (учета) избирателей, участников референдума на территории Красносулинского района», изложив его в редакции согласно приложению к настоящему постановлению.</w:t>
      </w:r>
    </w:p>
    <w:p w:rsidR="00D35BC3" w:rsidRPr="00D35BC3" w:rsidRDefault="00D35BC3" w:rsidP="00D35BC3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BC3">
        <w:rPr>
          <w:rFonts w:ascii="Times New Roman" w:hAnsi="Times New Roman"/>
          <w:sz w:val="28"/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D35BC3" w:rsidRPr="00D35BC3" w:rsidRDefault="00D35BC3" w:rsidP="00D35BC3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BC3">
        <w:rPr>
          <w:rFonts w:ascii="Times New Roman" w:hAnsi="Times New Roman"/>
          <w:sz w:val="28"/>
          <w:szCs w:val="28"/>
        </w:rPr>
        <w:t xml:space="preserve">3. Постановление Администрации Красносулинского района </w:t>
      </w:r>
      <w:r w:rsidRPr="00D35BC3">
        <w:rPr>
          <w:rFonts w:ascii="Times New Roman" w:hAnsi="Times New Roman"/>
          <w:sz w:val="28"/>
          <w:szCs w:val="28"/>
        </w:rPr>
        <w:br/>
        <w:t>от 03.10.2022 № 1473 «О внесении изменений в приложение № 1 к постановлению Администрации Красносулинского района от 03.12.2019 № 1309» считать утратившим силу.</w:t>
      </w:r>
    </w:p>
    <w:p w:rsidR="00D35BC3" w:rsidRPr="00D35BC3" w:rsidRDefault="00D35BC3" w:rsidP="00D35BC3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BC3">
        <w:rPr>
          <w:rFonts w:ascii="Times New Roman" w:hAnsi="Times New Roman"/>
          <w:sz w:val="28"/>
          <w:szCs w:val="28"/>
        </w:rPr>
        <w:lastRenderedPageBreak/>
        <w:t xml:space="preserve">4. Контроль за исполнением настоящего постановления возложить на управляющего делами Администрации Красносулинского района </w:t>
      </w:r>
      <w:r w:rsidRPr="00D35BC3">
        <w:rPr>
          <w:rFonts w:ascii="Times New Roman" w:hAnsi="Times New Roman"/>
          <w:sz w:val="28"/>
          <w:szCs w:val="28"/>
        </w:rPr>
        <w:br/>
        <w:t>Кишкинову И.Ю.</w:t>
      </w:r>
    </w:p>
    <w:p w:rsidR="00D35BC3" w:rsidRDefault="00D35BC3" w:rsidP="00D35BC3">
      <w:pPr>
        <w:tabs>
          <w:tab w:val="left" w:pos="1740"/>
        </w:tabs>
        <w:spacing w:after="0" w:line="257" w:lineRule="auto"/>
        <w:rPr>
          <w:rFonts w:ascii="Times New Roman" w:hAnsi="Times New Roman"/>
          <w:sz w:val="28"/>
          <w:szCs w:val="28"/>
        </w:rPr>
      </w:pPr>
    </w:p>
    <w:p w:rsidR="00D35BC3" w:rsidRDefault="00D35BC3" w:rsidP="00D35BC3">
      <w:pPr>
        <w:tabs>
          <w:tab w:val="left" w:pos="1740"/>
        </w:tabs>
        <w:spacing w:after="0" w:line="257" w:lineRule="auto"/>
        <w:rPr>
          <w:rFonts w:ascii="Times New Roman" w:hAnsi="Times New Roman"/>
          <w:sz w:val="28"/>
          <w:szCs w:val="28"/>
        </w:rPr>
      </w:pPr>
    </w:p>
    <w:p w:rsidR="00D35BC3" w:rsidRPr="00D35BC3" w:rsidRDefault="00D35BC3" w:rsidP="00D35BC3">
      <w:pPr>
        <w:tabs>
          <w:tab w:val="left" w:pos="1740"/>
        </w:tabs>
        <w:spacing w:after="0" w:line="257" w:lineRule="auto"/>
        <w:rPr>
          <w:rFonts w:ascii="Times New Roman" w:hAnsi="Times New Roman"/>
          <w:sz w:val="28"/>
          <w:szCs w:val="28"/>
        </w:rPr>
      </w:pPr>
    </w:p>
    <w:p w:rsidR="00D35BC3" w:rsidRDefault="00D35BC3" w:rsidP="00D35BC3">
      <w:pPr>
        <w:tabs>
          <w:tab w:val="left" w:pos="1740"/>
        </w:tabs>
        <w:spacing w:after="0" w:line="257" w:lineRule="auto"/>
        <w:rPr>
          <w:rFonts w:ascii="Times New Roman" w:hAnsi="Times New Roman"/>
          <w:sz w:val="28"/>
          <w:szCs w:val="28"/>
        </w:rPr>
      </w:pPr>
      <w:r w:rsidRPr="00D35BC3"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D35BC3" w:rsidRPr="00D35BC3" w:rsidRDefault="00D35BC3" w:rsidP="00D35BC3">
      <w:pPr>
        <w:tabs>
          <w:tab w:val="left" w:pos="1740"/>
        </w:tabs>
        <w:spacing w:after="0" w:line="257" w:lineRule="auto"/>
        <w:rPr>
          <w:rFonts w:ascii="Times New Roman" w:hAnsi="Times New Roman"/>
          <w:sz w:val="28"/>
          <w:szCs w:val="28"/>
        </w:rPr>
      </w:pPr>
      <w:r w:rsidRPr="00D35BC3">
        <w:rPr>
          <w:rFonts w:ascii="Times New Roman" w:hAnsi="Times New Roman"/>
          <w:sz w:val="28"/>
          <w:szCs w:val="28"/>
        </w:rPr>
        <w:t xml:space="preserve">главы Администрации </w:t>
      </w:r>
    </w:p>
    <w:p w:rsidR="00D35BC3" w:rsidRPr="00D35BC3" w:rsidRDefault="00D35BC3" w:rsidP="00D35BC3">
      <w:pPr>
        <w:tabs>
          <w:tab w:val="left" w:pos="1740"/>
          <w:tab w:val="right" w:pos="9639"/>
        </w:tabs>
        <w:spacing w:after="0" w:line="257" w:lineRule="auto"/>
        <w:rPr>
          <w:rFonts w:ascii="Times New Roman" w:hAnsi="Times New Roman"/>
          <w:sz w:val="28"/>
          <w:szCs w:val="28"/>
        </w:rPr>
      </w:pPr>
      <w:r w:rsidRPr="00D35BC3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Pr="00D35BC3">
        <w:rPr>
          <w:rFonts w:ascii="Times New Roman" w:hAnsi="Times New Roman"/>
          <w:sz w:val="28"/>
          <w:szCs w:val="28"/>
        </w:rPr>
        <w:tab/>
        <w:t>Л.А. Хильченко</w:t>
      </w:r>
    </w:p>
    <w:p w:rsidR="00D35BC3" w:rsidRDefault="00D35BC3" w:rsidP="00D35BC3">
      <w:pPr>
        <w:tabs>
          <w:tab w:val="left" w:pos="1740"/>
          <w:tab w:val="right" w:pos="9639"/>
        </w:tabs>
        <w:spacing w:after="0" w:line="257" w:lineRule="auto"/>
        <w:rPr>
          <w:rFonts w:ascii="Times New Roman" w:hAnsi="Times New Roman"/>
          <w:sz w:val="28"/>
          <w:szCs w:val="28"/>
        </w:rPr>
      </w:pPr>
    </w:p>
    <w:p w:rsidR="00D35BC3" w:rsidRDefault="00D35BC3" w:rsidP="00D35BC3">
      <w:pPr>
        <w:tabs>
          <w:tab w:val="left" w:pos="1740"/>
          <w:tab w:val="right" w:pos="9639"/>
        </w:tabs>
        <w:spacing w:after="0" w:line="257" w:lineRule="auto"/>
        <w:rPr>
          <w:rFonts w:ascii="Times New Roman" w:hAnsi="Times New Roman"/>
          <w:sz w:val="28"/>
          <w:szCs w:val="28"/>
        </w:rPr>
      </w:pPr>
    </w:p>
    <w:p w:rsidR="00D35BC3" w:rsidRDefault="00D35BC3" w:rsidP="00D35BC3">
      <w:pPr>
        <w:tabs>
          <w:tab w:val="left" w:pos="1740"/>
          <w:tab w:val="right" w:pos="9639"/>
        </w:tabs>
        <w:spacing w:after="0" w:line="257" w:lineRule="auto"/>
        <w:rPr>
          <w:rFonts w:ascii="Times New Roman" w:hAnsi="Times New Roman"/>
          <w:sz w:val="28"/>
          <w:szCs w:val="28"/>
        </w:rPr>
      </w:pPr>
    </w:p>
    <w:p w:rsidR="00D35BC3" w:rsidRPr="00D35BC3" w:rsidRDefault="00D35BC3" w:rsidP="00D35BC3">
      <w:pPr>
        <w:tabs>
          <w:tab w:val="left" w:pos="1740"/>
          <w:tab w:val="right" w:pos="9639"/>
        </w:tabs>
        <w:spacing w:after="0" w:line="257" w:lineRule="auto"/>
        <w:rPr>
          <w:rFonts w:ascii="Times New Roman" w:hAnsi="Times New Roman"/>
          <w:sz w:val="28"/>
          <w:szCs w:val="28"/>
        </w:rPr>
      </w:pPr>
    </w:p>
    <w:p w:rsidR="00093387" w:rsidRPr="00D35BC3" w:rsidRDefault="00D35BC3" w:rsidP="00D35BC3">
      <w:pPr>
        <w:spacing w:after="0" w:line="25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</w:p>
    <w:p w:rsidR="00D35BC3" w:rsidRDefault="00DA06EB" w:rsidP="00D35BC3">
      <w:pPr>
        <w:tabs>
          <w:tab w:val="right" w:pos="9072"/>
        </w:tabs>
        <w:spacing w:after="0" w:line="257" w:lineRule="auto"/>
        <w:rPr>
          <w:rFonts w:ascii="Times New Roman" w:hAnsi="Times New Roman"/>
          <w:sz w:val="28"/>
          <w:szCs w:val="28"/>
        </w:rPr>
      </w:pPr>
      <w:r w:rsidRPr="00D35BC3">
        <w:rPr>
          <w:rFonts w:ascii="Times New Roman" w:hAnsi="Times New Roman"/>
          <w:sz w:val="28"/>
          <w:szCs w:val="28"/>
        </w:rPr>
        <w:t xml:space="preserve">отдел по организационно-кадровой </w:t>
      </w:r>
    </w:p>
    <w:p w:rsidR="00DA06EB" w:rsidRPr="00D35BC3" w:rsidRDefault="00DA06EB" w:rsidP="00D35BC3">
      <w:pPr>
        <w:tabs>
          <w:tab w:val="right" w:pos="9072"/>
        </w:tabs>
        <w:spacing w:after="0" w:line="257" w:lineRule="auto"/>
        <w:rPr>
          <w:rFonts w:ascii="Times New Roman" w:hAnsi="Times New Roman"/>
          <w:sz w:val="28"/>
          <w:szCs w:val="28"/>
        </w:rPr>
      </w:pPr>
      <w:r w:rsidRPr="00D35BC3">
        <w:rPr>
          <w:rFonts w:ascii="Times New Roman" w:hAnsi="Times New Roman"/>
          <w:sz w:val="28"/>
          <w:szCs w:val="28"/>
        </w:rPr>
        <w:t>работе</w:t>
      </w:r>
      <w:r w:rsidR="00D35BC3">
        <w:rPr>
          <w:rFonts w:ascii="Times New Roman" w:hAnsi="Times New Roman"/>
          <w:sz w:val="28"/>
          <w:szCs w:val="28"/>
        </w:rPr>
        <w:t xml:space="preserve"> </w:t>
      </w:r>
      <w:r w:rsidRPr="00D35BC3">
        <w:rPr>
          <w:rFonts w:ascii="Times New Roman" w:hAnsi="Times New Roman"/>
          <w:sz w:val="28"/>
          <w:szCs w:val="28"/>
        </w:rPr>
        <w:t>и противодействию коррупции</w:t>
      </w:r>
    </w:p>
    <w:p w:rsidR="00B864A6" w:rsidRPr="00D35BC3" w:rsidRDefault="001A3E9B" w:rsidP="00D35BC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35BC3">
        <w:rPr>
          <w:rFonts w:ascii="Times New Roman" w:hAnsi="Times New Roman"/>
          <w:sz w:val="28"/>
          <w:szCs w:val="28"/>
        </w:rPr>
        <w:br w:type="page"/>
      </w:r>
      <w:r w:rsidR="001D49E1" w:rsidRPr="00D35BC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B864A6" w:rsidRPr="00D35BC3">
        <w:rPr>
          <w:rFonts w:ascii="Times New Roman" w:hAnsi="Times New Roman"/>
          <w:sz w:val="28"/>
          <w:szCs w:val="28"/>
        </w:rPr>
        <w:br/>
        <w:t>к постановлению</w:t>
      </w:r>
      <w:r w:rsidR="00B864A6" w:rsidRPr="00D35BC3">
        <w:rPr>
          <w:rFonts w:ascii="Times New Roman" w:hAnsi="Times New Roman"/>
          <w:sz w:val="28"/>
          <w:szCs w:val="28"/>
        </w:rPr>
        <w:br/>
        <w:t>Администрации</w:t>
      </w:r>
    </w:p>
    <w:p w:rsidR="00B864A6" w:rsidRPr="00D35BC3" w:rsidRDefault="00B864A6" w:rsidP="00D35BC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35BC3">
        <w:rPr>
          <w:rFonts w:ascii="Times New Roman" w:hAnsi="Times New Roman"/>
          <w:sz w:val="28"/>
          <w:szCs w:val="28"/>
        </w:rPr>
        <w:t>Красносулинского района</w:t>
      </w:r>
    </w:p>
    <w:p w:rsidR="001D49E1" w:rsidRPr="00D35BC3" w:rsidRDefault="00B864A6" w:rsidP="00D35BC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35BC3">
        <w:rPr>
          <w:rFonts w:ascii="Times New Roman" w:hAnsi="Times New Roman"/>
          <w:sz w:val="28"/>
          <w:szCs w:val="28"/>
        </w:rPr>
        <w:t>от</w:t>
      </w:r>
      <w:r w:rsidR="001A3E9B" w:rsidRPr="00D35BC3">
        <w:rPr>
          <w:rFonts w:ascii="Times New Roman" w:hAnsi="Times New Roman"/>
          <w:sz w:val="28"/>
          <w:szCs w:val="28"/>
        </w:rPr>
        <w:t xml:space="preserve"> </w:t>
      </w:r>
      <w:r w:rsidR="00D35BC3">
        <w:rPr>
          <w:rFonts w:ascii="Times New Roman" w:hAnsi="Times New Roman"/>
          <w:sz w:val="28"/>
          <w:szCs w:val="28"/>
        </w:rPr>
        <w:t>26.10.2023</w:t>
      </w:r>
      <w:r w:rsidR="001A3E9B" w:rsidRPr="00D35BC3">
        <w:rPr>
          <w:rFonts w:ascii="Times New Roman" w:hAnsi="Times New Roman"/>
          <w:sz w:val="28"/>
          <w:szCs w:val="28"/>
        </w:rPr>
        <w:t xml:space="preserve"> </w:t>
      </w:r>
      <w:r w:rsidRPr="00D35BC3">
        <w:rPr>
          <w:rFonts w:ascii="Times New Roman" w:hAnsi="Times New Roman"/>
          <w:sz w:val="28"/>
          <w:szCs w:val="28"/>
        </w:rPr>
        <w:t xml:space="preserve">№ </w:t>
      </w:r>
      <w:r w:rsidR="00D35BC3">
        <w:rPr>
          <w:rFonts w:ascii="Times New Roman" w:hAnsi="Times New Roman"/>
          <w:sz w:val="28"/>
          <w:szCs w:val="28"/>
        </w:rPr>
        <w:t>1061</w:t>
      </w:r>
    </w:p>
    <w:p w:rsidR="001A3E9B" w:rsidRPr="00D35BC3" w:rsidRDefault="001A3E9B" w:rsidP="00D35BC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1D49E1" w:rsidRPr="00D35BC3" w:rsidRDefault="001D49E1" w:rsidP="00D35BC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35BC3">
        <w:rPr>
          <w:rFonts w:ascii="Times New Roman" w:hAnsi="Times New Roman"/>
          <w:sz w:val="28"/>
          <w:szCs w:val="28"/>
        </w:rPr>
        <w:t>Приложение № 1</w:t>
      </w:r>
      <w:r w:rsidRPr="00D35BC3">
        <w:rPr>
          <w:rFonts w:ascii="Times New Roman" w:hAnsi="Times New Roman"/>
          <w:sz w:val="28"/>
          <w:szCs w:val="28"/>
        </w:rPr>
        <w:br/>
        <w:t>к постановлению</w:t>
      </w:r>
      <w:r w:rsidRPr="00D35BC3">
        <w:rPr>
          <w:rFonts w:ascii="Times New Roman" w:hAnsi="Times New Roman"/>
          <w:sz w:val="28"/>
          <w:szCs w:val="28"/>
        </w:rPr>
        <w:br/>
        <w:t>Администрации</w:t>
      </w:r>
    </w:p>
    <w:p w:rsidR="001D49E1" w:rsidRPr="00D35BC3" w:rsidRDefault="001D49E1" w:rsidP="00D35BC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35BC3">
        <w:rPr>
          <w:rFonts w:ascii="Times New Roman" w:hAnsi="Times New Roman"/>
          <w:sz w:val="28"/>
          <w:szCs w:val="28"/>
        </w:rPr>
        <w:t>Красносулинского района</w:t>
      </w:r>
    </w:p>
    <w:p w:rsidR="001D49E1" w:rsidRPr="00D35BC3" w:rsidRDefault="001D49E1" w:rsidP="00D35BC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D35BC3">
        <w:rPr>
          <w:rFonts w:ascii="Times New Roman" w:hAnsi="Times New Roman"/>
          <w:sz w:val="28"/>
          <w:szCs w:val="28"/>
        </w:rPr>
        <w:t>от 03.12.2019 № 1309</w:t>
      </w:r>
    </w:p>
    <w:p w:rsidR="00A775CB" w:rsidRPr="00D35BC3" w:rsidRDefault="00A775CB" w:rsidP="00D35BC3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B864A6" w:rsidRPr="00D35BC3" w:rsidRDefault="00B864A6" w:rsidP="00D35B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5BC3">
        <w:rPr>
          <w:rFonts w:ascii="Times New Roman" w:hAnsi="Times New Roman"/>
          <w:sz w:val="28"/>
          <w:szCs w:val="28"/>
        </w:rPr>
        <w:t>СОСТАВ</w:t>
      </w:r>
      <w:r w:rsidRPr="00D35BC3">
        <w:rPr>
          <w:rFonts w:ascii="Times New Roman" w:hAnsi="Times New Roman"/>
          <w:sz w:val="28"/>
          <w:szCs w:val="28"/>
        </w:rPr>
        <w:br/>
        <w:t>рабочей группы по координации органов и учреждений, осуществляющих регистрационный учет населения, проведение выбороч</w:t>
      </w:r>
      <w:r w:rsidR="00ED16F0" w:rsidRPr="00D35BC3">
        <w:rPr>
          <w:rFonts w:ascii="Times New Roman" w:hAnsi="Times New Roman"/>
          <w:sz w:val="28"/>
          <w:szCs w:val="28"/>
        </w:rPr>
        <w:t xml:space="preserve">ных проверок </w:t>
      </w:r>
      <w:r w:rsidRPr="00D35BC3">
        <w:rPr>
          <w:rFonts w:ascii="Times New Roman" w:hAnsi="Times New Roman"/>
          <w:sz w:val="28"/>
          <w:szCs w:val="28"/>
        </w:rPr>
        <w:t>полученных сведений на территории Красносулинского района</w:t>
      </w:r>
    </w:p>
    <w:p w:rsidR="00B864A6" w:rsidRPr="00D35BC3" w:rsidRDefault="00B864A6" w:rsidP="00D35B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7"/>
        <w:gridCol w:w="283"/>
        <w:gridCol w:w="7229"/>
      </w:tblGrid>
      <w:tr w:rsidR="00B864A6" w:rsidRPr="00D35BC3" w:rsidTr="00D35BC3">
        <w:trPr>
          <w:trHeight w:val="20"/>
        </w:trPr>
        <w:tc>
          <w:tcPr>
            <w:tcW w:w="2127" w:type="dxa"/>
            <w:tcMar>
              <w:top w:w="57" w:type="dxa"/>
              <w:bottom w:w="57" w:type="dxa"/>
            </w:tcMar>
          </w:tcPr>
          <w:p w:rsidR="001A3E9B" w:rsidRPr="00D35BC3" w:rsidRDefault="00B864A6" w:rsidP="00D35BC3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Кишкинова</w:t>
            </w:r>
            <w:r w:rsidRPr="00D35BC3">
              <w:rPr>
                <w:rFonts w:ascii="Times New Roman" w:hAnsi="Times New Roman"/>
                <w:sz w:val="28"/>
                <w:szCs w:val="28"/>
              </w:rPr>
              <w:br/>
              <w:t xml:space="preserve">Ирина </w:t>
            </w:r>
          </w:p>
          <w:p w:rsidR="00B864A6" w:rsidRPr="00D35BC3" w:rsidRDefault="00B864A6" w:rsidP="00D35BC3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3" w:type="dxa"/>
            <w:tcMar>
              <w:top w:w="57" w:type="dxa"/>
              <w:bottom w:w="57" w:type="dxa"/>
            </w:tcMar>
          </w:tcPr>
          <w:p w:rsidR="00B864A6" w:rsidRPr="00D35BC3" w:rsidRDefault="001A3E9B" w:rsidP="00D35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  <w:tcMar>
              <w:top w:w="57" w:type="dxa"/>
              <w:bottom w:w="57" w:type="dxa"/>
            </w:tcMar>
          </w:tcPr>
          <w:p w:rsidR="00B864A6" w:rsidRPr="00D35BC3" w:rsidRDefault="00B864A6" w:rsidP="00D35B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управляющий делами Администрации Красносулинского района</w:t>
            </w:r>
            <w:r w:rsidRPr="00D35BC3">
              <w:rPr>
                <w:rFonts w:ascii="Times New Roman" w:hAnsi="Times New Roman"/>
                <w:bCs/>
                <w:sz w:val="28"/>
                <w:szCs w:val="28"/>
              </w:rPr>
              <w:t>, р</w:t>
            </w:r>
            <w:r w:rsidRPr="00D35BC3">
              <w:rPr>
                <w:rFonts w:ascii="Times New Roman" w:hAnsi="Times New Roman"/>
                <w:bCs/>
                <w:iCs/>
                <w:sz w:val="28"/>
                <w:szCs w:val="28"/>
              </w:rPr>
              <w:t>уководитель рабочей группы;</w:t>
            </w:r>
          </w:p>
          <w:p w:rsidR="00B864A6" w:rsidRPr="00D35BC3" w:rsidRDefault="00B864A6" w:rsidP="00D35B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4A6" w:rsidRPr="00D35BC3" w:rsidTr="00D35BC3">
        <w:trPr>
          <w:trHeight w:val="20"/>
        </w:trPr>
        <w:tc>
          <w:tcPr>
            <w:tcW w:w="2127" w:type="dxa"/>
            <w:tcMar>
              <w:top w:w="57" w:type="dxa"/>
              <w:bottom w:w="57" w:type="dxa"/>
            </w:tcMar>
          </w:tcPr>
          <w:p w:rsidR="00B864A6" w:rsidRPr="00D35BC3" w:rsidRDefault="0062632F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Почепцова Екатерина Сергеевна</w:t>
            </w:r>
          </w:p>
        </w:tc>
        <w:tc>
          <w:tcPr>
            <w:tcW w:w="283" w:type="dxa"/>
            <w:tcMar>
              <w:top w:w="57" w:type="dxa"/>
              <w:bottom w:w="57" w:type="dxa"/>
            </w:tcMar>
          </w:tcPr>
          <w:p w:rsidR="00B864A6" w:rsidRPr="00D35BC3" w:rsidRDefault="001A3E9B" w:rsidP="00D35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  <w:tcMar>
              <w:top w:w="57" w:type="dxa"/>
              <w:bottom w:w="57" w:type="dxa"/>
            </w:tcMar>
          </w:tcPr>
          <w:p w:rsidR="00B864A6" w:rsidRPr="00D35BC3" w:rsidRDefault="00C07F19" w:rsidP="00D35B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ведущий специалист отдела по организационно-кадровой работе и противодействию коррупции Администрации Красносулинского района, секретарь комиссии</w:t>
            </w:r>
            <w:r w:rsidR="00B864A6" w:rsidRPr="00D35BC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864A6" w:rsidRPr="00D35BC3" w:rsidTr="00D35BC3">
        <w:trPr>
          <w:trHeight w:val="20"/>
        </w:trPr>
        <w:tc>
          <w:tcPr>
            <w:tcW w:w="9639" w:type="dxa"/>
            <w:gridSpan w:val="3"/>
            <w:tcMar>
              <w:top w:w="57" w:type="dxa"/>
              <w:bottom w:w="57" w:type="dxa"/>
            </w:tcMar>
          </w:tcPr>
          <w:p w:rsidR="00B864A6" w:rsidRPr="00D35BC3" w:rsidRDefault="00B864A6" w:rsidP="00D35BC3">
            <w:pPr>
              <w:spacing w:after="0" w:line="240" w:lineRule="auto"/>
              <w:ind w:right="-108" w:firstLine="709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bCs/>
                <w:iCs/>
                <w:sz w:val="28"/>
                <w:szCs w:val="28"/>
              </w:rPr>
              <w:t>члены рабочей группы:</w:t>
            </w:r>
          </w:p>
        </w:tc>
      </w:tr>
      <w:tr w:rsidR="00B864A6" w:rsidRPr="00D35BC3" w:rsidTr="00D35BC3">
        <w:trPr>
          <w:trHeight w:val="20"/>
        </w:trPr>
        <w:tc>
          <w:tcPr>
            <w:tcW w:w="2127" w:type="dxa"/>
            <w:tcMar>
              <w:top w:w="57" w:type="dxa"/>
              <w:bottom w:w="57" w:type="dxa"/>
            </w:tcMar>
          </w:tcPr>
          <w:p w:rsidR="00B864A6" w:rsidRPr="00D35BC3" w:rsidRDefault="00B864A6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 xml:space="preserve">Волкова </w:t>
            </w:r>
          </w:p>
          <w:p w:rsidR="001A3E9B" w:rsidRPr="00D35BC3" w:rsidRDefault="00B864A6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 xml:space="preserve">Наталья </w:t>
            </w:r>
          </w:p>
          <w:p w:rsidR="00B864A6" w:rsidRPr="00D35BC3" w:rsidRDefault="00B864A6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3" w:type="dxa"/>
            <w:tcMar>
              <w:top w:w="57" w:type="dxa"/>
              <w:bottom w:w="57" w:type="dxa"/>
            </w:tcMar>
          </w:tcPr>
          <w:p w:rsidR="00B864A6" w:rsidRPr="00D35BC3" w:rsidRDefault="001A3E9B" w:rsidP="00D35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  <w:tcMar>
              <w:top w:w="57" w:type="dxa"/>
              <w:bottom w:w="57" w:type="dxa"/>
            </w:tcMar>
          </w:tcPr>
          <w:p w:rsidR="00B864A6" w:rsidRPr="00D35BC3" w:rsidRDefault="00B864A6" w:rsidP="00D35B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C07F19" w:rsidRPr="00D35BC3">
              <w:rPr>
                <w:rFonts w:ascii="Times New Roman" w:hAnsi="Times New Roman"/>
                <w:sz w:val="28"/>
                <w:szCs w:val="28"/>
              </w:rPr>
              <w:t xml:space="preserve">отдела по организационно-кадровой работе и противодействию коррупции </w:t>
            </w:r>
            <w:r w:rsidRPr="00D35BC3">
              <w:rPr>
                <w:rFonts w:ascii="Times New Roman" w:hAnsi="Times New Roman"/>
                <w:sz w:val="28"/>
                <w:szCs w:val="28"/>
              </w:rPr>
              <w:t>Администрации Красносулинского района;</w:t>
            </w:r>
            <w:r w:rsidR="00C07F19" w:rsidRPr="00D35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864A6" w:rsidRPr="00D35BC3" w:rsidTr="00D35BC3">
        <w:trPr>
          <w:trHeight w:val="20"/>
        </w:trPr>
        <w:tc>
          <w:tcPr>
            <w:tcW w:w="2127" w:type="dxa"/>
            <w:tcMar>
              <w:top w:w="57" w:type="dxa"/>
              <w:bottom w:w="57" w:type="dxa"/>
            </w:tcMar>
          </w:tcPr>
          <w:p w:rsidR="00B864A6" w:rsidRPr="00D35BC3" w:rsidRDefault="00B864A6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Семиглазов</w:t>
            </w:r>
          </w:p>
          <w:p w:rsidR="001A3E9B" w:rsidRPr="00D35BC3" w:rsidRDefault="00B864A6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B864A6" w:rsidRPr="00D35BC3" w:rsidRDefault="00B864A6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83" w:type="dxa"/>
            <w:tcMar>
              <w:top w:w="57" w:type="dxa"/>
              <w:bottom w:w="57" w:type="dxa"/>
            </w:tcMar>
          </w:tcPr>
          <w:p w:rsidR="00B864A6" w:rsidRPr="00D35BC3" w:rsidRDefault="001A3E9B" w:rsidP="00D35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  <w:tcMar>
              <w:top w:w="57" w:type="dxa"/>
              <w:bottom w:w="57" w:type="dxa"/>
            </w:tcMar>
          </w:tcPr>
          <w:p w:rsidR="00B864A6" w:rsidRPr="00D35BC3" w:rsidRDefault="00C07F19" w:rsidP="00D35B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заведующий сектором цифровой трансформации Администрации Красносулинского района;</w:t>
            </w:r>
          </w:p>
        </w:tc>
      </w:tr>
      <w:tr w:rsidR="00B864A6" w:rsidRPr="00D35BC3" w:rsidTr="00D35BC3">
        <w:trPr>
          <w:trHeight w:val="20"/>
        </w:trPr>
        <w:tc>
          <w:tcPr>
            <w:tcW w:w="2127" w:type="dxa"/>
            <w:tcMar>
              <w:top w:w="57" w:type="dxa"/>
              <w:bottom w:w="57" w:type="dxa"/>
            </w:tcMar>
          </w:tcPr>
          <w:p w:rsidR="001A3E9B" w:rsidRPr="00D35BC3" w:rsidRDefault="00B864A6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Муштакова</w:t>
            </w:r>
            <w:r w:rsidRPr="00D35BC3">
              <w:rPr>
                <w:rFonts w:ascii="Times New Roman" w:hAnsi="Times New Roman"/>
                <w:sz w:val="28"/>
                <w:szCs w:val="28"/>
              </w:rPr>
              <w:br/>
              <w:t xml:space="preserve">Ирина </w:t>
            </w:r>
          </w:p>
          <w:p w:rsidR="00B864A6" w:rsidRPr="00D35BC3" w:rsidRDefault="00B864A6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3" w:type="dxa"/>
            <w:tcMar>
              <w:top w:w="57" w:type="dxa"/>
              <w:bottom w:w="57" w:type="dxa"/>
            </w:tcMar>
          </w:tcPr>
          <w:p w:rsidR="00B864A6" w:rsidRPr="00D35BC3" w:rsidRDefault="001A3E9B" w:rsidP="00D35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  <w:tcMar>
              <w:top w:w="57" w:type="dxa"/>
              <w:bottom w:w="57" w:type="dxa"/>
            </w:tcMar>
          </w:tcPr>
          <w:p w:rsidR="00B864A6" w:rsidRPr="00D35BC3" w:rsidRDefault="00B864A6" w:rsidP="00D35BC3">
            <w:pPr>
              <w:tabs>
                <w:tab w:val="right" w:pos="6271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начальник отде</w:t>
            </w:r>
            <w:r w:rsidR="00ED16F0" w:rsidRPr="00D35BC3">
              <w:rPr>
                <w:rFonts w:ascii="Times New Roman" w:hAnsi="Times New Roman"/>
                <w:sz w:val="28"/>
                <w:szCs w:val="28"/>
              </w:rPr>
              <w:t xml:space="preserve">ла по вопросам миграции МО МВД </w:t>
            </w:r>
            <w:r w:rsidRPr="00D35BC3">
              <w:rPr>
                <w:rFonts w:ascii="Times New Roman" w:hAnsi="Times New Roman"/>
                <w:sz w:val="28"/>
                <w:szCs w:val="28"/>
              </w:rPr>
              <w:t>России «Красносулинский» (по согласованию);</w:t>
            </w:r>
          </w:p>
        </w:tc>
      </w:tr>
      <w:tr w:rsidR="00B864A6" w:rsidRPr="00D35BC3" w:rsidTr="00D35BC3">
        <w:trPr>
          <w:trHeight w:val="20"/>
        </w:trPr>
        <w:tc>
          <w:tcPr>
            <w:tcW w:w="2127" w:type="dxa"/>
            <w:tcMar>
              <w:top w:w="57" w:type="dxa"/>
              <w:bottom w:w="57" w:type="dxa"/>
            </w:tcMar>
          </w:tcPr>
          <w:p w:rsidR="00B864A6" w:rsidRPr="00D35BC3" w:rsidRDefault="00B864A6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Таранова</w:t>
            </w:r>
          </w:p>
          <w:p w:rsidR="001A3E9B" w:rsidRPr="00D35BC3" w:rsidRDefault="00B864A6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 xml:space="preserve">Марина </w:t>
            </w:r>
          </w:p>
          <w:p w:rsidR="00B864A6" w:rsidRPr="00D35BC3" w:rsidRDefault="00B864A6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3" w:type="dxa"/>
            <w:tcMar>
              <w:top w:w="57" w:type="dxa"/>
              <w:bottom w:w="57" w:type="dxa"/>
            </w:tcMar>
          </w:tcPr>
          <w:p w:rsidR="00B864A6" w:rsidRPr="00D35BC3" w:rsidRDefault="001A3E9B" w:rsidP="00D35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  <w:tcMar>
              <w:top w:w="57" w:type="dxa"/>
              <w:bottom w:w="57" w:type="dxa"/>
            </w:tcMar>
          </w:tcPr>
          <w:p w:rsidR="00B864A6" w:rsidRPr="00D35BC3" w:rsidRDefault="00B864A6" w:rsidP="00D35B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447A69" w:rsidRPr="00D35BC3">
              <w:rPr>
                <w:rFonts w:ascii="Times New Roman" w:hAnsi="Times New Roman"/>
                <w:sz w:val="28"/>
                <w:szCs w:val="28"/>
              </w:rPr>
              <w:t>о</w:t>
            </w:r>
            <w:r w:rsidRPr="00D35BC3">
              <w:rPr>
                <w:rFonts w:ascii="Times New Roman" w:hAnsi="Times New Roman"/>
                <w:sz w:val="28"/>
                <w:szCs w:val="28"/>
              </w:rPr>
              <w:t>тдела ЗАГС Администрации Красносулинского района;</w:t>
            </w:r>
          </w:p>
        </w:tc>
      </w:tr>
      <w:tr w:rsidR="00B864A6" w:rsidRPr="00D35BC3" w:rsidTr="00D35BC3">
        <w:trPr>
          <w:trHeight w:val="20"/>
        </w:trPr>
        <w:tc>
          <w:tcPr>
            <w:tcW w:w="2127" w:type="dxa"/>
            <w:tcMar>
              <w:top w:w="57" w:type="dxa"/>
              <w:bottom w:w="57" w:type="dxa"/>
            </w:tcMar>
          </w:tcPr>
          <w:p w:rsidR="001A3E9B" w:rsidRPr="00D35BC3" w:rsidRDefault="00C07F19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Кавалеристова</w:t>
            </w:r>
            <w:r w:rsidR="00B864A6" w:rsidRPr="00D35BC3">
              <w:rPr>
                <w:rFonts w:ascii="Times New Roman" w:hAnsi="Times New Roman"/>
                <w:sz w:val="28"/>
                <w:szCs w:val="28"/>
              </w:rPr>
              <w:br/>
            </w:r>
            <w:r w:rsidRPr="00D35BC3">
              <w:rPr>
                <w:rFonts w:ascii="Times New Roman" w:hAnsi="Times New Roman"/>
                <w:sz w:val="28"/>
                <w:szCs w:val="28"/>
              </w:rPr>
              <w:t xml:space="preserve">Ирина </w:t>
            </w:r>
          </w:p>
          <w:p w:rsidR="00B864A6" w:rsidRPr="00D35BC3" w:rsidRDefault="00C07F19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3" w:type="dxa"/>
            <w:tcMar>
              <w:top w:w="57" w:type="dxa"/>
              <w:bottom w:w="57" w:type="dxa"/>
            </w:tcMar>
          </w:tcPr>
          <w:p w:rsidR="00B864A6" w:rsidRPr="00D35BC3" w:rsidRDefault="001A3E9B" w:rsidP="00D35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  <w:tcMar>
              <w:top w:w="57" w:type="dxa"/>
              <w:bottom w:w="57" w:type="dxa"/>
            </w:tcMar>
          </w:tcPr>
          <w:p w:rsidR="00B864A6" w:rsidRPr="00D35BC3" w:rsidRDefault="00B864A6" w:rsidP="00D35B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председатель территориальной избирательной комиссии Красносулинского района (по согласованию);</w:t>
            </w:r>
          </w:p>
        </w:tc>
      </w:tr>
      <w:tr w:rsidR="00B864A6" w:rsidRPr="00D35BC3" w:rsidTr="00D35BC3">
        <w:trPr>
          <w:trHeight w:val="20"/>
        </w:trPr>
        <w:tc>
          <w:tcPr>
            <w:tcW w:w="2127" w:type="dxa"/>
            <w:tcMar>
              <w:top w:w="57" w:type="dxa"/>
              <w:bottom w:w="57" w:type="dxa"/>
            </w:tcMar>
          </w:tcPr>
          <w:p w:rsidR="00C07F19" w:rsidRPr="00D35BC3" w:rsidRDefault="00C07F19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 xml:space="preserve">Варткинаян </w:t>
            </w:r>
          </w:p>
          <w:p w:rsidR="001A3E9B" w:rsidRPr="00D35BC3" w:rsidRDefault="00C07F19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 xml:space="preserve">Геннадий </w:t>
            </w:r>
          </w:p>
          <w:p w:rsidR="00B864A6" w:rsidRPr="00D35BC3" w:rsidRDefault="00C07F19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Сейранович</w:t>
            </w:r>
          </w:p>
        </w:tc>
        <w:tc>
          <w:tcPr>
            <w:tcW w:w="283" w:type="dxa"/>
            <w:tcMar>
              <w:top w:w="57" w:type="dxa"/>
              <w:bottom w:w="57" w:type="dxa"/>
            </w:tcMar>
          </w:tcPr>
          <w:p w:rsidR="00B864A6" w:rsidRPr="00D35BC3" w:rsidRDefault="001A3E9B" w:rsidP="00D35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  <w:tcMar>
              <w:top w:w="57" w:type="dxa"/>
              <w:bottom w:w="57" w:type="dxa"/>
            </w:tcMar>
          </w:tcPr>
          <w:p w:rsidR="00B864A6" w:rsidRPr="00D35BC3" w:rsidRDefault="0072675E" w:rsidP="00D35B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в</w:t>
            </w:r>
            <w:r w:rsidR="00BB14CA" w:rsidRPr="00D35BC3">
              <w:rPr>
                <w:rFonts w:ascii="Times New Roman" w:hAnsi="Times New Roman"/>
                <w:sz w:val="28"/>
                <w:szCs w:val="28"/>
              </w:rPr>
              <w:t>оенн</w:t>
            </w:r>
            <w:r w:rsidRPr="00D35BC3">
              <w:rPr>
                <w:rFonts w:ascii="Times New Roman" w:hAnsi="Times New Roman"/>
                <w:sz w:val="28"/>
                <w:szCs w:val="28"/>
              </w:rPr>
              <w:t>ый</w:t>
            </w:r>
            <w:r w:rsidR="00B864A6" w:rsidRPr="00D35BC3">
              <w:rPr>
                <w:rFonts w:ascii="Times New Roman" w:hAnsi="Times New Roman"/>
                <w:sz w:val="28"/>
                <w:szCs w:val="28"/>
              </w:rPr>
              <w:t xml:space="preserve"> комиссар</w:t>
            </w:r>
            <w:r w:rsidR="00BB14CA" w:rsidRPr="00D35BC3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="00B864A6" w:rsidRPr="00D35BC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D35BC3">
              <w:rPr>
                <w:rFonts w:ascii="Times New Roman" w:hAnsi="Times New Roman"/>
                <w:sz w:val="28"/>
                <w:szCs w:val="28"/>
              </w:rPr>
              <w:t> </w:t>
            </w:r>
            <w:r w:rsidR="00B864A6" w:rsidRPr="00D35BC3">
              <w:rPr>
                <w:rFonts w:ascii="Times New Roman" w:hAnsi="Times New Roman"/>
                <w:sz w:val="28"/>
                <w:szCs w:val="28"/>
              </w:rPr>
              <w:t>Красный Сулин и Красносулинского района (по согласованию);</w:t>
            </w:r>
          </w:p>
        </w:tc>
      </w:tr>
      <w:tr w:rsidR="00B864A6" w:rsidRPr="00D35BC3" w:rsidTr="00D35BC3">
        <w:trPr>
          <w:trHeight w:val="20"/>
        </w:trPr>
        <w:tc>
          <w:tcPr>
            <w:tcW w:w="2127" w:type="dxa"/>
            <w:tcMar>
              <w:top w:w="57" w:type="dxa"/>
              <w:bottom w:w="57" w:type="dxa"/>
            </w:tcMar>
          </w:tcPr>
          <w:p w:rsidR="00B864A6" w:rsidRPr="00D35BC3" w:rsidRDefault="00317086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lastRenderedPageBreak/>
              <w:t>Табунщиков</w:t>
            </w:r>
          </w:p>
          <w:p w:rsidR="001A3E9B" w:rsidRPr="00D35BC3" w:rsidRDefault="00317086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Даниил</w:t>
            </w:r>
            <w:r w:rsidR="00B864A6" w:rsidRPr="00D35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864A6" w:rsidRPr="00D35BC3" w:rsidRDefault="00B864A6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</w:tc>
        <w:tc>
          <w:tcPr>
            <w:tcW w:w="283" w:type="dxa"/>
            <w:tcMar>
              <w:top w:w="57" w:type="dxa"/>
              <w:bottom w:w="57" w:type="dxa"/>
            </w:tcMar>
          </w:tcPr>
          <w:p w:rsidR="00B864A6" w:rsidRPr="00D35BC3" w:rsidRDefault="001A3E9B" w:rsidP="00D35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  <w:tcMar>
              <w:top w:w="57" w:type="dxa"/>
              <w:bottom w:w="57" w:type="dxa"/>
            </w:tcMar>
          </w:tcPr>
          <w:p w:rsidR="00ED16F0" w:rsidRPr="00D35BC3" w:rsidRDefault="00B864A6" w:rsidP="00D35B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начальник филиала по Красносулинскому району ФКУ «Уголовно-исполнительная инспекция Главного управления Федеральной службы исполнения наказаний России по Ростовской области» (по согласованию);</w:t>
            </w:r>
          </w:p>
        </w:tc>
      </w:tr>
      <w:tr w:rsidR="00B864A6" w:rsidRPr="00D35BC3" w:rsidTr="00D35BC3">
        <w:trPr>
          <w:trHeight w:val="20"/>
        </w:trPr>
        <w:tc>
          <w:tcPr>
            <w:tcW w:w="2127" w:type="dxa"/>
            <w:tcMar>
              <w:top w:w="57" w:type="dxa"/>
              <w:bottom w:w="57" w:type="dxa"/>
            </w:tcMar>
          </w:tcPr>
          <w:p w:rsidR="00B864A6" w:rsidRPr="00D35BC3" w:rsidRDefault="00B864A6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Резников</w:t>
            </w:r>
          </w:p>
          <w:p w:rsidR="001A3E9B" w:rsidRPr="00D35BC3" w:rsidRDefault="00B864A6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 xml:space="preserve">Максим </w:t>
            </w:r>
          </w:p>
          <w:p w:rsidR="00B864A6" w:rsidRPr="00D35BC3" w:rsidRDefault="00B864A6" w:rsidP="00D35BC3">
            <w:pPr>
              <w:spacing w:after="0" w:line="240" w:lineRule="auto"/>
              <w:ind w:left="-108" w:right="-31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</w:tc>
        <w:tc>
          <w:tcPr>
            <w:tcW w:w="283" w:type="dxa"/>
            <w:tcMar>
              <w:top w:w="57" w:type="dxa"/>
              <w:bottom w:w="57" w:type="dxa"/>
            </w:tcMar>
          </w:tcPr>
          <w:p w:rsidR="00B864A6" w:rsidRPr="00D35BC3" w:rsidRDefault="001A3E9B" w:rsidP="00D35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  <w:tcMar>
              <w:top w:w="57" w:type="dxa"/>
              <w:bottom w:w="57" w:type="dxa"/>
            </w:tcMar>
          </w:tcPr>
          <w:p w:rsidR="00B864A6" w:rsidRPr="00D35BC3" w:rsidRDefault="00B864A6" w:rsidP="00D35B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BC3">
              <w:rPr>
                <w:rFonts w:ascii="Times New Roman" w:hAnsi="Times New Roman"/>
                <w:sz w:val="28"/>
                <w:szCs w:val="28"/>
              </w:rPr>
              <w:t>главный специалист сектора эксплуатации ГАС «Выборы»</w:t>
            </w:r>
            <w:r w:rsidR="001A3E9B" w:rsidRPr="00D35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5BC3">
              <w:rPr>
                <w:rFonts w:ascii="Times New Roman" w:hAnsi="Times New Roman"/>
                <w:sz w:val="28"/>
                <w:szCs w:val="28"/>
              </w:rPr>
              <w:t>информационного отдела Избирательной комиссии Ростовской области, исполняющего функциональные обязанности системного администратора ТКСА Красносулинского района (по согласованию).</w:t>
            </w:r>
          </w:p>
        </w:tc>
      </w:tr>
    </w:tbl>
    <w:p w:rsidR="00B864A6" w:rsidRPr="00D35BC3" w:rsidRDefault="00B864A6" w:rsidP="00D35BC3">
      <w:pPr>
        <w:spacing w:after="0" w:line="240" w:lineRule="auto"/>
        <w:ind w:left="5760" w:hanging="5760"/>
        <w:rPr>
          <w:rFonts w:ascii="Times New Roman" w:hAnsi="Times New Roman"/>
          <w:sz w:val="28"/>
          <w:szCs w:val="28"/>
        </w:rPr>
      </w:pPr>
    </w:p>
    <w:p w:rsidR="00B864A6" w:rsidRPr="00D35BC3" w:rsidRDefault="00B864A6" w:rsidP="00D35BC3">
      <w:pPr>
        <w:spacing w:after="0" w:line="240" w:lineRule="auto"/>
        <w:ind w:left="5760" w:hanging="5760"/>
        <w:rPr>
          <w:rFonts w:ascii="Times New Roman" w:hAnsi="Times New Roman"/>
          <w:sz w:val="28"/>
          <w:szCs w:val="28"/>
        </w:rPr>
      </w:pPr>
    </w:p>
    <w:p w:rsidR="00B864A6" w:rsidRPr="00D35BC3" w:rsidRDefault="00B864A6" w:rsidP="00D35BC3">
      <w:pPr>
        <w:spacing w:after="0" w:line="240" w:lineRule="auto"/>
        <w:ind w:left="5760" w:hanging="5760"/>
        <w:rPr>
          <w:rFonts w:ascii="Times New Roman" w:hAnsi="Times New Roman"/>
          <w:sz w:val="28"/>
          <w:szCs w:val="28"/>
        </w:rPr>
      </w:pPr>
    </w:p>
    <w:p w:rsidR="00B864A6" w:rsidRPr="00D35BC3" w:rsidRDefault="00B864A6" w:rsidP="00D35BC3">
      <w:pPr>
        <w:spacing w:after="0" w:line="240" w:lineRule="auto"/>
        <w:ind w:left="5760" w:hanging="5760"/>
        <w:rPr>
          <w:rFonts w:ascii="Times New Roman" w:hAnsi="Times New Roman"/>
          <w:sz w:val="28"/>
          <w:szCs w:val="28"/>
        </w:rPr>
      </w:pPr>
      <w:r w:rsidRPr="00D35BC3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7325D2" w:rsidRPr="00D35BC3" w:rsidRDefault="00B864A6" w:rsidP="00D35BC3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35BC3">
        <w:rPr>
          <w:rFonts w:ascii="Times New Roman" w:hAnsi="Times New Roman"/>
          <w:sz w:val="28"/>
          <w:szCs w:val="28"/>
        </w:rPr>
        <w:t>Администрации района</w:t>
      </w:r>
      <w:r w:rsidRPr="00D35BC3">
        <w:rPr>
          <w:rFonts w:ascii="Times New Roman" w:hAnsi="Times New Roman"/>
          <w:sz w:val="28"/>
          <w:szCs w:val="28"/>
        </w:rPr>
        <w:tab/>
        <w:t>И.Ю. Кишкинова</w:t>
      </w:r>
    </w:p>
    <w:p w:rsidR="006D3618" w:rsidRPr="00D35BC3" w:rsidRDefault="007325D2" w:rsidP="00D35BC3">
      <w:pPr>
        <w:tabs>
          <w:tab w:val="left" w:pos="28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35BC3">
        <w:rPr>
          <w:rFonts w:ascii="Times New Roman" w:hAnsi="Times New Roman"/>
          <w:sz w:val="28"/>
          <w:szCs w:val="28"/>
        </w:rPr>
        <w:tab/>
      </w:r>
    </w:p>
    <w:sectPr w:rsidR="006D3618" w:rsidRPr="00D35BC3" w:rsidSect="00D35BC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C1D" w:rsidRDefault="00273C1D" w:rsidP="00897927">
      <w:pPr>
        <w:spacing w:after="0" w:line="240" w:lineRule="auto"/>
      </w:pPr>
      <w:r>
        <w:separator/>
      </w:r>
    </w:p>
  </w:endnote>
  <w:endnote w:type="continuationSeparator" w:id="0">
    <w:p w:rsidR="00273C1D" w:rsidRDefault="00273C1D" w:rsidP="00897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C1D" w:rsidRDefault="00273C1D" w:rsidP="00897927">
      <w:pPr>
        <w:spacing w:after="0" w:line="240" w:lineRule="auto"/>
      </w:pPr>
      <w:r>
        <w:separator/>
      </w:r>
    </w:p>
  </w:footnote>
  <w:footnote w:type="continuationSeparator" w:id="0">
    <w:p w:rsidR="00273C1D" w:rsidRDefault="00273C1D" w:rsidP="00897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27" w:rsidRPr="001A3E9B" w:rsidRDefault="00897927" w:rsidP="001A3E9B">
    <w:pPr>
      <w:pStyle w:val="a7"/>
      <w:tabs>
        <w:tab w:val="left" w:pos="3720"/>
        <w:tab w:val="center" w:pos="4819"/>
      </w:tabs>
      <w:spacing w:after="0"/>
      <w:jc w:val="center"/>
      <w:rPr>
        <w:rFonts w:ascii="Times New Roman" w:hAnsi="Times New Roman"/>
        <w:sz w:val="28"/>
        <w:szCs w:val="28"/>
      </w:rPr>
    </w:pPr>
    <w:r w:rsidRPr="001A3E9B">
      <w:rPr>
        <w:rFonts w:ascii="Times New Roman" w:hAnsi="Times New Roman"/>
        <w:sz w:val="28"/>
        <w:szCs w:val="28"/>
      </w:rPr>
      <w:fldChar w:fldCharType="begin"/>
    </w:r>
    <w:r w:rsidRPr="001A3E9B">
      <w:rPr>
        <w:rFonts w:ascii="Times New Roman" w:hAnsi="Times New Roman"/>
        <w:sz w:val="28"/>
        <w:szCs w:val="28"/>
      </w:rPr>
      <w:instrText>PAGE   \* MERGEFORMAT</w:instrText>
    </w:r>
    <w:r w:rsidRPr="001A3E9B">
      <w:rPr>
        <w:rFonts w:ascii="Times New Roman" w:hAnsi="Times New Roman"/>
        <w:sz w:val="28"/>
        <w:szCs w:val="28"/>
      </w:rPr>
      <w:fldChar w:fldCharType="separate"/>
    </w:r>
    <w:r w:rsidR="00381D69">
      <w:rPr>
        <w:rFonts w:ascii="Times New Roman" w:hAnsi="Times New Roman"/>
        <w:noProof/>
        <w:sz w:val="28"/>
        <w:szCs w:val="28"/>
      </w:rPr>
      <w:t>4</w:t>
    </w:r>
    <w:r w:rsidRPr="001A3E9B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4B"/>
    <w:rsid w:val="000229C0"/>
    <w:rsid w:val="00093387"/>
    <w:rsid w:val="000A4C4E"/>
    <w:rsid w:val="000F20C4"/>
    <w:rsid w:val="001759CB"/>
    <w:rsid w:val="001A122E"/>
    <w:rsid w:val="001A3E9B"/>
    <w:rsid w:val="001D1DDD"/>
    <w:rsid w:val="001D49E1"/>
    <w:rsid w:val="001F0F01"/>
    <w:rsid w:val="001F4DE4"/>
    <w:rsid w:val="00273C1D"/>
    <w:rsid w:val="002922FA"/>
    <w:rsid w:val="002C3C5A"/>
    <w:rsid w:val="00317086"/>
    <w:rsid w:val="003329C4"/>
    <w:rsid w:val="00350998"/>
    <w:rsid w:val="00351163"/>
    <w:rsid w:val="00353901"/>
    <w:rsid w:val="00381D69"/>
    <w:rsid w:val="00394F2D"/>
    <w:rsid w:val="003B40A7"/>
    <w:rsid w:val="00442653"/>
    <w:rsid w:val="00447A69"/>
    <w:rsid w:val="004930CE"/>
    <w:rsid w:val="004E7828"/>
    <w:rsid w:val="004F2AB3"/>
    <w:rsid w:val="0054130F"/>
    <w:rsid w:val="00563ACE"/>
    <w:rsid w:val="00571EE7"/>
    <w:rsid w:val="00587854"/>
    <w:rsid w:val="005F27E7"/>
    <w:rsid w:val="0062632F"/>
    <w:rsid w:val="0068134D"/>
    <w:rsid w:val="006C6D70"/>
    <w:rsid w:val="006D3618"/>
    <w:rsid w:val="006F558E"/>
    <w:rsid w:val="00713E4B"/>
    <w:rsid w:val="0072675E"/>
    <w:rsid w:val="007325D2"/>
    <w:rsid w:val="00776DEE"/>
    <w:rsid w:val="007912E9"/>
    <w:rsid w:val="007C0AAF"/>
    <w:rsid w:val="007C4BDE"/>
    <w:rsid w:val="007F01FE"/>
    <w:rsid w:val="008121A6"/>
    <w:rsid w:val="008316C3"/>
    <w:rsid w:val="00844B7B"/>
    <w:rsid w:val="00856ABF"/>
    <w:rsid w:val="00865F30"/>
    <w:rsid w:val="00880E9A"/>
    <w:rsid w:val="00897927"/>
    <w:rsid w:val="008E62B3"/>
    <w:rsid w:val="008F50C3"/>
    <w:rsid w:val="00901D34"/>
    <w:rsid w:val="00921651"/>
    <w:rsid w:val="00967F8A"/>
    <w:rsid w:val="00975B8F"/>
    <w:rsid w:val="009A4BC2"/>
    <w:rsid w:val="009D51E3"/>
    <w:rsid w:val="00A00857"/>
    <w:rsid w:val="00A46395"/>
    <w:rsid w:val="00A65C81"/>
    <w:rsid w:val="00A66426"/>
    <w:rsid w:val="00A775CB"/>
    <w:rsid w:val="00B645D9"/>
    <w:rsid w:val="00B675C5"/>
    <w:rsid w:val="00B864A6"/>
    <w:rsid w:val="00BB14CA"/>
    <w:rsid w:val="00C07F19"/>
    <w:rsid w:val="00C645B6"/>
    <w:rsid w:val="00C83B02"/>
    <w:rsid w:val="00C968B0"/>
    <w:rsid w:val="00D35BC3"/>
    <w:rsid w:val="00D55654"/>
    <w:rsid w:val="00D85235"/>
    <w:rsid w:val="00D9193A"/>
    <w:rsid w:val="00DA06EB"/>
    <w:rsid w:val="00EB726D"/>
    <w:rsid w:val="00ED16F0"/>
    <w:rsid w:val="00ED73F2"/>
    <w:rsid w:val="00EF4E1D"/>
    <w:rsid w:val="00F065B6"/>
    <w:rsid w:val="00F70677"/>
    <w:rsid w:val="00F729AA"/>
    <w:rsid w:val="00F83391"/>
    <w:rsid w:val="00F9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1541E8-02B5-47B9-9FE3-DF01DA73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D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968B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C968B0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table" w:styleId="a4">
    <w:name w:val="Table Grid"/>
    <w:basedOn w:val="a1"/>
    <w:uiPriority w:val="59"/>
    <w:rsid w:val="00C968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C968B0"/>
    <w:rPr>
      <w:b/>
      <w:bCs/>
    </w:rPr>
  </w:style>
  <w:style w:type="character" w:customStyle="1" w:styleId="apple-converted-space">
    <w:name w:val="apple-converted-space"/>
    <w:basedOn w:val="a0"/>
    <w:rsid w:val="00C968B0"/>
  </w:style>
  <w:style w:type="character" w:styleId="a6">
    <w:name w:val="Hyperlink"/>
    <w:uiPriority w:val="99"/>
    <w:semiHidden/>
    <w:unhideWhenUsed/>
    <w:rsid w:val="00C968B0"/>
    <w:rPr>
      <w:color w:val="0000FF"/>
      <w:u w:val="single"/>
    </w:rPr>
  </w:style>
  <w:style w:type="character" w:customStyle="1" w:styleId="FontStyle26">
    <w:name w:val="Font Style26"/>
    <w:uiPriority w:val="99"/>
    <w:rsid w:val="0054130F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5">
    <w:name w:val="Style15"/>
    <w:basedOn w:val="a"/>
    <w:uiPriority w:val="99"/>
    <w:rsid w:val="0054130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979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89792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979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897927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979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8979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7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D94C6-952C-4AEA-BBBE-61A27BEA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cp:lastModifiedBy>Stranik</cp:lastModifiedBy>
  <cp:revision>2</cp:revision>
  <cp:lastPrinted>2023-10-26T12:57:00Z</cp:lastPrinted>
  <dcterms:created xsi:type="dcterms:W3CDTF">2023-10-27T11:30:00Z</dcterms:created>
  <dcterms:modified xsi:type="dcterms:W3CDTF">2023-10-27T11:30:00Z</dcterms:modified>
</cp:coreProperties>
</file>