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B0" w:rsidRDefault="001C60B0" w:rsidP="001C6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41B5" w:rsidRDefault="00FE41B5" w:rsidP="001C6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сроках проведения итогового собеседования по русскому языку, </w:t>
      </w:r>
    </w:p>
    <w:p w:rsidR="003B7B04" w:rsidRPr="001C60B0" w:rsidRDefault="00FE41B5" w:rsidP="001C6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ГИА </w:t>
      </w:r>
      <w:r w:rsidR="00216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2023 году</w:t>
      </w:r>
    </w:p>
    <w:p w:rsidR="003B7B04" w:rsidRDefault="003B7B04" w:rsidP="003B7B04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</w:p>
    <w:p w:rsidR="00FE41B5" w:rsidRPr="00FE41B5" w:rsidRDefault="00FE41B5" w:rsidP="00FE41B5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1.Информация об организации итогового собеседования </w:t>
      </w:r>
      <w:r w:rsidR="00EA5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русскому языку (ИС</w:t>
      </w:r>
      <w:r w:rsidRPr="00FE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E41B5" w:rsidRPr="00FE41B5" w:rsidRDefault="00FE41B5" w:rsidP="00FE4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>По</w:t>
      </w:r>
      <w:r w:rsidR="00EA54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>дача заявлений на участие в ИС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81"/>
        <w:gridCol w:w="3496"/>
        <w:gridCol w:w="3478"/>
      </w:tblGrid>
      <w:tr w:rsidR="001B7BA0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Категории участников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Сроки участия</w:t>
            </w:r>
          </w:p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 ИС-9</w:t>
            </w:r>
          </w:p>
        </w:tc>
      </w:tr>
      <w:tr w:rsidR="001B7BA0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9 классов подают </w:t>
            </w:r>
            <w:hyperlink r:id="rId6" w:tgtFrame="_blank" w:history="1">
              <w:r w:rsidR="003E1D3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заявления об участии</w:t>
              </w:r>
              <w:r w:rsidRPr="00FE41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 об</w:t>
            </w:r>
            <w:r w:rsidR="001B7BA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щеоб</w:t>
            </w:r>
            <w:r w:rsidR="003E1D3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разовательные организации</w:t>
            </w: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Основной срок:</w:t>
            </w: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08 февраля 2023 г. (регистрация осущ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ествляется до 25 января 2023 г. включительно)</w:t>
            </w:r>
          </w:p>
          <w:p w:rsid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  <w:p w:rsidR="001B7BA0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Дополнительные сроки:</w:t>
            </w: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</w:p>
          <w:p w:rsidR="001B7BA0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15 марта 2023 г. (регистрация осуществляется до 01 марта 2023 г. включительн</w:t>
            </w:r>
            <w:r w:rsidR="001B7BA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о);</w:t>
            </w:r>
          </w:p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15 мая 2023 г. (регистрация осуществляется до 28 апреля 2023 г. включительно)</w:t>
            </w:r>
          </w:p>
        </w:tc>
      </w:tr>
      <w:tr w:rsidR="001B7BA0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экстерны подают </w:t>
            </w:r>
            <w:hyperlink r:id="rId7" w:tgtFrame="_blank" w:history="1">
              <w:r w:rsidR="003E1D3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заявление об</w:t>
              </w:r>
              <w:r w:rsidRPr="00FE41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1B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 об</w:t>
            </w:r>
            <w:r w:rsidR="001B7BA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щеоб</w:t>
            </w:r>
            <w:r w:rsidR="003E1D3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разовательные</w:t>
            </w: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организаци</w:t>
            </w:r>
            <w:r w:rsidR="003E1D3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и</w:t>
            </w:r>
            <w:r w:rsidR="001B7BA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по выбору экстерна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</w:tc>
      </w:tr>
    </w:tbl>
    <w:p w:rsidR="001B7BA0" w:rsidRDefault="001B7BA0" w:rsidP="00FE41B5">
      <w:pPr>
        <w:spacing w:after="0" w:line="240" w:lineRule="auto"/>
        <w:rPr>
          <w:rFonts w:ascii="Verdana" w:eastAsia="Times New Roman" w:hAnsi="Verdana" w:cs="Times New Roman"/>
          <w:b/>
          <w:bCs/>
          <w:color w:val="0A0A0A"/>
          <w:sz w:val="21"/>
          <w:szCs w:val="21"/>
          <w:shd w:val="clear" w:color="auto" w:fill="FFFFFF"/>
          <w:lang w:eastAsia="ru-RU"/>
        </w:rPr>
      </w:pPr>
    </w:p>
    <w:p w:rsidR="00FE41B5" w:rsidRPr="00FE41B5" w:rsidRDefault="003E1D3C" w:rsidP="003E1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 xml:space="preserve">Заявления на участие в итоговом собеседовании </w:t>
      </w:r>
      <w:r w:rsidRPr="003E1D3C">
        <w:rPr>
          <w:rFonts w:ascii="Times New Roman" w:eastAsia="Times New Roman" w:hAnsi="Times New Roman" w:cs="Times New Roman"/>
          <w:bCs/>
          <w:color w:val="0A0A0A"/>
          <w:sz w:val="28"/>
          <w:szCs w:val="28"/>
          <w:shd w:val="clear" w:color="auto" w:fill="FFFFFF"/>
          <w:lang w:eastAsia="ru-RU"/>
        </w:rPr>
        <w:t>подаются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 xml:space="preserve"> лично </w:t>
      </w:r>
      <w:r w:rsidR="00FE41B5" w:rsidRPr="00FE41B5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</w:t>
      </w:r>
      <w:r w:rsidR="001B7BA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тов, удостоверяющих личность, и доверенности</w:t>
      </w:r>
      <w:r w:rsidR="00FE41B5" w:rsidRPr="00FE41B5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.  </w:t>
      </w:r>
    </w:p>
    <w:p w:rsidR="00FE41B5" w:rsidRPr="00FE41B5" w:rsidRDefault="00FE41B5" w:rsidP="003E1D3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1.2. Ознакомление с результатами ИС-9</w:t>
      </w:r>
      <w:proofErr w:type="gramStart"/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="001B7BA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proofErr w:type="gramEnd"/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результатами итогового собеседования по русскому языку можно ознакомиться</w:t>
      </w:r>
      <w:r w:rsidR="003E1D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</w:t>
      </w:r>
      <w:r w:rsidR="003E1D3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местах подачи заявления на итоговое собеседование 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следующие сроки:</w:t>
      </w:r>
    </w:p>
    <w:tbl>
      <w:tblPr>
        <w:tblW w:w="9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29"/>
        <w:gridCol w:w="4308"/>
      </w:tblGrid>
      <w:tr w:rsidR="00FE41B5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Дата проведения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Сроки ознакомления</w:t>
            </w:r>
          </w:p>
        </w:tc>
      </w:tr>
      <w:tr w:rsidR="00FE41B5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Основной срок: 08 февраля 2023г.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 позднее 20 февраля 2023 г.</w:t>
            </w:r>
          </w:p>
        </w:tc>
      </w:tr>
      <w:tr w:rsidR="00FE41B5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lastRenderedPageBreak/>
              <w:t>Дополнительный срок: 15 марта 2023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 позднее 27 марта 2023 г.</w:t>
            </w:r>
          </w:p>
        </w:tc>
      </w:tr>
      <w:tr w:rsidR="00FE41B5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Дополнительный срок: 15 мая 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 позднее 23 мая 2023 г.</w:t>
            </w:r>
          </w:p>
        </w:tc>
      </w:tr>
    </w:tbl>
    <w:p w:rsidR="00FE41B5" w:rsidRPr="00FE41B5" w:rsidRDefault="00FE41B5" w:rsidP="00FE4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B5">
        <w:rPr>
          <w:rFonts w:ascii="Verdana" w:eastAsia="Times New Roman" w:hAnsi="Verdana" w:cs="Times New Roman"/>
          <w:color w:val="0A0A0A"/>
          <w:sz w:val="21"/>
          <w:szCs w:val="21"/>
          <w:shd w:val="clear" w:color="auto" w:fill="FFFFFF"/>
          <w:lang w:eastAsia="ru-RU"/>
        </w:rPr>
        <w:t> </w:t>
      </w:r>
    </w:p>
    <w:p w:rsidR="00FE41B5" w:rsidRPr="00FE41B5" w:rsidRDefault="00FE41B5" w:rsidP="00FE41B5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E41B5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FE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организации государственной итоговой аттестации по образовательным программам основного общего образования</w:t>
      </w:r>
      <w:r w:rsidR="001B7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1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(ГИА</w:t>
      </w:r>
      <w:r w:rsidR="001B7BA0" w:rsidRPr="00FE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FE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основного государственного экзамена </w:t>
      </w:r>
      <w:r w:rsidR="003E1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(ОГЭ) </w:t>
      </w:r>
      <w:r w:rsidRPr="00FE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государственного выпускного экзамена</w:t>
      </w:r>
      <w:r w:rsidR="003E1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(ГВЭ)</w:t>
      </w:r>
      <w:r w:rsidRPr="00FE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E1D3C" w:rsidRDefault="00FE41B5" w:rsidP="003E1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>Пода</w:t>
      </w:r>
      <w:r w:rsidR="002245A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>ча заявлений об участии</w:t>
      </w:r>
      <w:r w:rsidR="003E1D3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  <w:t xml:space="preserve"> в ГИА.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 </w:t>
      </w:r>
    </w:p>
    <w:p w:rsidR="003E1D3C" w:rsidRDefault="00FE41B5" w:rsidP="003E1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E41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Подача </w:t>
      </w:r>
      <w:hyperlink r:id="rId8" w:tgtFrame="_blank" w:history="1">
        <w:r w:rsidR="002245A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заявлений об  участии </w:t>
        </w:r>
        <w:r w:rsidR="003E1D3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в ГИА</w:t>
        </w:r>
      </w:hyperlink>
      <w:r w:rsidR="003E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1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проводится </w:t>
      </w:r>
      <w:r w:rsidRPr="00FE41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 01 марта 2023 г. (включительно). </w:t>
      </w:r>
    </w:p>
    <w:p w:rsidR="00FE41B5" w:rsidRPr="00FE41B5" w:rsidRDefault="003E1D3C" w:rsidP="003E1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Заявления  </w:t>
      </w:r>
      <w:r w:rsidR="002245A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об участии в ГИА в форме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ОГЭ и ГВЭ </w:t>
      </w:r>
      <w:r w:rsidR="00FE41B5" w:rsidRPr="00FE41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подаются </w:t>
      </w:r>
      <w:r w:rsidR="002245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45A1" w:rsidRPr="00FE41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участниками</w:t>
      </w:r>
      <w:r w:rsidR="002245A1" w:rsidRPr="00FE41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E41B5" w:rsidRPr="00FE41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лично </w:t>
      </w:r>
      <w:r w:rsidR="00FE41B5" w:rsidRPr="00FE41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ос</w:t>
      </w:r>
      <w:r w:rsidR="002245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новании документов, </w:t>
      </w:r>
      <w:r w:rsidR="00FE41B5" w:rsidRPr="00FE41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9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14"/>
        <w:gridCol w:w="3633"/>
        <w:gridCol w:w="3490"/>
      </w:tblGrid>
      <w:tr w:rsidR="00FE41B5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Места подачи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участия</w:t>
            </w:r>
          </w:p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ГИА-9</w:t>
            </w:r>
          </w:p>
        </w:tc>
      </w:tr>
      <w:tr w:rsidR="00FE41B5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3E1D3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9 классов подают </w:t>
            </w:r>
            <w:r w:rsidR="003E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об участии в ГИА</w:t>
            </w:r>
            <w:r w:rsidR="003E1D3C"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</w:t>
            </w:r>
            <w:r w:rsidR="003E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щеобразовательн</w:t>
            </w:r>
            <w:r w:rsidR="00224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4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проходят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  <w:tr w:rsidR="002245A1" w:rsidRPr="00FE41B5" w:rsidTr="004314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A1" w:rsidRPr="00FE41B5" w:rsidRDefault="002245A1" w:rsidP="002245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экстерны подают </w:t>
            </w:r>
            <w:hyperlink r:id="rId9" w:tgtFrame="_blank" w:history="1">
              <w:r w:rsidRPr="00FE41B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заявлени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  об участии  в ГИА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A1" w:rsidRPr="00FE41B5" w:rsidRDefault="002245A1" w:rsidP="0022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 по выбору экстернов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A1" w:rsidRPr="00FE41B5" w:rsidRDefault="002245A1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  <w:tr w:rsidR="002245A1" w:rsidRPr="00FE41B5" w:rsidTr="004314EB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A1" w:rsidRPr="00FE41B5" w:rsidRDefault="002245A1" w:rsidP="002245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A1" w:rsidRPr="00FE41B5" w:rsidRDefault="002245A1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45A1" w:rsidRPr="00FE41B5" w:rsidRDefault="002245A1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досрочный период (апрель-май); основной период (май-июль); дополнительные сроки (сентябрь)</w:t>
            </w:r>
          </w:p>
        </w:tc>
      </w:tr>
    </w:tbl>
    <w:p w:rsidR="00FE41B5" w:rsidRDefault="00FE41B5" w:rsidP="004E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 </w:t>
      </w:r>
      <w:r w:rsidR="00EA546C" w:rsidRPr="004E4A5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Участники ГИА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 – дети-инвалиды и инвалиды </w:t>
      </w:r>
      <w:proofErr w:type="gramStart"/>
      <w:r w:rsidR="00EA546C" w:rsidRPr="004E4A5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–о</w:t>
      </w:r>
      <w:proofErr w:type="gramEnd"/>
      <w:r w:rsidR="00EA546C" w:rsidRPr="004E4A5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ригинал или заверенную копию справки, подтверждающей факт установления инвалидности, выданной федеральным государственным учреждени</w:t>
      </w:r>
      <w:r w:rsidR="004E4A5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е</w:t>
      </w:r>
      <w:r w:rsidR="00EA546C" w:rsidRPr="004E4A5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м медико-социальной экспертизы, а также копию рекомендаций ПМПК</w:t>
      </w:r>
      <w:r w:rsidR="004E4A5F" w:rsidRPr="004E4A5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в </w:t>
      </w:r>
      <w:r w:rsidR="004E4A5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случаях, предусмотренных пунктом 44 Порядка.</w:t>
      </w:r>
    </w:p>
    <w:p w:rsidR="004E4A5F" w:rsidRDefault="004E4A5F" w:rsidP="004E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Для участников ГИА с ограниченными возможностями здоровья, участников ГИА – детей-инвалидов и инвалидов, а также лиц, обучающихся по состоянию здоровья на дому, проведение экзаменов организуется в условиях, учитывающих состояние их здоровья, особенности психофизического развития.</w:t>
      </w:r>
    </w:p>
    <w:p w:rsidR="004E4A5F" w:rsidRPr="00FE41B5" w:rsidRDefault="004E4A5F" w:rsidP="004E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Основанием для организации экзамена на дому является заключение медицинской организации и рекомендаций ПМПК.</w:t>
      </w:r>
    </w:p>
    <w:p w:rsidR="00FE41B5" w:rsidRPr="00FE41B5" w:rsidRDefault="00FE41B5" w:rsidP="00EA546C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2.2. Проведение ГИА-9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организуется в соответствии с </w:t>
      </w:r>
      <w:r w:rsidR="000F39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утвержденным </w:t>
      </w:r>
      <w:proofErr w:type="spellStart"/>
      <w:r w:rsidR="005C03FF" w:rsidRPr="00FE41B5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Рособрнадзором</w:t>
      </w:r>
      <w:proofErr w:type="spellEnd"/>
      <w:r w:rsidR="005C03FF" w:rsidRPr="005C03F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расписанием,</w:t>
      </w:r>
      <w:r w:rsidR="005C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 </w:t>
      </w: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 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пунктах проведения экзаменов (ППЭ).  </w:t>
      </w:r>
    </w:p>
    <w:p w:rsidR="00FE41B5" w:rsidRPr="00FE41B5" w:rsidRDefault="00FE41B5" w:rsidP="00FE41B5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Официальное оз</w:t>
      </w:r>
      <w:r w:rsidR="00EA546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накомление с результатами ГИА</w:t>
      </w:r>
    </w:p>
    <w:tbl>
      <w:tblPr>
        <w:tblW w:w="9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74"/>
        <w:gridCol w:w="3794"/>
        <w:gridCol w:w="3769"/>
      </w:tblGrid>
      <w:tr w:rsidR="00EA546C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EA546C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Категории участников ГИА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EA546C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Места ознакомления с ГИА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Сроки ознакомления с результатами ГИА-9</w:t>
            </w:r>
          </w:p>
        </w:tc>
      </w:tr>
      <w:tr w:rsidR="00EA546C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выпускники 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 об</w:t>
            </w:r>
            <w:r w:rsidR="00EA546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щеоб</w:t>
            </w: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 позднее 1 календарного дня со дня утвержден</w:t>
            </w:r>
            <w:r w:rsidR="00EA546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ия результатов ГЭК Ростовской </w:t>
            </w: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области (согласно графику)</w:t>
            </w:r>
          </w:p>
        </w:tc>
      </w:tr>
      <w:tr w:rsidR="00EA546C" w:rsidRPr="00FE41B5" w:rsidTr="00FE41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экстерны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EA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 образовательных организаци</w:t>
            </w:r>
            <w:r w:rsidR="00EA546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ях по выбору экстернов</w:t>
            </w:r>
            <w:r w:rsidRPr="00FE41B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1B5" w:rsidRPr="00FE41B5" w:rsidRDefault="00FE41B5" w:rsidP="00FE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</w:tc>
      </w:tr>
    </w:tbl>
    <w:p w:rsidR="004C113D" w:rsidRDefault="00FE41B5" w:rsidP="004C113D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2.4. Информация о сроках, местах и порядке подачи и рассмотрения апелляций</w:t>
      </w:r>
    </w:p>
    <w:p w:rsidR="004C113D" w:rsidRDefault="00FE41B5" w:rsidP="004C113D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Апелляцию о нарушении установленного Порядка</w:t>
      </w:r>
      <w:r w:rsidR="00EA546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проведения ГИА 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участник экзамена подаёт </w:t>
      </w:r>
      <w:r w:rsidR="00EA546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 день проведения экзамена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 соответствующему учебному предмету члену ГЭК, не покидая ППЭ. Конфликтная комиссия рассматривает апелляцию о на</w:t>
      </w:r>
      <w:r w:rsidR="00EA546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рушении Порядка проведения ГИА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течение двух рабочих дней, следующих за днем ее поступления в конфликтную комиссию.</w:t>
      </w:r>
    </w:p>
    <w:p w:rsidR="00EA546C" w:rsidRDefault="00FE41B5" w:rsidP="004C113D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Апелляция о несогласии с выставленными баллами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подаётся в течение </w:t>
      </w:r>
      <w:r w:rsidRPr="00FE41B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двух рабочих дней,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следующих за официальным днем объявления результатов экзамена по соответствующему учебному предмету. Подача апелляции о несогласии с выставленными баллами осуществляется л</w:t>
      </w:r>
      <w:r w:rsidR="00EA546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ично участником ГИА или 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родителями (законными представителями) в местах под</w:t>
      </w:r>
      <w:r w:rsidR="00EA546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ачи заявления на участие в ГИА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</w:p>
    <w:p w:rsidR="00FE41B5" w:rsidRPr="00FE41B5" w:rsidRDefault="00FE41B5" w:rsidP="00EA54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FE41B5" w:rsidRPr="00FE41B5" w:rsidRDefault="00FE41B5" w:rsidP="00EA54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</w:t>
      </w:r>
      <w:r w:rsidR="00EA546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бований Порядка проведения ГИА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неправильным</w:t>
      </w:r>
      <w:r w:rsidR="00EA546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оформлением бланков ОГЭ и ГВЭ</w:t>
      </w:r>
      <w:r w:rsidRPr="00FE41B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E41B5" w:rsidRPr="00EA546C" w:rsidRDefault="00FE41B5" w:rsidP="003B7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0E3" w:rsidRPr="00BE40E3" w:rsidRDefault="00BE40E3" w:rsidP="00BE4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0E3" w:rsidRPr="00BE40E3" w:rsidRDefault="00BE40E3" w:rsidP="00BE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0E3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</w:p>
    <w:p w:rsidR="00BE40E3" w:rsidRPr="00BE40E3" w:rsidRDefault="00BE40E3" w:rsidP="00BE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0E3">
        <w:rPr>
          <w:rFonts w:ascii="Times New Roman" w:eastAsia="Calibri" w:hAnsi="Times New Roman" w:cs="Times New Roman"/>
          <w:b/>
          <w:sz w:val="28"/>
          <w:szCs w:val="28"/>
        </w:rPr>
        <w:t>муниципальных бюджетных общеобразовательных учреждений Красносулинского района</w:t>
      </w:r>
    </w:p>
    <w:p w:rsidR="00BE40E3" w:rsidRPr="00BE40E3" w:rsidRDefault="00BE40E3" w:rsidP="00BE40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752"/>
        <w:gridCol w:w="6095"/>
      </w:tblGrid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E40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E40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095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гимназия № 1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ind w:right="-17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346350, Ростовская область, </w:t>
            </w:r>
          </w:p>
          <w:p w:rsidR="00BE40E3" w:rsidRPr="00BE40E3" w:rsidRDefault="00BE40E3" w:rsidP="00BE40E3">
            <w:pPr>
              <w:ind w:right="-17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Красный Сулин, ул. Ленина, 8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2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4C113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346361, Ростовская область,</w:t>
            </w:r>
          </w:p>
          <w:p w:rsidR="00BE40E3" w:rsidRPr="00BE40E3" w:rsidRDefault="004C113D" w:rsidP="004C11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 Красный Сулин, ул. Чкалова, д. 19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СОШ  № 3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346352, Ростовская область, </w:t>
            </w:r>
          </w:p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Красный Сулин, ул. </w:t>
            </w:r>
            <w:proofErr w:type="spell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Вербенская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60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4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346350, Ростовская область, 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Красный Сулин, ул. </w:t>
            </w:r>
            <w:proofErr w:type="gram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3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СОШ № 5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346350, Ростовская область,  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Красный Сулин, ул. </w:t>
            </w:r>
            <w:proofErr w:type="gram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Межевая</w:t>
            </w:r>
            <w:proofErr w:type="gram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д. 16 "г"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МБОУ СОШ № 6 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346353, Ростовская область, </w:t>
            </w:r>
          </w:p>
          <w:p w:rsidR="00BE40E3" w:rsidRPr="00BE40E3" w:rsidRDefault="00BE40E3" w:rsidP="00BE40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г. Красный Сулин,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Сулинская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, 25</w:t>
            </w:r>
            <w:proofErr w:type="gramStart"/>
            <w:r w:rsidRPr="00BE40E3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МБОУ лицей № 7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346356, Ростовская область, 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г. Красный Сулин, ул. Героя Советского Союза А.И. Алексеева, 2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СОШ № 8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346361, Ростовская область,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 Красный Сулин, ул. Чкалова, д. 19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СОШ № 10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346359, </w:t>
            </w: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Красный Сулин, 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Кронштадтская,  д.5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МБОУ ООШ № 11</w:t>
            </w:r>
          </w:p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346358, Ростовская область, г. Красный Сулин, Революционный пер, 1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СОШ № 12</w:t>
            </w:r>
          </w:p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346357,  Ростовская область, </w:t>
            </w:r>
          </w:p>
          <w:p w:rsidR="00BE40E3" w:rsidRPr="00BE40E3" w:rsidRDefault="00BE40E3" w:rsidP="00BE40E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Красный Сулин, ул. </w:t>
            </w:r>
            <w:proofErr w:type="gram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Московская</w:t>
            </w:r>
            <w:proofErr w:type="gramEnd"/>
            <w:r w:rsidRPr="004C11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№ 25\2</w:t>
            </w:r>
          </w:p>
        </w:tc>
      </w:tr>
      <w:tr w:rsidR="00BE40E3" w:rsidRPr="00BE40E3" w:rsidTr="00D30729">
        <w:tc>
          <w:tcPr>
            <w:tcW w:w="617" w:type="dxa"/>
          </w:tcPr>
          <w:p w:rsidR="00BE40E3" w:rsidRPr="00BE40E3" w:rsidRDefault="00BE40E3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52" w:type="dxa"/>
          </w:tcPr>
          <w:p w:rsidR="00BE40E3" w:rsidRPr="00BE40E3" w:rsidRDefault="00BE40E3" w:rsidP="00BE40E3">
            <w:pPr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СОШ № 22</w:t>
            </w:r>
          </w:p>
          <w:p w:rsidR="00BE40E3" w:rsidRPr="00BE40E3" w:rsidRDefault="00BE40E3" w:rsidP="00BE4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40E3" w:rsidRPr="00BE40E3" w:rsidRDefault="00BE40E3" w:rsidP="00BE40E3">
            <w:pPr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346385,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район,</w:t>
            </w:r>
          </w:p>
          <w:p w:rsidR="00BE40E3" w:rsidRPr="00BE40E3" w:rsidRDefault="00BE40E3" w:rsidP="00BE40E3">
            <w:pPr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рабочий поселок Горный,</w:t>
            </w:r>
          </w:p>
          <w:p w:rsidR="00BE40E3" w:rsidRPr="00BE40E3" w:rsidRDefault="00BE40E3" w:rsidP="00BE40E3">
            <w:pPr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улица </w:t>
            </w:r>
            <w:proofErr w:type="spellStart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Соцтруда</w:t>
            </w:r>
            <w:proofErr w:type="spellEnd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1-В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Больше-Федоровская</w:t>
            </w:r>
            <w:proofErr w:type="gram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346377,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Большая Федоровка,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22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Божковская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СОШ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346398,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район, х. </w:t>
            </w:r>
            <w:proofErr w:type="spellStart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Божковка</w:t>
            </w:r>
            <w:proofErr w:type="spellEnd"/>
            <w:r w:rsidRPr="00BE40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ул. Советская, 8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МБОУ Владимировская СОШ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346376, Ростовская область,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Владимировская,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ул. Школьная 15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МБОУ Гуково-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Гнилушанская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346399,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Гуково, ул.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Краснопартизанская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1 «а»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Зайцевская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346389,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Зайцевка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ул. Советская, д.10 «а»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Замчаловская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</w:t>
            </w:r>
          </w:p>
          <w:p w:rsidR="004C113D" w:rsidRPr="00BE40E3" w:rsidRDefault="004C113D" w:rsidP="00CD23B7">
            <w:pPr>
              <w:shd w:val="clear" w:color="auto" w:fill="FFFFFF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347871,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ст.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Замчалово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ул. Пионерская, 1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Комиссаровская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Розет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ул. Черемушки б\н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МБОУ Киселевская СОШ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346371, </w:t>
            </w:r>
            <w:r w:rsidRPr="00BE40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район,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Киселево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ул. Молодежная, 1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Лиховская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346380,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х Лихой, пер Школьный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Михайловская СОШ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346316, 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Михайловка,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Доброхотских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Новоровенецкая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346386, Ростовская область,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Новоровенецкий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ул. Карьерная,85</w:t>
            </w:r>
          </w:p>
        </w:tc>
      </w:tr>
      <w:tr w:rsidR="004C113D" w:rsidRPr="00BE40E3" w:rsidTr="00D30729">
        <w:tc>
          <w:tcPr>
            <w:tcW w:w="617" w:type="dxa"/>
          </w:tcPr>
          <w:p w:rsidR="004C113D" w:rsidRPr="00BE40E3" w:rsidRDefault="004C113D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52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МБОУ Пролетарская СОШ</w:t>
            </w:r>
          </w:p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C113D" w:rsidRPr="00BE40E3" w:rsidRDefault="004C113D" w:rsidP="00CD23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346387,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х. Пролетарка, ул. Советская, 22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Платовская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346393,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район, 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х. </w:t>
            </w:r>
            <w:proofErr w:type="spell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Платово</w:t>
            </w:r>
            <w:proofErr w:type="spellEnd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ул. Советская, 66</w:t>
            </w:r>
            <w:proofErr w:type="gram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Прохоровская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346387, Ростовская область, 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. Прохоровка, ул. Школьная, д. 32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Первомайская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346314, </w:t>
            </w: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район, 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п. Первомайский, 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Карла Маркса, 25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Садковская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346388, Ростовская область,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 Садки, пер. </w:t>
            </w:r>
            <w:proofErr w:type="gram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Первомайский</w:t>
            </w:r>
            <w:proofErr w:type="gram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20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Тополевская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346397,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пос. Тополевый, ул. Школьная, д.1</w:t>
            </w:r>
            <w:proofErr w:type="gramEnd"/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Табунщиковская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346391, Ростовская область, с.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Табунщиково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ул. Школьная, 28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Углеродовская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347895, Ростовская область, 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р.п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Углеродовский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Восточная, 73 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Ударниковская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346373, 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п. Пригородный, ул. Школьная, 2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BE40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Чичеринская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346382,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Чичерино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ул. М. Горького, 1</w:t>
            </w:r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F26E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Чернецовская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095" w:type="dxa"/>
          </w:tcPr>
          <w:p w:rsidR="00A87AC2" w:rsidRPr="00BE40E3" w:rsidRDefault="00C900DB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00DB">
              <w:rPr>
                <w:rFonts w:ascii="Times New Roman" w:eastAsia="Calibri" w:hAnsi="Times New Roman" w:cs="Times New Roman"/>
                <w:sz w:val="28"/>
                <w:szCs w:val="28"/>
              </w:rPr>
              <w:t>346396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х.</w:t>
            </w:r>
            <w:r w:rsidRPr="00C900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Чернецов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</w:t>
            </w:r>
            <w:r w:rsidRPr="00C900DB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bookmarkStart w:id="0" w:name="_GoBack"/>
            <w:bookmarkEnd w:id="0"/>
            <w:r w:rsidRPr="00C900D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t xml:space="preserve"> </w:t>
            </w:r>
            <w:r w:rsidRPr="00C900DB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proofErr w:type="gramEnd"/>
          </w:p>
        </w:tc>
      </w:tr>
      <w:tr w:rsidR="00A87AC2" w:rsidRPr="00BE40E3" w:rsidTr="00D30729">
        <w:tc>
          <w:tcPr>
            <w:tcW w:w="617" w:type="dxa"/>
          </w:tcPr>
          <w:p w:rsidR="00A87AC2" w:rsidRPr="00BE40E3" w:rsidRDefault="00A87AC2" w:rsidP="00F26E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52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Шахтеновская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87AC2" w:rsidRPr="00BE40E3" w:rsidRDefault="00A87AC2" w:rsidP="000A6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346395, Ростовская область,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х. </w:t>
            </w:r>
            <w:proofErr w:type="spellStart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Шахтенки</w:t>
            </w:r>
            <w:proofErr w:type="spellEnd"/>
            <w:r w:rsidRPr="00BE40E3">
              <w:rPr>
                <w:rFonts w:ascii="Times New Roman" w:eastAsia="Calibri" w:hAnsi="Times New Roman" w:cs="Times New Roman"/>
                <w:sz w:val="28"/>
                <w:szCs w:val="28"/>
              </w:rPr>
              <w:t>, пер. Школьный, 4</w:t>
            </w:r>
          </w:p>
        </w:tc>
      </w:tr>
    </w:tbl>
    <w:p w:rsidR="00BE40E3" w:rsidRPr="00BE40E3" w:rsidRDefault="00BE40E3" w:rsidP="00BE40E3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:rsidR="00FE41B5" w:rsidRDefault="00FE41B5" w:rsidP="003B7B04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</w:p>
    <w:p w:rsidR="00CA69E4" w:rsidRDefault="00CA69E4">
      <w:pPr>
        <w:jc w:val="both"/>
      </w:pPr>
    </w:p>
    <w:sectPr w:rsidR="00CA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6386"/>
    <w:multiLevelType w:val="multilevel"/>
    <w:tmpl w:val="CD1E7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26A36"/>
    <w:multiLevelType w:val="multilevel"/>
    <w:tmpl w:val="D9401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43D9D"/>
    <w:multiLevelType w:val="multilevel"/>
    <w:tmpl w:val="DD1C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75214"/>
    <w:multiLevelType w:val="multilevel"/>
    <w:tmpl w:val="18B2A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A0208"/>
    <w:multiLevelType w:val="multilevel"/>
    <w:tmpl w:val="55D65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55FEE"/>
    <w:multiLevelType w:val="multilevel"/>
    <w:tmpl w:val="D1C05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94C4C"/>
    <w:multiLevelType w:val="multilevel"/>
    <w:tmpl w:val="6DA0F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A2467"/>
    <w:multiLevelType w:val="multilevel"/>
    <w:tmpl w:val="661A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04"/>
    <w:rsid w:val="000F39B2"/>
    <w:rsid w:val="001B7BA0"/>
    <w:rsid w:val="001C60B0"/>
    <w:rsid w:val="00216B22"/>
    <w:rsid w:val="002245A1"/>
    <w:rsid w:val="003B7B04"/>
    <w:rsid w:val="003E1D3C"/>
    <w:rsid w:val="004A0AAA"/>
    <w:rsid w:val="004C113D"/>
    <w:rsid w:val="004E4A5F"/>
    <w:rsid w:val="005C03FF"/>
    <w:rsid w:val="00952C97"/>
    <w:rsid w:val="00A87AC2"/>
    <w:rsid w:val="00BE40E3"/>
    <w:rsid w:val="00C900DB"/>
    <w:rsid w:val="00CA69E4"/>
    <w:rsid w:val="00CA7CC3"/>
    <w:rsid w:val="00D30729"/>
    <w:rsid w:val="00EA546C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B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B04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E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B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B04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E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1/12/zayavlenie-na-gia-9-i-soglasiya-2022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gapkro.ru/wp-content/uploads/2021/12/zayavlenie-na-is-9-i-soglasiya-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kro.ru/wp-content/uploads/2021/12/zayavlenie-na-is-9-i-soglasiya-2022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gapkro.ru/wp-content/uploads/2021/12/zayavlenie-na-gia-9-i-soglasiya-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16</cp:revision>
  <dcterms:created xsi:type="dcterms:W3CDTF">2019-01-17T05:45:00Z</dcterms:created>
  <dcterms:modified xsi:type="dcterms:W3CDTF">2022-12-12T13:09:00Z</dcterms:modified>
</cp:coreProperties>
</file>