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98" w:rsidRDefault="00097E98" w:rsidP="00097E98">
      <w:pPr>
        <w:ind w:firstLine="567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Вниманию субъектов малого и среднего предпринимательства Красносулинского района!</w:t>
      </w:r>
    </w:p>
    <w:p w:rsidR="00097E98" w:rsidRDefault="00097E98" w:rsidP="008E3A6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E3A65" w:rsidRPr="00364592" w:rsidRDefault="008E3A65" w:rsidP="008E3A6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64592">
        <w:rPr>
          <w:sz w:val="28"/>
          <w:szCs w:val="28"/>
        </w:rPr>
        <w:t>УВЕДОМЛЕНИЕ</w:t>
      </w:r>
    </w:p>
    <w:p w:rsidR="008E3A65" w:rsidRPr="006B7A4B" w:rsidRDefault="008E3A65" w:rsidP="006B7A4B">
      <w:pPr>
        <w:tabs>
          <w:tab w:val="left" w:pos="9638"/>
        </w:tabs>
        <w:ind w:right="-1"/>
        <w:jc w:val="center"/>
        <w:rPr>
          <w:sz w:val="28"/>
          <w:szCs w:val="28"/>
        </w:rPr>
      </w:pPr>
      <w:r w:rsidRPr="00364592">
        <w:rPr>
          <w:sz w:val="28"/>
          <w:szCs w:val="28"/>
        </w:rPr>
        <w:t xml:space="preserve">о подготовке проекта </w:t>
      </w:r>
      <w:r w:rsidR="00795CA8">
        <w:rPr>
          <w:sz w:val="28"/>
          <w:szCs w:val="28"/>
        </w:rPr>
        <w:t xml:space="preserve">постановления Администрации </w:t>
      </w:r>
      <w:r w:rsidR="006B7A4B">
        <w:rPr>
          <w:sz w:val="28"/>
          <w:szCs w:val="28"/>
        </w:rPr>
        <w:t xml:space="preserve">Красносулинского района </w:t>
      </w:r>
      <w:bookmarkStart w:id="0" w:name="_GoBack"/>
      <w:r w:rsidR="006B7A4B" w:rsidRPr="006B7A4B">
        <w:rPr>
          <w:sz w:val="28"/>
          <w:szCs w:val="28"/>
        </w:rPr>
        <w:t>«</w:t>
      </w:r>
      <w:r w:rsidR="006C7516" w:rsidRPr="006C7516">
        <w:rPr>
          <w:sz w:val="28"/>
          <w:szCs w:val="28"/>
        </w:rPr>
        <w:t>Об определении размера арендной платы за использование земельных участков и ставках арендной платы по видам использования земельных участков, государственная  собственность на которые не разграничена и земельных участков, находящихся в муниципальной собственности муниципального образования «Красносулинский район»</w:t>
      </w:r>
      <w:bookmarkEnd w:id="0"/>
    </w:p>
    <w:p w:rsidR="008E3A65" w:rsidRPr="00364592" w:rsidRDefault="008E3A65" w:rsidP="008E3A65">
      <w:pPr>
        <w:autoSpaceDE w:val="0"/>
        <w:autoSpaceDN w:val="0"/>
        <w:adjustRightInd w:val="0"/>
        <w:ind w:firstLine="851"/>
        <w:jc w:val="center"/>
        <w:outlineLvl w:val="1"/>
        <w:rPr>
          <w:sz w:val="28"/>
          <w:szCs w:val="28"/>
        </w:rPr>
      </w:pPr>
    </w:p>
    <w:p w:rsidR="008E3A65" w:rsidRPr="00364592" w:rsidRDefault="008E3A65" w:rsidP="008E3A65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Настоящим, </w:t>
      </w:r>
      <w:r w:rsidR="006B7A4B">
        <w:rPr>
          <w:sz w:val="28"/>
          <w:szCs w:val="28"/>
        </w:rPr>
        <w:t>Управление земельно-имущественных отношений и муниципального заказа Красносулинского района</w:t>
      </w:r>
      <w:r w:rsidR="00795CA8">
        <w:rPr>
          <w:sz w:val="28"/>
          <w:szCs w:val="28"/>
        </w:rPr>
        <w:t xml:space="preserve"> </w:t>
      </w:r>
      <w:r w:rsidR="00775588">
        <w:rPr>
          <w:sz w:val="28"/>
          <w:szCs w:val="28"/>
        </w:rPr>
        <w:t xml:space="preserve">уведомляет </w:t>
      </w:r>
      <w:r w:rsidRPr="00364592">
        <w:rPr>
          <w:sz w:val="28"/>
          <w:szCs w:val="28"/>
        </w:rPr>
        <w:t xml:space="preserve">о начале подготовки </w:t>
      </w:r>
      <w:r w:rsidR="00795CA8" w:rsidRPr="00795CA8">
        <w:rPr>
          <w:sz w:val="28"/>
          <w:szCs w:val="28"/>
        </w:rPr>
        <w:t xml:space="preserve">проекта постановления </w:t>
      </w:r>
      <w:r w:rsidR="006B7A4B" w:rsidRPr="006B7A4B">
        <w:rPr>
          <w:sz w:val="28"/>
          <w:szCs w:val="28"/>
        </w:rPr>
        <w:t>Администрации Красносулинского района «</w:t>
      </w:r>
      <w:r w:rsidR="006C7516" w:rsidRPr="006C7516">
        <w:rPr>
          <w:sz w:val="28"/>
          <w:szCs w:val="28"/>
        </w:rPr>
        <w:t>Об определении размера арендной платы за использование земельных участков и ставках арендной платы по видам использования земельных участков, государственная  собственность на которые не разграничена и земельных участков, находящихся в муниципальной собственности муниципального образования «Красносулинский район»</w:t>
      </w:r>
      <w:r w:rsidR="006B7A4B" w:rsidRPr="006B7A4B">
        <w:rPr>
          <w:sz w:val="28"/>
          <w:szCs w:val="28"/>
        </w:rPr>
        <w:t>»</w:t>
      </w:r>
      <w:r w:rsidR="006B7A4B">
        <w:rPr>
          <w:sz w:val="28"/>
          <w:szCs w:val="28"/>
        </w:rPr>
        <w:t xml:space="preserve"> </w:t>
      </w:r>
      <w:r w:rsidRPr="00364592">
        <w:rPr>
          <w:sz w:val="28"/>
          <w:szCs w:val="28"/>
        </w:rPr>
        <w:t>и сборе предложений заинтересованных лиц.</w:t>
      </w:r>
      <w:proofErr w:type="gramEnd"/>
    </w:p>
    <w:p w:rsidR="00775588" w:rsidRDefault="00775588" w:rsidP="008E3A65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Сведения о разработчике проекта НПА – </w:t>
      </w:r>
      <w:r w:rsidR="006B7A4B">
        <w:rPr>
          <w:sz w:val="28"/>
          <w:szCs w:val="28"/>
        </w:rPr>
        <w:t>Управление земельно-имущественных отношений и муниципального заказа Красносулинского района</w:t>
      </w:r>
      <w:r>
        <w:rPr>
          <w:sz w:val="28"/>
          <w:szCs w:val="28"/>
        </w:rPr>
        <w:t>.</w:t>
      </w:r>
    </w:p>
    <w:p w:rsidR="008E3A65" w:rsidRPr="00364592" w:rsidRDefault="008E3A65" w:rsidP="006B7A4B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795CA8">
        <w:rPr>
          <w:sz w:val="28"/>
          <w:szCs w:val="28"/>
        </w:rPr>
        <w:t xml:space="preserve">Предложения принимаются по адресу: </w:t>
      </w:r>
      <w:r w:rsidR="006B7A4B" w:rsidRPr="006B7A4B">
        <w:rPr>
          <w:sz w:val="28"/>
          <w:szCs w:val="28"/>
        </w:rPr>
        <w:t>346350  Ростовская область</w:t>
      </w:r>
      <w:r w:rsidR="006B7A4B">
        <w:rPr>
          <w:sz w:val="28"/>
          <w:szCs w:val="28"/>
        </w:rPr>
        <w:t xml:space="preserve">, </w:t>
      </w:r>
      <w:r w:rsidR="006B7A4B" w:rsidRPr="006B7A4B">
        <w:rPr>
          <w:sz w:val="28"/>
          <w:szCs w:val="28"/>
        </w:rPr>
        <w:t>г.</w:t>
      </w:r>
      <w:r w:rsidR="006B7A4B">
        <w:rPr>
          <w:sz w:val="28"/>
          <w:szCs w:val="28"/>
        </w:rPr>
        <w:t> </w:t>
      </w:r>
      <w:r w:rsidR="006B7A4B" w:rsidRPr="006B7A4B">
        <w:rPr>
          <w:sz w:val="28"/>
          <w:szCs w:val="28"/>
        </w:rPr>
        <w:t>Красный Сулин, ул. Победы, 4</w:t>
      </w:r>
      <w:r w:rsidRPr="00795CA8">
        <w:rPr>
          <w:sz w:val="28"/>
          <w:szCs w:val="28"/>
        </w:rPr>
        <w:t xml:space="preserve">, а также по адресу электронной почты: </w:t>
      </w:r>
      <w:proofErr w:type="spellStart"/>
      <w:r w:rsidR="006B7A4B" w:rsidRPr="006B7A4B">
        <w:rPr>
          <w:sz w:val="28"/>
          <w:szCs w:val="28"/>
          <w:lang w:val="en-US"/>
        </w:rPr>
        <w:t>uzioimzks</w:t>
      </w:r>
      <w:proofErr w:type="spellEnd"/>
      <w:r w:rsidR="006B7A4B" w:rsidRPr="006B7A4B">
        <w:rPr>
          <w:sz w:val="28"/>
          <w:szCs w:val="28"/>
        </w:rPr>
        <w:t>@</w:t>
      </w:r>
      <w:proofErr w:type="spellStart"/>
      <w:r w:rsidR="006B7A4B" w:rsidRPr="006B7A4B">
        <w:rPr>
          <w:sz w:val="28"/>
          <w:szCs w:val="28"/>
          <w:lang w:val="en-US"/>
        </w:rPr>
        <w:t>yandex</w:t>
      </w:r>
      <w:proofErr w:type="spellEnd"/>
      <w:r w:rsidR="006B7A4B" w:rsidRPr="006B7A4B">
        <w:rPr>
          <w:sz w:val="28"/>
          <w:szCs w:val="28"/>
        </w:rPr>
        <w:t>.</w:t>
      </w:r>
      <w:proofErr w:type="spellStart"/>
      <w:r w:rsidR="006B7A4B" w:rsidRPr="006B7A4B">
        <w:rPr>
          <w:sz w:val="28"/>
          <w:szCs w:val="28"/>
          <w:lang w:val="en-US"/>
        </w:rPr>
        <w:t>ru</w:t>
      </w:r>
      <w:proofErr w:type="spellEnd"/>
      <w:r w:rsidRPr="00795CA8">
        <w:rPr>
          <w:sz w:val="28"/>
          <w:szCs w:val="28"/>
        </w:rPr>
        <w:t>,</w:t>
      </w:r>
      <w:r w:rsidRPr="00364592">
        <w:rPr>
          <w:sz w:val="28"/>
          <w:szCs w:val="28"/>
        </w:rPr>
        <w:t xml:space="preserve"> в теме сообщения указать «Предложения </w:t>
      </w:r>
      <w:r w:rsidR="006B7A4B">
        <w:rPr>
          <w:sz w:val="28"/>
          <w:szCs w:val="28"/>
        </w:rPr>
        <w:t>к</w:t>
      </w:r>
      <w:r w:rsidRPr="00364592">
        <w:rPr>
          <w:sz w:val="28"/>
          <w:szCs w:val="28"/>
        </w:rPr>
        <w:t xml:space="preserve"> проект</w:t>
      </w:r>
      <w:r w:rsidR="006B7A4B">
        <w:rPr>
          <w:sz w:val="28"/>
          <w:szCs w:val="28"/>
        </w:rPr>
        <w:t>у</w:t>
      </w:r>
      <w:r w:rsidR="00795CA8">
        <w:rPr>
          <w:sz w:val="28"/>
          <w:szCs w:val="28"/>
        </w:rPr>
        <w:t xml:space="preserve"> </w:t>
      </w:r>
      <w:r w:rsidR="00795CA8" w:rsidRPr="00795CA8">
        <w:rPr>
          <w:sz w:val="28"/>
          <w:szCs w:val="28"/>
        </w:rPr>
        <w:t xml:space="preserve">постановления </w:t>
      </w:r>
      <w:r w:rsidR="006C7516">
        <w:rPr>
          <w:sz w:val="28"/>
          <w:szCs w:val="28"/>
        </w:rPr>
        <w:t>АРЕНДА</w:t>
      </w:r>
      <w:r w:rsidR="00795CA8" w:rsidRPr="00795CA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E3A65" w:rsidRPr="00364592" w:rsidRDefault="008E3A65" w:rsidP="008E3A65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364592">
        <w:rPr>
          <w:sz w:val="28"/>
          <w:szCs w:val="28"/>
        </w:rPr>
        <w:t xml:space="preserve">Сроки приёма предложений: </w:t>
      </w:r>
      <w:r w:rsidR="00CC631B">
        <w:rPr>
          <w:sz w:val="28"/>
          <w:szCs w:val="28"/>
        </w:rPr>
        <w:t>с</w:t>
      </w:r>
      <w:r w:rsidR="00795CA8">
        <w:rPr>
          <w:sz w:val="28"/>
          <w:szCs w:val="28"/>
        </w:rPr>
        <w:t xml:space="preserve"> </w:t>
      </w:r>
      <w:r w:rsidR="006C7516" w:rsidRPr="00E11A08">
        <w:rPr>
          <w:sz w:val="28"/>
          <w:szCs w:val="28"/>
        </w:rPr>
        <w:t>0</w:t>
      </w:r>
      <w:r w:rsidR="00E11A08" w:rsidRPr="00E11A08">
        <w:rPr>
          <w:sz w:val="28"/>
          <w:szCs w:val="28"/>
        </w:rPr>
        <w:t>6</w:t>
      </w:r>
      <w:r w:rsidR="006C7516" w:rsidRPr="00E11A08">
        <w:rPr>
          <w:sz w:val="28"/>
          <w:szCs w:val="28"/>
        </w:rPr>
        <w:t>.02.2026</w:t>
      </w:r>
      <w:r w:rsidR="00795CA8" w:rsidRPr="00E11A08">
        <w:rPr>
          <w:sz w:val="28"/>
          <w:szCs w:val="28"/>
        </w:rPr>
        <w:t xml:space="preserve"> </w:t>
      </w:r>
      <w:r w:rsidRPr="00E11A08">
        <w:rPr>
          <w:sz w:val="28"/>
          <w:szCs w:val="28"/>
        </w:rPr>
        <w:t xml:space="preserve">по </w:t>
      </w:r>
      <w:r w:rsidR="006C7516" w:rsidRPr="00E11A08">
        <w:rPr>
          <w:sz w:val="28"/>
          <w:szCs w:val="28"/>
        </w:rPr>
        <w:t>1</w:t>
      </w:r>
      <w:r w:rsidR="00E11A08" w:rsidRPr="00E11A08">
        <w:rPr>
          <w:sz w:val="28"/>
          <w:szCs w:val="28"/>
        </w:rPr>
        <w:t>2</w:t>
      </w:r>
      <w:r w:rsidR="006C7516" w:rsidRPr="00E11A08">
        <w:rPr>
          <w:sz w:val="28"/>
          <w:szCs w:val="28"/>
        </w:rPr>
        <w:t>.02.2025</w:t>
      </w:r>
      <w:r w:rsidR="00E11A08" w:rsidRPr="00E11A08">
        <w:rPr>
          <w:sz w:val="28"/>
          <w:szCs w:val="28"/>
        </w:rPr>
        <w:t>.</w:t>
      </w:r>
    </w:p>
    <w:p w:rsidR="00E97B2A" w:rsidRPr="001613DB" w:rsidRDefault="008E3A65" w:rsidP="0016007C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C30BDE">
        <w:rPr>
          <w:sz w:val="28"/>
          <w:szCs w:val="28"/>
        </w:rPr>
        <w:t xml:space="preserve">Место размещения уведомления о подготовке проекта постановления в сети Интернет: официальный сайт </w:t>
      </w:r>
      <w:r w:rsidR="00AF18E6" w:rsidRPr="00C30BDE">
        <w:rPr>
          <w:sz w:val="28"/>
          <w:szCs w:val="28"/>
        </w:rPr>
        <w:t>Красносулинского района</w:t>
      </w:r>
      <w:r w:rsidRPr="00C30BDE">
        <w:rPr>
          <w:sz w:val="28"/>
          <w:szCs w:val="28"/>
        </w:rPr>
        <w:t xml:space="preserve"> в разделе</w:t>
      </w:r>
      <w:r w:rsidR="00E97B2A" w:rsidRPr="00C30BDE">
        <w:rPr>
          <w:sz w:val="28"/>
          <w:szCs w:val="28"/>
        </w:rPr>
        <w:t xml:space="preserve"> </w:t>
      </w:r>
      <w:r w:rsidR="0016007C" w:rsidRPr="006D22D3">
        <w:rPr>
          <w:sz w:val="28"/>
          <w:szCs w:val="28"/>
        </w:rPr>
        <w:t>/Деятельность/</w:t>
      </w:r>
      <w:r w:rsidR="00AF18E6" w:rsidRPr="006D22D3">
        <w:rPr>
          <w:sz w:val="28"/>
          <w:szCs w:val="28"/>
        </w:rPr>
        <w:t>Малый бизнес</w:t>
      </w:r>
      <w:r w:rsidR="0016007C" w:rsidRPr="006D22D3">
        <w:rPr>
          <w:sz w:val="28"/>
          <w:szCs w:val="28"/>
        </w:rPr>
        <w:t>/</w:t>
      </w:r>
      <w:r w:rsidR="00AF18E6" w:rsidRPr="006D22D3">
        <w:rPr>
          <w:sz w:val="28"/>
          <w:szCs w:val="28"/>
        </w:rPr>
        <w:t>Оценка регулирующего воздействия и экспертиза НПА</w:t>
      </w:r>
      <w:r w:rsidR="00E97B2A" w:rsidRPr="006D22D3">
        <w:rPr>
          <w:sz w:val="28"/>
          <w:szCs w:val="28"/>
        </w:rPr>
        <w:t>.</w:t>
      </w:r>
      <w:r w:rsidR="006B7A4B">
        <w:rPr>
          <w:sz w:val="28"/>
          <w:szCs w:val="28"/>
        </w:rPr>
        <w:t xml:space="preserve"> </w:t>
      </w:r>
    </w:p>
    <w:p w:rsidR="008E3A65" w:rsidRDefault="00E97B2A" w:rsidP="008E3A65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</w:t>
      </w:r>
      <w:r w:rsidR="008E3A65" w:rsidRPr="00364592">
        <w:rPr>
          <w:sz w:val="28"/>
          <w:szCs w:val="28"/>
        </w:rPr>
        <w:t xml:space="preserve">онтактное лицо от разработчика </w:t>
      </w:r>
      <w:r w:rsidR="008E3A65">
        <w:rPr>
          <w:sz w:val="28"/>
          <w:szCs w:val="28"/>
        </w:rPr>
        <w:t>проекта</w:t>
      </w:r>
      <w:r w:rsidR="008E3A65" w:rsidRPr="00364592">
        <w:rPr>
          <w:sz w:val="28"/>
          <w:szCs w:val="28"/>
        </w:rPr>
        <w:t xml:space="preserve">: </w:t>
      </w:r>
      <w:r w:rsidR="006B7A4B">
        <w:rPr>
          <w:sz w:val="28"/>
          <w:szCs w:val="28"/>
        </w:rPr>
        <w:t xml:space="preserve">начальник </w:t>
      </w:r>
      <w:r w:rsidR="006D22D3">
        <w:rPr>
          <w:sz w:val="28"/>
          <w:szCs w:val="28"/>
        </w:rPr>
        <w:t xml:space="preserve">отдела земельных отношений </w:t>
      </w:r>
      <w:r w:rsidR="006B7A4B" w:rsidRPr="006B7A4B">
        <w:rPr>
          <w:sz w:val="28"/>
          <w:szCs w:val="28"/>
        </w:rPr>
        <w:t>Управлени</w:t>
      </w:r>
      <w:r w:rsidR="006D22D3">
        <w:rPr>
          <w:sz w:val="28"/>
          <w:szCs w:val="28"/>
        </w:rPr>
        <w:t>я</w:t>
      </w:r>
      <w:r w:rsidR="006B7A4B" w:rsidRPr="006B7A4B">
        <w:rPr>
          <w:sz w:val="28"/>
          <w:szCs w:val="28"/>
        </w:rPr>
        <w:t xml:space="preserve"> земельно-имущественных отношений и муниципального заказа Красносулинского района</w:t>
      </w:r>
      <w:r w:rsidR="006B7A4B">
        <w:rPr>
          <w:sz w:val="28"/>
          <w:szCs w:val="28"/>
        </w:rPr>
        <w:t xml:space="preserve"> </w:t>
      </w:r>
      <w:r w:rsidR="006D22D3">
        <w:rPr>
          <w:sz w:val="28"/>
          <w:szCs w:val="28"/>
        </w:rPr>
        <w:t>Гапотченко Елена Николаевна</w:t>
      </w:r>
      <w:r w:rsidR="008E4860">
        <w:rPr>
          <w:sz w:val="28"/>
          <w:szCs w:val="28"/>
        </w:rPr>
        <w:t>, тел.:8(8636</w:t>
      </w:r>
      <w:r w:rsidR="006B7A4B">
        <w:rPr>
          <w:sz w:val="28"/>
          <w:szCs w:val="28"/>
        </w:rPr>
        <w:t>7</w:t>
      </w:r>
      <w:r w:rsidR="008E4860">
        <w:rPr>
          <w:sz w:val="28"/>
          <w:szCs w:val="28"/>
        </w:rPr>
        <w:t>)</w:t>
      </w:r>
      <w:r w:rsidR="006B7A4B">
        <w:rPr>
          <w:sz w:val="28"/>
          <w:szCs w:val="28"/>
        </w:rPr>
        <w:t xml:space="preserve"> </w:t>
      </w:r>
      <w:r w:rsidR="006B7A4B" w:rsidRPr="006B7A4B">
        <w:rPr>
          <w:sz w:val="28"/>
          <w:szCs w:val="28"/>
        </w:rPr>
        <w:t>5-</w:t>
      </w:r>
      <w:r w:rsidR="006D22D3">
        <w:rPr>
          <w:sz w:val="28"/>
          <w:szCs w:val="28"/>
        </w:rPr>
        <w:t>20-46</w:t>
      </w:r>
      <w:r w:rsidR="008E3A65" w:rsidRPr="00364592">
        <w:rPr>
          <w:sz w:val="28"/>
          <w:szCs w:val="28"/>
        </w:rPr>
        <w:t>.</w:t>
      </w:r>
    </w:p>
    <w:p w:rsidR="00E71E6D" w:rsidRDefault="00775588" w:rsidP="006D22D3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proofErr w:type="gramStart"/>
      <w:r w:rsidRPr="00081728">
        <w:rPr>
          <w:sz w:val="28"/>
          <w:szCs w:val="28"/>
        </w:rPr>
        <w:t>Обоснование</w:t>
      </w:r>
      <w:r>
        <w:rPr>
          <w:sz w:val="28"/>
          <w:szCs w:val="28"/>
        </w:rPr>
        <w:t xml:space="preserve"> проблемы, на решение которой </w:t>
      </w:r>
      <w:r w:rsidR="0033181F">
        <w:rPr>
          <w:sz w:val="28"/>
          <w:szCs w:val="28"/>
        </w:rPr>
        <w:t>направлен</w:t>
      </w:r>
      <w:r w:rsidR="000C5064">
        <w:rPr>
          <w:sz w:val="28"/>
          <w:szCs w:val="28"/>
        </w:rPr>
        <w:t xml:space="preserve"> предлагаемый</w:t>
      </w:r>
      <w:r>
        <w:rPr>
          <w:sz w:val="28"/>
          <w:szCs w:val="28"/>
        </w:rPr>
        <w:t xml:space="preserve"> способ регулирования </w:t>
      </w:r>
      <w:r w:rsidR="0008172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73EFF">
        <w:rPr>
          <w:sz w:val="28"/>
          <w:szCs w:val="28"/>
        </w:rPr>
        <w:t xml:space="preserve">приведение </w:t>
      </w:r>
      <w:r w:rsidR="006D22D3">
        <w:rPr>
          <w:sz w:val="28"/>
          <w:szCs w:val="28"/>
        </w:rPr>
        <w:t>постановления «</w:t>
      </w:r>
      <w:r w:rsidR="006D22D3" w:rsidRPr="006C7516">
        <w:rPr>
          <w:sz w:val="28"/>
          <w:szCs w:val="28"/>
        </w:rPr>
        <w:t>Об определении размера арендной платы за использование земельных участков и ставках арендной платы по видам использования земельных участков, государственная  собственность на которые не разграничена и земельных участков, находящихся в муниципальной собственности муниципального образования «Красносулинский район»</w:t>
      </w:r>
      <w:r w:rsidR="006B7A4B" w:rsidRPr="006B7A4B">
        <w:rPr>
          <w:sz w:val="28"/>
          <w:szCs w:val="28"/>
        </w:rPr>
        <w:t xml:space="preserve"> </w:t>
      </w:r>
      <w:r w:rsidR="00E73EFF">
        <w:rPr>
          <w:sz w:val="28"/>
          <w:szCs w:val="28"/>
        </w:rPr>
        <w:t xml:space="preserve">в соответствии с </w:t>
      </w:r>
      <w:r w:rsidR="006D22D3">
        <w:rPr>
          <w:sz w:val="28"/>
          <w:szCs w:val="28"/>
        </w:rPr>
        <w:t xml:space="preserve">постановлением Правительства РФ от 16.07.2009 № 582 и </w:t>
      </w:r>
      <w:r w:rsidR="00E73EFF">
        <w:rPr>
          <w:sz w:val="28"/>
          <w:szCs w:val="28"/>
        </w:rPr>
        <w:t>постановлением Правительства РО от</w:t>
      </w:r>
      <w:proofErr w:type="gramEnd"/>
      <w:r w:rsidR="00E73EFF">
        <w:rPr>
          <w:sz w:val="28"/>
          <w:szCs w:val="28"/>
        </w:rPr>
        <w:t xml:space="preserve"> </w:t>
      </w:r>
      <w:r w:rsidR="006D22D3">
        <w:rPr>
          <w:sz w:val="28"/>
          <w:szCs w:val="28"/>
        </w:rPr>
        <w:t>02.03.2015 № 135</w:t>
      </w:r>
      <w:r w:rsidR="00E73EFF">
        <w:rPr>
          <w:sz w:val="28"/>
          <w:szCs w:val="28"/>
        </w:rPr>
        <w:t>, в части</w:t>
      </w:r>
      <w:r w:rsidR="00C958A5">
        <w:rPr>
          <w:sz w:val="28"/>
          <w:szCs w:val="28"/>
        </w:rPr>
        <w:t xml:space="preserve"> </w:t>
      </w:r>
      <w:r w:rsidR="006D22D3">
        <w:rPr>
          <w:sz w:val="28"/>
          <w:szCs w:val="28"/>
        </w:rPr>
        <w:t xml:space="preserve">установления ставок арендной платы по видам использования земель, земельных участков государственная собственность на которые не разграничена и земельных </w:t>
      </w:r>
      <w:r w:rsidR="006D22D3">
        <w:rPr>
          <w:sz w:val="28"/>
          <w:szCs w:val="28"/>
        </w:rPr>
        <w:lastRenderedPageBreak/>
        <w:t>участков, находящихся в муниципальной собственности Красносулинского района.</w:t>
      </w:r>
    </w:p>
    <w:p w:rsidR="004B0001" w:rsidRDefault="0033181F" w:rsidP="00627A8A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НПА и поручения, в связи с которыми подготовлен проект НПА </w:t>
      </w:r>
      <w:r w:rsidR="00E73EFF">
        <w:rPr>
          <w:sz w:val="28"/>
          <w:szCs w:val="28"/>
        </w:rPr>
        <w:t xml:space="preserve">– Постановление Правительства Ростовской области от </w:t>
      </w:r>
      <w:r w:rsidR="006D22D3">
        <w:rPr>
          <w:sz w:val="28"/>
          <w:szCs w:val="28"/>
        </w:rPr>
        <w:t>02.03.2015</w:t>
      </w:r>
      <w:r w:rsidR="00E73EFF">
        <w:rPr>
          <w:sz w:val="28"/>
          <w:szCs w:val="28"/>
        </w:rPr>
        <w:t xml:space="preserve"> №</w:t>
      </w:r>
      <w:r w:rsidR="006D22D3">
        <w:rPr>
          <w:sz w:val="28"/>
          <w:szCs w:val="28"/>
        </w:rPr>
        <w:t>135</w:t>
      </w:r>
      <w:r w:rsidR="00E73EFF">
        <w:rPr>
          <w:sz w:val="28"/>
          <w:szCs w:val="28"/>
        </w:rPr>
        <w:t xml:space="preserve"> «</w:t>
      </w:r>
      <w:r w:rsidR="004B0001" w:rsidRPr="004B0001">
        <w:rPr>
          <w:sz w:val="28"/>
          <w:szCs w:val="28"/>
        </w:rPr>
        <w:t>Об арендной плате за использование земельных участков, государственная собственность на которые не разграничена, и земельных участков, находящихся в государственной собственности Ростовской области»</w:t>
      </w:r>
      <w:r w:rsidR="004B0001">
        <w:rPr>
          <w:sz w:val="28"/>
          <w:szCs w:val="28"/>
        </w:rPr>
        <w:t xml:space="preserve"> (с изменениями).</w:t>
      </w:r>
    </w:p>
    <w:p w:rsidR="00627A8A" w:rsidRDefault="0033181F" w:rsidP="00627A8A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6A164A">
        <w:rPr>
          <w:sz w:val="28"/>
          <w:szCs w:val="28"/>
        </w:rPr>
        <w:t xml:space="preserve">Краткое изложение цели регулирования и общая характеристика соответствующих общественных отношений </w:t>
      </w:r>
      <w:r w:rsidR="000C5064" w:rsidRPr="006A164A">
        <w:rPr>
          <w:sz w:val="28"/>
          <w:szCs w:val="28"/>
        </w:rPr>
        <w:t>–</w:t>
      </w:r>
      <w:r w:rsidRPr="006A164A">
        <w:rPr>
          <w:sz w:val="28"/>
          <w:szCs w:val="28"/>
        </w:rPr>
        <w:t xml:space="preserve"> </w:t>
      </w:r>
      <w:r w:rsidR="00627A8A" w:rsidRPr="006A164A">
        <w:rPr>
          <w:sz w:val="28"/>
          <w:szCs w:val="28"/>
        </w:rPr>
        <w:t xml:space="preserve">приведение </w:t>
      </w:r>
      <w:r w:rsidR="006D22D3">
        <w:rPr>
          <w:sz w:val="28"/>
          <w:szCs w:val="28"/>
        </w:rPr>
        <w:t>определения размера арендной платы за земельные участки</w:t>
      </w:r>
      <w:r w:rsidR="008E4860">
        <w:rPr>
          <w:sz w:val="28"/>
          <w:szCs w:val="28"/>
        </w:rPr>
        <w:t xml:space="preserve"> к действующему законодательству </w:t>
      </w:r>
      <w:r w:rsidR="006D22D3">
        <w:rPr>
          <w:sz w:val="28"/>
          <w:szCs w:val="28"/>
        </w:rPr>
        <w:t xml:space="preserve">Российской Федерации и </w:t>
      </w:r>
      <w:r w:rsidR="00C958A5">
        <w:rPr>
          <w:sz w:val="28"/>
          <w:szCs w:val="28"/>
        </w:rPr>
        <w:t>Ростовской области</w:t>
      </w:r>
      <w:r w:rsidR="00627A8A">
        <w:rPr>
          <w:sz w:val="28"/>
          <w:szCs w:val="28"/>
        </w:rPr>
        <w:t>.</w:t>
      </w:r>
    </w:p>
    <w:p w:rsidR="006A164A" w:rsidRDefault="0033181F" w:rsidP="0033181F">
      <w:pPr>
        <w:pStyle w:val="ConsPlusNormal"/>
        <w:ind w:firstLine="851"/>
        <w:jc w:val="both"/>
      </w:pPr>
      <w:r>
        <w:t xml:space="preserve">Описание предполагаемого способа регулирования и иных способов решения проблемы с указанием круга лиц, на которых будет распространено их действие – </w:t>
      </w:r>
      <w:r w:rsidR="000C5064">
        <w:t xml:space="preserve">регулирование отдельных вопросов, связанных </w:t>
      </w:r>
      <w:r w:rsidR="006D22D3">
        <w:t>с определением арендной платы за использование земельных участков и ставок арендной платы по видам использования земельных участков</w:t>
      </w:r>
      <w:r w:rsidR="006A164A">
        <w:t xml:space="preserve"> на территории </w:t>
      </w:r>
      <w:r w:rsidR="006B7A4B">
        <w:t>Красносулинского района</w:t>
      </w:r>
      <w:r w:rsidR="006A164A">
        <w:t>.</w:t>
      </w:r>
    </w:p>
    <w:p w:rsidR="0033181F" w:rsidRDefault="0033181F" w:rsidP="0033181F">
      <w:pPr>
        <w:pStyle w:val="ConsPlusNormal"/>
        <w:ind w:firstLine="851"/>
        <w:jc w:val="both"/>
      </w:pPr>
      <w:r>
        <w:t>Вид –</w:t>
      </w:r>
      <w:r w:rsidR="008E4860" w:rsidRPr="008E4860">
        <w:t xml:space="preserve"> </w:t>
      </w:r>
      <w:r w:rsidR="008E4860">
        <w:t>постановление</w:t>
      </w:r>
      <w:r w:rsidR="008E4860" w:rsidRPr="00795CA8">
        <w:t xml:space="preserve"> </w:t>
      </w:r>
      <w:r w:rsidR="006B7A4B">
        <w:t xml:space="preserve">Администрации </w:t>
      </w:r>
      <w:r w:rsidR="006B7A4B" w:rsidRPr="006B7A4B">
        <w:t>Красносулинского района «</w:t>
      </w:r>
      <w:r w:rsidR="006C7516" w:rsidRPr="006C7516">
        <w:t>Об определении размера арендной платы за использование земельных участков и ставках арендной платы по видам использования земельных участков, государственная  собственность на которые не разграничена и земельных участков, находящихся в муниципальной собственности муниципального образования «Красносулинский район»</w:t>
      </w:r>
      <w:r>
        <w:t xml:space="preserve">, планируемый срок вступления в силу проекта – </w:t>
      </w:r>
      <w:r w:rsidR="006C7516">
        <w:t>март</w:t>
      </w:r>
      <w:r w:rsidR="00C958A5">
        <w:t xml:space="preserve"> </w:t>
      </w:r>
      <w:r w:rsidRPr="008E4860">
        <w:t>202</w:t>
      </w:r>
      <w:r w:rsidR="00BA5432">
        <w:t>6</w:t>
      </w:r>
      <w:r w:rsidR="006A164A" w:rsidRPr="008E4860">
        <w:t>.</w:t>
      </w:r>
    </w:p>
    <w:p w:rsidR="008E3A65" w:rsidRPr="00E57815" w:rsidRDefault="008E3A65" w:rsidP="0033181F">
      <w:pPr>
        <w:pStyle w:val="ConsPlusNormal"/>
        <w:ind w:firstLine="851"/>
        <w:jc w:val="both"/>
      </w:pPr>
      <w:r w:rsidRPr="00E57815">
        <w:t>Сведения о необходимости или отсутствии необходимости установления переходного</w:t>
      </w:r>
      <w:r>
        <w:t xml:space="preserve"> периода </w:t>
      </w:r>
      <w:r w:rsidR="00E73EFF">
        <w:t>–</w:t>
      </w:r>
      <w:r w:rsidR="00C958A5">
        <w:t xml:space="preserve"> </w:t>
      </w:r>
      <w:r w:rsidR="004E1BD3">
        <w:t>отсутствует</w:t>
      </w:r>
      <w:r>
        <w:t>.</w:t>
      </w:r>
    </w:p>
    <w:p w:rsidR="008E3A65" w:rsidRPr="00627A8A" w:rsidRDefault="008E3A65" w:rsidP="00081728">
      <w:pPr>
        <w:pStyle w:val="ConsPlusNormal"/>
        <w:ind w:firstLine="851"/>
        <w:jc w:val="both"/>
      </w:pPr>
      <w:r w:rsidRPr="00627A8A">
        <w:t>Иная информация по решению разработчика, относящаяся к сведениям о подготовке проекта нормативного правового акта –</w:t>
      </w:r>
      <w:r w:rsidR="00627A8A" w:rsidRPr="00627A8A">
        <w:t xml:space="preserve"> отсутствует</w:t>
      </w:r>
      <w:r w:rsidR="00081728" w:rsidRPr="00627A8A">
        <w:t xml:space="preserve">.  </w:t>
      </w:r>
    </w:p>
    <w:p w:rsidR="008E3A65" w:rsidRDefault="008E3A65" w:rsidP="00015339">
      <w:pPr>
        <w:jc w:val="both"/>
        <w:rPr>
          <w:sz w:val="28"/>
          <w:szCs w:val="28"/>
        </w:rPr>
      </w:pPr>
    </w:p>
    <w:p w:rsidR="00BE7998" w:rsidRDefault="00BE7998" w:rsidP="00015339">
      <w:pPr>
        <w:jc w:val="both"/>
        <w:rPr>
          <w:sz w:val="28"/>
          <w:szCs w:val="28"/>
        </w:rPr>
      </w:pPr>
    </w:p>
    <w:p w:rsidR="00BE7998" w:rsidRDefault="00BE7998" w:rsidP="00015339">
      <w:pPr>
        <w:jc w:val="both"/>
        <w:rPr>
          <w:sz w:val="28"/>
          <w:szCs w:val="28"/>
        </w:rPr>
      </w:pPr>
    </w:p>
    <w:p w:rsidR="00BE7998" w:rsidRDefault="00BE7998" w:rsidP="00015339">
      <w:pPr>
        <w:jc w:val="both"/>
        <w:rPr>
          <w:sz w:val="28"/>
          <w:szCs w:val="28"/>
        </w:rPr>
      </w:pPr>
    </w:p>
    <w:p w:rsidR="00BE7998" w:rsidRDefault="00BE7998" w:rsidP="00015339">
      <w:pPr>
        <w:jc w:val="both"/>
        <w:rPr>
          <w:sz w:val="28"/>
          <w:szCs w:val="28"/>
        </w:rPr>
      </w:pPr>
    </w:p>
    <w:p w:rsidR="00BE7998" w:rsidRDefault="00BE7998" w:rsidP="00015339">
      <w:pPr>
        <w:jc w:val="both"/>
        <w:rPr>
          <w:sz w:val="28"/>
          <w:szCs w:val="28"/>
        </w:rPr>
      </w:pPr>
    </w:p>
    <w:p w:rsidR="00BE7998" w:rsidRDefault="00BE7998" w:rsidP="00015339">
      <w:pPr>
        <w:jc w:val="both"/>
        <w:rPr>
          <w:sz w:val="28"/>
          <w:szCs w:val="28"/>
        </w:rPr>
      </w:pPr>
    </w:p>
    <w:p w:rsidR="00BE7998" w:rsidRDefault="00BE7998" w:rsidP="00015339">
      <w:pPr>
        <w:jc w:val="both"/>
        <w:rPr>
          <w:sz w:val="28"/>
          <w:szCs w:val="28"/>
        </w:rPr>
      </w:pPr>
    </w:p>
    <w:p w:rsidR="00BE7998" w:rsidRDefault="00BE7998" w:rsidP="00015339">
      <w:pPr>
        <w:jc w:val="both"/>
        <w:rPr>
          <w:sz w:val="28"/>
          <w:szCs w:val="28"/>
        </w:rPr>
      </w:pPr>
    </w:p>
    <w:sectPr w:rsidR="00BE7998" w:rsidSect="004A1386">
      <w:pgSz w:w="11906" w:h="16838"/>
      <w:pgMar w:top="1134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D4901"/>
    <w:multiLevelType w:val="hybridMultilevel"/>
    <w:tmpl w:val="BA9EDF6C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C95607"/>
    <w:multiLevelType w:val="hybridMultilevel"/>
    <w:tmpl w:val="43F8DA18"/>
    <w:lvl w:ilvl="0" w:tplc="7CCC1D38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E86"/>
    <w:rsid w:val="00015339"/>
    <w:rsid w:val="00046196"/>
    <w:rsid w:val="00055DA3"/>
    <w:rsid w:val="00076DD7"/>
    <w:rsid w:val="00081728"/>
    <w:rsid w:val="0008684D"/>
    <w:rsid w:val="00097E98"/>
    <w:rsid w:val="000C2B38"/>
    <w:rsid w:val="000C5064"/>
    <w:rsid w:val="00121D8F"/>
    <w:rsid w:val="0016007C"/>
    <w:rsid w:val="001613DB"/>
    <w:rsid w:val="001751A2"/>
    <w:rsid w:val="00194C20"/>
    <w:rsid w:val="001C4D86"/>
    <w:rsid w:val="001E1D2F"/>
    <w:rsid w:val="002A1CC6"/>
    <w:rsid w:val="002B02E3"/>
    <w:rsid w:val="002D17D3"/>
    <w:rsid w:val="0032174D"/>
    <w:rsid w:val="0033181F"/>
    <w:rsid w:val="00347F48"/>
    <w:rsid w:val="003B2132"/>
    <w:rsid w:val="003C487D"/>
    <w:rsid w:val="004212BD"/>
    <w:rsid w:val="004301A5"/>
    <w:rsid w:val="00454079"/>
    <w:rsid w:val="00455C7C"/>
    <w:rsid w:val="004632FF"/>
    <w:rsid w:val="004A1386"/>
    <w:rsid w:val="004A3D52"/>
    <w:rsid w:val="004B0001"/>
    <w:rsid w:val="004D1AE9"/>
    <w:rsid w:val="004E1BD3"/>
    <w:rsid w:val="004E6DCB"/>
    <w:rsid w:val="00523563"/>
    <w:rsid w:val="00533334"/>
    <w:rsid w:val="005350D5"/>
    <w:rsid w:val="00555C45"/>
    <w:rsid w:val="00563F0C"/>
    <w:rsid w:val="005C1F03"/>
    <w:rsid w:val="006042E1"/>
    <w:rsid w:val="0060493B"/>
    <w:rsid w:val="00627A8A"/>
    <w:rsid w:val="00642E9E"/>
    <w:rsid w:val="0069271C"/>
    <w:rsid w:val="006A164A"/>
    <w:rsid w:val="006B7A4B"/>
    <w:rsid w:val="006C7516"/>
    <w:rsid w:val="006D22D3"/>
    <w:rsid w:val="006F0DFE"/>
    <w:rsid w:val="006F74FA"/>
    <w:rsid w:val="006F7AE3"/>
    <w:rsid w:val="00733807"/>
    <w:rsid w:val="007447A3"/>
    <w:rsid w:val="0076103B"/>
    <w:rsid w:val="00775588"/>
    <w:rsid w:val="00795CA8"/>
    <w:rsid w:val="007D6B19"/>
    <w:rsid w:val="008605DF"/>
    <w:rsid w:val="00861ECD"/>
    <w:rsid w:val="00874550"/>
    <w:rsid w:val="008A7F5C"/>
    <w:rsid w:val="008B2EE6"/>
    <w:rsid w:val="008E3A65"/>
    <w:rsid w:val="008E4860"/>
    <w:rsid w:val="00913946"/>
    <w:rsid w:val="009255D6"/>
    <w:rsid w:val="00931EBA"/>
    <w:rsid w:val="00934460"/>
    <w:rsid w:val="009437E1"/>
    <w:rsid w:val="00A1129E"/>
    <w:rsid w:val="00A2584F"/>
    <w:rsid w:val="00A260A9"/>
    <w:rsid w:val="00A87E6A"/>
    <w:rsid w:val="00AB543D"/>
    <w:rsid w:val="00AF18E6"/>
    <w:rsid w:val="00AF197C"/>
    <w:rsid w:val="00AF428A"/>
    <w:rsid w:val="00B31AA3"/>
    <w:rsid w:val="00B53DFB"/>
    <w:rsid w:val="00B55648"/>
    <w:rsid w:val="00B835DD"/>
    <w:rsid w:val="00B93C91"/>
    <w:rsid w:val="00BA5432"/>
    <w:rsid w:val="00BC64CF"/>
    <w:rsid w:val="00BD15EF"/>
    <w:rsid w:val="00BE7998"/>
    <w:rsid w:val="00BF59DB"/>
    <w:rsid w:val="00C30BDE"/>
    <w:rsid w:val="00C30DA5"/>
    <w:rsid w:val="00C35C87"/>
    <w:rsid w:val="00C547B1"/>
    <w:rsid w:val="00C5738E"/>
    <w:rsid w:val="00C73B4A"/>
    <w:rsid w:val="00C958A5"/>
    <w:rsid w:val="00CC631B"/>
    <w:rsid w:val="00CC6A33"/>
    <w:rsid w:val="00CE5414"/>
    <w:rsid w:val="00D10911"/>
    <w:rsid w:val="00D54EFE"/>
    <w:rsid w:val="00D55073"/>
    <w:rsid w:val="00D64094"/>
    <w:rsid w:val="00DC1266"/>
    <w:rsid w:val="00E015C3"/>
    <w:rsid w:val="00E11A08"/>
    <w:rsid w:val="00E45B4B"/>
    <w:rsid w:val="00E71E6D"/>
    <w:rsid w:val="00E73EFF"/>
    <w:rsid w:val="00E925AE"/>
    <w:rsid w:val="00E97B2A"/>
    <w:rsid w:val="00EA0E5D"/>
    <w:rsid w:val="00ED3843"/>
    <w:rsid w:val="00F0305D"/>
    <w:rsid w:val="00F0452D"/>
    <w:rsid w:val="00F12E86"/>
    <w:rsid w:val="00F14825"/>
    <w:rsid w:val="00F60AC4"/>
    <w:rsid w:val="00F76667"/>
    <w:rsid w:val="00F94F4F"/>
    <w:rsid w:val="00FA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2E86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character" w:styleId="a5">
    <w:name w:val="Hyperlink"/>
    <w:rsid w:val="006042E1"/>
    <w:rPr>
      <w:color w:val="0000FF"/>
      <w:u w:val="single"/>
    </w:rPr>
  </w:style>
  <w:style w:type="character" w:styleId="a6">
    <w:name w:val="Strong"/>
    <w:uiPriority w:val="22"/>
    <w:qFormat/>
    <w:rsid w:val="006F74FA"/>
    <w:rPr>
      <w:b/>
      <w:bCs/>
    </w:rPr>
  </w:style>
  <w:style w:type="paragraph" w:styleId="a7">
    <w:name w:val="Normal (Web)"/>
    <w:basedOn w:val="a"/>
    <w:uiPriority w:val="99"/>
    <w:unhideWhenUsed/>
    <w:rsid w:val="002A1CC6"/>
    <w:pPr>
      <w:spacing w:before="100" w:beforeAutospacing="1" w:after="100" w:afterAutospacing="1"/>
    </w:pPr>
    <w:rPr>
      <w:sz w:val="24"/>
      <w:szCs w:val="24"/>
    </w:rPr>
  </w:style>
  <w:style w:type="character" w:customStyle="1" w:styleId="text-danger">
    <w:name w:val="text-danger"/>
    <w:rsid w:val="002A1CC6"/>
  </w:style>
  <w:style w:type="paragraph" w:customStyle="1" w:styleId="ConsPlusNormal">
    <w:name w:val="ConsPlusNormal"/>
    <w:rsid w:val="008E3A6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4">
    <w:name w:val="Основной текст Знак"/>
    <w:link w:val="a3"/>
    <w:locked/>
    <w:rsid w:val="00BE7998"/>
    <w:rPr>
      <w:b/>
      <w:spacing w:val="40"/>
      <w:kern w:val="28"/>
      <w:sz w:val="36"/>
    </w:rPr>
  </w:style>
  <w:style w:type="paragraph" w:styleId="a8">
    <w:name w:val="No Spacing"/>
    <w:uiPriority w:val="1"/>
    <w:qFormat/>
    <w:rsid w:val="00BE7998"/>
  </w:style>
  <w:style w:type="paragraph" w:styleId="a9">
    <w:name w:val="Balloon Text"/>
    <w:basedOn w:val="a"/>
    <w:link w:val="aa"/>
    <w:rsid w:val="006C751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C75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2E86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character" w:styleId="a5">
    <w:name w:val="Hyperlink"/>
    <w:rsid w:val="006042E1"/>
    <w:rPr>
      <w:color w:val="0000FF"/>
      <w:u w:val="single"/>
    </w:rPr>
  </w:style>
  <w:style w:type="character" w:styleId="a6">
    <w:name w:val="Strong"/>
    <w:uiPriority w:val="22"/>
    <w:qFormat/>
    <w:rsid w:val="006F74FA"/>
    <w:rPr>
      <w:b/>
      <w:bCs/>
    </w:rPr>
  </w:style>
  <w:style w:type="paragraph" w:styleId="a7">
    <w:name w:val="Normal (Web)"/>
    <w:basedOn w:val="a"/>
    <w:uiPriority w:val="99"/>
    <w:unhideWhenUsed/>
    <w:rsid w:val="002A1CC6"/>
    <w:pPr>
      <w:spacing w:before="100" w:beforeAutospacing="1" w:after="100" w:afterAutospacing="1"/>
    </w:pPr>
    <w:rPr>
      <w:sz w:val="24"/>
      <w:szCs w:val="24"/>
    </w:rPr>
  </w:style>
  <w:style w:type="character" w:customStyle="1" w:styleId="text-danger">
    <w:name w:val="text-danger"/>
    <w:rsid w:val="002A1CC6"/>
  </w:style>
  <w:style w:type="paragraph" w:customStyle="1" w:styleId="ConsPlusNormal">
    <w:name w:val="ConsPlusNormal"/>
    <w:rsid w:val="008E3A6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4">
    <w:name w:val="Основной текст Знак"/>
    <w:link w:val="a3"/>
    <w:locked/>
    <w:rsid w:val="00BE7998"/>
    <w:rPr>
      <w:b/>
      <w:spacing w:val="40"/>
      <w:kern w:val="28"/>
      <w:sz w:val="36"/>
    </w:rPr>
  </w:style>
  <w:style w:type="paragraph" w:styleId="a8">
    <w:name w:val="No Spacing"/>
    <w:uiPriority w:val="1"/>
    <w:qFormat/>
    <w:rsid w:val="00BE7998"/>
  </w:style>
  <w:style w:type="paragraph" w:styleId="a9">
    <w:name w:val="Balloon Text"/>
    <w:basedOn w:val="a"/>
    <w:link w:val="aa"/>
    <w:rsid w:val="006C751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C7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457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49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76037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84579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4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5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7336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5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5009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8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50994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0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7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69985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1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5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2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888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3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5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385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5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80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7595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89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73451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6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12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96382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32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06918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0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85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76422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5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27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88035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2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25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5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C3D85-4599-49CB-BCB2-9ED547C56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478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RePack by SPecialiST</Company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unda</dc:creator>
  <cp:lastModifiedBy>USER</cp:lastModifiedBy>
  <cp:revision>16</cp:revision>
  <cp:lastPrinted>2026-02-05T10:10:00Z</cp:lastPrinted>
  <dcterms:created xsi:type="dcterms:W3CDTF">2025-12-09T06:35:00Z</dcterms:created>
  <dcterms:modified xsi:type="dcterms:W3CDTF">2026-02-05T14:02:00Z</dcterms:modified>
</cp:coreProperties>
</file>